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C5" w:rsidRPr="003F2511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C15C5" w:rsidRPr="003F2511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9C15C5" w:rsidRPr="0096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C15C5" w:rsidRPr="003F2511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9C15C5" w:rsidRPr="003F2511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34EF">
        <w:rPr>
          <w:rFonts w:ascii="Times New Roman" w:eastAsia="Times New Roman" w:hAnsi="Times New Roman" w:cs="Times New Roman"/>
          <w:sz w:val="28"/>
          <w:szCs w:val="28"/>
        </w:rPr>
        <w:t>от 28.12.2022 №1572-3</w:t>
      </w:r>
    </w:p>
    <w:p w:rsidR="009C15C5" w:rsidRPr="003F2511" w:rsidRDefault="009C15C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</w:p>
    <w:p w:rsidR="009C15C5" w:rsidRPr="003F2511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9C15C5" w:rsidRDefault="001E77B5" w:rsidP="001E77B5">
      <w:pPr>
        <w:tabs>
          <w:tab w:val="left" w:pos="948"/>
        </w:tabs>
        <w:spacing w:after="0" w:line="240" w:lineRule="auto"/>
        <w:ind w:left="11057" w:right="-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C15C5" w:rsidRDefault="009C15C5" w:rsidP="009C15C5">
      <w:pPr>
        <w:tabs>
          <w:tab w:val="left" w:pos="948"/>
        </w:tabs>
        <w:spacing w:after="0" w:line="240" w:lineRule="auto"/>
        <w:ind w:left="11374"/>
        <w:rPr>
          <w:rFonts w:ascii="Times New Roman" w:eastAsia="Times New Roman" w:hAnsi="Times New Roman" w:cs="Times New Roman"/>
          <w:sz w:val="28"/>
          <w:szCs w:val="28"/>
        </w:rPr>
      </w:pPr>
    </w:p>
    <w:p w:rsidR="009C15C5" w:rsidRDefault="009C15C5" w:rsidP="009C15C5">
      <w:pPr>
        <w:tabs>
          <w:tab w:val="left" w:pos="948"/>
        </w:tabs>
        <w:spacing w:after="0" w:line="240" w:lineRule="auto"/>
        <w:ind w:left="11374"/>
        <w:rPr>
          <w:rFonts w:ascii="Times New Roman" w:eastAsia="Times New Roman" w:hAnsi="Times New Roman" w:cs="Times New Roman"/>
          <w:sz w:val="28"/>
          <w:szCs w:val="28"/>
        </w:rPr>
      </w:pPr>
    </w:p>
    <w:p w:rsidR="009C15C5" w:rsidRPr="003F2511" w:rsidRDefault="009C15C5" w:rsidP="009C15C5">
      <w:pPr>
        <w:tabs>
          <w:tab w:val="left" w:pos="948"/>
        </w:tabs>
        <w:spacing w:after="0" w:line="240" w:lineRule="auto"/>
        <w:ind w:left="11374"/>
        <w:rPr>
          <w:rFonts w:ascii="Times New Roman" w:eastAsia="Times New Roman" w:hAnsi="Times New Roman" w:cs="Times New Roman"/>
          <w:sz w:val="28"/>
          <w:szCs w:val="28"/>
        </w:rPr>
      </w:pPr>
    </w:p>
    <w:p w:rsidR="009C15C5" w:rsidRPr="003F2511" w:rsidRDefault="009C15C5" w:rsidP="009C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RANGE!A1:P131"/>
      <w:r w:rsidRPr="003F2511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</w:t>
      </w:r>
      <w:bookmarkEnd w:id="1"/>
    </w:p>
    <w:p w:rsidR="004B34EF" w:rsidRDefault="009C15C5" w:rsidP="009C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511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«Развитие культуры, физической культуры и спорта, </w:t>
      </w:r>
    </w:p>
    <w:p w:rsidR="009C15C5" w:rsidRDefault="004B34EF" w:rsidP="004B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</w:t>
      </w:r>
      <w:r w:rsidR="009C15C5" w:rsidRPr="003F2511">
        <w:rPr>
          <w:rFonts w:ascii="Times New Roman" w:eastAsia="Times New Roman" w:hAnsi="Times New Roman" w:cs="Times New Roman"/>
          <w:sz w:val="28"/>
          <w:szCs w:val="28"/>
        </w:rPr>
        <w:t>с молодежью в Березовском городском округе до 2024 года»</w:t>
      </w:r>
    </w:p>
    <w:p w:rsidR="009C15C5" w:rsidRDefault="009C15C5" w:rsidP="009C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827"/>
        <w:gridCol w:w="993"/>
        <w:gridCol w:w="850"/>
        <w:gridCol w:w="851"/>
        <w:gridCol w:w="850"/>
        <w:gridCol w:w="851"/>
        <w:gridCol w:w="850"/>
        <w:gridCol w:w="945"/>
        <w:gridCol w:w="4583"/>
      </w:tblGrid>
      <w:tr w:rsidR="009C15C5" w:rsidRPr="009C15C5" w:rsidTr="001E77B5">
        <w:trPr>
          <w:trHeight w:val="5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 стро-ки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 цели, задачи и целе-вого пока-зателя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Наименование цели (целей) и  задач,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 Едини-ца измере-ния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Источник значений показателей </w:t>
            </w:r>
          </w:p>
          <w:p w:rsidR="009C15C5" w:rsidRPr="009C15C5" w:rsidRDefault="009C15C5" w:rsidP="009C15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9C15C5" w:rsidRPr="009C15C5" w:rsidTr="004B34EF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5C5" w:rsidRPr="009C15C5" w:rsidTr="001E77B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5C5" w:rsidRPr="009C15C5" w:rsidTr="001E77B5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5C5" w:rsidRPr="009C15C5" w:rsidTr="004B34EF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5C5" w:rsidRPr="009C15C5" w:rsidTr="001E77B5">
        <w:trPr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C15C5" w:rsidRPr="009C15C5" w:rsidTr="001E77B5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70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Подпрограмма 1 «Развитие культуры»</w:t>
            </w:r>
          </w:p>
        </w:tc>
      </w:tr>
      <w:tr w:rsidR="009C15C5" w:rsidRPr="009C15C5" w:rsidTr="001E77B5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70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1E77B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сферы культуры</w:t>
            </w:r>
          </w:p>
        </w:tc>
      </w:tr>
      <w:tr w:rsidR="009C15C5" w:rsidRPr="009C15C5" w:rsidTr="001E77B5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70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1E77B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Повышение доступности и качества библиотечных услуг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70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Число посещений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222,53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242,76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283,22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</w:t>
            </w:r>
            <w:r w:rsidRPr="009C15C5">
              <w:rPr>
                <w:rFonts w:ascii="Times New Roman" w:hAnsi="Times New Roman" w:cs="Times New Roman"/>
              </w:rPr>
              <w:lastRenderedPageBreak/>
              <w:t>образования «Березовский городской округ» от 31.08.2021 №737/12-2020</w:t>
            </w:r>
          </w:p>
        </w:tc>
      </w:tr>
      <w:tr w:rsidR="009C15C5" w:rsidRPr="009C15C5" w:rsidTr="001E77B5">
        <w:trPr>
          <w:trHeight w:val="1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27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1.1.2.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7C5D78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Количество посещений библиотек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(на 1 жителя в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1E7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1E77B5">
              <w:rPr>
                <w:rFonts w:ascii="Times New Roman" w:eastAsia="Times New Roman" w:hAnsi="Times New Roman" w:cs="Times New Roman"/>
              </w:rPr>
              <w:t xml:space="preserve"> </w:t>
            </w:r>
            <w:r w:rsidR="001E77B5" w:rsidRPr="009C15C5">
              <w:rPr>
                <w:rFonts w:ascii="Times New Roman" w:eastAsia="Times New Roman" w:hAnsi="Times New Roman" w:cs="Times New Roman"/>
              </w:rPr>
              <w:t>(</w:t>
            </w:r>
            <w:r w:rsidR="001E77B5">
              <w:rPr>
                <w:rFonts w:ascii="Times New Roman" w:eastAsia="Times New Roman" w:hAnsi="Times New Roman" w:cs="Times New Roman"/>
              </w:rPr>
              <w:t>в редакции</w:t>
            </w:r>
            <w:r w:rsidR="001E77B5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1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27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Доступность для населения услуг Национальной электронной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коли-чество точек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от 19.12.2019 №949-ПП (п.1.1.2.10)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1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27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78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7C5D78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7C5D78"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7C5D78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27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книговыдач на 1 жителя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5B3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Приказ Росстата от 18.10.2021 №713 «Об утверждении форм федерального статистического наблюдения с указаниями по их заполнению для организации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5B3410">
              <w:rPr>
                <w:rFonts w:ascii="Times New Roman" w:eastAsia="Times New Roman" w:hAnsi="Times New Roman" w:cs="Times New Roman"/>
              </w:rPr>
              <w:t xml:space="preserve"> </w:t>
            </w:r>
            <w:r w:rsidR="005B3410" w:rsidRPr="009C15C5">
              <w:rPr>
                <w:rFonts w:ascii="Times New Roman" w:eastAsia="Times New Roman" w:hAnsi="Times New Roman" w:cs="Times New Roman"/>
              </w:rPr>
              <w:t>(</w:t>
            </w:r>
            <w:r w:rsidR="005B3410">
              <w:rPr>
                <w:rFonts w:ascii="Times New Roman" w:eastAsia="Times New Roman" w:hAnsi="Times New Roman" w:cs="Times New Roman"/>
              </w:rPr>
              <w:t xml:space="preserve">в </w:t>
            </w:r>
            <w:r w:rsidR="005B3410" w:rsidRPr="009C15C5">
              <w:rPr>
                <w:rFonts w:ascii="Times New Roman" w:eastAsia="Times New Roman" w:hAnsi="Times New Roman" w:cs="Times New Roman"/>
              </w:rPr>
              <w:t>ред</w:t>
            </w:r>
            <w:r w:rsidR="005B3410">
              <w:rPr>
                <w:rFonts w:ascii="Times New Roman" w:eastAsia="Times New Roman" w:hAnsi="Times New Roman" w:cs="Times New Roman"/>
              </w:rPr>
              <w:t>акции</w:t>
            </w:r>
            <w:r w:rsidR="005B3410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1E77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227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процен-тов в общем коли-честве этих библио-тек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19.12.2019 №949-ПП (п.1.1.1.27)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29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общедоступных муниципальных библиотек, обеспечивающих доступ к электронным ресурсам информационно-телекоммуникационной сети Интернет, от количества общедоступных библиотек, имеющих техническую возможность для подключения к информационно-телекоммуникационной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78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7C5D78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7C5D78"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7C5D78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27.09.2019 </w:t>
            </w:r>
          </w:p>
          <w:p w:rsidR="007C5D78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№629-ПП (п.1.1.2.9) «О внесении изменений в Постановление Правительства Свердловской области от 21.10.2013 </w:t>
            </w:r>
          </w:p>
          <w:p w:rsidR="009C15C5" w:rsidRPr="009C15C5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2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8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про-центов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(ред. от 16.09.2022)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</w:p>
        </w:tc>
      </w:tr>
      <w:tr w:rsidR="005B3410" w:rsidRPr="009C15C5" w:rsidTr="00493F19">
        <w:trPr>
          <w:trHeight w:val="2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3410" w:rsidRPr="009C15C5" w:rsidRDefault="005B3410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9 </w:t>
            </w:r>
          </w:p>
          <w:p w:rsidR="005B3410" w:rsidRPr="009C15C5" w:rsidRDefault="005B3410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электронных изданий в</w:t>
            </w:r>
          </w:p>
          <w:p w:rsidR="005B3410" w:rsidRPr="009C15C5" w:rsidRDefault="005B3410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общем количестве поступлений в фонды  библиотек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про-центов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10" w:rsidRPr="009C15C5" w:rsidRDefault="005B3410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05.10.2020 №616 «Об утверждении форм федерального</w:t>
            </w:r>
          </w:p>
          <w:p w:rsidR="005B3410" w:rsidRPr="009C15C5" w:rsidRDefault="005B3410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10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30.11.2017 №891-ПП (п.1.1.3.11)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1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5B3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5B3410">
              <w:rPr>
                <w:rFonts w:ascii="Times New Roman" w:eastAsia="Times New Roman" w:hAnsi="Times New Roman" w:cs="Times New Roman"/>
              </w:rPr>
              <w:t xml:space="preserve"> </w:t>
            </w:r>
            <w:r w:rsidR="005B3410" w:rsidRPr="009C15C5">
              <w:rPr>
                <w:rFonts w:ascii="Times New Roman" w:eastAsia="Times New Roman" w:hAnsi="Times New Roman" w:cs="Times New Roman"/>
              </w:rPr>
              <w:t>(</w:t>
            </w:r>
            <w:r w:rsidR="005B3410">
              <w:rPr>
                <w:rFonts w:ascii="Times New Roman" w:eastAsia="Times New Roman" w:hAnsi="Times New Roman" w:cs="Times New Roman"/>
              </w:rPr>
              <w:t>в редакции</w:t>
            </w:r>
            <w:r w:rsidR="005B3410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1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12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Увеличение количества библиографических записей, включенных в Сводный электронный каталог библиотек России (по сравнению с предыдущим годом) 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78" w:rsidRDefault="009C15C5" w:rsidP="007C5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7C5D78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7C5D78"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7C5D78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hAnsi="Times New Roman" w:cs="Times New Roman"/>
              </w:rPr>
              <w:t xml:space="preserve">от 14.05.2020 </w:t>
            </w:r>
          </w:p>
          <w:p w:rsidR="009C15C5" w:rsidRPr="009C15C5" w:rsidRDefault="004224F6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9C15C5" w:rsidRPr="009C15C5">
                <w:rPr>
                  <w:rFonts w:ascii="Times New Roman" w:hAnsi="Times New Roman" w:cs="Times New Roman"/>
                </w:rPr>
                <w:t>№307-ПП</w:t>
              </w:r>
            </w:hyperlink>
            <w:r w:rsidR="009C15C5" w:rsidRPr="009C15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«О внесении изменений в Постановление Правительства Свердловской области от21.10.2013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5B3410">
              <w:rPr>
                <w:rFonts w:ascii="Times New Roman" w:eastAsia="Times New Roman" w:hAnsi="Times New Roman" w:cs="Times New Roman"/>
              </w:rPr>
              <w:t>от 14.01.2021 №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10-ПП «О распределении из областного бюджета иных межбюджетных трансфертов бюджетам муниципальных образований, расположенных на территории Свердловской области, на создание модельных муниципальных библиотек в 2021 году»</w:t>
            </w:r>
          </w:p>
        </w:tc>
      </w:tr>
      <w:tr w:rsidR="009C15C5" w:rsidRPr="009C15C5" w:rsidTr="001E77B5">
        <w:trPr>
          <w:trHeight w:val="1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З</w:t>
            </w:r>
            <w:r w:rsidR="005B3410">
              <w:rPr>
                <w:rFonts w:ascii="Times New Roman" w:eastAsia="Times New Roman" w:hAnsi="Times New Roman" w:cs="Times New Roman"/>
              </w:rPr>
              <w:t>адача 1.2.</w:t>
            </w:r>
            <w:r w:rsidRPr="009C15C5">
              <w:rPr>
                <w:rFonts w:ascii="Times New Roman" w:eastAsia="Times New Roman" w:hAnsi="Times New Roman" w:cs="Times New Roman"/>
              </w:rPr>
              <w:t>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9C15C5" w:rsidRPr="009C15C5" w:rsidTr="001E77B5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приоритетных объектов из числа муниципальных учреждений культуры, доступных для инвалидов и других маломобильных групп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населения, в общем количестве приоритетных объектов из числа таких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 xml:space="preserve">про-центов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 19.12.2019 №949-ПП (п.1.1.1.14) «О внесении изменений в Постановление Правительства Свердловской области от 21.10.2013 №1268-ПП «Об утверждении </w:t>
            </w:r>
            <w:r w:rsidR="009C15C5" w:rsidRPr="009C15C5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 городского округа от 28.12.2021 №21 «Об  утверждении бюджета Березовского городского округа на 2022 год и плановый период 2023 и 2024 годов»</w:t>
            </w:r>
          </w:p>
        </w:tc>
      </w:tr>
      <w:tr w:rsidR="009C15C5" w:rsidRPr="009C15C5" w:rsidTr="001E77B5">
        <w:trPr>
          <w:trHeight w:val="1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78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Отменен 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7C5D78"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7C5D78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218,75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5B3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5B3410">
              <w:rPr>
                <w:rFonts w:ascii="Times New Roman" w:eastAsia="Times New Roman" w:hAnsi="Times New Roman" w:cs="Times New Roman"/>
              </w:rPr>
              <w:t xml:space="preserve"> </w:t>
            </w:r>
            <w:r w:rsidR="005B3410" w:rsidRPr="009C15C5">
              <w:rPr>
                <w:rFonts w:ascii="Times New Roman" w:eastAsia="Times New Roman" w:hAnsi="Times New Roman" w:cs="Times New Roman"/>
              </w:rPr>
              <w:t>(</w:t>
            </w:r>
            <w:r w:rsidR="005B3410">
              <w:rPr>
                <w:rFonts w:ascii="Times New Roman" w:eastAsia="Times New Roman" w:hAnsi="Times New Roman" w:cs="Times New Roman"/>
              </w:rPr>
              <w:t>в редакции</w:t>
            </w:r>
            <w:r w:rsidR="005B3410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1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посе-щений на 1000 человек населе-ния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5B3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5B3410">
              <w:rPr>
                <w:rFonts w:ascii="Times New Roman" w:eastAsia="Times New Roman" w:hAnsi="Times New Roman" w:cs="Times New Roman"/>
              </w:rPr>
              <w:t xml:space="preserve"> </w:t>
            </w:r>
            <w:r w:rsidR="005B3410" w:rsidRPr="009C15C5">
              <w:rPr>
                <w:rFonts w:ascii="Times New Roman" w:eastAsia="Times New Roman" w:hAnsi="Times New Roman" w:cs="Times New Roman"/>
              </w:rPr>
              <w:t>(</w:t>
            </w:r>
            <w:r w:rsidR="005B3410">
              <w:rPr>
                <w:rFonts w:ascii="Times New Roman" w:eastAsia="Times New Roman" w:hAnsi="Times New Roman" w:cs="Times New Roman"/>
              </w:rPr>
              <w:t>в редакции</w:t>
            </w:r>
            <w:r w:rsidR="005B3410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19.12.2019 №949-ПП (п.1.1.1.5)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11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78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7C5D78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7C5D78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7C5D78" w:rsidRPr="009C15C5">
              <w:rPr>
                <w:rFonts w:ascii="Times New Roman" w:eastAsia="Times New Roman" w:hAnsi="Times New Roman" w:cs="Times New Roman"/>
              </w:rPr>
              <w:t>П</w:t>
            </w:r>
            <w:r w:rsidR="007C5D78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7C5D78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7C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8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493F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493F19">
              <w:rPr>
                <w:rFonts w:ascii="Times New Roman" w:eastAsia="Times New Roman" w:hAnsi="Times New Roman" w:cs="Times New Roman"/>
              </w:rPr>
              <w:t xml:space="preserve"> </w:t>
            </w:r>
            <w:r w:rsidR="00493F19" w:rsidRPr="009C15C5">
              <w:rPr>
                <w:rFonts w:ascii="Times New Roman" w:eastAsia="Times New Roman" w:hAnsi="Times New Roman" w:cs="Times New Roman"/>
              </w:rPr>
              <w:t>(</w:t>
            </w:r>
            <w:r w:rsidR="00493F19">
              <w:rPr>
                <w:rFonts w:ascii="Times New Roman" w:eastAsia="Times New Roman" w:hAnsi="Times New Roman" w:cs="Times New Roman"/>
              </w:rPr>
              <w:t>в редакции</w:t>
            </w:r>
            <w:r w:rsidR="00493F19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1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9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Единый реестр субъектов малого и среднего предпринимательства, Федеральная налоговая служба, на основании Федер</w:t>
            </w:r>
            <w:r w:rsidR="00493F19">
              <w:rPr>
                <w:rFonts w:ascii="Times New Roman" w:eastAsia="Times New Roman" w:hAnsi="Times New Roman" w:cs="Times New Roman"/>
              </w:rPr>
              <w:t>ального закона от 08.08.2001  №</w:t>
            </w:r>
            <w:r w:rsidRPr="009C15C5">
              <w:rPr>
                <w:rFonts w:ascii="Times New Roman" w:eastAsia="Times New Roman" w:hAnsi="Times New Roman" w:cs="Times New Roman"/>
              </w:rPr>
              <w:t>129-ФЗ «О государственной регистрации юридических лиц и индивидуальных предпринимателей»</w:t>
            </w:r>
          </w:p>
        </w:tc>
      </w:tr>
      <w:tr w:rsidR="009C15C5" w:rsidRPr="009C15C5" w:rsidTr="001E77B5">
        <w:trPr>
          <w:trHeight w:val="17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10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 городского округа от 28.12.2021 №21 «Об  утверждении бюджета Березовского городского округа на 2022 год и плановый период 2023 и 2024 годов»</w:t>
            </w:r>
          </w:p>
        </w:tc>
      </w:tr>
      <w:tr w:rsidR="009C15C5" w:rsidRPr="009C15C5" w:rsidTr="001E77B5">
        <w:trPr>
          <w:trHeight w:val="7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Ввод в эксплуатацию зданий муниципальных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29.12.2016 №962-ПП (п.1.1.2.18)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1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 городского округа от 28.12.2021 №21 «Об  утверждении бюджета Березовского городского округа на 2022 год и плановый период 2023 и 2024 годов»</w:t>
            </w:r>
          </w:p>
        </w:tc>
      </w:tr>
      <w:tr w:rsidR="009C15C5" w:rsidRPr="009C15C5" w:rsidTr="001E77B5">
        <w:trPr>
          <w:trHeight w:val="1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14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Прирост числа лауреатов международных, областных, российских конкурсов и фестивалей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1.2.15.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15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Увеличение числа посещений организаций культуры (нарастающим итогом по сравнению с 2017 годом)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на основании соглашения с Министерством культуры Свердловской области от 31.08.2021 №757/12-2020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1.3.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Модернизация и укрепление материально-технической базы учреждений культуры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Думы Березовского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городског</w:t>
            </w:r>
            <w:r>
              <w:rPr>
                <w:rFonts w:ascii="Times New Roman" w:eastAsia="Times New Roman" w:hAnsi="Times New Roman" w:cs="Times New Roman"/>
              </w:rPr>
              <w:t xml:space="preserve">о округа от 28.12.2021 №21 «Об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утверждении бюджета Березовского городского округа на 2022 год и плановый период 2023 и 2024 годов»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Распоряжение комитета по управлению имуществом администрации Березовского городского округа от 23.08.2021 №76, договор безвозмездного пользования имуществом администрации Березовского городского округа от 06.09.2021 №13</w:t>
            </w:r>
          </w:p>
        </w:tc>
      </w:tr>
      <w:tr w:rsidR="009C15C5" w:rsidRPr="009C15C5" w:rsidTr="001E77B5">
        <w:trPr>
          <w:trHeight w:val="1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 25.12.2013 №1244 «Об антитеррористической защищенности объектов (территорий)»,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      </w:r>
          </w:p>
        </w:tc>
      </w:tr>
      <w:tr w:rsidR="009C15C5" w:rsidRPr="009C15C5" w:rsidTr="001E77B5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1.4.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9C15C5" w:rsidRPr="009C15C5" w:rsidTr="00FA0EA9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FA0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Росстата от 18.10.2021 №713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 </w:t>
            </w:r>
            <w:r w:rsidR="00FA0EA9" w:rsidRPr="009C15C5">
              <w:rPr>
                <w:rFonts w:ascii="Times New Roman" w:eastAsia="Times New Roman" w:hAnsi="Times New Roman" w:cs="Times New Roman"/>
              </w:rPr>
              <w:t>(</w:t>
            </w:r>
            <w:r w:rsidR="00FA0EA9">
              <w:rPr>
                <w:rFonts w:ascii="Times New Roman" w:eastAsia="Times New Roman" w:hAnsi="Times New Roman" w:cs="Times New Roman"/>
              </w:rPr>
              <w:t>в редакции</w:t>
            </w:r>
            <w:r w:rsidR="00FA0EA9" w:rsidRPr="009C15C5">
              <w:rPr>
                <w:rFonts w:ascii="Times New Roman" w:eastAsia="Times New Roman" w:hAnsi="Times New Roman" w:cs="Times New Roman"/>
              </w:rPr>
              <w:t xml:space="preserve"> от 16.09.2022)</w:t>
            </w:r>
          </w:p>
        </w:tc>
      </w:tr>
      <w:tr w:rsidR="009C15C5" w:rsidRPr="009C15C5" w:rsidTr="001E77B5">
        <w:trPr>
          <w:trHeight w:val="1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городского округа от 26.12.2019 №260 «Об утверждении бюджета Березовского городского округа на 2020 год и плановый период 2021 и 2022 годов»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9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Распоряжение Министерства культуры Российской Федерации от 16.10.2020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№Р</w:t>
            </w:r>
            <w:r w:rsidRPr="009C15C5">
              <w:rPr>
                <w:rFonts w:ascii="Cambria Math" w:eastAsia="Times New Roman" w:hAnsi="Cambria Math" w:cs="Cambria Math"/>
              </w:rPr>
              <w:t>-</w:t>
            </w:r>
            <w:r w:rsidRPr="009C15C5">
              <w:rPr>
                <w:rFonts w:ascii="Times New Roman" w:eastAsia="Times New Roman" w:hAnsi="Times New Roman" w:cs="Times New Roman"/>
              </w:rPr>
              <w:t>1358 «О методологии расчета показателя «Число посещений культурных мероприятий»</w:t>
            </w:r>
          </w:p>
        </w:tc>
      </w:tr>
      <w:tr w:rsidR="009C15C5" w:rsidRPr="009C15C5" w:rsidTr="001E77B5">
        <w:trPr>
          <w:trHeight w:val="8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Методические указания по заполнению формы мониторинга национального проекта «Культура» в соответствии с распоряжением Министерства культуры Россий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ской Федерации от 22.07.2020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№Р-944 «О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статистической методологии расчета показателей национального проекта «Культура»</w:t>
            </w:r>
          </w:p>
        </w:tc>
      </w:tr>
      <w:tr w:rsidR="009C15C5" w:rsidRPr="009C15C5" w:rsidTr="001E77B5">
        <w:trPr>
          <w:trHeight w:val="1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обращений к порталу «Культура-Урала.рф»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 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9C15C5" w:rsidRPr="009C15C5" w:rsidTr="00FA0EA9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1.4.6.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6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 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9C15C5" w:rsidRPr="009C15C5" w:rsidTr="001E77B5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1.5.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условий для развития кадрового и творческого потенциала работников сферы культуры</w:t>
            </w:r>
          </w:p>
        </w:tc>
      </w:tr>
      <w:tr w:rsidR="009C15C5" w:rsidRPr="009C15C5" w:rsidTr="001E77B5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7C5D78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19.12.2019 №949-ПП (п.1.1.4.1)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8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234,2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234,2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городского округа от 26.12.2019 №260 «Об утверждении бюджета Березовского городского округа на 2020 год и плановый период 2021 и 2022 годов»</w:t>
            </w:r>
          </w:p>
        </w:tc>
      </w:tr>
      <w:tr w:rsidR="009C15C5" w:rsidRPr="009C15C5" w:rsidTr="004B34EF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основного персонала муниципальных учреждений культуры, повысившего квалификацию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Методические указания по заполнению формы мониторинга национального проекта «Культура» в соответствии с распоряжением Министерства культуры Росси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йской Федерации от 22.07.2020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№Р-944 «О статистической методологии расчета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показателей национального проекта «Культура»</w:t>
            </w:r>
          </w:p>
        </w:tc>
      </w:tr>
      <w:tr w:rsidR="009C15C5" w:rsidRPr="009C15C5" w:rsidTr="00FA0EA9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C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C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C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9C15C5">
              <w:rPr>
                <w:rFonts w:ascii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«Березовский городской округ» от 28.07.2022 №738/12-2020</w:t>
            </w:r>
          </w:p>
        </w:tc>
      </w:tr>
      <w:tr w:rsidR="009C15C5" w:rsidRPr="009C15C5" w:rsidTr="001E77B5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1.6.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9C15C5" w:rsidRPr="009C15C5" w:rsidTr="001E77B5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мероприятий по патриотическому воспитанию граждан на территории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793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896793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896793" w:rsidRPr="009C15C5">
              <w:rPr>
                <w:rFonts w:ascii="Times New Roman" w:eastAsia="Times New Roman" w:hAnsi="Times New Roman" w:cs="Times New Roman"/>
              </w:rPr>
              <w:t>П</w:t>
            </w:r>
            <w:r w:rsidR="00896793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1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граждан, участвующих в мероприятиях по патриотическому воспитанию, к общей численности населения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93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896793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896793" w:rsidRPr="009C15C5">
              <w:rPr>
                <w:rFonts w:ascii="Times New Roman" w:eastAsia="Times New Roman" w:hAnsi="Times New Roman" w:cs="Times New Roman"/>
              </w:rPr>
              <w:t>П</w:t>
            </w:r>
            <w:r w:rsidR="00896793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№920-ПП «Об утверждении государственной 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программы Свердловской области «Развитие системы </w:t>
            </w:r>
            <w:r w:rsidRPr="009C15C5">
              <w:rPr>
                <w:rFonts w:ascii="Times New Roman" w:eastAsia="Times New Roman" w:hAnsi="Times New Roman" w:cs="Times New Roman"/>
              </w:rPr>
              <w:t>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4B34EF">
        <w:trPr>
          <w:trHeight w:val="2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граждан, положительно оценивающих состояние межнациональных отношен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ий, в общем количестве граждан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Постановление администрации Березовского городского округа от 30.09.2014 №542, </w:t>
            </w:r>
            <w:r w:rsidR="00896793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896793" w:rsidRPr="009C15C5">
              <w:rPr>
                <w:rFonts w:ascii="Times New Roman" w:eastAsia="Times New Roman" w:hAnsi="Times New Roman" w:cs="Times New Roman"/>
              </w:rPr>
              <w:t>П</w:t>
            </w:r>
            <w:r w:rsidR="00896793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от 29.12.2017 №1038-ПП «Об утверждении комплексной программы Свердловской области «Укрепление единства российской нации и этнокультурное развитие народов России, прожи</w:t>
            </w:r>
            <w:r w:rsidR="00FA0EA9">
              <w:rPr>
                <w:rFonts w:ascii="Times New Roman" w:eastAsia="Times New Roman" w:hAnsi="Times New Roman" w:cs="Times New Roman"/>
              </w:rPr>
              <w:t>вающих в Свердловской области» до 2024 года;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</w:t>
            </w:r>
            <w:r w:rsidR="00896793" w:rsidRPr="009C15C5">
              <w:rPr>
                <w:rFonts w:ascii="Times New Roman" w:eastAsia="Times New Roman" w:hAnsi="Times New Roman" w:cs="Times New Roman"/>
              </w:rPr>
              <w:t>П</w:t>
            </w:r>
            <w:r w:rsidR="00896793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FA0EA9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№949-ПП (п.1.1.3.1) «О внесении изменений в Постановление Правительства Свердловской области от 21.10.2013 </w:t>
            </w:r>
          </w:p>
          <w:p w:rsidR="009C15C5" w:rsidRPr="009C15C5" w:rsidRDefault="00FA0EA9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№1268-ПП «Об утверждении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1E77B5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коли-чество источ-ников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30.11.2017 №891 (п.1.1.3.15)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6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мероприятий, направленных на формирование активной гражданской позиции, национально-государственной идентичности, воспитание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уважения к представителям различных этносов, профилактику экстремизма и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меро-прия-тий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на основании постановления администрации Березовского городского округа от 09.09.2021 №921 «О внесении изменений в муниципальную программу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года», утвержденную постановлением администрации Березовского городского округа от 28.09.2018 №793»</w:t>
            </w:r>
          </w:p>
        </w:tc>
      </w:tr>
      <w:tr w:rsidR="009C15C5" w:rsidRPr="009C15C5" w:rsidTr="001E77B5">
        <w:trPr>
          <w:trHeight w:val="1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1.6.7.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1E77B5">
        <w:trPr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1.7.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Повышение антитеррористической защищенности объектов культуры</w:t>
            </w:r>
          </w:p>
        </w:tc>
      </w:tr>
      <w:tr w:rsidR="009C15C5" w:rsidRPr="009C15C5" w:rsidTr="00FA0EA9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от 11.02.2017 №176 «</w:t>
            </w:r>
            <w:r w:rsidR="009C15C5" w:rsidRPr="009C15C5">
              <w:rPr>
                <w:rFonts w:ascii="Times New Roman" w:hAnsi="Times New Roman" w:cs="Times New Roman"/>
              </w:rPr>
              <w:t>Об утверждении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требований к антитеррористической защищенности объектов (территорий) в сфере культуры и формы паспорта безопасности этих объектов (территорий)»</w:t>
            </w:r>
            <w:r w:rsidR="009C15C5" w:rsidRPr="009C15C5">
              <w:rPr>
                <w:rFonts w:ascii="Times New Roman" w:hAnsi="Times New Roman" w:cs="Times New Roman"/>
                <w:bCs/>
              </w:rPr>
              <w:t xml:space="preserve"> (далее –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ПП РФ от 11.02.2017 №176);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№1120.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FA0EA9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lastRenderedPageBreak/>
              <w:t>Паспорта безопасности объектов</w:t>
            </w:r>
          </w:p>
        </w:tc>
      </w:tr>
      <w:tr w:rsidR="009C15C5" w:rsidRPr="009C15C5" w:rsidTr="001E77B5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FA0EA9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9C15C5" w:rsidRPr="009C15C5" w:rsidTr="001E77B5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     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культуры с установленными системами охранной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FA0EA9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     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культуры с установленными системами пожарной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</w:t>
            </w:r>
            <w:r w:rsidR="00FA0EA9">
              <w:rPr>
                <w:rFonts w:ascii="Times New Roman" w:hAnsi="Times New Roman" w:cs="Times New Roman"/>
                <w:bCs/>
              </w:rPr>
              <w:t>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1.7.6.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6      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Доля объектов культуры с установленными системами  громкой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FA0EA9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9C15C5" w:rsidRPr="009C15C5" w:rsidTr="001E77B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Подпрограмма 2  «Развитие дополнительного образования в сфере культуры»</w:t>
            </w:r>
          </w:p>
        </w:tc>
      </w:tr>
      <w:tr w:rsidR="009C15C5" w:rsidRPr="009C15C5" w:rsidTr="001E77B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2.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9C15C5" w:rsidRPr="009C15C5" w:rsidTr="001E77B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системы дополнительного образования детей</w:t>
            </w:r>
          </w:p>
        </w:tc>
      </w:tr>
      <w:tr w:rsidR="009C15C5" w:rsidRPr="009C15C5" w:rsidTr="00FA0EA9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     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896793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 01.12.2015 №1297, </w:t>
            </w:r>
            <w:r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от 30.11.2017 №891-ПП (п.1.1.1.12)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7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лауреатов международных конкурсов и фестивалей в сфере 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793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Отменен </w:t>
            </w:r>
            <w:r w:rsidR="00896793"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№949-ПП (2.2.2.4.)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3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выпускников детских школ искусств, поступивших на обучение в профессиональные образовательные организации (учреждения) в сфере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культуры и искусства, от общего числа выпускников предыдущего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793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896793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№949-ПП (2.2.1.3.) «О внесении изменений в Постановление Правительства Свердловской области от 21.10.2013 №1268-ПП «Об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 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6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09.11.2016 №785-ПП «О внесении изменений в план мероприятий («дорожную карту») «Изменение в отраслях социальной сферы, направленные на повышение эффективности образования» в Свердловской области»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тыс.</w:t>
            </w:r>
          </w:p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9C15C5" w:rsidRPr="009C15C5" w:rsidTr="001E77B5">
        <w:trPr>
          <w:trHeight w:val="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2.2.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793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896793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="00896793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19.12.2019 </w:t>
            </w:r>
          </w:p>
          <w:p w:rsidR="009C15C5" w:rsidRPr="009C15C5" w:rsidRDefault="009C15C5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№949-ПП (2.2.1.4.) «О внесении изменений в Постановление Правительства Свердловской области от 21.10.2013 №1268-ПП «Об утверждении государственной программы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«Развитие культуры в Свердловской области  до 2024 года»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896793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Правительство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25.12.2013 №1244 «Об антитеррористической защ</w:t>
            </w:r>
            <w:r w:rsidR="00FA0EA9">
              <w:rPr>
                <w:rFonts w:ascii="Times New Roman" w:eastAsia="Times New Roman" w:hAnsi="Times New Roman" w:cs="Times New Roman"/>
              </w:rPr>
              <w:t>ищенности объектов (территорий);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2.3.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Повышение антитеррористической защищенности объектов дополнительного образования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C15C5" w:rsidRPr="009C15C5" w:rsidTr="00896793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C15C5" w:rsidRPr="009C15C5" w:rsidTr="001E77B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дополнительного образования, у которых произведена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замена и (или) укрепление оконных проемов и дверных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</w:t>
            </w:r>
            <w:r w:rsidR="009C15C5" w:rsidRPr="009C15C5">
              <w:rPr>
                <w:rFonts w:ascii="Times New Roman" w:hAnsi="Times New Roman" w:cs="Times New Roman"/>
                <w:bCs/>
              </w:rPr>
              <w:lastRenderedPageBreak/>
              <w:t>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дополнительного образования с установленными системами охранной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C15C5" w:rsidRPr="009C15C5" w:rsidTr="001E77B5">
        <w:trPr>
          <w:trHeight w:val="10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дополнительного образования с установленными системами пожарной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дополнительного образования с установленными системами  громкой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9C15C5" w:rsidRPr="009C15C5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</w:t>
            </w:r>
            <w:r w:rsidR="009C15C5" w:rsidRPr="009C15C5">
              <w:rPr>
                <w:rFonts w:ascii="Times New Roman" w:hAnsi="Times New Roman" w:cs="Times New Roman"/>
                <w:bCs/>
              </w:rPr>
              <w:lastRenderedPageBreak/>
              <w:t>округа 05.12.2019 №1120; Паспорта безопасности объектов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Подпрограмма 3 «Развитие физической культуры и спорта»</w:t>
            </w:r>
          </w:p>
        </w:tc>
      </w:tr>
      <w:tr w:rsidR="009C15C5" w:rsidRPr="009C15C5" w:rsidTr="001E77B5">
        <w:trPr>
          <w:trHeight w:val="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3.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9C15C5" w:rsidRPr="009C15C5" w:rsidTr="001E77B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9C15C5" w:rsidRPr="009C15C5" w:rsidTr="001E77B5">
        <w:trPr>
          <w:trHeight w:val="7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896793" w:rsidP="00896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Свердловской области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25.12.2013 №1244 «Об антитеррористической защ</w:t>
            </w:r>
            <w:r w:rsidR="00FA0EA9">
              <w:rPr>
                <w:rFonts w:ascii="Times New Roman" w:eastAsia="Times New Roman" w:hAnsi="Times New Roman" w:cs="Times New Roman"/>
              </w:rPr>
              <w:t>ищенности объектов (территорий);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Правительство </w:t>
            </w:r>
            <w:r w:rsidRPr="009C15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9C15C5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едерации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06.03.2015 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9C15C5" w:rsidRPr="009C15C5" w:rsidTr="001E77B5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9C15C5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9C15C5" w:rsidRPr="009C15C5" w:rsidTr="00FA0EA9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3.2.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Оснащение отрасли высококвалифицированными кадрами и их обучение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Обеспечение физкультурными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793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896793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896793">
              <w:rPr>
                <w:rFonts w:ascii="Times New Roman" w:eastAsia="Times New Roman" w:hAnsi="Times New Roman" w:cs="Times New Roman"/>
              </w:rPr>
              <w:t xml:space="preserve">постановление Правительство Свердловской области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от 29.10.2013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№1332-ПП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(ред. от 20.05.2021)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Приказ М</w:t>
            </w:r>
            <w:r w:rsidR="00FA0EA9">
              <w:rPr>
                <w:rFonts w:ascii="Times New Roman" w:hAnsi="Times New Roman" w:cs="Times New Roman"/>
              </w:rPr>
              <w:t>инспорта России от 24.07.2019 №</w:t>
            </w:r>
            <w:r w:rsidRPr="009C15C5">
              <w:rPr>
                <w:rFonts w:ascii="Times New Roman" w:hAnsi="Times New Roman" w:cs="Times New Roman"/>
              </w:rPr>
              <w:t xml:space="preserve">574 «Об утверждении методики расчета </w:t>
            </w:r>
            <w:r w:rsidRPr="009C15C5">
              <w:rPr>
                <w:rFonts w:ascii="Times New Roman" w:hAnsi="Times New Roman" w:cs="Times New Roman"/>
              </w:rPr>
              <w:lastRenderedPageBreak/>
              <w:t>значений показателей (индикаторов) государственной программы Российской Федерации «Развитие физической культуры и спорта»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3.3.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9C15C5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9C15C5" w:rsidRPr="009C15C5" w:rsidTr="001E77B5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3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населения Березовского городского округа, занятого в экономике, занимающегося физической культурной и спортом в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 xml:space="preserve">общей численности населения занятого в экономике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10.11.2020 №09-01-81/7176</w:t>
            </w:r>
          </w:p>
        </w:tc>
      </w:tr>
      <w:tr w:rsidR="009C15C5" w:rsidRPr="009C15C5" w:rsidTr="001E77B5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7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спортивно-массовых и физкультурно- 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участников физкультурных и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11773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27365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36000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4B34EF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из них учащихся и студентов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Приказ управления культуры и спорта Березовского городского округа от 29.12.2021 №241 «Об утверждении календарного плана </w:t>
            </w:r>
            <w:r w:rsidRPr="009C15C5">
              <w:rPr>
                <w:rFonts w:ascii="Times New Roman" w:eastAsia="Times New Roman" w:hAnsi="Times New Roman" w:cs="Times New Roman"/>
              </w:rPr>
              <w:lastRenderedPageBreak/>
              <w:t>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1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8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медалей,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</w:r>
            <w:r w:rsidR="00FA0EA9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завоеванных 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>спортсменами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 xml:space="preserve"> Березовского городского округа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 xml:space="preserve"> на международных и 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>всероссийских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 xml:space="preserve"> соревнованиях по</w:t>
            </w:r>
            <w:r w:rsidRPr="009C15C5">
              <w:rPr>
                <w:rFonts w:ascii="Times New Roman" w:eastAsia="Times New Roman" w:hAnsi="Times New Roman" w:cs="Times New Roman"/>
              </w:rPr>
              <w:br w:type="page"/>
              <w:t>видам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 29.12.2021 №241 «Об утверждении календарного плана официальных физкультурных и спортивных мероприятий, проводимых на территории Березовского городского округа в 2022 году»</w:t>
            </w:r>
          </w:p>
        </w:tc>
      </w:tr>
      <w:tr w:rsidR="009C15C5" w:rsidRPr="009C15C5" w:rsidTr="001E77B5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9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на основании соглашения о достижении результатов и показателей муниципального компонента регионального проекта «Создание для всех категорий и групп 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9C15C5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9C15C5" w:rsidRPr="009C15C5" w:rsidTr="001E77B5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10 </w:t>
            </w:r>
          </w:p>
          <w:p w:rsidR="004B34EF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граждан среднего возраста (женщины: 30-54 года, мужчины: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на основании соглашения о достижении результатов и показателей муниципального компонента регионального проекта «Создание для всех категорий и групп 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9C15C5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9C15C5" w:rsidRPr="009C15C5" w:rsidTr="001E77B5">
        <w:trPr>
          <w:trHeight w:val="1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11 </w:t>
            </w:r>
          </w:p>
          <w:p w:rsidR="00FA0EA9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граждан старшего возраста (женщины: 55-79 лет, мужчины: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на основании соглашения о достижении результатов и показателей муниципального компонента регионального проекта «Создание для всех категорий и групп 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9C15C5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9C15C5" w:rsidRPr="009C15C5" w:rsidTr="001E77B5">
        <w:trPr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3.4.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Повышение антитеррористической защищенности объектов физической культуры и спорта</w:t>
            </w:r>
          </w:p>
        </w:tc>
      </w:tr>
      <w:tr w:rsidR="009C15C5" w:rsidRPr="009C15C5" w:rsidTr="001E77B5">
        <w:trPr>
          <w:trHeight w:val="9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EF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</w:t>
            </w:r>
            <w:r w:rsidR="004B34EF">
              <w:rPr>
                <w:rFonts w:ascii="Times New Roman" w:hAnsi="Times New Roman" w:cs="Times New Roman"/>
                <w:bCs/>
              </w:rPr>
              <w:t>остановление Правительства</w:t>
            </w:r>
            <w:r w:rsidRPr="009C15C5">
              <w:rPr>
                <w:rFonts w:ascii="Times New Roman" w:hAnsi="Times New Roman" w:cs="Times New Roman"/>
                <w:bCs/>
              </w:rPr>
              <w:t xml:space="preserve"> Р</w:t>
            </w:r>
            <w:r w:rsidR="004B34EF">
              <w:rPr>
                <w:rFonts w:ascii="Times New Roman" w:hAnsi="Times New Roman" w:cs="Times New Roman"/>
                <w:bCs/>
              </w:rPr>
              <w:t xml:space="preserve">оссийской </w:t>
            </w:r>
            <w:r w:rsidRPr="009C15C5">
              <w:rPr>
                <w:rFonts w:ascii="Times New Roman" w:hAnsi="Times New Roman" w:cs="Times New Roman"/>
                <w:bCs/>
              </w:rPr>
              <w:t>Ф</w:t>
            </w:r>
            <w:r w:rsidR="004B34EF">
              <w:rPr>
                <w:rFonts w:ascii="Times New Roman" w:hAnsi="Times New Roman" w:cs="Times New Roman"/>
                <w:bCs/>
              </w:rPr>
              <w:t>едерации</w:t>
            </w:r>
            <w:r w:rsidRPr="009C15C5">
              <w:rPr>
                <w:rFonts w:ascii="Times New Roman" w:hAnsi="Times New Roman" w:cs="Times New Roman"/>
                <w:bCs/>
              </w:rPr>
              <w:t xml:space="preserve"> от 06.03.2015 №202 «Об утверждении требований к антитеррористической защищенности объектов спорта и формы паспорта безопасности объектов спорта» 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(далее – ПП РФ от 06.03.2015 №202);</w:t>
            </w:r>
          </w:p>
          <w:p w:rsidR="004B34EF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в Березовском городском округе 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на 2020-2025 годы», утвержденная постановлением администрации Березовского городского округа 05.12.2019 №1120;</w:t>
            </w:r>
          </w:p>
          <w:p w:rsidR="009C15C5" w:rsidRPr="009C15C5" w:rsidRDefault="004B34EF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Паспорта безопасности объектов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(территорий)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ПП РФ от 06.03.2015 №202;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</w:t>
            </w:r>
            <w:r w:rsidRPr="009C15C5">
              <w:rPr>
                <w:rFonts w:ascii="Times New Roman" w:hAnsi="Times New Roman" w:cs="Times New Roman"/>
                <w:bCs/>
              </w:rPr>
              <w:lastRenderedPageBreak/>
              <w:t>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9C15C5" w:rsidRPr="009C15C5" w:rsidTr="001E77B5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физической культуры и спорта с установленными системами охранной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ПП РФ от 06.03.2015 №202;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9C15C5" w:rsidRPr="009C15C5" w:rsidTr="001E77B5">
        <w:trPr>
          <w:trHeight w:val="1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Доля объектов физической культуры и спорта с установленными системами пожарной сигнализации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ПП РФ от 06.03.2015 №202;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9C15C5" w:rsidRPr="009C15C5" w:rsidTr="001E77B5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3.4.5.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объектов физической культуры и спорта с установленными системами  громкой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ПП РФ от 06.03.2015 №202;</w:t>
            </w:r>
          </w:p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Подпрограмма 4  «Развитие потенциала молодежи»</w:t>
            </w:r>
          </w:p>
        </w:tc>
      </w:tr>
      <w:tr w:rsidR="009C15C5" w:rsidRPr="009C15C5" w:rsidTr="001E77B5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4.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9C15C5" w:rsidRPr="009C15C5" w:rsidTr="004B34EF">
        <w:trPr>
          <w:trHeight w:val="1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возрасте от 14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числа молодых граждан в возрасте от 14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C15C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 в связи с</w:t>
            </w:r>
            <w:r w:rsidR="00FA0EA9">
              <w:rPr>
                <w:rFonts w:ascii="Times New Roman" w:eastAsia="Times New Roman" w:hAnsi="Times New Roman" w:cs="Times New Roman"/>
              </w:rPr>
              <w:t xml:space="preserve"> дублированием показателя 4.5.2</w:t>
            </w:r>
          </w:p>
        </w:tc>
      </w:tr>
      <w:tr w:rsidR="009C15C5" w:rsidRPr="009C15C5" w:rsidTr="001E77B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4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C15C5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 xml:space="preserve">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>Целевой показатель 5</w:t>
            </w:r>
          </w:p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lastRenderedPageBreak/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lastRenderedPageBreak/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C15C5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/>
              </w:rPr>
              <w:t xml:space="preserve">По результатам проведения конкурсного отбора на предоставление грантов в форме </w:t>
            </w:r>
            <w:r w:rsidRPr="009C15C5">
              <w:rPr>
                <w:rFonts w:ascii="Times New Roman" w:hAnsi="Times New Roman"/>
              </w:rPr>
              <w:lastRenderedPageBreak/>
              <w:t>субсидий физическим лицам на реализацию общественно значимых инициатив молодых граждан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4.2.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9C15C5" w:rsidRPr="009C15C5" w:rsidTr="001E77B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4B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4B34EF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4B34EF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4B34EF"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4B34EF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C15C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Соглашение от 28.01.2022 №</w:t>
            </w:r>
            <w:r w:rsidR="009C15C5" w:rsidRPr="009C15C5">
              <w:rPr>
                <w:rFonts w:ascii="Times New Roman" w:hAnsi="Times New Roman"/>
              </w:rPr>
              <w:t>202 между администрацией Березовского городского округа и Министерством образования и молодежной политики Свердловской области на развитие сети муниципальных учреждений по работе с молодежью</w:t>
            </w:r>
          </w:p>
        </w:tc>
      </w:tr>
      <w:tr w:rsidR="009C15C5" w:rsidRPr="009C15C5" w:rsidTr="001E77B5">
        <w:trPr>
          <w:trHeight w:val="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4.2.3</w:t>
            </w:r>
            <w:r w:rsidR="00FA0EA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Целевой показатель 3</w:t>
            </w:r>
          </w:p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Количество действующих молодежных коворкинг-центров</w:t>
            </w:r>
            <w:r w:rsidRPr="009C15C5">
              <w:rPr>
                <w:rFonts w:ascii="Times New Roman" w:hAnsi="Times New Roman" w:cs="Times New Roman"/>
              </w:rPr>
              <w:t xml:space="preserve"> на территории Березовского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C15C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EA9" w:rsidRDefault="004B34EF" w:rsidP="00FA0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от 19.12.2019 №920-ПП «Об утверждении государственной программы Свердловской области </w:t>
            </w:r>
            <w:r w:rsidR="00FA0EA9">
              <w:rPr>
                <w:rFonts w:ascii="Times New Roman" w:eastAsia="Times New Roman" w:hAnsi="Times New Roman" w:cs="Times New Roman"/>
              </w:rPr>
              <w:t>«</w:t>
            </w:r>
            <w:r w:rsidR="009C15C5" w:rsidRPr="009C15C5">
              <w:rPr>
                <w:rFonts w:ascii="Times New Roman" w:eastAsia="Times New Roman" w:hAnsi="Times New Roman" w:cs="Times New Roman"/>
              </w:rPr>
              <w:t xml:space="preserve">Развитие системы образования и реализация молодежной политики в Свердловской области </w:t>
            </w:r>
          </w:p>
          <w:p w:rsidR="009C15C5" w:rsidRPr="009C15C5" w:rsidRDefault="009C15C5" w:rsidP="00FA0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 2027 года»</w:t>
            </w:r>
          </w:p>
        </w:tc>
      </w:tr>
      <w:tr w:rsidR="009C15C5" w:rsidRPr="009C15C5" w:rsidTr="001E77B5">
        <w:trPr>
          <w:trHeight w:val="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4.3.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</w:tc>
      </w:tr>
      <w:tr w:rsidR="009C15C5" w:rsidRPr="009C15C5" w:rsidTr="001E77B5">
        <w:trPr>
          <w:trHeight w:val="1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детей и подростков, оздоровленных в учреждениях культуры и спорта, подведомственных управлению культуры на территории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A9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Указ Губернатора Свердловской области от 18.03.2020 №100-УГ «О введении на территории Свердловской области режима повышенной готовности и принятия дополнительных мер по защите населения от новой коронавирусной инфекции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(2019-nCoV)»</w:t>
            </w:r>
          </w:p>
        </w:tc>
      </w:tr>
      <w:tr w:rsidR="009C15C5" w:rsidRPr="009C15C5" w:rsidTr="001E77B5">
        <w:trPr>
          <w:trHeight w:val="1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C15C5">
              <w:rPr>
                <w:rFonts w:ascii="Times New Roman" w:hAnsi="Times New Roman" w:cs="Times New Roman"/>
                <w:bCs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hAnsi="Times New Roman" w:cs="Times New Roman"/>
                <w:bCs/>
              </w:rPr>
              <w:t xml:space="preserve">Доля </w:t>
            </w:r>
            <w:r w:rsidRPr="009C15C5">
              <w:rPr>
                <w:rFonts w:ascii="Times New Roman" w:eastAsia="Times New Roman" w:hAnsi="Times New Roman" w:cs="Times New Roman"/>
              </w:rPr>
              <w:t>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15C5">
              <w:rPr>
                <w:rFonts w:ascii="Times New Roman" w:eastAsia="Calibri" w:hAnsi="Times New Roman" w:cs="Times New Roman"/>
              </w:rPr>
              <w:t>про-центов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C15C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Решение Думы Березовского городского округа от 26.12.2019 №260 «Об утверждении бюджета Березовского городского округа на 2020 год и плановый период 2021 и 2022 годов»</w:t>
            </w:r>
          </w:p>
        </w:tc>
      </w:tr>
      <w:tr w:rsidR="009C15C5" w:rsidRPr="009C15C5" w:rsidTr="001E77B5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4.4.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9C15C5" w:rsidRPr="009C15C5" w:rsidTr="001E77B5">
        <w:trPr>
          <w:trHeight w:val="1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Приказ управления культуры и спорта Березовского городского округа от 29.12.2021 №242 «Об утверждении Плана работы управления культуры и спорта Березовского городского округа на 2022 год»</w:t>
            </w:r>
          </w:p>
        </w:tc>
      </w:tr>
      <w:tr w:rsidR="009C15C5" w:rsidRPr="009C15C5" w:rsidTr="00FA0EA9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4.5.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9C15C5" w:rsidRPr="009C15C5" w:rsidTr="001E77B5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4B34EF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4B34EF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4B34EF"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4B34EF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1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C15C5">
              <w:rPr>
                <w:rFonts w:ascii="Times New Roman" w:eastAsia="Times New Roman" w:hAnsi="Times New Roman" w:cs="Times New Roman"/>
                <w:lang w:val="en-US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4B34EF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остановление </w:t>
            </w:r>
            <w:r w:rsidRPr="009C15C5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4.6.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лидерских качеств, поддержка талантливой молодежи, оказание финансовой и организационной поддержки общественно значимых инициатив молодых граждан</w:t>
            </w:r>
          </w:p>
        </w:tc>
      </w:tr>
      <w:tr w:rsidR="009C15C5" w:rsidRPr="009C15C5" w:rsidTr="001E77B5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Доля поддержанных молодежных инициатив из общего количества молодежных инициатив по результатам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4B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4B34EF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4B34EF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4B34EF"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4B34EF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9C15C5" w:rsidRPr="009C15C5" w:rsidTr="001E77B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4.7.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9C15C5" w:rsidRPr="009C15C5" w:rsidTr="001E77B5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4.7.1.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Количество созданных элементов инфраструктуры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5C5" w:rsidRPr="009C15C5" w:rsidRDefault="009C15C5" w:rsidP="004B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Отменен</w:t>
            </w:r>
            <w:r w:rsidR="004B34EF">
              <w:rPr>
                <w:rFonts w:ascii="Times New Roman" w:eastAsia="Times New Roman" w:hAnsi="Times New Roman" w:cs="Times New Roman"/>
              </w:rPr>
              <w:t>о</w:t>
            </w:r>
            <w:r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="004B34EF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="004B34EF" w:rsidRPr="009C15C5">
              <w:rPr>
                <w:rFonts w:ascii="Times New Roman" w:eastAsia="Times New Roman" w:hAnsi="Times New Roman" w:cs="Times New Roman"/>
              </w:rPr>
              <w:t>П</w:t>
            </w:r>
            <w:r w:rsidR="004B34EF">
              <w:rPr>
                <w:rFonts w:ascii="Times New Roman" w:eastAsia="Times New Roman" w:hAnsi="Times New Roman" w:cs="Times New Roman"/>
              </w:rPr>
              <w:t>равительства Свердловской области</w:t>
            </w:r>
            <w:r w:rsidR="004B34EF" w:rsidRPr="009C15C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5C5">
              <w:rPr>
                <w:rFonts w:ascii="Times New Roman" w:eastAsia="Times New Roman" w:hAnsi="Times New Roman" w:cs="Times New Roman"/>
              </w:rPr>
              <w:t>№1047-ПП от 29.12.2017 (1.1.2.1.)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9C15C5" w:rsidRPr="009C15C5" w:rsidTr="00FA0EA9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9C15C5" w:rsidRPr="009C15C5" w:rsidTr="001E77B5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5.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9C15C5" w:rsidRPr="009C15C5" w:rsidTr="001E77B5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FA0EA9" w:rsidP="001E77B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5.1.</w:t>
            </w:r>
            <w:r w:rsidR="009C15C5" w:rsidRPr="009C15C5">
              <w:rPr>
                <w:rFonts w:ascii="Times New Roman" w:eastAsia="Times New Roman" w:hAnsi="Times New Roman" w:cs="Times New Roman"/>
              </w:rPr>
              <w:t>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9C15C5" w:rsidRPr="009C15C5" w:rsidTr="001E77B5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1E7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9C15C5" w:rsidRPr="009C15C5" w:rsidTr="001E77B5">
        <w:trPr>
          <w:trHeight w:val="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5C5" w:rsidRPr="009C15C5" w:rsidRDefault="009C15C5" w:rsidP="009C15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13"/>
              <w:contextualSpacing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5.1.2.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 xml:space="preserve">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5C5" w:rsidRPr="009C15C5" w:rsidRDefault="009C15C5" w:rsidP="009C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5" w:rsidRPr="009C15C5" w:rsidRDefault="009C15C5" w:rsidP="009C15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5C5">
              <w:rPr>
                <w:rFonts w:ascii="Times New Roman" w:eastAsia="Times New Roman" w:hAnsi="Times New Roman" w:cs="Times New Roman"/>
              </w:rPr>
              <w:t>Закона Свердловской области от 29.10.2007 №136-ОЗ «Об особенностях муниципальной службы на территории Свердловской области»</w:t>
            </w:r>
          </w:p>
        </w:tc>
      </w:tr>
    </w:tbl>
    <w:p w:rsidR="009C15C5" w:rsidRPr="003F2511" w:rsidRDefault="009C15C5" w:rsidP="009C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AF6" w:rsidRDefault="00927AF6"/>
    <w:sectPr w:rsidR="00927AF6" w:rsidSect="009C15C5">
      <w:headerReference w:type="default" r:id="rId8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3A" w:rsidRDefault="00CE5D3A" w:rsidP="009C15C5">
      <w:pPr>
        <w:spacing w:after="0" w:line="240" w:lineRule="auto"/>
      </w:pPr>
      <w:r>
        <w:separator/>
      </w:r>
    </w:p>
  </w:endnote>
  <w:endnote w:type="continuationSeparator" w:id="0">
    <w:p w:rsidR="00CE5D3A" w:rsidRDefault="00CE5D3A" w:rsidP="009C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3A" w:rsidRDefault="00CE5D3A" w:rsidP="009C15C5">
      <w:pPr>
        <w:spacing w:after="0" w:line="240" w:lineRule="auto"/>
      </w:pPr>
      <w:r>
        <w:separator/>
      </w:r>
    </w:p>
  </w:footnote>
  <w:footnote w:type="continuationSeparator" w:id="0">
    <w:p w:rsidR="00CE5D3A" w:rsidRDefault="00CE5D3A" w:rsidP="009C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9774"/>
      <w:docPartObj>
        <w:docPartGallery w:val="Page Numbers (Top of Page)"/>
        <w:docPartUnique/>
      </w:docPartObj>
    </w:sdtPr>
    <w:sdtEndPr/>
    <w:sdtContent>
      <w:p w:rsidR="00493F19" w:rsidRDefault="00493F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F6">
          <w:rPr>
            <w:noProof/>
          </w:rPr>
          <w:t>2</w:t>
        </w:r>
        <w:r>
          <w:fldChar w:fldCharType="end"/>
        </w:r>
      </w:p>
    </w:sdtContent>
  </w:sdt>
  <w:p w:rsidR="00493F19" w:rsidRDefault="00493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FB"/>
    <w:multiLevelType w:val="hybridMultilevel"/>
    <w:tmpl w:val="5B9A7D36"/>
    <w:lvl w:ilvl="0" w:tplc="9C6E924E">
      <w:start w:val="1"/>
      <w:numFmt w:val="decimal"/>
      <w:lvlText w:val="%1."/>
      <w:lvlJc w:val="left"/>
      <w:pPr>
        <w:ind w:left="502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B12C3B"/>
    <w:multiLevelType w:val="hybridMultilevel"/>
    <w:tmpl w:val="033465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1BD6DB1"/>
    <w:multiLevelType w:val="hybridMultilevel"/>
    <w:tmpl w:val="E5AA3B62"/>
    <w:lvl w:ilvl="0" w:tplc="5ABA2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E5"/>
    <w:rsid w:val="000805EB"/>
    <w:rsid w:val="001E77B5"/>
    <w:rsid w:val="004224F6"/>
    <w:rsid w:val="00493F19"/>
    <w:rsid w:val="004B34EF"/>
    <w:rsid w:val="005B3410"/>
    <w:rsid w:val="007C5D78"/>
    <w:rsid w:val="00896793"/>
    <w:rsid w:val="00927AF6"/>
    <w:rsid w:val="009C15C5"/>
    <w:rsid w:val="00CE5D3A"/>
    <w:rsid w:val="00FA0EA9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2123-9BF0-453A-B5BE-82CB66E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5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15C5"/>
  </w:style>
  <w:style w:type="paragraph" w:styleId="a5">
    <w:name w:val="footer"/>
    <w:basedOn w:val="a"/>
    <w:link w:val="a6"/>
    <w:uiPriority w:val="99"/>
    <w:unhideWhenUsed/>
    <w:rsid w:val="009C15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15C5"/>
  </w:style>
  <w:style w:type="paragraph" w:styleId="a7">
    <w:name w:val="Balloon Text"/>
    <w:basedOn w:val="a"/>
    <w:link w:val="a8"/>
    <w:uiPriority w:val="99"/>
    <w:semiHidden/>
    <w:unhideWhenUsed/>
    <w:rsid w:val="009C15C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15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C15C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E2141CECD99FFA550706BE77A75C3FF3310E4EA4343C0AED5E496C60982FF7E93819072ADF48B0FAF6BB53CDD3B9B8F3F2E74157E52F0A766D8083kBR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2023-02-09T04:46:00Z</dcterms:created>
  <dcterms:modified xsi:type="dcterms:W3CDTF">2023-02-09T04:46:00Z</dcterms:modified>
</cp:coreProperties>
</file>