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F0F" w:rsidRDefault="00477F0F" w:rsidP="00477F0F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77F0F" w:rsidRDefault="00477F0F" w:rsidP="00477F0F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77F0F" w:rsidRDefault="00477F0F" w:rsidP="00477F0F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477F0F" w:rsidRDefault="00477F0F" w:rsidP="00477F0F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F64A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F64AB">
        <w:rPr>
          <w:rFonts w:ascii="Times New Roman" w:hAnsi="Times New Roman" w:cs="Times New Roman"/>
          <w:sz w:val="28"/>
          <w:szCs w:val="28"/>
        </w:rPr>
        <w:t>6</w:t>
      </w:r>
      <w:r w:rsidR="00AB5070">
        <w:rPr>
          <w:rFonts w:ascii="Times New Roman" w:hAnsi="Times New Roman" w:cs="Times New Roman"/>
          <w:sz w:val="28"/>
          <w:szCs w:val="28"/>
        </w:rPr>
        <w:t>.2024 №639</w:t>
      </w:r>
    </w:p>
    <w:p w:rsidR="00477F0F" w:rsidRDefault="00477F0F" w:rsidP="00477F0F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477F0F" w:rsidRDefault="00CE7016" w:rsidP="00477F0F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CE7016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AB5070" w:rsidRDefault="00AB5070" w:rsidP="00477F0F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E7016" w:rsidRDefault="00CE7016" w:rsidP="00CE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F0F" w:rsidRPr="00CE7016" w:rsidRDefault="00477F0F" w:rsidP="00CE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016" w:rsidRPr="00CE7016" w:rsidRDefault="00CE7016" w:rsidP="00CE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7016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CE7016" w:rsidRPr="00CE7016" w:rsidRDefault="00CE7016" w:rsidP="00CE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7016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капитального строительства для бюджетных инвестиций муниципальной программы </w:t>
      </w:r>
    </w:p>
    <w:p w:rsidR="00CE7016" w:rsidRPr="00CE7016" w:rsidRDefault="00CE7016" w:rsidP="00CE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7016">
        <w:rPr>
          <w:rFonts w:ascii="Times New Roman" w:hAnsi="Times New Roman" w:cs="Times New Roman"/>
          <w:color w:val="000000"/>
          <w:sz w:val="28"/>
          <w:szCs w:val="28"/>
        </w:rPr>
        <w:t>Березовск</w:t>
      </w:r>
      <w:r w:rsidR="008A4044">
        <w:rPr>
          <w:rFonts w:ascii="Times New Roman" w:hAnsi="Times New Roman" w:cs="Times New Roman"/>
          <w:color w:val="000000"/>
          <w:sz w:val="28"/>
          <w:szCs w:val="28"/>
        </w:rPr>
        <w:t xml:space="preserve">ого городского округа «Развитие </w:t>
      </w:r>
      <w:r w:rsidRPr="00CE7016">
        <w:rPr>
          <w:rFonts w:ascii="Times New Roman" w:hAnsi="Times New Roman" w:cs="Times New Roman"/>
          <w:color w:val="000000"/>
          <w:sz w:val="28"/>
          <w:szCs w:val="28"/>
        </w:rPr>
        <w:t>физической культуры и спорта</w:t>
      </w:r>
      <w:r w:rsidR="008A40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7016" w:rsidRPr="00CE7016" w:rsidRDefault="00CE7016" w:rsidP="00CE70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7016">
        <w:rPr>
          <w:rFonts w:ascii="Times New Roman" w:hAnsi="Times New Roman" w:cs="Times New Roman"/>
          <w:color w:val="000000"/>
          <w:sz w:val="28"/>
          <w:szCs w:val="28"/>
        </w:rPr>
        <w:t>в Бере</w:t>
      </w:r>
      <w:r w:rsidR="00BA3F8C">
        <w:rPr>
          <w:rFonts w:ascii="Times New Roman" w:hAnsi="Times New Roman" w:cs="Times New Roman"/>
          <w:color w:val="000000"/>
          <w:sz w:val="28"/>
          <w:szCs w:val="28"/>
        </w:rPr>
        <w:t>зовском городском округе до 2029</w:t>
      </w:r>
      <w:r w:rsidRPr="00CE7016">
        <w:rPr>
          <w:rFonts w:ascii="Times New Roman" w:hAnsi="Times New Roman" w:cs="Times New Roman"/>
          <w:color w:val="000000"/>
          <w:sz w:val="28"/>
          <w:szCs w:val="28"/>
        </w:rPr>
        <w:t xml:space="preserve"> года»</w:t>
      </w:r>
    </w:p>
    <w:p w:rsidR="00CE7016" w:rsidRPr="00CE7016" w:rsidRDefault="00CE7016" w:rsidP="00CE70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3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560"/>
        <w:gridCol w:w="2126"/>
        <w:gridCol w:w="1701"/>
        <w:gridCol w:w="992"/>
        <w:gridCol w:w="1134"/>
        <w:gridCol w:w="851"/>
        <w:gridCol w:w="708"/>
        <w:gridCol w:w="709"/>
        <w:gridCol w:w="709"/>
        <w:gridCol w:w="709"/>
        <w:gridCol w:w="708"/>
        <w:gridCol w:w="709"/>
      </w:tblGrid>
      <w:tr w:rsidR="00564D2E" w:rsidRPr="00AB5070" w:rsidTr="00AB507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2E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 капитального строительства / источники расходов на финансирование объектов капитального строительства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564D2E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объекта капитального строи</w:t>
            </w:r>
            <w:r w:rsidR="00CE7016"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Сметная стоимость объекта, тыс. 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Сроки строительства (проектно-сметных работ, экспертизы проектно-сметной документации)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 финансирования, тыс. рублей</w:t>
            </w:r>
          </w:p>
        </w:tc>
      </w:tr>
      <w:tr w:rsidR="00AB5070" w:rsidRPr="00AB5070" w:rsidTr="00AB5070">
        <w:trPr>
          <w:trHeight w:val="8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564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текущих ценах (на момент составления проектно-сметной документации)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477F0F"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ценах </w:t>
            </w:r>
            <w:proofErr w:type="spellStart"/>
            <w:r w:rsidR="00477F0F"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соот-ветствующих</w:t>
            </w:r>
            <w:proofErr w:type="spellEnd"/>
            <w:r w:rsidR="00477F0F"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реал</w:t>
            </w: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изации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(</w:t>
            </w:r>
            <w:proofErr w:type="spellStart"/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завер-шение</w:t>
            </w:r>
            <w:proofErr w:type="spellEnd"/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835889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  <w:r w:rsidR="00CE7016"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835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35889"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835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35889"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835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35889"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835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35889"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835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35889"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AB5070" w:rsidRPr="00AB5070" w:rsidTr="00AB5070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AB5070" w:rsidRPr="00AB5070" w:rsidTr="00AB5070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 направлению «Капитальные вложения»,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5070" w:rsidRPr="00AB5070" w:rsidTr="00AB50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5070" w:rsidRPr="00AB5070" w:rsidTr="00AB50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AB5070" w:rsidRDefault="00CE7016" w:rsidP="00CE7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5070" w:rsidRPr="00AB5070" w:rsidTr="00AB50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AB5070" w:rsidRDefault="00CE7016" w:rsidP="00CE7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5070" w:rsidRPr="00AB5070" w:rsidTr="00AB50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AB5070" w:rsidRDefault="00CE7016" w:rsidP="00CE7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Внебюджетные </w:t>
            </w:r>
          </w:p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5070" w:rsidRPr="00AB5070" w:rsidTr="00AB50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AB5070" w:rsidRDefault="008A4044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E7016"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12A" w:rsidRPr="00AB507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CE7016"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спортивной инфраструктуры </w:t>
            </w: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муниципальной собственности для занятий физической культурой и спортом, всего, 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5070" w:rsidRPr="00AB5070" w:rsidTr="00AB50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5070" w:rsidRPr="00AB5070" w:rsidTr="00AB50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5070" w:rsidRPr="00AB5070" w:rsidTr="00AB50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5070" w:rsidRPr="00AB5070" w:rsidTr="00AB50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5070" w:rsidRPr="00AB5070" w:rsidTr="00AB50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AB5070" w:rsidRDefault="008A4044" w:rsidP="0056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E7016"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712A" w:rsidRPr="00AB507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CE7016"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E7016" w:rsidRPr="00AB507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Спортивный центр «</w:t>
            </w:r>
            <w:proofErr w:type="spellStart"/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Баскет</w:t>
            </w:r>
            <w:proofErr w:type="spellEnd"/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Арена»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5070" w:rsidRPr="00AB5070" w:rsidTr="00AB50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5070" w:rsidRPr="00AB5070" w:rsidTr="00AB50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5070" w:rsidRPr="00AB5070" w:rsidTr="00AB50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5070" w:rsidRPr="00AB5070" w:rsidTr="00AB50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AB5070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CE7016" w:rsidRPr="00CE7016" w:rsidRDefault="00CE7016" w:rsidP="00CE70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7016" w:rsidRPr="00CE7016" w:rsidRDefault="00CE7016" w:rsidP="00CE7016">
      <w:pPr>
        <w:spacing w:after="0" w:line="240" w:lineRule="auto"/>
        <w:rPr>
          <w:rFonts w:ascii="Times New Roman" w:hAnsi="Times New Roman" w:cs="Times New Roman"/>
        </w:rPr>
      </w:pPr>
    </w:p>
    <w:p w:rsidR="001C1013" w:rsidRPr="00CE7016" w:rsidRDefault="001C1013" w:rsidP="00CE7016">
      <w:pPr>
        <w:spacing w:after="0" w:line="240" w:lineRule="auto"/>
        <w:rPr>
          <w:rFonts w:ascii="Times New Roman" w:hAnsi="Times New Roman" w:cs="Times New Roman"/>
        </w:rPr>
      </w:pPr>
    </w:p>
    <w:sectPr w:rsidR="001C1013" w:rsidRPr="00CE7016" w:rsidSect="00AB5070">
      <w:headerReference w:type="default" r:id="rId6"/>
      <w:pgSz w:w="16838" w:h="11906" w:orient="landscape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14F" w:rsidRDefault="0086214F" w:rsidP="00CE7016">
      <w:pPr>
        <w:spacing w:after="0" w:line="240" w:lineRule="auto"/>
      </w:pPr>
      <w:r>
        <w:separator/>
      </w:r>
    </w:p>
  </w:endnote>
  <w:endnote w:type="continuationSeparator" w:id="0">
    <w:p w:rsidR="0086214F" w:rsidRDefault="0086214F" w:rsidP="00CE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14F" w:rsidRDefault="0086214F" w:rsidP="00CE7016">
      <w:pPr>
        <w:spacing w:after="0" w:line="240" w:lineRule="auto"/>
      </w:pPr>
      <w:r>
        <w:separator/>
      </w:r>
    </w:p>
  </w:footnote>
  <w:footnote w:type="continuationSeparator" w:id="0">
    <w:p w:rsidR="0086214F" w:rsidRDefault="0086214F" w:rsidP="00CE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1035743"/>
      <w:docPartObj>
        <w:docPartGallery w:val="Page Numbers (Top of Page)"/>
        <w:docPartUnique/>
      </w:docPartObj>
    </w:sdtPr>
    <w:sdtEndPr/>
    <w:sdtContent>
      <w:p w:rsidR="00CE7016" w:rsidRDefault="0064551B">
        <w:pPr>
          <w:pStyle w:val="a4"/>
          <w:jc w:val="center"/>
        </w:pPr>
        <w:r>
          <w:fldChar w:fldCharType="begin"/>
        </w:r>
        <w:r w:rsidR="00CE7016">
          <w:instrText>PAGE   \* MERGEFORMAT</w:instrText>
        </w:r>
        <w:r>
          <w:fldChar w:fldCharType="separate"/>
        </w:r>
        <w:r w:rsidR="00AB5070">
          <w:rPr>
            <w:noProof/>
          </w:rPr>
          <w:t>2</w:t>
        </w:r>
        <w:r>
          <w:fldChar w:fldCharType="end"/>
        </w:r>
      </w:p>
    </w:sdtContent>
  </w:sdt>
  <w:p w:rsidR="00CE7016" w:rsidRDefault="00CE70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DD"/>
    <w:rsid w:val="000252A0"/>
    <w:rsid w:val="00102FDD"/>
    <w:rsid w:val="001164DE"/>
    <w:rsid w:val="001C1013"/>
    <w:rsid w:val="00277AA9"/>
    <w:rsid w:val="00402A45"/>
    <w:rsid w:val="00453051"/>
    <w:rsid w:val="00477F0F"/>
    <w:rsid w:val="004C7DE4"/>
    <w:rsid w:val="00564D2E"/>
    <w:rsid w:val="006057D5"/>
    <w:rsid w:val="0064551B"/>
    <w:rsid w:val="00771E10"/>
    <w:rsid w:val="007A27E5"/>
    <w:rsid w:val="00802765"/>
    <w:rsid w:val="00835889"/>
    <w:rsid w:val="0086214F"/>
    <w:rsid w:val="008A4044"/>
    <w:rsid w:val="008A5A7C"/>
    <w:rsid w:val="009271EA"/>
    <w:rsid w:val="00973C37"/>
    <w:rsid w:val="00A742B4"/>
    <w:rsid w:val="00AB5070"/>
    <w:rsid w:val="00AE0794"/>
    <w:rsid w:val="00BA3F8C"/>
    <w:rsid w:val="00BF5262"/>
    <w:rsid w:val="00CC712A"/>
    <w:rsid w:val="00CE7016"/>
    <w:rsid w:val="00CF7197"/>
    <w:rsid w:val="00DF537E"/>
    <w:rsid w:val="00F42B0B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0D45"/>
  <w15:docId w15:val="{89D01D85-9B65-4FB3-A3A2-D5BD51EC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0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01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701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E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701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Михеева М.О.</cp:lastModifiedBy>
  <cp:revision>4</cp:revision>
  <dcterms:created xsi:type="dcterms:W3CDTF">2024-07-02T09:09:00Z</dcterms:created>
  <dcterms:modified xsi:type="dcterms:W3CDTF">2024-07-02T09:33:00Z</dcterms:modified>
</cp:coreProperties>
</file>