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постановлению администрации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26.01.2024 №117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5D18EC" w:rsidP="0034760B">
      <w:pPr>
        <w:widowControl w:val="0"/>
        <w:tabs>
          <w:tab w:val="left" w:pos="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0"/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 культуры и спорта в Бере</w:t>
      </w:r>
      <w:r w:rsidR="00FE744E">
        <w:rPr>
          <w:rFonts w:ascii="Times New Roman" w:eastAsia="Times New Roman" w:hAnsi="Times New Roman" w:cs="Times New Roman"/>
          <w:color w:val="000000"/>
          <w:sz w:val="28"/>
          <w:szCs w:val="28"/>
        </w:rPr>
        <w:t>зовском городском округе до 2029</w:t>
      </w: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</w:t>
      </w:r>
    </w:p>
    <w:p w:rsidR="005D18EC" w:rsidRPr="005D18EC" w:rsidRDefault="005D18EC" w:rsidP="005D18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2762"/>
        <w:gridCol w:w="46"/>
        <w:gridCol w:w="25"/>
        <w:gridCol w:w="967"/>
        <w:gridCol w:w="29"/>
        <w:gridCol w:w="810"/>
        <w:gridCol w:w="22"/>
        <w:gridCol w:w="955"/>
        <w:gridCol w:w="38"/>
        <w:gridCol w:w="987"/>
        <w:gridCol w:w="23"/>
        <w:gridCol w:w="8"/>
        <w:gridCol w:w="883"/>
        <w:gridCol w:w="78"/>
        <w:gridCol w:w="23"/>
        <w:gridCol w:w="963"/>
        <w:gridCol w:w="28"/>
        <w:gridCol w:w="994"/>
        <w:gridCol w:w="3967"/>
      </w:tblGrid>
      <w:tr w:rsidR="005D18EC" w:rsidRPr="005D18EC" w:rsidTr="0034760B">
        <w:trPr>
          <w:trHeight w:val="509"/>
        </w:trPr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№ цели, задачи и целе-вого пока-зателя</w:t>
            </w:r>
          </w:p>
        </w:tc>
        <w:tc>
          <w:tcPr>
            <w:tcW w:w="2762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1038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 измере-ния</w:t>
            </w:r>
          </w:p>
        </w:tc>
        <w:tc>
          <w:tcPr>
            <w:tcW w:w="5841" w:type="dxa"/>
            <w:gridSpan w:val="1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967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5D18EC" w:rsidRPr="005D18EC" w:rsidTr="0034760B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1" w:type="dxa"/>
            <w:gridSpan w:val="1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F40F21" w:rsidP="00F40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gridSpan w:val="4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014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5D18EC" w:rsidRPr="005D18EC" w:rsidRDefault="005D18EC" w:rsidP="00F40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20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6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1E019C" w:rsidRPr="005D18EC" w:rsidRDefault="00B4445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608" w:type="dxa"/>
            <w:gridSpan w:val="19"/>
            <w:shd w:val="clear" w:color="000000" w:fill="FFFFFF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</w:t>
            </w:r>
            <w:r w:rsidR="008D62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физической культуры и спорта»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608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Pr="005D18EC">
              <w:rPr>
                <w:rFonts w:ascii="Times New Roman" w:eastAsia="Times New Roman" w:hAnsi="Times New Roman" w:cs="Times New Roman"/>
              </w:rPr>
              <w:t>системы спорта высших достижений</w:t>
            </w:r>
            <w:r w:rsidR="002C3146">
              <w:rPr>
                <w:rFonts w:ascii="Times New Roman" w:eastAsia="Times New Roman" w:hAnsi="Times New Roman" w:cs="Times New Roman"/>
              </w:rPr>
              <w:t>, оказание услуги по оздоровлению детей и подростков в летнее каникулярное время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13608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  <w:r w:rsidRPr="005D18EC">
              <w:rPr>
                <w:rFonts w:ascii="Times New Roman" w:hAnsi="Times New Roman" w:cs="Times New Roman"/>
              </w:rPr>
              <w:t>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.1.1.</w:t>
            </w:r>
          </w:p>
        </w:tc>
        <w:tc>
          <w:tcPr>
            <w:tcW w:w="2833" w:type="dxa"/>
            <w:gridSpan w:val="3"/>
            <w:shd w:val="clear" w:color="000000" w:fill="FFFFFF"/>
          </w:tcPr>
          <w:p w:rsidR="001E019C" w:rsidRPr="005D18EC" w:rsidRDefault="001E019C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населения Березовского 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родского округа, систематически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занимающегося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культурой и спортом, в общей численности населения Березовского городского округа в возрасте 3-79 лет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Default="007166E5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66E5">
              <w:rPr>
                <w:rFonts w:ascii="Times New Roman" w:eastAsia="Times New Roman" w:hAnsi="Times New Roman" w:cs="Times New Roman"/>
                <w:highlight w:val="yellow"/>
              </w:rPr>
              <w:t>59</w:t>
            </w:r>
          </w:p>
          <w:p w:rsidR="007166E5" w:rsidRPr="005D18EC" w:rsidRDefault="007166E5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изменеиями постаивть так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63,5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67" w:type="dxa"/>
            <w:shd w:val="clear" w:color="000000" w:fill="FFFFFF"/>
          </w:tcPr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населения условий для занятий</w:t>
            </w:r>
          </w:p>
          <w:p w:rsidR="001E019C" w:rsidRPr="00177E80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(Свердловская область)»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34760B">
        <w:tblPrEx>
          <w:tblLook w:val="04A0"/>
        </w:tblPrEx>
        <w:trPr>
          <w:trHeight w:val="192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.1.2.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</w:t>
            </w:r>
            <w:r w:rsidR="0034760B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34760B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="001E019C" w:rsidRPr="005D18EC">
              <w:rPr>
                <w:rFonts w:ascii="Times New Roman" w:eastAsia="Times New Roman" w:hAnsi="Times New Roman" w:cs="Times New Roman"/>
              </w:rPr>
              <w:t xml:space="preserve">1001-ПП «Об утверждении Стратегии развития физической культуры и спорта Свердловской области на период до 2035 года» </w:t>
            </w:r>
          </w:p>
        </w:tc>
      </w:tr>
      <w:tr w:rsidR="001E019C" w:rsidRPr="005D18EC" w:rsidTr="0034760B">
        <w:tblPrEx>
          <w:tblLook w:val="04A0"/>
        </w:tblPrEx>
        <w:trPr>
          <w:trHeight w:val="7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.1.3.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F40F21" w:rsidP="00F40F2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</w:t>
            </w:r>
            <w:r w:rsidR="00F40F2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</w:t>
            </w:r>
            <w:r w:rsidR="0034760B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>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.1.4.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364CF4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67" w:type="dxa"/>
            <w:shd w:val="clear" w:color="000000" w:fill="FFFFFF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</w:t>
            </w:r>
            <w:r w:rsidR="0034760B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34760B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="001E019C" w:rsidRPr="005D18EC">
              <w:rPr>
                <w:rFonts w:ascii="Times New Roman" w:eastAsia="Times New Roman" w:hAnsi="Times New Roman" w:cs="Times New Roman"/>
              </w:rPr>
              <w:t xml:space="preserve">1001-ПП «Об утверждении Стратегии развития физической культуры и спорта Свердловской области на период до </w:t>
            </w:r>
            <w:r w:rsidR="001E019C" w:rsidRPr="005D18EC">
              <w:rPr>
                <w:rFonts w:ascii="Times New Roman" w:eastAsia="Times New Roman" w:hAnsi="Times New Roman" w:cs="Times New Roman"/>
              </w:rPr>
              <w:lastRenderedPageBreak/>
              <w:t>2035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="001E019C">
              <w:rPr>
                <w:rFonts w:ascii="Times New Roman" w:eastAsia="Times New Roman" w:hAnsi="Times New Roman" w:cs="Times New Roman"/>
              </w:rPr>
              <w:t>.2.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Увеличение числа граждан, участвующих в физкультурных и спортивных мероприятиях</w:t>
            </w:r>
          </w:p>
        </w:tc>
      </w:tr>
      <w:tr w:rsidR="001E019C" w:rsidRPr="005D18EC" w:rsidTr="0034760B">
        <w:tblPrEx>
          <w:tblLook w:val="04A0"/>
        </w:tblPrEx>
        <w:trPr>
          <w:trHeight w:val="58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9802A9" w:rsidRDefault="001E019C" w:rsidP="004421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ОФСМ, Приказ У</w:t>
            </w:r>
            <w:r w:rsidR="00442160">
              <w:rPr>
                <w:rFonts w:ascii="Times New Roman" w:eastAsia="Times New Roman" w:hAnsi="Times New Roman" w:cs="Times New Roman"/>
              </w:rPr>
              <w:t>Ф</w:t>
            </w:r>
            <w:r w:rsidRPr="005D18EC">
              <w:rPr>
                <w:rFonts w:ascii="Times New Roman" w:eastAsia="Times New Roman" w:hAnsi="Times New Roman" w:cs="Times New Roman"/>
              </w:rPr>
              <w:t>КиС БГО</w:t>
            </w:r>
            <w:r w:rsidR="009802A9" w:rsidRPr="009802A9">
              <w:rPr>
                <w:rFonts w:ascii="Times New Roman" w:eastAsia="Times New Roman" w:hAnsi="Times New Roman" w:cs="Times New Roman"/>
              </w:rPr>
              <w:t xml:space="preserve"> </w:t>
            </w:r>
            <w:r w:rsidR="009802A9">
              <w:rPr>
                <w:rFonts w:ascii="Times New Roman" w:eastAsia="Times New Roman" w:hAnsi="Times New Roman" w:cs="Times New Roman"/>
              </w:rPr>
              <w:t>от 27.12.2023 №17</w:t>
            </w:r>
          </w:p>
        </w:tc>
      </w:tr>
      <w:tr w:rsidR="001E019C" w:rsidRPr="005D18EC" w:rsidTr="0034760B">
        <w:tblPrEx>
          <w:tblLook w:val="04A0"/>
        </w:tblPrEx>
        <w:trPr>
          <w:trHeight w:val="115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442160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160">
              <w:rPr>
                <w:rFonts w:ascii="Times New Roman" w:eastAsia="Times New Roman" w:hAnsi="Times New Roman" w:cs="Times New Roman"/>
              </w:rPr>
              <w:t>Календарный план ОФСМ, Приказ УФКиС БГО</w:t>
            </w:r>
            <w:r w:rsidR="009802A9">
              <w:rPr>
                <w:rFonts w:ascii="Times New Roman" w:eastAsia="Times New Roman" w:hAnsi="Times New Roman" w:cs="Times New Roman"/>
              </w:rPr>
              <w:t xml:space="preserve"> от 27.12.2023 №17</w:t>
            </w:r>
          </w:p>
        </w:tc>
      </w:tr>
      <w:tr w:rsidR="001E019C" w:rsidRPr="005D18EC" w:rsidTr="0034760B">
        <w:tblPrEx>
          <w:tblLook w:val="04A0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442160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160">
              <w:rPr>
                <w:rFonts w:ascii="Times New Roman" w:eastAsia="Times New Roman" w:hAnsi="Times New Roman" w:cs="Times New Roman"/>
              </w:rPr>
              <w:t>Календарный план ОФСМ, Приказ УФКиС БГО</w:t>
            </w:r>
            <w:r w:rsidR="009802A9">
              <w:rPr>
                <w:rFonts w:ascii="Times New Roman" w:eastAsia="Times New Roman" w:hAnsi="Times New Roman" w:cs="Times New Roman"/>
              </w:rPr>
              <w:t xml:space="preserve"> от 27.12.2023 №17</w:t>
            </w:r>
          </w:p>
        </w:tc>
      </w:tr>
      <w:tr w:rsidR="001E019C" w:rsidRPr="005D18EC" w:rsidTr="0034760B">
        <w:tblPrEx>
          <w:tblLook w:val="04A0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442160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160">
              <w:rPr>
                <w:rFonts w:ascii="Times New Roman" w:eastAsia="Times New Roman" w:hAnsi="Times New Roman" w:cs="Times New Roman"/>
              </w:rPr>
              <w:t>Календарный план ОФСМ, Приказ УФКиС БГО</w:t>
            </w:r>
            <w:r w:rsidR="009802A9">
              <w:rPr>
                <w:rFonts w:ascii="Times New Roman" w:eastAsia="Times New Roman" w:hAnsi="Times New Roman" w:cs="Times New Roman"/>
              </w:rPr>
              <w:t xml:space="preserve"> от 27.12.2023 №17</w:t>
            </w:r>
          </w:p>
        </w:tc>
      </w:tr>
      <w:tr w:rsidR="001E019C" w:rsidRPr="005D18EC" w:rsidTr="0034760B">
        <w:tblPrEx>
          <w:tblLook w:val="04A0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.2.5.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F4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</w:t>
            </w:r>
            <w:r w:rsidR="001E019C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1E019C" w:rsidRPr="005D18EC" w:rsidTr="0034760B">
        <w:tblPrEx>
          <w:tblLook w:val="04A0"/>
        </w:tblPrEx>
        <w:trPr>
          <w:trHeight w:val="26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.3.1.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18EC">
              <w:rPr>
                <w:rFonts w:ascii="Times New Roman" w:hAnsi="Times New Roman" w:cs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1E019C" w:rsidP="00980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Постановлением администрации Березовского городского округа</w:t>
            </w:r>
            <w:r w:rsidR="009802A9">
              <w:rPr>
                <w:rFonts w:ascii="Times New Roman" w:hAnsi="Times New Roman" w:cs="Times New Roman"/>
                <w:bCs/>
              </w:rPr>
              <w:t xml:space="preserve"> от 28.</w:t>
            </w:r>
            <w:r w:rsidR="0094312F">
              <w:rPr>
                <w:rFonts w:ascii="Times New Roman" w:hAnsi="Times New Roman" w:cs="Times New Roman"/>
                <w:bCs/>
              </w:rPr>
              <w:t>0</w:t>
            </w:r>
            <w:bookmarkStart w:id="1" w:name="_GoBack"/>
            <w:bookmarkEnd w:id="1"/>
            <w:r w:rsidR="0034760B">
              <w:rPr>
                <w:rFonts w:ascii="Times New Roman" w:hAnsi="Times New Roman" w:cs="Times New Roman"/>
                <w:bCs/>
              </w:rPr>
              <w:t>5.2021 №</w:t>
            </w:r>
            <w:r w:rsidR="009802A9">
              <w:rPr>
                <w:rFonts w:ascii="Times New Roman" w:hAnsi="Times New Roman" w:cs="Times New Roman"/>
                <w:bCs/>
              </w:rPr>
              <w:t>531</w:t>
            </w:r>
            <w:r w:rsidRPr="005D18EC">
              <w:rPr>
                <w:rFonts w:ascii="Times New Roman" w:hAnsi="Times New Roman" w:cs="Times New Roman"/>
                <w:bCs/>
              </w:rPr>
              <w:t xml:space="preserve"> </w:t>
            </w:r>
            <w:r w:rsidR="009802A9">
              <w:rPr>
                <w:rFonts w:ascii="Times New Roman" w:hAnsi="Times New Roman" w:cs="Times New Roman"/>
                <w:bCs/>
              </w:rPr>
              <w:t xml:space="preserve">«Об утверждении Порядка предоставления гранта в форме субсидии из бюджета Березовского городского округа на оказание финансовой поддержки социально ориентированным некоммерческим организациям, </w:t>
            </w:r>
            <w:r w:rsidR="009802A9">
              <w:rPr>
                <w:rFonts w:ascii="Times New Roman" w:hAnsi="Times New Roman" w:cs="Times New Roman"/>
                <w:bCs/>
              </w:rPr>
              <w:lastRenderedPageBreak/>
              <w:t>действующим на территории Березовского городского округа»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 w:rsidRPr="005D18EC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hAnsi="Times New Roman" w:cs="Times New Roman"/>
                <w:color w:val="000000"/>
              </w:rPr>
              <w:t>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.5.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</w:t>
            </w:r>
            <w:r w:rsidRPr="005D18EC">
              <w:rPr>
                <w:rFonts w:ascii="Times New Roman" w:hAnsi="Times New Roman" w:cs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.5.1.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«Об утверждении государственной программы Российской Федерации «Развитие физической культуры и спорта»; </w:t>
            </w:r>
          </w:p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191F82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</w:t>
            </w:r>
            <w:r w:rsidR="008D6271">
              <w:rPr>
                <w:rFonts w:ascii="Times New Roman" w:eastAsia="Times New Roman" w:hAnsi="Times New Roman" w:cs="Times New Roman"/>
              </w:rPr>
              <w:t xml:space="preserve"> 1</w:t>
            </w:r>
            <w:r w:rsidR="001E019C">
              <w:rPr>
                <w:rFonts w:ascii="Times New Roman" w:eastAsia="Times New Roman" w:hAnsi="Times New Roman" w:cs="Times New Roman"/>
              </w:rPr>
              <w:t>.6.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.6.1.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Соглашение о достижении результатов и показателей муниципального компонента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</w:t>
            </w:r>
            <w:r w:rsidRPr="005D18EC">
              <w:rPr>
                <w:rFonts w:ascii="Times New Roman" w:hAnsi="Times New Roman" w:cs="Times New Roman"/>
              </w:rPr>
              <w:lastRenderedPageBreak/>
              <w:t>муниципального образования «Бер</w:t>
            </w:r>
            <w:r>
              <w:rPr>
                <w:rFonts w:ascii="Times New Roman" w:hAnsi="Times New Roman" w:cs="Times New Roman"/>
              </w:rPr>
              <w:t>е</w:t>
            </w:r>
            <w:r w:rsidRPr="005D18EC">
              <w:rPr>
                <w:rFonts w:ascii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34760B">
        <w:tblPrEx>
          <w:tblLook w:val="04A0"/>
        </w:tblPrEx>
        <w:trPr>
          <w:trHeight w:val="8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.6.2.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.7.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A1273D" w:rsidRDefault="008D6271" w:rsidP="001E2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Задача 1</w:t>
            </w:r>
            <w:r w:rsidR="001E019C" w:rsidRPr="00A1273D">
              <w:rPr>
                <w:rFonts w:ascii="Times New Roman" w:hAnsi="Times New Roman" w:cs="Times New Roman"/>
              </w:rPr>
              <w:t>.7.</w:t>
            </w:r>
            <w:r w:rsidR="005B79E1" w:rsidRPr="00A1273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детско-юношеского спорта,  подготовки спортивного резерва и развития направления спортивной подготовки в учреждениях физической культуры и спорта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F641B">
              <w:rPr>
                <w:rFonts w:ascii="Times New Roman" w:eastAsia="Times New Roman" w:hAnsi="Times New Roman" w:cs="Times New Roman"/>
                <w:color w:val="000000"/>
              </w:rPr>
              <w:t>1.7.1.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A1273D" w:rsidRDefault="00CD6AD4" w:rsidP="009802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Целевой показатель 1</w:t>
            </w:r>
          </w:p>
          <w:p w:rsidR="00CD6AD4" w:rsidRPr="00A1273D" w:rsidRDefault="00CD6AD4" w:rsidP="00CD6A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A1273D" w:rsidRDefault="00CD6AD4" w:rsidP="00CD6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A1273D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="00EF641B"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="00EF641B"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="00EF641B"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="00EF641B"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:rsidR="00CD6AD4" w:rsidRPr="00A1273D" w:rsidRDefault="00CD6AD4" w:rsidP="00CD6AD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.7.2.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A1273D" w:rsidRDefault="00CD6AD4" w:rsidP="0098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CD6AD4" w:rsidRPr="00A1273D" w:rsidRDefault="00CD6AD4" w:rsidP="00980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87" w:type="dxa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4" w:type="dxa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67" w:type="dxa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EF641B" w:rsidRPr="005D18EC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="00EF641B"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="00EF641B"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="00EF641B"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="00EF641B"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:rsidR="00CD6AD4" w:rsidRPr="00A1273D" w:rsidRDefault="00CD6AD4" w:rsidP="009802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</w:t>
            </w:r>
            <w:r w:rsidRPr="00A1273D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A1273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A1273D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1.7.3.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A1273D" w:rsidRDefault="00CD6AD4" w:rsidP="0098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CD6AD4" w:rsidRPr="00A1273D" w:rsidRDefault="00CD6AD4" w:rsidP="0098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7" w:type="dxa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94" w:type="dxa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7" w:type="dxa"/>
            <w:shd w:val="clear" w:color="auto" w:fill="auto"/>
          </w:tcPr>
          <w:p w:rsidR="00CD6AD4" w:rsidRPr="00A1273D" w:rsidRDefault="00CD6AD4" w:rsidP="00CD6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EF641B" w:rsidRPr="005D18EC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="00EF641B"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="00EF641B"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="00EF641B"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="00EF641B"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:rsidR="00CD6AD4" w:rsidRPr="00A1273D" w:rsidRDefault="00CD6AD4" w:rsidP="00CD6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.8.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CD6AD4" w:rsidRPr="005D18EC" w:rsidRDefault="00CD6AD4" w:rsidP="00AB321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Pr="005D18EC">
              <w:rPr>
                <w:rFonts w:ascii="Times New Roman" w:eastAsia="Times New Roman" w:hAnsi="Times New Roman" w:cs="Times New Roman"/>
              </w:rPr>
              <w:t>.8. Создание условий для сохранения и развития кадрового состава Березовского городского округа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.8.1.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.8.2.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5D18EC" w:rsidRDefault="00CD6AD4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CD6AD4" w:rsidRPr="005D18EC" w:rsidRDefault="00CD6AD4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F4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29.10.2013 №1332-ПП «Об утверждении государственной программы Свердловской области «Развитие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1.9.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113289506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  <w:bookmarkEnd w:id="2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 «Об утверждении требований к антитеррористической защищенности объектов спорта и формы паспорта безопасности объектов спорта» (далее – ПП РФ от 06.03.2015 №202);</w:t>
            </w:r>
          </w:p>
          <w:p w:rsidR="00CD6AD4" w:rsidRPr="005D18EC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 w:cs="Times New Roman"/>
              </w:rPr>
              <w:t>и спорта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с установленными системами охранной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.9.3.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 xml:space="preserve"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</w:t>
            </w:r>
            <w:r w:rsidRPr="005D18EC">
              <w:rPr>
                <w:rFonts w:ascii="Times New Roman" w:hAnsi="Times New Roman" w:cs="Times New Roman"/>
                <w:bCs/>
              </w:rPr>
              <w:lastRenderedPageBreak/>
              <w:t>на 2020-2025 годы», утвержденная постановлением администрации Березовского городского округа 05.12.2019 №1120;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.9.4.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_Hlk113289627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</w:t>
            </w:r>
            <w:bookmarkStart w:id="4" w:name="_Hlk113289618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3"/>
            <w:bookmarkEnd w:id="4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34760B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Правительства</w:t>
            </w:r>
            <w:r w:rsidR="00CD6AD4" w:rsidRPr="005D18EC">
              <w:rPr>
                <w:rFonts w:ascii="Times New Roman" w:hAnsi="Times New Roman" w:cs="Times New Roman"/>
                <w:bCs/>
              </w:rPr>
              <w:t xml:space="preserve">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1.10.</w:t>
            </w:r>
            <w:r w:rsidRPr="005D18EC">
              <w:rPr>
                <w:rFonts w:ascii="Times New Roman" w:hAnsi="Times New Roman" w:cs="Times New Roman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</w:rPr>
              <w:t>детей и подростков</w:t>
            </w:r>
            <w:r w:rsidRPr="005D18EC">
              <w:rPr>
                <w:rFonts w:ascii="Times New Roman" w:hAnsi="Times New Roman" w:cs="Times New Roman"/>
              </w:rPr>
              <w:t xml:space="preserve"> Березовского городского округа</w:t>
            </w:r>
            <w:r>
              <w:rPr>
                <w:rFonts w:ascii="Times New Roman" w:hAnsi="Times New Roman" w:cs="Times New Roman"/>
              </w:rPr>
              <w:t>, которым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оказана услуга оздоровления 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летнее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 каникулярное время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lk1132903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1</w:t>
            </w:r>
          </w:p>
          <w:p w:rsidR="00CD6AD4" w:rsidRPr="00836E1A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и подростков, оздоровленных на территории Березовского городского округа</w:t>
            </w:r>
            <w:bookmarkEnd w:id="5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987" w:type="dxa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3967" w:type="dxa"/>
            <w:shd w:val="clear" w:color="auto" w:fill="auto"/>
          </w:tcPr>
          <w:p w:rsidR="00CD6AD4" w:rsidRPr="00DA619D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Постановление администрации</w:t>
            </w:r>
          </w:p>
          <w:p w:rsidR="00CD6AD4" w:rsidRPr="005D18EC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Березовского городского округа от 06.03.2018 №164 «О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мерах по организации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обеспечению отдыха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оздоровления детей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Березовском городском округе»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Hlk1132903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2</w:t>
            </w:r>
          </w:p>
          <w:p w:rsidR="00CD6AD4" w:rsidRPr="00836E1A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на территории Березовского городского округа, на базе которых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роводится </w:t>
            </w:r>
            <w:r w:rsidRPr="0083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 и подростков</w:t>
            </w:r>
            <w:bookmarkEnd w:id="6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CD6AD4" w:rsidRPr="00DA619D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Постановление администрации</w:t>
            </w:r>
          </w:p>
          <w:p w:rsidR="00CD6AD4" w:rsidRPr="005D18EC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Березовского городского округа от 06.03.2018 №164 «О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мерах по организации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обеспечению отдыха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оздоровления детей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Березовском городском округе»</w:t>
            </w:r>
          </w:p>
        </w:tc>
      </w:tr>
      <w:tr w:rsidR="00CD6AD4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2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«Обеспечение реализации муниципальной программы Березовского горо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дского округа «Развитие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культуры и спорта в Бере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зовском городском округе до 2029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2.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CD6AD4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2.1.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эффективной деятельности управления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культуры и спорта Березовского городского округа по реализации муниципа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программы «Развитие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физической культуры и спорта в Бере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зовском городском округе до 2029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</w:tbl>
    <w:p w:rsidR="005D18EC" w:rsidRPr="005D18EC" w:rsidRDefault="005D18EC" w:rsidP="005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B8" w:rsidRPr="005D18EC" w:rsidRDefault="00A149B8" w:rsidP="005D18EC">
      <w:pPr>
        <w:spacing w:after="0" w:line="240" w:lineRule="auto"/>
        <w:rPr>
          <w:rFonts w:ascii="Times New Roman" w:hAnsi="Times New Roman" w:cs="Times New Roman"/>
        </w:rPr>
      </w:pPr>
    </w:p>
    <w:sectPr w:rsidR="00A149B8" w:rsidRPr="005D18EC" w:rsidSect="0034760B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D5" w:rsidRDefault="009925D5" w:rsidP="005D18EC">
      <w:pPr>
        <w:spacing w:after="0" w:line="240" w:lineRule="auto"/>
      </w:pPr>
      <w:r>
        <w:separator/>
      </w:r>
    </w:p>
  </w:endnote>
  <w:endnote w:type="continuationSeparator" w:id="0">
    <w:p w:rsidR="009925D5" w:rsidRDefault="009925D5" w:rsidP="005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D5" w:rsidRDefault="009925D5" w:rsidP="005D18EC">
      <w:pPr>
        <w:spacing w:after="0" w:line="240" w:lineRule="auto"/>
      </w:pPr>
      <w:r>
        <w:separator/>
      </w:r>
    </w:p>
  </w:footnote>
  <w:footnote w:type="continuationSeparator" w:id="0">
    <w:p w:rsidR="009925D5" w:rsidRDefault="009925D5" w:rsidP="005D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34319"/>
      <w:docPartObj>
        <w:docPartGallery w:val="Page Numbers (Top of Page)"/>
        <w:docPartUnique/>
      </w:docPartObj>
    </w:sdtPr>
    <w:sdtContent>
      <w:p w:rsidR="009802A9" w:rsidRDefault="00840838">
        <w:pPr>
          <w:pStyle w:val="ab"/>
          <w:jc w:val="center"/>
        </w:pPr>
        <w:r>
          <w:fldChar w:fldCharType="begin"/>
        </w:r>
        <w:r w:rsidR="00E03C9E">
          <w:instrText>PAGE   \* MERGEFORMAT</w:instrText>
        </w:r>
        <w:r>
          <w:fldChar w:fldCharType="separate"/>
        </w:r>
        <w:r w:rsidR="00716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2A9" w:rsidRDefault="009802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08B0"/>
    <w:multiLevelType w:val="hybridMultilevel"/>
    <w:tmpl w:val="EB84B936"/>
    <w:lvl w:ilvl="0" w:tplc="176CD93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77D"/>
    <w:rsid w:val="00005C00"/>
    <w:rsid w:val="00015771"/>
    <w:rsid w:val="000308B3"/>
    <w:rsid w:val="00045D1D"/>
    <w:rsid w:val="000524B1"/>
    <w:rsid w:val="000759B0"/>
    <w:rsid w:val="000B29F7"/>
    <w:rsid w:val="0013499C"/>
    <w:rsid w:val="00140D0E"/>
    <w:rsid w:val="001701DE"/>
    <w:rsid w:val="00177E80"/>
    <w:rsid w:val="00191F82"/>
    <w:rsid w:val="001A1D52"/>
    <w:rsid w:val="001E019C"/>
    <w:rsid w:val="001E2400"/>
    <w:rsid w:val="001F4E41"/>
    <w:rsid w:val="001F53E9"/>
    <w:rsid w:val="0024050E"/>
    <w:rsid w:val="00292349"/>
    <w:rsid w:val="002C3146"/>
    <w:rsid w:val="002E48D1"/>
    <w:rsid w:val="0030487E"/>
    <w:rsid w:val="0031642A"/>
    <w:rsid w:val="0034298A"/>
    <w:rsid w:val="00344A39"/>
    <w:rsid w:val="00345A79"/>
    <w:rsid w:val="0034760B"/>
    <w:rsid w:val="0036044F"/>
    <w:rsid w:val="00364CF4"/>
    <w:rsid w:val="00370582"/>
    <w:rsid w:val="003826B2"/>
    <w:rsid w:val="003C164C"/>
    <w:rsid w:val="003D14F0"/>
    <w:rsid w:val="003D71A7"/>
    <w:rsid w:val="00407DD0"/>
    <w:rsid w:val="004368BD"/>
    <w:rsid w:val="00442160"/>
    <w:rsid w:val="00472D4B"/>
    <w:rsid w:val="004B2140"/>
    <w:rsid w:val="004C5781"/>
    <w:rsid w:val="0053045B"/>
    <w:rsid w:val="00542C81"/>
    <w:rsid w:val="0059294A"/>
    <w:rsid w:val="005A5FE8"/>
    <w:rsid w:val="005B2604"/>
    <w:rsid w:val="005B79E1"/>
    <w:rsid w:val="005D18EC"/>
    <w:rsid w:val="005E1D05"/>
    <w:rsid w:val="005E317B"/>
    <w:rsid w:val="005F64DE"/>
    <w:rsid w:val="00646988"/>
    <w:rsid w:val="006A211E"/>
    <w:rsid w:val="006B3326"/>
    <w:rsid w:val="006E2D88"/>
    <w:rsid w:val="006E4180"/>
    <w:rsid w:val="00705424"/>
    <w:rsid w:val="00711C1A"/>
    <w:rsid w:val="007166E5"/>
    <w:rsid w:val="00744E41"/>
    <w:rsid w:val="007603F7"/>
    <w:rsid w:val="007859E9"/>
    <w:rsid w:val="007961D5"/>
    <w:rsid w:val="007A79AD"/>
    <w:rsid w:val="007D4920"/>
    <w:rsid w:val="007F39CC"/>
    <w:rsid w:val="00820038"/>
    <w:rsid w:val="00836E1A"/>
    <w:rsid w:val="00840838"/>
    <w:rsid w:val="0084180C"/>
    <w:rsid w:val="008640EE"/>
    <w:rsid w:val="008929E9"/>
    <w:rsid w:val="00895B60"/>
    <w:rsid w:val="008A60C4"/>
    <w:rsid w:val="008B093E"/>
    <w:rsid w:val="008D6271"/>
    <w:rsid w:val="008E1CD5"/>
    <w:rsid w:val="008E5F12"/>
    <w:rsid w:val="008E7F0B"/>
    <w:rsid w:val="00901162"/>
    <w:rsid w:val="00925409"/>
    <w:rsid w:val="0093099E"/>
    <w:rsid w:val="00933F76"/>
    <w:rsid w:val="0093437C"/>
    <w:rsid w:val="0094312F"/>
    <w:rsid w:val="00943579"/>
    <w:rsid w:val="009513AE"/>
    <w:rsid w:val="00957BB5"/>
    <w:rsid w:val="00975AA6"/>
    <w:rsid w:val="009802A9"/>
    <w:rsid w:val="009925D5"/>
    <w:rsid w:val="00993E74"/>
    <w:rsid w:val="009B6C05"/>
    <w:rsid w:val="009D0C37"/>
    <w:rsid w:val="009D4730"/>
    <w:rsid w:val="00A1273D"/>
    <w:rsid w:val="00A149B8"/>
    <w:rsid w:val="00A159E6"/>
    <w:rsid w:val="00A22F05"/>
    <w:rsid w:val="00A42E6B"/>
    <w:rsid w:val="00A7059C"/>
    <w:rsid w:val="00A949F6"/>
    <w:rsid w:val="00AB3211"/>
    <w:rsid w:val="00AC2AA2"/>
    <w:rsid w:val="00AE2BEE"/>
    <w:rsid w:val="00B31278"/>
    <w:rsid w:val="00B44451"/>
    <w:rsid w:val="00B57B09"/>
    <w:rsid w:val="00B625A7"/>
    <w:rsid w:val="00B6731E"/>
    <w:rsid w:val="00B90751"/>
    <w:rsid w:val="00BB5301"/>
    <w:rsid w:val="00BD7570"/>
    <w:rsid w:val="00BE09A2"/>
    <w:rsid w:val="00BE55F7"/>
    <w:rsid w:val="00BF342D"/>
    <w:rsid w:val="00C15340"/>
    <w:rsid w:val="00C53480"/>
    <w:rsid w:val="00C63833"/>
    <w:rsid w:val="00C9065D"/>
    <w:rsid w:val="00C92956"/>
    <w:rsid w:val="00C94AC1"/>
    <w:rsid w:val="00CD6AD4"/>
    <w:rsid w:val="00D07A85"/>
    <w:rsid w:val="00D4328F"/>
    <w:rsid w:val="00D45178"/>
    <w:rsid w:val="00D533F8"/>
    <w:rsid w:val="00D722BB"/>
    <w:rsid w:val="00D9393B"/>
    <w:rsid w:val="00D9414D"/>
    <w:rsid w:val="00DA619D"/>
    <w:rsid w:val="00DD43DA"/>
    <w:rsid w:val="00DF377D"/>
    <w:rsid w:val="00E03C9E"/>
    <w:rsid w:val="00E064D0"/>
    <w:rsid w:val="00E506E0"/>
    <w:rsid w:val="00E61621"/>
    <w:rsid w:val="00E76717"/>
    <w:rsid w:val="00E90E9A"/>
    <w:rsid w:val="00EA4B37"/>
    <w:rsid w:val="00EB6C5F"/>
    <w:rsid w:val="00ED0827"/>
    <w:rsid w:val="00EF641B"/>
    <w:rsid w:val="00F137C5"/>
    <w:rsid w:val="00F40F21"/>
    <w:rsid w:val="00F437EE"/>
    <w:rsid w:val="00F87A85"/>
    <w:rsid w:val="00F91291"/>
    <w:rsid w:val="00F932D7"/>
    <w:rsid w:val="00FB69E4"/>
    <w:rsid w:val="00FE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C"/>
    <w:pPr>
      <w:suppressAutoHyphens/>
      <w:spacing w:after="200" w:line="276" w:lineRule="auto"/>
    </w:pPr>
    <w:rPr>
      <w:rFonts w:ascii="Calibri" w:eastAsia="font284" w:hAnsi="Calibri" w:cs="font284"/>
      <w:lang w:eastAsia="ru-RU"/>
    </w:rPr>
  </w:style>
  <w:style w:type="paragraph" w:styleId="2">
    <w:name w:val="heading 2"/>
    <w:basedOn w:val="a"/>
    <w:link w:val="20"/>
    <w:uiPriority w:val="9"/>
    <w:qFormat/>
    <w:rsid w:val="007D492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8EC"/>
  </w:style>
  <w:style w:type="character" w:customStyle="1" w:styleId="a3">
    <w:name w:val="Верхний колонтитул Знак"/>
    <w:basedOn w:val="1"/>
    <w:uiPriority w:val="99"/>
    <w:rsid w:val="005D18EC"/>
  </w:style>
  <w:style w:type="character" w:customStyle="1" w:styleId="a4">
    <w:name w:val="Нижний колонтитул Знак"/>
    <w:basedOn w:val="1"/>
    <w:rsid w:val="005D18EC"/>
  </w:style>
  <w:style w:type="character" w:customStyle="1" w:styleId="a5">
    <w:name w:val="Текст выноски Знак"/>
    <w:rsid w:val="005D18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D18EC"/>
    <w:rPr>
      <w:b w:val="0"/>
      <w:i w:val="0"/>
      <w:spacing w:val="0"/>
      <w:sz w:val="24"/>
    </w:rPr>
  </w:style>
  <w:style w:type="character" w:customStyle="1" w:styleId="ListLabel2">
    <w:name w:val="ListLabel 2"/>
    <w:rsid w:val="005D18EC"/>
    <w:rPr>
      <w:kern w:val="0"/>
    </w:rPr>
  </w:style>
  <w:style w:type="character" w:styleId="a6">
    <w:name w:val="Hyperlink"/>
    <w:rsid w:val="005D18EC"/>
    <w:rPr>
      <w:color w:val="000080"/>
      <w:u w:val="single"/>
    </w:rPr>
  </w:style>
  <w:style w:type="paragraph" w:customStyle="1" w:styleId="Heading">
    <w:name w:val="Heading"/>
    <w:basedOn w:val="a"/>
    <w:next w:val="a7"/>
    <w:rsid w:val="005D18E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5D18EC"/>
    <w:pPr>
      <w:spacing w:after="140"/>
    </w:pPr>
  </w:style>
  <w:style w:type="character" w:customStyle="1" w:styleId="a8">
    <w:name w:val="Основной текст Знак"/>
    <w:basedOn w:val="a0"/>
    <w:link w:val="a7"/>
    <w:rsid w:val="005D18EC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5D18EC"/>
    <w:rPr>
      <w:rFonts w:cs="Noto Sans Devanagari"/>
    </w:rPr>
  </w:style>
  <w:style w:type="paragraph" w:styleId="aa">
    <w:name w:val="caption"/>
    <w:basedOn w:val="a"/>
    <w:qFormat/>
    <w:rsid w:val="005D18E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D18EC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5D18EC"/>
  </w:style>
  <w:style w:type="paragraph" w:styleId="ab">
    <w:name w:val="header"/>
    <w:basedOn w:val="a"/>
    <w:link w:val="10"/>
    <w:uiPriority w:val="99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rsid w:val="005D18EC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5D18EC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5D18E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5D18E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03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0308B3"/>
    <w:rPr>
      <w:rFonts w:ascii="Segoe UI" w:eastAsia="font284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7A7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User</cp:lastModifiedBy>
  <cp:revision>5</cp:revision>
  <cp:lastPrinted>2023-05-12T05:21:00Z</cp:lastPrinted>
  <dcterms:created xsi:type="dcterms:W3CDTF">2024-01-30T07:03:00Z</dcterms:created>
  <dcterms:modified xsi:type="dcterms:W3CDTF">2024-04-22T11:00:00Z</dcterms:modified>
</cp:coreProperties>
</file>