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AA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акту от </w:t>
      </w:r>
      <w:r w:rsidR="00260ACC">
        <w:rPr>
          <w:b/>
          <w:sz w:val="28"/>
          <w:szCs w:val="28"/>
        </w:rPr>
        <w:t>06</w:t>
      </w:r>
      <w:r w:rsidR="00440CAB">
        <w:rPr>
          <w:b/>
          <w:sz w:val="28"/>
          <w:szCs w:val="28"/>
        </w:rPr>
        <w:t>.0</w:t>
      </w:r>
      <w:r w:rsidR="00260ACC">
        <w:rPr>
          <w:b/>
          <w:sz w:val="28"/>
          <w:szCs w:val="28"/>
        </w:rPr>
        <w:t>8</w:t>
      </w:r>
      <w:r w:rsidR="003F6742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года № </w:t>
      </w:r>
      <w:r w:rsidR="005A43B4">
        <w:rPr>
          <w:b/>
          <w:sz w:val="28"/>
          <w:szCs w:val="28"/>
        </w:rPr>
        <w:t>0</w:t>
      </w:r>
      <w:r w:rsidR="00260ACC">
        <w:rPr>
          <w:b/>
          <w:sz w:val="28"/>
          <w:szCs w:val="28"/>
        </w:rPr>
        <w:t>7</w:t>
      </w:r>
      <w:r w:rsidR="003F6742">
        <w:rPr>
          <w:b/>
          <w:sz w:val="28"/>
          <w:szCs w:val="28"/>
        </w:rPr>
        <w:t>-21</w:t>
      </w:r>
      <w:r>
        <w:rPr>
          <w:b/>
          <w:sz w:val="28"/>
          <w:szCs w:val="28"/>
        </w:rPr>
        <w:t xml:space="preserve">-УФ </w:t>
      </w: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A75B13">
        <w:rPr>
          <w:sz w:val="28"/>
          <w:szCs w:val="28"/>
        </w:rPr>
        <w:t xml:space="preserve"> </w:t>
      </w:r>
      <w:r w:rsidR="002770EC">
        <w:rPr>
          <w:sz w:val="28"/>
          <w:szCs w:val="28"/>
        </w:rPr>
        <w:t xml:space="preserve">  </w:t>
      </w:r>
      <w:r w:rsidR="001319D9">
        <w:rPr>
          <w:sz w:val="28"/>
          <w:szCs w:val="28"/>
        </w:rPr>
        <w:t>31</w:t>
      </w:r>
      <w:bookmarkStart w:id="0" w:name="_GoBack"/>
      <w:bookmarkEnd w:id="0"/>
      <w:r w:rsidR="000524E3">
        <w:rPr>
          <w:sz w:val="28"/>
          <w:szCs w:val="28"/>
        </w:rPr>
        <w:t xml:space="preserve"> </w:t>
      </w:r>
      <w:r w:rsidR="00202C62">
        <w:rPr>
          <w:sz w:val="28"/>
          <w:szCs w:val="28"/>
        </w:rPr>
        <w:t>августа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3F6742">
        <w:rPr>
          <w:rFonts w:eastAsia="Calibri"/>
          <w:sz w:val="28"/>
          <w:szCs w:val="28"/>
          <w:lang w:eastAsia="en-US"/>
        </w:rPr>
        <w:t>21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B52D23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750A3">
        <w:rPr>
          <w:sz w:val="28"/>
          <w:szCs w:val="28"/>
        </w:rPr>
        <w:t xml:space="preserve">По результатам плановой проверки на предмет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</w:t>
      </w:r>
      <w:r w:rsidR="00260ACC">
        <w:rPr>
          <w:sz w:val="28"/>
          <w:szCs w:val="28"/>
        </w:rPr>
        <w:t xml:space="preserve">Муниципального казенного учреждения «Березовский центр муниципальных услуг» </w:t>
      </w:r>
      <w:r w:rsidR="00A42443">
        <w:rPr>
          <w:sz w:val="28"/>
          <w:szCs w:val="28"/>
        </w:rPr>
        <w:t>установлено</w:t>
      </w:r>
      <w:r w:rsidR="0035711B">
        <w:rPr>
          <w:sz w:val="28"/>
          <w:szCs w:val="28"/>
        </w:rPr>
        <w:t>:</w:t>
      </w:r>
    </w:p>
    <w:p w:rsidR="00707973" w:rsidRPr="00CA33E9" w:rsidRDefault="00707973" w:rsidP="00707973">
      <w:pPr>
        <w:pStyle w:val="3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Повторно выявленные</w:t>
      </w:r>
      <w:r w:rsidRPr="00CA33E9">
        <w:rPr>
          <w:b/>
          <w:sz w:val="28"/>
          <w:szCs w:val="28"/>
        </w:rPr>
        <w:t xml:space="preserve"> нарушения: </w:t>
      </w:r>
    </w:p>
    <w:p w:rsidR="00707973" w:rsidRPr="000F7B18" w:rsidRDefault="00707973" w:rsidP="00707973">
      <w:pPr>
        <w:jc w:val="both"/>
        <w:rPr>
          <w:sz w:val="28"/>
          <w:szCs w:val="28"/>
        </w:rPr>
      </w:pPr>
      <w:r w:rsidRPr="000F7B18">
        <w:rPr>
          <w:sz w:val="28"/>
          <w:szCs w:val="28"/>
        </w:rPr>
        <w:t>Не установлены</w:t>
      </w:r>
    </w:p>
    <w:p w:rsidR="00707973" w:rsidRDefault="00707973" w:rsidP="00707973">
      <w:pPr>
        <w:ind w:firstLine="851"/>
        <w:jc w:val="both"/>
        <w:rPr>
          <w:b/>
          <w:sz w:val="28"/>
          <w:szCs w:val="28"/>
        </w:rPr>
      </w:pPr>
    </w:p>
    <w:p w:rsidR="00707973" w:rsidRDefault="00707973" w:rsidP="00707973">
      <w:pPr>
        <w:ind w:firstLine="851"/>
        <w:jc w:val="both"/>
        <w:rPr>
          <w:sz w:val="28"/>
          <w:szCs w:val="28"/>
        </w:rPr>
      </w:pPr>
      <w:r w:rsidRPr="00633DE6">
        <w:rPr>
          <w:b/>
          <w:sz w:val="28"/>
          <w:szCs w:val="28"/>
        </w:rPr>
        <w:t>2</w:t>
      </w:r>
      <w:r w:rsidRPr="00CA33E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5054">
        <w:rPr>
          <w:b/>
          <w:sz w:val="28"/>
          <w:szCs w:val="28"/>
        </w:rPr>
        <w:t>Неправомерное авансирование</w:t>
      </w:r>
      <w:r>
        <w:rPr>
          <w:sz w:val="28"/>
          <w:szCs w:val="28"/>
        </w:rPr>
        <w:t>:</w:t>
      </w:r>
    </w:p>
    <w:p w:rsidR="00707973" w:rsidRDefault="00707973" w:rsidP="00707973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 установлено</w:t>
      </w:r>
    </w:p>
    <w:p w:rsidR="00707973" w:rsidRDefault="00707973" w:rsidP="00707973">
      <w:pPr>
        <w:pStyle w:val="3"/>
        <w:shd w:val="clear" w:color="auto" w:fill="auto"/>
        <w:spacing w:before="0" w:after="0" w:line="240" w:lineRule="auto"/>
        <w:ind w:left="1069" w:firstLine="0"/>
        <w:rPr>
          <w:sz w:val="28"/>
          <w:szCs w:val="28"/>
        </w:rPr>
      </w:pPr>
    </w:p>
    <w:p w:rsidR="00707973" w:rsidRDefault="00707973" w:rsidP="00707973">
      <w:pPr>
        <w:pStyle w:val="3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25F20">
        <w:rPr>
          <w:b/>
          <w:sz w:val="28"/>
          <w:szCs w:val="28"/>
        </w:rPr>
        <w:t>3.Прочие нарушения:</w:t>
      </w:r>
    </w:p>
    <w:p w:rsidR="00707973" w:rsidRPr="00815C8F" w:rsidRDefault="00707973" w:rsidP="00707973">
      <w:pPr>
        <w:ind w:firstLine="709"/>
        <w:jc w:val="both"/>
        <w:rPr>
          <w:sz w:val="28"/>
          <w:szCs w:val="28"/>
        </w:rPr>
      </w:pPr>
      <w:r w:rsidRPr="00815C8F">
        <w:rPr>
          <w:sz w:val="28"/>
          <w:szCs w:val="28"/>
        </w:rPr>
        <w:t>1)</w:t>
      </w:r>
      <w:r w:rsidRPr="00815C8F">
        <w:rPr>
          <w:b/>
          <w:sz w:val="28"/>
          <w:szCs w:val="28"/>
        </w:rPr>
        <w:t xml:space="preserve"> </w:t>
      </w:r>
      <w:r w:rsidRPr="00815C8F">
        <w:rPr>
          <w:sz w:val="28"/>
          <w:szCs w:val="28"/>
        </w:rPr>
        <w:t>ч.2 ст.34 Федерального закона № 44-ФЗ Заказчик при заключении части контрактов по п.4, п.8, п.29 ч.1 ст.93 №44-ФЗ не включал в контракт обязательное условие о твердой цене на весь период его исполнения;</w:t>
      </w:r>
    </w:p>
    <w:p w:rsidR="00707973" w:rsidRDefault="00707973" w:rsidP="0070797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815C8F">
        <w:rPr>
          <w:sz w:val="28"/>
          <w:szCs w:val="28"/>
        </w:rPr>
        <w:t xml:space="preserve">2) </w:t>
      </w:r>
      <w:r w:rsidRPr="0079598F">
        <w:rPr>
          <w:sz w:val="28"/>
          <w:szCs w:val="28"/>
        </w:rPr>
        <w:t>п.2 ч.1 ст.94 Федерального закона №44-ФЗ Заказчиком были нарушены условия исполнения контрактов в части сроков и порядка оплаты</w:t>
      </w:r>
      <w:r>
        <w:rPr>
          <w:sz w:val="28"/>
          <w:szCs w:val="28"/>
        </w:rPr>
        <w:t>;</w:t>
      </w:r>
    </w:p>
    <w:p w:rsidR="00707973" w:rsidRPr="001C611C" w:rsidRDefault="00707973" w:rsidP="00707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11C">
        <w:rPr>
          <w:sz w:val="28"/>
          <w:szCs w:val="28"/>
        </w:rPr>
        <w:t>3) ч.7 ст.94 Заказчик принимал результаты отдельных этапов исполнения контракта</w:t>
      </w:r>
      <w:r>
        <w:rPr>
          <w:sz w:val="28"/>
          <w:szCs w:val="28"/>
        </w:rPr>
        <w:t xml:space="preserve"> раньше срока их фактического исполнения.</w:t>
      </w:r>
    </w:p>
    <w:p w:rsidR="00707973" w:rsidRPr="00815C8F" w:rsidRDefault="00707973" w:rsidP="0070797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84F6C" w:rsidRPr="00053988" w:rsidRDefault="00684F6C" w:rsidP="00707973">
      <w:pPr>
        <w:tabs>
          <w:tab w:val="left" w:pos="0"/>
        </w:tabs>
        <w:ind w:firstLine="709"/>
        <w:rPr>
          <w:sz w:val="28"/>
          <w:szCs w:val="28"/>
        </w:rPr>
      </w:pPr>
    </w:p>
    <w:sectPr w:rsidR="00684F6C" w:rsidRPr="00053988" w:rsidSect="008712D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B1B20"/>
    <w:multiLevelType w:val="hybridMultilevel"/>
    <w:tmpl w:val="AD9A8BDA"/>
    <w:lvl w:ilvl="0" w:tplc="B0D8C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A97DB7"/>
    <w:multiLevelType w:val="hybridMultilevel"/>
    <w:tmpl w:val="6280239C"/>
    <w:lvl w:ilvl="0" w:tplc="2AA21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D"/>
    <w:rsid w:val="00026C7C"/>
    <w:rsid w:val="00047DF0"/>
    <w:rsid w:val="00052135"/>
    <w:rsid w:val="000524E3"/>
    <w:rsid w:val="00074BDF"/>
    <w:rsid w:val="000B7BF4"/>
    <w:rsid w:val="000E2A8B"/>
    <w:rsid w:val="000F0C09"/>
    <w:rsid w:val="000F23E6"/>
    <w:rsid w:val="000F34F1"/>
    <w:rsid w:val="00102EDC"/>
    <w:rsid w:val="00103F64"/>
    <w:rsid w:val="0010756B"/>
    <w:rsid w:val="001319D9"/>
    <w:rsid w:val="00135776"/>
    <w:rsid w:val="00160036"/>
    <w:rsid w:val="001632CC"/>
    <w:rsid w:val="00182E5D"/>
    <w:rsid w:val="001A0CF6"/>
    <w:rsid w:val="001A6953"/>
    <w:rsid w:val="001B0D74"/>
    <w:rsid w:val="001B437D"/>
    <w:rsid w:val="001C7381"/>
    <w:rsid w:val="001E6D22"/>
    <w:rsid w:val="001F7B2E"/>
    <w:rsid w:val="00202C62"/>
    <w:rsid w:val="00212A76"/>
    <w:rsid w:val="00235115"/>
    <w:rsid w:val="00245E82"/>
    <w:rsid w:val="00253F6D"/>
    <w:rsid w:val="00256770"/>
    <w:rsid w:val="00260ACC"/>
    <w:rsid w:val="0026457F"/>
    <w:rsid w:val="002770EC"/>
    <w:rsid w:val="00277FFA"/>
    <w:rsid w:val="003268AB"/>
    <w:rsid w:val="00344ED7"/>
    <w:rsid w:val="00347EF9"/>
    <w:rsid w:val="0035711B"/>
    <w:rsid w:val="00362DE9"/>
    <w:rsid w:val="003722E5"/>
    <w:rsid w:val="00381520"/>
    <w:rsid w:val="00384CA7"/>
    <w:rsid w:val="0039339A"/>
    <w:rsid w:val="003D0DC6"/>
    <w:rsid w:val="003D11AA"/>
    <w:rsid w:val="003D5A11"/>
    <w:rsid w:val="003F6742"/>
    <w:rsid w:val="00436719"/>
    <w:rsid w:val="00440CAB"/>
    <w:rsid w:val="004842F4"/>
    <w:rsid w:val="004C1DF3"/>
    <w:rsid w:val="004F3051"/>
    <w:rsid w:val="005015C7"/>
    <w:rsid w:val="00512B8F"/>
    <w:rsid w:val="0054058E"/>
    <w:rsid w:val="0054752A"/>
    <w:rsid w:val="00562815"/>
    <w:rsid w:val="00575436"/>
    <w:rsid w:val="005805DA"/>
    <w:rsid w:val="00584217"/>
    <w:rsid w:val="005A43B4"/>
    <w:rsid w:val="005C0CCA"/>
    <w:rsid w:val="005D0943"/>
    <w:rsid w:val="005D6FCF"/>
    <w:rsid w:val="005E63A4"/>
    <w:rsid w:val="005F0668"/>
    <w:rsid w:val="005F1D0B"/>
    <w:rsid w:val="00632AC8"/>
    <w:rsid w:val="00676735"/>
    <w:rsid w:val="00681208"/>
    <w:rsid w:val="0068144F"/>
    <w:rsid w:val="00684F6C"/>
    <w:rsid w:val="006A20DE"/>
    <w:rsid w:val="006B7E61"/>
    <w:rsid w:val="006C4759"/>
    <w:rsid w:val="00707973"/>
    <w:rsid w:val="007271BF"/>
    <w:rsid w:val="00752ED8"/>
    <w:rsid w:val="0076015D"/>
    <w:rsid w:val="00770FAB"/>
    <w:rsid w:val="007739C8"/>
    <w:rsid w:val="0079429E"/>
    <w:rsid w:val="00797A73"/>
    <w:rsid w:val="007C16C4"/>
    <w:rsid w:val="007C456C"/>
    <w:rsid w:val="007D56F1"/>
    <w:rsid w:val="007E6EC8"/>
    <w:rsid w:val="008102F5"/>
    <w:rsid w:val="008553EE"/>
    <w:rsid w:val="008623CA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92033"/>
    <w:rsid w:val="009A1CBC"/>
    <w:rsid w:val="009B20B5"/>
    <w:rsid w:val="009C026E"/>
    <w:rsid w:val="009D0E1D"/>
    <w:rsid w:val="009D337A"/>
    <w:rsid w:val="009D5C77"/>
    <w:rsid w:val="009F775E"/>
    <w:rsid w:val="00A13E07"/>
    <w:rsid w:val="00A32BD6"/>
    <w:rsid w:val="00A42443"/>
    <w:rsid w:val="00A50C3E"/>
    <w:rsid w:val="00A5759D"/>
    <w:rsid w:val="00A75B13"/>
    <w:rsid w:val="00A97BCD"/>
    <w:rsid w:val="00AC4AA5"/>
    <w:rsid w:val="00AC5F47"/>
    <w:rsid w:val="00AE4033"/>
    <w:rsid w:val="00B11717"/>
    <w:rsid w:val="00B2649E"/>
    <w:rsid w:val="00B3406D"/>
    <w:rsid w:val="00B52D23"/>
    <w:rsid w:val="00B87002"/>
    <w:rsid w:val="00BA3A7A"/>
    <w:rsid w:val="00C058DE"/>
    <w:rsid w:val="00C31295"/>
    <w:rsid w:val="00C568B6"/>
    <w:rsid w:val="00C6054C"/>
    <w:rsid w:val="00C83526"/>
    <w:rsid w:val="00CA7520"/>
    <w:rsid w:val="00D01413"/>
    <w:rsid w:val="00D16BF9"/>
    <w:rsid w:val="00D34251"/>
    <w:rsid w:val="00D356A8"/>
    <w:rsid w:val="00D41A7D"/>
    <w:rsid w:val="00D43B41"/>
    <w:rsid w:val="00D56D63"/>
    <w:rsid w:val="00D608F9"/>
    <w:rsid w:val="00D8766A"/>
    <w:rsid w:val="00DC5BFB"/>
    <w:rsid w:val="00DE790B"/>
    <w:rsid w:val="00DF2264"/>
    <w:rsid w:val="00E04174"/>
    <w:rsid w:val="00E412EC"/>
    <w:rsid w:val="00E718C2"/>
    <w:rsid w:val="00E812B7"/>
    <w:rsid w:val="00E837DE"/>
    <w:rsid w:val="00E971F9"/>
    <w:rsid w:val="00EB3813"/>
    <w:rsid w:val="00EC0F6B"/>
    <w:rsid w:val="00EF7C03"/>
    <w:rsid w:val="00F4354E"/>
    <w:rsid w:val="00F5762C"/>
    <w:rsid w:val="00F6153A"/>
    <w:rsid w:val="00F74122"/>
    <w:rsid w:val="00FD31E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0DC5"/>
  <w15:docId w15:val="{F0C1C592-14A1-4225-ADB8-EDC9A1BB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9DC2-4C6A-438C-B175-2EC19A72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1102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15</cp:revision>
  <cp:lastPrinted>2021-08-05T11:49:00Z</cp:lastPrinted>
  <dcterms:created xsi:type="dcterms:W3CDTF">2021-03-31T04:41:00Z</dcterms:created>
  <dcterms:modified xsi:type="dcterms:W3CDTF">2021-08-31T09:42:00Z</dcterms:modified>
</cp:coreProperties>
</file>