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652077" w:rsidP="00367E5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3A0395" w:rsidRPr="00923230" w:rsidRDefault="003C7653" w:rsidP="00804CB8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C30B23">
        <w:rPr>
          <w:sz w:val="28"/>
          <w:szCs w:val="28"/>
        </w:rPr>
        <w:t>01.04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C30B23">
        <w:rPr>
          <w:sz w:val="28"/>
          <w:szCs w:val="28"/>
        </w:rPr>
        <w:t>394</w:t>
      </w:r>
    </w:p>
    <w:p w:rsidR="007E1549" w:rsidRPr="00621A61" w:rsidRDefault="007E1549" w:rsidP="00804CB8">
      <w:pPr>
        <w:rPr>
          <w:b/>
          <w:i/>
          <w:sz w:val="26"/>
          <w:szCs w:val="26"/>
        </w:rPr>
      </w:pPr>
    </w:p>
    <w:p w:rsidR="00C85FF1" w:rsidRPr="00621A61" w:rsidRDefault="00C85FF1" w:rsidP="00804CB8">
      <w:pPr>
        <w:rPr>
          <w:b/>
          <w:i/>
          <w:sz w:val="26"/>
          <w:szCs w:val="26"/>
        </w:rPr>
      </w:pPr>
    </w:p>
    <w:p w:rsidR="00D73A01" w:rsidRPr="00621A61" w:rsidRDefault="00D73A01" w:rsidP="00D73A01">
      <w:pPr>
        <w:ind w:firstLine="540"/>
        <w:jc w:val="center"/>
        <w:rPr>
          <w:b/>
          <w:i/>
          <w:sz w:val="26"/>
          <w:szCs w:val="26"/>
        </w:rPr>
      </w:pPr>
    </w:p>
    <w:p w:rsidR="009C34C7" w:rsidRPr="00621A61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C30B23" w:rsidRDefault="00C30B23" w:rsidP="00C30B23">
      <w:pPr>
        <w:jc w:val="center"/>
        <w:rPr>
          <w:b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</w:rPr>
        <w:t>О внесении изменений в Административный регламент предоставления государственной услуги «</w:t>
      </w:r>
      <w:r>
        <w:rPr>
          <w:b/>
          <w:i/>
          <w:sz w:val="28"/>
          <w:szCs w:val="28"/>
          <w:lang w:eastAsia="en-US"/>
        </w:rPr>
        <w:t>Предоставление отдельным категориям граждан компенсации расходов на оплату жилого помещения и коммунальных услуг»</w:t>
      </w:r>
      <w:r>
        <w:rPr>
          <w:b/>
          <w:bCs/>
          <w:i/>
          <w:sz w:val="28"/>
          <w:szCs w:val="28"/>
        </w:rPr>
        <w:t xml:space="preserve"> на территории Березовского городского округ</w:t>
      </w:r>
      <w:r>
        <w:rPr>
          <w:b/>
          <w:i/>
          <w:sz w:val="28"/>
          <w:szCs w:val="28"/>
          <w:lang w:eastAsia="en-US"/>
        </w:rPr>
        <w:t xml:space="preserve">а», утвержденный постановлением администрации Березовского городского округа </w:t>
      </w:r>
    </w:p>
    <w:p w:rsidR="00C30B23" w:rsidRDefault="00C30B23" w:rsidP="00C30B2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 xml:space="preserve">от 28.04.2022 №399 </w:t>
      </w:r>
    </w:p>
    <w:p w:rsidR="00C30B23" w:rsidRDefault="00C30B23" w:rsidP="00C30B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30B23" w:rsidRDefault="00C30B23" w:rsidP="00C30B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</w:t>
      </w:r>
      <w:proofErr w:type="gramEnd"/>
      <w:r>
        <w:rPr>
          <w:sz w:val="28"/>
          <w:szCs w:val="28"/>
        </w:rPr>
        <w:t xml:space="preserve"> отдельным категориям граждан компенсаций расходов на оплату жилого помещения и коммунальных услуг», руководствуясь Уставом Березовского городского округа, администрация Березовского городского округа</w:t>
      </w:r>
    </w:p>
    <w:p w:rsidR="00C30B23" w:rsidRDefault="00C30B23" w:rsidP="00C30B2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30B23" w:rsidRDefault="00C30B23" w:rsidP="00C30B2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1.Внести в 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Березовского городского округа», утвержденный постановлением администрации Березовского округа от 28.04.2022 №399, следующие изменения:</w:t>
      </w:r>
      <w:r>
        <w:rPr>
          <w:sz w:val="28"/>
          <w:szCs w:val="28"/>
          <w:lang w:eastAsia="en-US"/>
        </w:rPr>
        <w:t xml:space="preserve"> </w:t>
      </w:r>
    </w:p>
    <w:p w:rsidR="00C30B23" w:rsidRDefault="00C30B23" w:rsidP="00C30B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1.1.Наименование государственной услуги по</w:t>
      </w:r>
      <w:r w:rsidR="00D413AE">
        <w:rPr>
          <w:sz w:val="28"/>
          <w:szCs w:val="28"/>
          <w:lang w:eastAsia="en-US"/>
        </w:rPr>
        <w:t xml:space="preserve"> всему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тексту Административного регламента и приложений к нему изложить в новой редакции:</w:t>
      </w:r>
    </w:p>
    <w:p w:rsidR="00C30B23" w:rsidRDefault="00C30B23" w:rsidP="00C30B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«Предоставление компенсаций расходов на оплату жилого помещения и коммунальных услуг отдельным категориям граждан»</w:t>
      </w:r>
      <w:r>
        <w:t xml:space="preserve"> </w:t>
      </w:r>
      <w:r>
        <w:rPr>
          <w:sz w:val="28"/>
          <w:szCs w:val="28"/>
          <w:lang w:eastAsia="en-US"/>
        </w:rPr>
        <w:t>на территории Березовского городского округа»;</w:t>
      </w:r>
    </w:p>
    <w:p w:rsidR="00C30B23" w:rsidRDefault="00C30B23" w:rsidP="00C30B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1.2.Четырнадцатый абзац пункта 11 изложить в новой редакции:</w:t>
      </w:r>
    </w:p>
    <w:p w:rsidR="00C30B23" w:rsidRDefault="00C30B23" w:rsidP="00C30B23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«Е</w:t>
      </w:r>
      <w:r>
        <w:rPr>
          <w:sz w:val="28"/>
          <w:szCs w:val="28"/>
        </w:rPr>
        <w:t>диная централизованная цифровая платформа в социальной сфере</w:t>
      </w:r>
      <w:r>
        <w:rPr>
          <w:sz w:val="28"/>
          <w:szCs w:val="28"/>
          <w:lang w:eastAsia="en-US"/>
        </w:rPr>
        <w:t>»;</w:t>
      </w:r>
    </w:p>
    <w:p w:rsidR="00C30B23" w:rsidRDefault="00C30B23" w:rsidP="00C30B2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1.3.В подпункте 8 пункта 51 слова «в единую государственную информационную систему социального обеспечения» заменить словами «</w:t>
      </w:r>
      <w:r>
        <w:rPr>
          <w:sz w:val="28"/>
          <w:szCs w:val="28"/>
        </w:rPr>
        <w:t>на Единую централизованную цифровую платформу в социальной сфере»;</w:t>
      </w:r>
    </w:p>
    <w:p w:rsidR="00C30B23" w:rsidRDefault="00C30B23" w:rsidP="00C30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1.4.В пятом абзаце пункта 83 слова «в Единой государственной информационной системе социального обеспечения» заменить словами «на Единой централизованной цифровой платформе в социальной сфере».</w:t>
      </w:r>
    </w:p>
    <w:p w:rsidR="00C30B23" w:rsidRDefault="00C30B23" w:rsidP="00C30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9C7A25" w:rsidRDefault="009C7A25" w:rsidP="00FD3E2A">
      <w:pPr>
        <w:widowControl w:val="0"/>
        <w:suppressAutoHyphens/>
        <w:jc w:val="both"/>
        <w:textAlignment w:val="baseline"/>
        <w:rPr>
          <w:rFonts w:eastAsia="Arial Unicode MS"/>
          <w:kern w:val="2"/>
          <w:sz w:val="26"/>
          <w:szCs w:val="26"/>
          <w:lang w:eastAsia="ar-SA"/>
        </w:rPr>
      </w:pPr>
    </w:p>
    <w:p w:rsidR="00FD2311" w:rsidRPr="006C4B26" w:rsidRDefault="00FD2311" w:rsidP="00FD3E2A">
      <w:pPr>
        <w:widowControl w:val="0"/>
        <w:suppressAutoHyphens/>
        <w:jc w:val="both"/>
        <w:textAlignment w:val="baseline"/>
        <w:rPr>
          <w:rFonts w:eastAsia="Arial Unicode MS"/>
          <w:kern w:val="2"/>
          <w:sz w:val="26"/>
          <w:szCs w:val="26"/>
          <w:lang w:eastAsia="ar-SA"/>
        </w:rPr>
      </w:pPr>
    </w:p>
    <w:p w:rsidR="00C04486" w:rsidRDefault="00C04486" w:rsidP="00C044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C04486" w:rsidRPr="009663BA" w:rsidRDefault="00C04486" w:rsidP="00C044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  <w:r w:rsidRPr="009663B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А.Г. </w:t>
      </w:r>
      <w:proofErr w:type="spellStart"/>
      <w:r>
        <w:rPr>
          <w:sz w:val="28"/>
          <w:szCs w:val="28"/>
        </w:rPr>
        <w:t>Коргуль</w:t>
      </w:r>
      <w:proofErr w:type="spellEnd"/>
    </w:p>
    <w:p w:rsidR="00DD5253" w:rsidRPr="009663BA" w:rsidRDefault="00DD5253" w:rsidP="00C04486">
      <w:pPr>
        <w:tabs>
          <w:tab w:val="left" w:pos="709"/>
        </w:tabs>
        <w:jc w:val="both"/>
        <w:rPr>
          <w:sz w:val="28"/>
          <w:szCs w:val="28"/>
        </w:rPr>
      </w:pPr>
    </w:p>
    <w:sectPr w:rsidR="00DD5253" w:rsidRPr="009663BA" w:rsidSect="00FD3E2A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78" w:rsidRDefault="006E0B78" w:rsidP="00102EBC">
      <w:r>
        <w:separator/>
      </w:r>
    </w:p>
  </w:endnote>
  <w:endnote w:type="continuationSeparator" w:id="0">
    <w:p w:rsidR="006E0B78" w:rsidRDefault="006E0B7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78" w:rsidRDefault="006E0B78" w:rsidP="00102EBC">
      <w:r>
        <w:separator/>
      </w:r>
    </w:p>
  </w:footnote>
  <w:footnote w:type="continuationSeparator" w:id="0">
    <w:p w:rsidR="006E0B78" w:rsidRDefault="006E0B7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233122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652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4DE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2D9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9A6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122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B86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46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67E5A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756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AFF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47F57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CC5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AFB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077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6FCE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78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ECD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591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5A7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25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6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7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4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4E8A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486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23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799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9A7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46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3AE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D7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7CA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144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311"/>
    <w:rsid w:val="00FD250D"/>
    <w:rsid w:val="00FD2868"/>
    <w:rsid w:val="00FD2998"/>
    <w:rsid w:val="00FD2F16"/>
    <w:rsid w:val="00FD33C3"/>
    <w:rsid w:val="00FD3460"/>
    <w:rsid w:val="00FD37FE"/>
    <w:rsid w:val="00FD3E2A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0DDA-FA11-4621-9E94-8D6EBE56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1254</cp:revision>
  <cp:lastPrinted>2024-03-28T11:47:00Z</cp:lastPrinted>
  <dcterms:created xsi:type="dcterms:W3CDTF">2021-03-02T04:05:00Z</dcterms:created>
  <dcterms:modified xsi:type="dcterms:W3CDTF">2024-04-02T10:53:00Z</dcterms:modified>
</cp:coreProperties>
</file>