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4"/>
        <w:jc w:val="right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                                                                                                                    </w:t>
      </w:r>
    </w:p>
    <w:p>
      <w:pPr>
        <w:pStyle w:val="Style24"/>
        <w:tabs>
          <w:tab w:val="clear" w:pos="708"/>
        </w:tabs>
        <w:ind w:left="6237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Утвержден</w:t>
      </w:r>
    </w:p>
    <w:p>
      <w:pPr>
        <w:pStyle w:val="Style24"/>
        <w:tabs>
          <w:tab w:val="clear" w:pos="708"/>
        </w:tabs>
        <w:ind w:left="6237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постановлением администрации</w:t>
      </w:r>
    </w:p>
    <w:p>
      <w:pPr>
        <w:pStyle w:val="Style24"/>
        <w:tabs>
          <w:tab w:val="clear" w:pos="708"/>
        </w:tabs>
        <w:ind w:left="6237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Березовского городского округа</w:t>
      </w:r>
    </w:p>
    <w:p>
      <w:pPr>
        <w:pStyle w:val="Style24"/>
        <w:tabs>
          <w:tab w:val="clear" w:pos="708"/>
        </w:tabs>
        <w:ind w:left="6237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от 18.01.2024 №69-1</w:t>
      </w:r>
    </w:p>
    <w:p>
      <w:pPr>
        <w:pStyle w:val="Style24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Административный регламент</w:t>
      </w:r>
    </w:p>
    <w:p>
      <w:pPr>
        <w:pStyle w:val="Style24"/>
        <w:jc w:val="center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>
      <w:pPr>
        <w:pStyle w:val="Style24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jc w:val="center"/>
        <w:rPr>
          <w:rFonts w:ascii="Liberation Serif" w:hAnsi="Liberation Serif" w:eastAsia="Times New Roman" w:cs="Liberation Serif"/>
          <w:bCs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bCs/>
          <w:sz w:val="26"/>
          <w:szCs w:val="26"/>
          <w:lang w:eastAsia="ru-RU"/>
        </w:rPr>
        <w:t>1.Общие положения</w:t>
      </w:r>
    </w:p>
    <w:p>
      <w:pPr>
        <w:pStyle w:val="Style24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6"/>
        <w:ind w:left="0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1.1.Предмет регулирования регламента</w:t>
      </w:r>
    </w:p>
    <w:p>
      <w:pPr>
        <w:pStyle w:val="Style26"/>
        <w:ind w:left="1429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ind w:firstLine="709"/>
        <w:jc w:val="both"/>
        <w:rPr/>
      </w:pP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1.1.1.Административный регламент предоставления муниципальной услуги 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(далее – Административный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 регламент) устанавливает порядок и стандарт предоставления муниципальной услуги по 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выдаче уведомления 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Style w:val="Style14"/>
          <w:rFonts w:cs="Liberation Serif" w:ascii="Liberation Serif" w:hAnsi="Liberation Serif"/>
          <w:sz w:val="26"/>
          <w:szCs w:val="26"/>
        </w:rPr>
        <w:t>».</w:t>
      </w:r>
    </w:p>
    <w:p>
      <w:pPr>
        <w:pStyle w:val="Style24"/>
        <w:autoSpaceDE w:val="false"/>
        <w:ind w:firstLine="709" w:right="-2"/>
        <w:jc w:val="both"/>
        <w:rPr/>
      </w:pPr>
      <w:r>
        <w:rPr>
          <w:rStyle w:val="Style14"/>
          <w:rFonts w:cs="Liberation Serif" w:ascii="Liberation Serif" w:hAnsi="Liberation Serif"/>
          <w:sz w:val="26"/>
          <w:szCs w:val="26"/>
        </w:rPr>
        <w:t>1.1.2.Регламент устанавливает сроки и последовательность административных процедур,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6"/>
        <w:ind w:left="0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1.2.Круг заявителей</w:t>
      </w:r>
    </w:p>
    <w:p>
      <w:pPr>
        <w:pStyle w:val="Style26"/>
        <w:ind w:left="1429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1.2.1.Заявителями на предоставление муниципальной услуги являются застройщики – юридические и физические лица, в том числе индивидуальные предприниматели, – направившие в уполномоченный на выдачу разрешений на строительство орган местного самоуправления уведомление об окончании строительства или реконструкции объекта индивидуального жилищного строительства или садового дома (далее – заявитель, застройщик).  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1.2.2.От имени заявителей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1.2.3.Для получения муниципальной услуги в электронном виде используется личный кабинет физического или юридического лица.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1.3.Требования к порядку информирования о предоставлении муниципальной услуги</w:t>
      </w:r>
    </w:p>
    <w:p>
      <w:pPr>
        <w:pStyle w:val="Style26"/>
        <w:ind w:left="1429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autoSpaceDE w:val="false"/>
        <w:ind w:firstLine="709" w:right="-2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1.3.1.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Информирование заявителей о порядке предоставления 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муниципальной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 услуги осуществляется непосредственно специалистами отдела архитектуры и градостроительства администрации Березовского городского округа при личном приеме и по телефону, размещенному на официальном сайте администрации «березовский.рф», а также через Государственное бюджетное учреждение Свердловской области «Многофункциональный центр предоставления государственных и муниципальных услуг» (далее – МФЦ) и его филиалы.</w:t>
      </w:r>
    </w:p>
    <w:p>
      <w:pPr>
        <w:pStyle w:val="Style24"/>
        <w:autoSpaceDE w:val="false"/>
        <w:ind w:firstLine="709" w:right="-2"/>
        <w:jc w:val="both"/>
        <w:rPr/>
      </w:pP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1.3.2.Информация о месте нахождения, графиках (режиме) работы, номерах контактных телефонов, адресах электронной почты и официальных сайтов администрации Березовского городского округа, информация о порядке предоставления 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муниципальной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 услуги и услуг, которые являются необходимыми и обязательными для предоставления 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муниципальной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 услуги,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по адресу «</w:t>
      </w:r>
      <w:r>
        <w:rPr>
          <w:rStyle w:val="Style14"/>
          <w:rFonts w:cs="Liberation Serif" w:ascii="Liberation Serif" w:hAnsi="Liberation Serif"/>
          <w:sz w:val="26"/>
          <w:szCs w:val="26"/>
          <w:lang w:val="en-US"/>
        </w:rPr>
        <w:t>www</w:t>
      </w:r>
      <w:r>
        <w:rPr>
          <w:rStyle w:val="Style14"/>
          <w:rFonts w:cs="Liberation Serif" w:ascii="Liberation Serif" w:hAnsi="Liberation Serif"/>
          <w:sz w:val="26"/>
          <w:szCs w:val="26"/>
        </w:rPr>
        <w:t>.</w:t>
      </w:r>
      <w:r>
        <w:rPr>
          <w:rStyle w:val="Style14"/>
          <w:rFonts w:cs="Liberation Serif" w:ascii="Liberation Serif" w:hAnsi="Liberation Serif"/>
          <w:sz w:val="26"/>
          <w:szCs w:val="26"/>
          <w:lang w:val="en-US"/>
        </w:rPr>
        <w:t>gosuslugi</w:t>
      </w:r>
      <w:r>
        <w:rPr>
          <w:rStyle w:val="Style14"/>
          <w:rFonts w:cs="Liberation Serif" w:ascii="Liberation Serif" w:hAnsi="Liberation Serif"/>
          <w:sz w:val="26"/>
          <w:szCs w:val="26"/>
        </w:rPr>
        <w:t>.</w:t>
      </w:r>
      <w:r>
        <w:rPr>
          <w:rStyle w:val="Style14"/>
          <w:rFonts w:cs="Liberation Serif" w:ascii="Liberation Serif" w:hAnsi="Liberation Serif"/>
          <w:sz w:val="26"/>
          <w:szCs w:val="26"/>
          <w:lang w:val="en-US"/>
        </w:rPr>
        <w:t>ru</w:t>
      </w:r>
      <w:r>
        <w:rPr>
          <w:rStyle w:val="Style14"/>
          <w:rFonts w:cs="Liberation Serif" w:ascii="Liberation Serif" w:hAnsi="Liberation Serif"/>
          <w:sz w:val="26"/>
          <w:szCs w:val="26"/>
        </w:rPr>
        <w:t>», на официальном сайте администрации Березовского городского округа по адресу «</w:t>
      </w:r>
      <w:r>
        <w:rPr>
          <w:rStyle w:val="Style14"/>
          <w:rFonts w:cs="Liberation Serif" w:ascii="Liberation Serif" w:hAnsi="Liberation Serif"/>
          <w:sz w:val="26"/>
          <w:szCs w:val="26"/>
          <w:lang w:val="en-US"/>
        </w:rPr>
        <w:t>www</w:t>
      </w:r>
      <w:r>
        <w:rPr>
          <w:rStyle w:val="Style14"/>
          <w:rFonts w:cs="Liberation Serif" w:ascii="Liberation Serif" w:hAnsi="Liberation Serif"/>
          <w:sz w:val="26"/>
          <w:szCs w:val="26"/>
        </w:rPr>
        <w:t>.березовский.рф», на официальном сайте МФЦ по адресу «</w:t>
      </w:r>
      <w:r>
        <w:rPr>
          <w:rStyle w:val="Style14"/>
          <w:rFonts w:cs="Liberation Serif" w:ascii="Liberation Serif" w:hAnsi="Liberation Serif"/>
          <w:sz w:val="26"/>
          <w:szCs w:val="26"/>
          <w:lang w:val="en-US"/>
        </w:rPr>
        <w:t>www</w:t>
      </w:r>
      <w:r>
        <w:rPr>
          <w:rStyle w:val="Style14"/>
          <w:rFonts w:cs="Liberation Serif" w:ascii="Liberation Serif" w:hAnsi="Liberation Serif"/>
          <w:sz w:val="26"/>
          <w:szCs w:val="26"/>
        </w:rPr>
        <w:t>.</w:t>
      </w:r>
      <w:r>
        <w:rPr>
          <w:rStyle w:val="Style14"/>
          <w:rFonts w:cs="Liberation Serif" w:ascii="Liberation Serif" w:hAnsi="Liberation Serif"/>
          <w:sz w:val="26"/>
          <w:szCs w:val="26"/>
          <w:lang w:val="en-US"/>
        </w:rPr>
        <w:t>mfc</w:t>
      </w:r>
      <w:r>
        <w:rPr>
          <w:rStyle w:val="Style14"/>
          <w:rFonts w:cs="Liberation Serif" w:ascii="Liberation Serif" w:hAnsi="Liberation Serif"/>
          <w:sz w:val="26"/>
          <w:szCs w:val="26"/>
        </w:rPr>
        <w:t>66.</w:t>
      </w:r>
      <w:r>
        <w:rPr>
          <w:rStyle w:val="Style14"/>
          <w:rFonts w:cs="Liberation Serif" w:ascii="Liberation Serif" w:hAnsi="Liberation Serif"/>
          <w:sz w:val="26"/>
          <w:szCs w:val="26"/>
          <w:lang w:val="en-US"/>
        </w:rPr>
        <w:t>ru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», </w:t>
      </w:r>
      <w:r>
        <w:rPr>
          <w:rStyle w:val="Style14"/>
          <w:rFonts w:cs="Liberation Serif" w:ascii="Liberation Serif" w:hAnsi="Liberation Serif"/>
          <w:bCs/>
          <w:iCs/>
          <w:sz w:val="26"/>
          <w:szCs w:val="26"/>
        </w:rPr>
        <w:t xml:space="preserve">а также предоставляется непосредственно специалистом 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отдела архитектуры и градостроительства администрации Березовского городского округа </w:t>
      </w:r>
      <w:r>
        <w:rPr>
          <w:rStyle w:val="Style14"/>
          <w:rFonts w:cs="Liberation Serif" w:ascii="Liberation Serif" w:hAnsi="Liberation Serif"/>
          <w:bCs/>
          <w:iCs/>
          <w:sz w:val="26"/>
          <w:szCs w:val="26"/>
        </w:rPr>
        <w:t>при личном приеме, а также по телефону.</w:t>
      </w:r>
    </w:p>
    <w:p>
      <w:pPr>
        <w:pStyle w:val="Style24"/>
        <w:autoSpaceDE w:val="false"/>
        <w:ind w:firstLine="709" w:right="-2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1.3.3.</w:t>
      </w:r>
      <w:r>
        <w:rPr>
          <w:rStyle w:val="Style14"/>
          <w:rFonts w:cs="Liberation Serif" w:ascii="Liberation Serif" w:hAnsi="Liberation Serif"/>
          <w:sz w:val="26"/>
          <w:szCs w:val="26"/>
        </w:rPr>
        <w:t>Основными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предоставления государственной услуги, являются достоверность предоставляемой информации, четкость в изложении информации, полнота информирования.</w:t>
      </w:r>
    </w:p>
    <w:p>
      <w:pPr>
        <w:pStyle w:val="Style24"/>
        <w:autoSpaceDE w:val="false"/>
        <w:ind w:firstLine="709" w:right="-2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1.3.4.</w:t>
      </w:r>
      <w:r>
        <w:rPr>
          <w:rStyle w:val="Style14"/>
          <w:rFonts w:cs="Liberation Serif" w:ascii="Liberation Serif" w:hAnsi="Liberation Serif"/>
          <w:sz w:val="26"/>
          <w:szCs w:val="26"/>
        </w:rPr>
        <w:t>При общении с заявителями (по телефону или лично) специалисты отдела архитектуры и градостроительства администрации Березовского городского округа должны корректно и внимательно относиться к заявителям,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>
      <w:pPr>
        <w:pStyle w:val="Style24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1.3.5.</w:t>
      </w:r>
      <w:r>
        <w:rPr>
          <w:rStyle w:val="Style14"/>
          <w:rFonts w:cs="Liberation Serif" w:ascii="Liberation Serif" w:hAnsi="Liberation Serif"/>
          <w:sz w:val="26"/>
          <w:szCs w:val="26"/>
        </w:rPr>
        <w:t>Информирование заявителей о порядке предоставления муниципальной услуги может осуществляться с использованием средств автоинформирования.</w:t>
      </w:r>
    </w:p>
    <w:p>
      <w:pPr>
        <w:pStyle w:val="Style24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1.3.6.П</w:t>
      </w:r>
      <w:r>
        <w:rPr>
          <w:rStyle w:val="Style14"/>
          <w:rFonts w:cs="Liberation Serif" w:ascii="Liberation Serif" w:hAnsi="Liberation Serif"/>
          <w:sz w:val="26"/>
          <w:szCs w:val="26"/>
        </w:rPr>
        <w:t>олучение информации заявителями о порядке и сроках предоставления муниципальной услуги с использованием Единого портала.</w:t>
      </w:r>
    </w:p>
    <w:p>
      <w:pPr>
        <w:pStyle w:val="21"/>
        <w:spacing w:lineRule="auto" w:line="240"/>
        <w:ind w:firstLine="709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На Едином портале государственных и муниципальных услуг (функций) размещается следующая информация:</w:t>
      </w:r>
    </w:p>
    <w:p>
      <w:pPr>
        <w:pStyle w:val="21"/>
        <w:spacing w:lineRule="auto" w:line="240"/>
        <w:ind w:firstLine="709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1)исчерпывающий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>
      <w:pPr>
        <w:pStyle w:val="21"/>
        <w:spacing w:lineRule="auto" w:line="240"/>
        <w:ind w:firstLine="709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2)круг заявителей;</w:t>
      </w:r>
    </w:p>
    <w:p>
      <w:pPr>
        <w:pStyle w:val="21"/>
        <w:spacing w:lineRule="auto" w:line="240"/>
        <w:ind w:firstLine="709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3)срок предоставления муниципальной услуги;</w:t>
      </w:r>
    </w:p>
    <w:p>
      <w:pPr>
        <w:pStyle w:val="21"/>
        <w:spacing w:lineRule="auto" w:line="240"/>
        <w:ind w:firstLine="709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4)результаты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>
      <w:pPr>
        <w:pStyle w:val="21"/>
        <w:spacing w:lineRule="auto" w:line="240"/>
        <w:ind w:firstLine="709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5)размер государственной пошлины, взимаемой за предоставление муниципальной услуги;</w:t>
      </w:r>
    </w:p>
    <w:p>
      <w:pPr>
        <w:pStyle w:val="21"/>
        <w:spacing w:lineRule="auto" w:line="240"/>
        <w:ind w:firstLine="709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6)исчерпывающий перечень оснований для приостановления или отказа в предоставлении муниципальной услуги;</w:t>
      </w:r>
    </w:p>
    <w:p>
      <w:pPr>
        <w:pStyle w:val="21"/>
        <w:spacing w:lineRule="auto" w:line="240"/>
        <w:ind w:firstLine="709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7)о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>
      <w:pPr>
        <w:pStyle w:val="21"/>
        <w:spacing w:lineRule="auto" w:line="240"/>
        <w:ind w:firstLine="709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8)формы заявлений (уведомлений, сообщений), используемые при предоставлении муниципальной услуги.</w:t>
      </w:r>
    </w:p>
    <w:p>
      <w:pPr>
        <w:pStyle w:val="21"/>
        <w:spacing w:lineRule="auto" w:line="240"/>
        <w:ind w:firstLine="709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>
      <w:pPr>
        <w:pStyle w:val="21"/>
        <w:spacing w:lineRule="auto" w:line="240"/>
        <w:ind w:firstLine="709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>
      <w:pPr>
        <w:pStyle w:val="Style24"/>
        <w:ind w:firstLine="709"/>
        <w:jc w:val="center"/>
        <w:rPr>
          <w:rFonts w:ascii="Liberation Serif" w:hAnsi="Liberation Serif" w:eastAsia="Times New Roman" w:cs="Liberation Serif"/>
          <w:b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b/>
          <w:sz w:val="26"/>
          <w:szCs w:val="26"/>
          <w:lang w:eastAsia="ru-RU"/>
        </w:rPr>
      </w:r>
    </w:p>
    <w:p>
      <w:pPr>
        <w:pStyle w:val="Style24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2.Стандарт предоставления муниципальной услуги</w:t>
      </w:r>
    </w:p>
    <w:p>
      <w:pPr>
        <w:pStyle w:val="Style24"/>
        <w:ind w:firstLine="709"/>
        <w:jc w:val="center"/>
        <w:rPr>
          <w:rFonts w:ascii="Liberation Serif" w:hAnsi="Liberation Serif" w:eastAsia="Times New Roman" w:cs="Liberation Serif"/>
          <w:b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b/>
          <w:sz w:val="26"/>
          <w:szCs w:val="26"/>
          <w:lang w:eastAsia="ru-RU"/>
        </w:rPr>
      </w:r>
    </w:p>
    <w:p>
      <w:pPr>
        <w:pStyle w:val="Style24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2.1.Наименование муниципальной услуги</w:t>
      </w:r>
    </w:p>
    <w:p>
      <w:pPr>
        <w:pStyle w:val="Style24"/>
        <w:ind w:firstLine="709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Наименование муниципальной услуги –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(далее – муниципальная услуга).</w:t>
      </w:r>
    </w:p>
    <w:p>
      <w:pPr>
        <w:pStyle w:val="Style24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</w:r>
    </w:p>
    <w:p>
      <w:pPr>
        <w:pStyle w:val="Style24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2.2.Наименование органа, предоставляющего муниципальную услугу</w:t>
      </w:r>
    </w:p>
    <w:p>
      <w:pPr>
        <w:pStyle w:val="Style24"/>
        <w:ind w:firstLine="709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2.2.1.Муниципальная услуга предоставляется администрацией Березовского городского округа (далее – администрация). Оказание муниципальной услуги осуществляется непосредственно отделом архитектуры и градостроительства администрации Березовского городского округа (далее – Уполномоченный орган).</w:t>
      </w:r>
    </w:p>
    <w:p>
      <w:pPr>
        <w:pStyle w:val="Style24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Документы, необходимые для предоставления муниципальной услуги, могут быть поданы заявителями непосредственно в Уполномоченный орган, посредством почтового отправления с уведомлением о вручении, через МФЦ, через Единый портал, </w:t>
      </w:r>
      <w:r>
        <w:rPr>
          <w:rStyle w:val="Style14"/>
          <w:rFonts w:cs="Liberation Serif" w:ascii="Liberation Serif" w:hAnsi="Liberation Serif"/>
          <w:sz w:val="26"/>
          <w:szCs w:val="26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>
      <w:pPr>
        <w:pStyle w:val="Style24"/>
        <w:autoSpaceDE w:val="false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2.2.2.</w:t>
      </w:r>
      <w:r>
        <w:rPr>
          <w:rStyle w:val="Style14"/>
          <w:rFonts w:cs="Liberation Serif" w:ascii="Liberation Serif" w:hAnsi="Liberation Serif"/>
          <w:sz w:val="26"/>
          <w:szCs w:val="26"/>
        </w:rPr>
        <w:t>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 с территориальные органы федерального органа исполнительной власти, уполномоченного на осуществление государственного кадастрового учета 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ППК «Роскадастр» по Уральскому федеральному округу).</w:t>
      </w:r>
    </w:p>
    <w:p>
      <w:pPr>
        <w:pStyle w:val="Style24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2.2.3.</w:t>
      </w:r>
      <w:r>
        <w:rPr>
          <w:rStyle w:val="Style14"/>
          <w:rFonts w:cs="Liberation Serif" w:ascii="Liberation Serif" w:hAnsi="Liberation Serif"/>
          <w:sz w:val="26"/>
          <w:szCs w:val="26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(муниципальные) органы и организации, не предусмотренных настоящим Административным регламентом.</w:t>
      </w:r>
    </w:p>
    <w:p>
      <w:pPr>
        <w:pStyle w:val="Style24"/>
        <w:jc w:val="center"/>
        <w:rPr>
          <w:rFonts w:ascii="Liberation Serif" w:hAnsi="Liberation Serif" w:eastAsia="Times New Roman" w:cs="Liberation Serif"/>
          <w:bCs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bCs/>
          <w:sz w:val="26"/>
          <w:szCs w:val="26"/>
          <w:lang w:eastAsia="ru-RU"/>
        </w:rPr>
      </w:r>
    </w:p>
    <w:p>
      <w:pPr>
        <w:pStyle w:val="Style24"/>
        <w:jc w:val="center"/>
        <w:rPr>
          <w:rFonts w:ascii="Liberation Serif" w:hAnsi="Liberation Serif" w:eastAsia="Times New Roman" w:cs="Liberation Serif"/>
          <w:bCs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bCs/>
          <w:sz w:val="26"/>
          <w:szCs w:val="26"/>
          <w:lang w:eastAsia="ru-RU"/>
        </w:rPr>
        <w:t>2.3.Описание результата предоставления муниципальной услуги</w:t>
      </w:r>
    </w:p>
    <w:p>
      <w:pPr>
        <w:pStyle w:val="Style24"/>
        <w:ind w:firstLine="709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2.3.1.Результатами предоставления муниципальной услуги являются:</w:t>
      </w:r>
    </w:p>
    <w:p>
      <w:pPr>
        <w:pStyle w:val="Style24"/>
        <w:autoSpaceDE w:val="false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1)уведомление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</w:t>
      </w:r>
      <w:r>
        <w:rPr>
          <w:rStyle w:val="Style16"/>
          <w:rFonts w:cs="Liberation Serif" w:ascii="Liberation Serif" w:hAnsi="Liberation Serif"/>
          <w:b w:val="false"/>
          <w:sz w:val="26"/>
          <w:szCs w:val="26"/>
          <w:shd w:fill="FFFFFF" w:val="clear"/>
        </w:rPr>
        <w:t xml:space="preserve">(далее – 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уведомление </w:t>
      </w:r>
      <w:r>
        <w:rPr>
          <w:rStyle w:val="Style14"/>
          <w:rFonts w:cs="Liberation Serif" w:ascii="Liberation Serif" w:hAnsi="Liberation Serif"/>
          <w:sz w:val="26"/>
          <w:szCs w:val="26"/>
          <w:shd w:fill="FFFFFF" w:val="clear"/>
        </w:rPr>
        <w:t>о соответствии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.</w:t>
      </w:r>
    </w:p>
    <w:p>
      <w:pPr>
        <w:pStyle w:val="Style24"/>
        <w:autoSpaceDE w:val="false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2)уведомление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</w:t>
      </w:r>
      <w:r>
        <w:rPr>
          <w:rStyle w:val="Style16"/>
          <w:rFonts w:cs="Liberation Serif" w:ascii="Liberation Serif" w:hAnsi="Liberation Serif"/>
          <w:b w:val="false"/>
          <w:sz w:val="26"/>
          <w:szCs w:val="26"/>
          <w:shd w:fill="FFFFFF" w:val="clear"/>
        </w:rPr>
        <w:t xml:space="preserve">(далее – 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уведомление </w:t>
      </w:r>
      <w:r>
        <w:rPr>
          <w:rStyle w:val="Style14"/>
          <w:rFonts w:cs="Liberation Serif" w:ascii="Liberation Serif" w:hAnsi="Liberation Serif"/>
          <w:sz w:val="26"/>
          <w:szCs w:val="26"/>
          <w:shd w:fill="FFFFFF" w:val="clear"/>
        </w:rPr>
        <w:t>о несоответствии</w:t>
      </w:r>
      <w:r>
        <w:rPr>
          <w:rStyle w:val="Style16"/>
          <w:rFonts w:cs="Liberation Serif" w:ascii="Liberation Serif" w:hAnsi="Liberation Serif"/>
          <w:b w:val="false"/>
          <w:sz w:val="26"/>
          <w:szCs w:val="26"/>
          <w:shd w:fill="FFFFFF" w:val="clear"/>
        </w:rPr>
        <w:t>).</w:t>
      </w:r>
    </w:p>
    <w:p>
      <w:pPr>
        <w:pStyle w:val="Style24"/>
        <w:autoSpaceDE w:val="false"/>
        <w:ind w:firstLine="709"/>
        <w:jc w:val="both"/>
        <w:rPr/>
      </w:pPr>
      <w:r>
        <w:rPr>
          <w:rStyle w:val="Style16"/>
          <w:rFonts w:cs="Liberation Serif" w:ascii="Liberation Serif" w:hAnsi="Liberation Serif"/>
          <w:b w:val="false"/>
          <w:sz w:val="26"/>
          <w:szCs w:val="26"/>
          <w:shd w:fill="FFFFFF" w:val="clear"/>
        </w:rPr>
        <w:t xml:space="preserve">2.3.2.Формы 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уведомления </w:t>
      </w:r>
      <w:r>
        <w:rPr>
          <w:rStyle w:val="Style14"/>
          <w:rFonts w:cs="Liberation Serif" w:ascii="Liberation Serif" w:hAnsi="Liberation Serif"/>
          <w:sz w:val="26"/>
          <w:szCs w:val="26"/>
          <w:shd w:fill="FFFFFF" w:val="clear"/>
        </w:rPr>
        <w:t>о соответствии</w:t>
      </w:r>
      <w:r>
        <w:rPr>
          <w:rStyle w:val="Style16"/>
          <w:rFonts w:cs="Liberation Serif" w:ascii="Liberation Serif" w:hAnsi="Liberation Serif"/>
          <w:b w:val="false"/>
          <w:sz w:val="26"/>
          <w:szCs w:val="26"/>
          <w:shd w:fill="FFFFFF" w:val="clear"/>
        </w:rPr>
        <w:t xml:space="preserve">, 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уведомления </w:t>
      </w:r>
      <w:r>
        <w:rPr>
          <w:rStyle w:val="Style14"/>
          <w:rFonts w:cs="Liberation Serif" w:ascii="Liberation Serif" w:hAnsi="Liberation Serif"/>
          <w:sz w:val="26"/>
          <w:szCs w:val="26"/>
          <w:shd w:fill="FFFFFF" w:val="clear"/>
        </w:rPr>
        <w:t>о несоответствии</w:t>
      </w:r>
      <w:r>
        <w:rPr>
          <w:rStyle w:val="Style16"/>
          <w:rFonts w:cs="Liberation Serif" w:ascii="Liberation Serif" w:hAnsi="Liberation Serif"/>
          <w:b w:val="false"/>
          <w:sz w:val="26"/>
          <w:szCs w:val="26"/>
          <w:shd w:fill="FFFFFF" w:val="clear"/>
        </w:rPr>
        <w:t xml:space="preserve">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>
      <w:pPr>
        <w:pStyle w:val="Style24"/>
        <w:autoSpaceDE w:val="false"/>
        <w:ind w:firstLine="709"/>
        <w:jc w:val="both"/>
        <w:rPr/>
      </w:pPr>
      <w:r>
        <w:rPr>
          <w:rStyle w:val="Style16"/>
          <w:rFonts w:cs="Liberation Serif" w:ascii="Liberation Serif" w:hAnsi="Liberation Serif"/>
          <w:b w:val="false"/>
          <w:sz w:val="26"/>
          <w:szCs w:val="26"/>
          <w:shd w:fill="FFFFFF" w:val="clear"/>
        </w:rPr>
        <w:t xml:space="preserve">2.3.3.Исчерпывающий перечень оснований для направления 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уведомления </w:t>
      </w:r>
      <w:r>
        <w:rPr>
          <w:rStyle w:val="Style14"/>
          <w:rFonts w:cs="Liberation Serif" w:ascii="Liberation Serif" w:hAnsi="Liberation Serif"/>
          <w:sz w:val="26"/>
          <w:szCs w:val="26"/>
          <w:shd w:fill="FFFFFF" w:val="clear"/>
        </w:rPr>
        <w:t>о несоответствии</w:t>
      </w:r>
      <w:r>
        <w:rPr>
          <w:rStyle w:val="Style16"/>
          <w:rFonts w:cs="Liberation Serif" w:ascii="Liberation Serif" w:hAnsi="Liberation Serif"/>
          <w:b w:val="false"/>
          <w:sz w:val="26"/>
          <w:szCs w:val="26"/>
          <w:shd w:fill="FFFFFF" w:val="clear"/>
        </w:rPr>
        <w:t>:</w:t>
      </w:r>
    </w:p>
    <w:p>
      <w:pPr>
        <w:pStyle w:val="Style24"/>
        <w:autoSpaceDE w:val="false"/>
        <w:ind w:firstLine="709"/>
        <w:jc w:val="both"/>
        <w:rPr/>
      </w:pPr>
      <w:r>
        <w:rPr>
          <w:rStyle w:val="Style14"/>
          <w:rFonts w:cs="Liberation Serif" w:ascii="Liberation Serif" w:hAnsi="Liberation Serif"/>
          <w:sz w:val="26"/>
          <w:szCs w:val="26"/>
        </w:rPr>
        <w:t>1)параметры построенного или реконструированного объекта индивидуального жилищного строительства или садового дома не соответствуют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законами;</w:t>
      </w:r>
    </w:p>
    <w:p>
      <w:pPr>
        <w:pStyle w:val="Style24"/>
        <w:autoSpaceDE w:val="false"/>
        <w:ind w:firstLine="709"/>
        <w:jc w:val="both"/>
        <w:rPr/>
      </w:pPr>
      <w:r>
        <w:rPr>
          <w:rStyle w:val="Style14"/>
          <w:rFonts w:cs="Liberation Serif" w:ascii="Liberation Serif" w:hAnsi="Liberation Serif"/>
          <w:sz w:val="26"/>
          <w:szCs w:val="26"/>
        </w:rPr>
        <w:t>2)внешний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 несоответствия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значения);</w:t>
      </w:r>
    </w:p>
    <w:p>
      <w:pPr>
        <w:pStyle w:val="Style24"/>
        <w:autoSpaceDE w:val="false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3)вид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>
      <w:pPr>
        <w:pStyle w:val="Style24"/>
        <w:autoSpaceDE w:val="false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 xml:space="preserve">4)размещение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</w:t>
        <w:br/>
        <w:t xml:space="preserve">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</w:t>
        <w:br/>
        <w:t>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2.3.4.Результат предоставления услуги, указанный в пункте 2.3.1 настоящего Административного регламента: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уведомлении об окончании строительства;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выдается заявителю на бумажном носителе при личном обращении в Уполномоченный орган,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autoSpaceDE w:val="false"/>
        <w:jc w:val="center"/>
        <w:rPr/>
      </w:pPr>
      <w:r>
        <w:rPr>
          <w:rStyle w:val="Style14"/>
          <w:rFonts w:eastAsia="Times New Roman" w:cs="Liberation Serif" w:ascii="Liberation Serif" w:hAnsi="Liberation Serif"/>
          <w:bCs/>
          <w:sz w:val="26"/>
          <w:szCs w:val="26"/>
          <w:lang w:eastAsia="ru-RU"/>
        </w:rPr>
        <w:t>2.4.С</w:t>
      </w:r>
      <w:r>
        <w:rPr>
          <w:rStyle w:val="Style14"/>
          <w:rFonts w:cs="Liberation Serif" w:ascii="Liberation Serif" w:hAnsi="Liberation Serif"/>
          <w:iCs/>
          <w:sz w:val="26"/>
          <w:szCs w:val="26"/>
        </w:rPr>
        <w:t xml:space="preserve">рок предоставления </w:t>
      </w:r>
      <w:r>
        <w:rPr>
          <w:rStyle w:val="Style14"/>
          <w:rFonts w:eastAsia="Times New Roman" w:cs="Liberation Serif" w:ascii="Liberation Serif" w:hAnsi="Liberation Serif"/>
          <w:bCs/>
          <w:sz w:val="26"/>
          <w:szCs w:val="26"/>
          <w:lang w:eastAsia="ru-RU"/>
        </w:rPr>
        <w:t>муниципальной</w:t>
      </w:r>
      <w:r>
        <w:rPr>
          <w:rStyle w:val="Style14"/>
          <w:rFonts w:cs="Liberation Serif" w:ascii="Liberation Serif" w:hAnsi="Liberation Serif"/>
          <w:iCs/>
          <w:sz w:val="26"/>
          <w:szCs w:val="26"/>
        </w:rPr>
        <w:t xml:space="preserve"> услуги, в том числе с учетом </w:t>
        <w:br/>
        <w:t xml:space="preserve">необходимости обращения в организации, участвующие в предоставлении </w:t>
      </w:r>
      <w:r>
        <w:rPr>
          <w:rStyle w:val="Style14"/>
          <w:rFonts w:eastAsia="Times New Roman" w:cs="Liberation Serif" w:ascii="Liberation Serif" w:hAnsi="Liberation Serif"/>
          <w:bCs/>
          <w:sz w:val="26"/>
          <w:szCs w:val="26"/>
          <w:lang w:eastAsia="ru-RU"/>
        </w:rPr>
        <w:t>муниципальной</w:t>
      </w:r>
      <w:r>
        <w:rPr>
          <w:rStyle w:val="Style14"/>
          <w:rFonts w:cs="Liberation Serif" w:ascii="Liberation Serif" w:hAnsi="Liberation Serif"/>
          <w:iCs/>
          <w:sz w:val="26"/>
          <w:szCs w:val="26"/>
        </w:rPr>
        <w:t xml:space="preserve"> услуги, срок приостановления предоставления </w:t>
      </w:r>
      <w:r>
        <w:rPr>
          <w:rStyle w:val="Style14"/>
          <w:rFonts w:eastAsia="Times New Roman" w:cs="Liberation Serif" w:ascii="Liberation Serif" w:hAnsi="Liberation Serif"/>
          <w:bCs/>
          <w:sz w:val="26"/>
          <w:szCs w:val="26"/>
          <w:lang w:eastAsia="ru-RU"/>
        </w:rPr>
        <w:t>муниципальной</w:t>
      </w:r>
      <w:r>
        <w:rPr>
          <w:rStyle w:val="Style14"/>
          <w:rFonts w:cs="Liberation Serif" w:ascii="Liberation Serif" w:hAnsi="Liberation Serif"/>
          <w:iCs/>
          <w:sz w:val="26"/>
          <w:szCs w:val="26"/>
        </w:rPr>
        <w:t xml:space="preserve"> услуги </w:t>
        <w:br/>
        <w:t xml:space="preserve">в случае, если возможность приостановления предусмотрена законодательством Российской Федерации </w:t>
      </w:r>
      <w:r>
        <w:rPr>
          <w:rStyle w:val="Style14"/>
          <w:rFonts w:cs="Liberation Serif" w:ascii="Liberation Serif" w:hAnsi="Liberation Serif"/>
          <w:sz w:val="26"/>
          <w:szCs w:val="26"/>
        </w:rPr>
        <w:t>и законодательством Свердловской области</w:t>
      </w:r>
      <w:r>
        <w:rPr>
          <w:rStyle w:val="Style14"/>
          <w:rFonts w:cs="Liberation Serif" w:ascii="Liberation Serif" w:hAnsi="Liberation Serif"/>
          <w:iCs/>
          <w:sz w:val="26"/>
          <w:szCs w:val="26"/>
        </w:rPr>
        <w:t xml:space="preserve">, срок выдачи (направления) документов, являющихся результатом </w:t>
        <w:br/>
        <w:t xml:space="preserve">предоставления </w:t>
      </w:r>
      <w:r>
        <w:rPr>
          <w:rStyle w:val="Style14"/>
          <w:rFonts w:eastAsia="Times New Roman" w:cs="Liberation Serif" w:ascii="Liberation Serif" w:hAnsi="Liberation Serif"/>
          <w:bCs/>
          <w:sz w:val="26"/>
          <w:szCs w:val="26"/>
          <w:lang w:eastAsia="ru-RU"/>
        </w:rPr>
        <w:t>муниципальной</w:t>
      </w:r>
      <w:r>
        <w:rPr>
          <w:rStyle w:val="Style14"/>
          <w:rFonts w:cs="Liberation Serif" w:ascii="Liberation Serif" w:hAnsi="Liberation Serif"/>
          <w:iCs/>
          <w:sz w:val="26"/>
          <w:szCs w:val="26"/>
        </w:rPr>
        <w:t xml:space="preserve"> услуги</w:t>
      </w:r>
    </w:p>
    <w:p>
      <w:pPr>
        <w:pStyle w:val="Style24"/>
        <w:ind w:firstLine="709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autoSpaceDE w:val="false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2.4.1.Срок предоставления муниципальной услуги не превышает 7 (семи) рабочих дней со дня подачи заявителем уведомления 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об окончании строительства или реконструкции объекта индивидуального жилищного строительства или садового дома 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и документов, необходимых для предоставления муниципальной услуги.</w:t>
      </w:r>
    </w:p>
    <w:p>
      <w:pPr>
        <w:pStyle w:val="Style24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2.4.2.Датой обращения за предоставлением муниципальной услуги считается дата регистрации уведомления 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об окончании строительства или реконструкции объекта индивидуального жилищного строительства или садового дома 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с пакетом документов, указанных в пункте 2.6.1 настоящего Административного регламента.</w:t>
      </w:r>
    </w:p>
    <w:p>
      <w:pPr>
        <w:pStyle w:val="Style24"/>
        <w:widowControl w:val="false"/>
        <w:autoSpaceDE w:val="false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 xml:space="preserve">При подаче документов, необходимых для получения муниципальной услуги, через МФЦ срок оказания услуги исчисляется со дня передачи МФЦ таких документов </w:t>
        <w:br/>
        <w:t>в Уполномоченный орган. Срок доставки документов из МФЦ в Уполномоченный орган и обратно в срок оказания услуги не входит.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2.5.Нормативные правовые акты, регулирующие предоставление </w:t>
        <w:br/>
        <w:t>муниципальной услуги</w:t>
      </w:r>
    </w:p>
    <w:p>
      <w:pPr>
        <w:pStyle w:val="Style24"/>
        <w:ind w:firstLine="709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autoSpaceDE w:val="false"/>
        <w:ind w:firstLine="709" w:right="-2"/>
        <w:jc w:val="both"/>
        <w:rPr/>
      </w:pP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Перечень нормативных правовых актов, регулирующих предоставление 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муниципальной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 услуги, с указанием их реквизитов и источников официального опубликования размещен на официальном сайте администрации в сети «Интернет» по адресу: «www.березовский.рф» и на Едином портале по адресу: «www.gosuslugi.ru».</w:t>
      </w:r>
    </w:p>
    <w:p>
      <w:pPr>
        <w:pStyle w:val="Style24"/>
        <w:autoSpaceDE w:val="false"/>
        <w:ind w:firstLine="709" w:right="-2"/>
        <w:jc w:val="both"/>
        <w:rPr/>
      </w:pP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Орган, предоставляющий 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муниципальную 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услугу, обеспечивает размещение и актуализацию перечня указанных нормативных правовых актов на своем официальном сайте в 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информационно-телекоммуникационной сети «Интернет», а также на Едином портале</w:t>
      </w:r>
      <w:r>
        <w:rPr>
          <w:rStyle w:val="Style14"/>
          <w:rFonts w:cs="Liberation Serif" w:ascii="Liberation Serif" w:hAnsi="Liberation Serif"/>
          <w:sz w:val="26"/>
          <w:szCs w:val="26"/>
        </w:rPr>
        <w:t>.</w:t>
      </w:r>
    </w:p>
    <w:p>
      <w:pPr>
        <w:pStyle w:val="Style24"/>
        <w:autoSpaceDE w:val="false"/>
        <w:ind w:firstLine="709" w:right="-2"/>
        <w:jc w:val="both"/>
        <w:rPr/>
      </w:pPr>
      <w:r>
        <w:rPr/>
      </w:r>
    </w:p>
    <w:p>
      <w:pPr>
        <w:pStyle w:val="Style24"/>
        <w:jc w:val="center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2.6.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Исчерпывающий перечень документов, необходимых в соответствии </w:t>
        <w:br/>
        <w:t>с законодательством Российской Федерации и законодательством Свердловской области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2.6.1.Д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ля предоставления 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муниципальной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 услуги заявитель или его представитель направляет в Уполномоченный орган способами, указанными в пункте 2.2 настоящего Административного регламента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:</w:t>
      </w:r>
    </w:p>
    <w:p>
      <w:pPr>
        <w:pStyle w:val="Style24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1)не позднее одного месяца со дня окончания строительства или реконструкции объекта индивидуального жилищного строительства или садового дома уведомление об окончании строительства или реконструкции объекта индивидуального жилищного строительства или садового дома (далее – уведомление об окончании строительства), содержащее следующие сведения:</w:t>
      </w:r>
    </w:p>
    <w:p>
      <w:pPr>
        <w:pStyle w:val="Style24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 xml:space="preserve"> </w:t>
      </w:r>
      <w:r>
        <w:rPr>
          <w:rFonts w:cs="Liberation Serif" w:ascii="Liberation Serif" w:hAnsi="Liberation Serif"/>
          <w:sz w:val="26"/>
          <w:szCs w:val="26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>
      <w:pPr>
        <w:pStyle w:val="Style24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 xml:space="preserve"> </w:t>
      </w:r>
      <w:r>
        <w:rPr>
          <w:rFonts w:cs="Liberation Serif" w:ascii="Liberation Serif" w:hAnsi="Liberation Serif"/>
          <w:sz w:val="26"/>
          <w:szCs w:val="26"/>
        </w:rPr>
        <w:t xml:space="preserve">наименование и место нахождения застройщика (для юридического лица), </w:t>
        <w:br/>
        <w:t>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>
      <w:pPr>
        <w:pStyle w:val="Style24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 xml:space="preserve"> </w:t>
      </w:r>
      <w:r>
        <w:rPr>
          <w:rFonts w:cs="Liberation Serif" w:ascii="Liberation Serif" w:hAnsi="Liberation Serif"/>
          <w:sz w:val="26"/>
          <w:szCs w:val="26"/>
        </w:rPr>
        <w:t>кадастровый номер земельного участка (при его наличии), адрес или описание местоположения земельного участка;</w:t>
      </w:r>
    </w:p>
    <w:p>
      <w:pPr>
        <w:pStyle w:val="Style24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 xml:space="preserve"> </w:t>
      </w:r>
      <w:r>
        <w:rPr>
          <w:rFonts w:cs="Liberation Serif" w:ascii="Liberation Serif" w:hAnsi="Liberation Serif"/>
          <w:sz w:val="26"/>
          <w:szCs w:val="26"/>
        </w:rPr>
        <w:t xml:space="preserve">сведения о праве застройщика на земельный участок, а также сведения </w:t>
        <w:br/>
        <w:t>о наличии прав иных лиц на земельный участок (при наличии таких лиц);</w:t>
      </w:r>
    </w:p>
    <w:p>
      <w:pPr>
        <w:pStyle w:val="Style24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 xml:space="preserve"> </w:t>
      </w:r>
      <w:r>
        <w:rPr>
          <w:rFonts w:cs="Liberation Serif" w:ascii="Liberation Serif" w:hAnsi="Liberation Serif"/>
          <w:sz w:val="26"/>
          <w:szCs w:val="26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>
      <w:pPr>
        <w:pStyle w:val="Style24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 xml:space="preserve"> </w:t>
      </w:r>
      <w:r>
        <w:rPr>
          <w:rFonts w:cs="Liberation Serif" w:ascii="Liberation Serif" w:hAnsi="Liberation Serif"/>
          <w:sz w:val="26"/>
          <w:szCs w:val="26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>
      <w:pPr>
        <w:pStyle w:val="Style24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 xml:space="preserve"> </w:t>
      </w:r>
      <w:r>
        <w:rPr>
          <w:rFonts w:cs="Liberation Serif" w:ascii="Liberation Serif" w:hAnsi="Liberation Serif"/>
          <w:sz w:val="26"/>
          <w:szCs w:val="26"/>
        </w:rPr>
        <w:t>почтовый адрес и (или) адрес электронной почты для связи с застройщиком;</w:t>
      </w:r>
    </w:p>
    <w:p>
      <w:pPr>
        <w:pStyle w:val="Style24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 xml:space="preserve"> </w:t>
      </w:r>
      <w:r>
        <w:rPr>
          <w:rFonts w:cs="Liberation Serif" w:ascii="Liberation Serif" w:hAnsi="Liberation Serif"/>
          <w:sz w:val="26"/>
          <w:szCs w:val="26"/>
        </w:rPr>
        <w:t>сведения о параметрах построенных или реконструированных объекта индивидуального жилищного строительства или садового дома;</w:t>
      </w:r>
    </w:p>
    <w:p>
      <w:pPr>
        <w:pStyle w:val="Style24"/>
        <w:ind w:firstLine="709"/>
        <w:jc w:val="both"/>
        <w:rPr/>
      </w:pP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 </w:t>
      </w:r>
      <w:r>
        <w:rPr>
          <w:rStyle w:val="Style14"/>
          <w:rFonts w:cs="Liberation Serif" w:ascii="Liberation Serif" w:hAnsi="Liberation Serif"/>
          <w:sz w:val="26"/>
          <w:szCs w:val="26"/>
        </w:rPr>
        <w:t>сведения о способе направления застройщику результата предоставления муниципальной услуги.</w:t>
      </w:r>
    </w:p>
    <w:p>
      <w:pPr>
        <w:pStyle w:val="Style24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Форма уведомления </w:t>
      </w:r>
      <w:r>
        <w:rPr>
          <w:rStyle w:val="Style14"/>
          <w:rFonts w:cs="Liberation Serif" w:ascii="Liberation Serif" w:hAnsi="Liberation Serif"/>
          <w:sz w:val="26"/>
          <w:szCs w:val="26"/>
        </w:rPr>
        <w:t>об окончании строительства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размещена в приложении №1</w:t>
      </w:r>
      <w:r>
        <w:rPr>
          <w:rStyle w:val="Style14"/>
          <w:rFonts w:eastAsia="Times New Roman" w:cs="Liberation Serif" w:ascii="Liberation Serif" w:hAnsi="Liberation Serif"/>
          <w:b/>
          <w:sz w:val="26"/>
          <w:szCs w:val="26"/>
          <w:lang w:eastAsia="ru-RU"/>
        </w:rPr>
        <w:t xml:space="preserve"> </w:t>
        <w:br/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к настоящему Административному регламенту;</w:t>
      </w:r>
    </w:p>
    <w:p>
      <w:pPr>
        <w:pStyle w:val="Style29"/>
        <w:tabs>
          <w:tab w:val="clear" w:pos="708"/>
          <w:tab w:val="left" w:pos="993" w:leader="none"/>
        </w:tabs>
        <w:ind w:firstLine="709"/>
        <w:jc w:val="both"/>
        <w:rPr/>
      </w:pPr>
      <w:r>
        <w:rPr>
          <w:rStyle w:val="Style14"/>
          <w:rFonts w:cs="Liberation Serif" w:ascii="Liberation Serif" w:hAnsi="Liberation Serif"/>
          <w:sz w:val="26"/>
          <w:szCs w:val="26"/>
        </w:rPr>
        <w:t>2)документ, удостоверяющий личность Заявителя (подлинник);</w:t>
      </w:r>
    </w:p>
    <w:p>
      <w:pPr>
        <w:pStyle w:val="Style29"/>
        <w:tabs>
          <w:tab w:val="clear" w:pos="708"/>
          <w:tab w:val="left" w:pos="993" w:leader="none"/>
        </w:tabs>
        <w:ind w:firstLine="709"/>
        <w:jc w:val="both"/>
        <w:rPr/>
      </w:pPr>
      <w:r>
        <w:rPr>
          <w:rStyle w:val="Style14"/>
          <w:rFonts w:cs="Liberation Serif" w:ascii="Liberation Serif" w:hAnsi="Liberation Serif"/>
          <w:sz w:val="26"/>
          <w:szCs w:val="26"/>
        </w:rPr>
        <w:t>3)документ, подтверждающий полномочия представителя застройщика, в случае, если уведомление об окончании строительства направлено представителем застройщика (подлинник);</w:t>
      </w:r>
    </w:p>
    <w:p>
      <w:pPr>
        <w:pStyle w:val="Style29"/>
        <w:tabs>
          <w:tab w:val="clear" w:pos="708"/>
          <w:tab w:val="left" w:pos="993" w:leader="none"/>
        </w:tabs>
        <w:ind w:firstLine="709"/>
        <w:jc w:val="both"/>
        <w:rPr/>
      </w:pPr>
      <w:r>
        <w:rPr>
          <w:rStyle w:val="Style14"/>
          <w:rFonts w:cs="Liberation Serif" w:ascii="Liberation Serif" w:hAnsi="Liberation Serif"/>
          <w:sz w:val="26"/>
          <w:szCs w:val="26"/>
        </w:rPr>
        <w:t>4)нотариальное свидетельствование верности перевода документов с одного языка на другой (подлинник);</w:t>
      </w:r>
    </w:p>
    <w:p>
      <w:pPr>
        <w:pStyle w:val="Style29"/>
        <w:tabs>
          <w:tab w:val="clear" w:pos="708"/>
          <w:tab w:val="left" w:pos="993" w:leader="none"/>
        </w:tabs>
        <w:ind w:firstLine="709"/>
        <w:jc w:val="both"/>
        <w:rPr/>
      </w:pP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5)технический план объекта индивидуального жилищного строительства или садового дома в бумажном виде и в электронном виде в формате </w:t>
      </w:r>
      <w:r>
        <w:rPr>
          <w:rStyle w:val="Style14"/>
          <w:rFonts w:cs="Liberation Serif" w:ascii="Liberation Serif" w:hAnsi="Liberation Serif"/>
          <w:sz w:val="26"/>
          <w:szCs w:val="26"/>
          <w:lang w:val="en-US"/>
        </w:rPr>
        <w:t>pdf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 и </w:t>
      </w:r>
      <w:r>
        <w:rPr>
          <w:rStyle w:val="Style14"/>
          <w:rFonts w:cs="Liberation Serif" w:ascii="Liberation Serif" w:hAnsi="Liberation Serif"/>
          <w:sz w:val="26"/>
          <w:szCs w:val="26"/>
          <w:lang w:val="en-US"/>
        </w:rPr>
        <w:t>xml</w:t>
      </w:r>
      <w:r>
        <w:rPr>
          <w:rStyle w:val="Style14"/>
          <w:rFonts w:cs="Liberation Serif" w:ascii="Liberation Serif" w:hAnsi="Liberation Serif"/>
          <w:sz w:val="26"/>
          <w:szCs w:val="26"/>
        </w:rPr>
        <w:t>;</w:t>
      </w:r>
    </w:p>
    <w:p>
      <w:pPr>
        <w:pStyle w:val="Style29"/>
        <w:tabs>
          <w:tab w:val="clear" w:pos="708"/>
          <w:tab w:val="left" w:pos="993" w:leader="none"/>
        </w:tabs>
        <w:ind w:firstLine="709"/>
        <w:jc w:val="both"/>
        <w:rPr/>
      </w:pPr>
      <w:r>
        <w:rPr>
          <w:rStyle w:val="Style14"/>
          <w:rFonts w:cs="Liberation Serif" w:ascii="Liberation Serif" w:hAnsi="Liberation Serif"/>
          <w:sz w:val="26"/>
          <w:szCs w:val="26"/>
        </w:rPr>
        <w:t>6)заключенное между правообладателями земельного участка соглашение об определении их долей в праве общей долевой собственности на построенный или реконструированный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 (подлинник).</w:t>
      </w:r>
    </w:p>
    <w:p>
      <w:pPr>
        <w:pStyle w:val="Style24"/>
        <w:tabs>
          <w:tab w:val="clear" w:pos="708"/>
          <w:tab w:val="left" w:pos="1418" w:leader="none"/>
        </w:tabs>
        <w:autoSpaceDE w:val="false"/>
        <w:ind w:firstLine="709" w:right="-2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2.6.2.</w:t>
      </w:r>
      <w:r>
        <w:rPr>
          <w:rStyle w:val="Style14"/>
          <w:rFonts w:cs="Liberation Serif" w:ascii="Liberation Serif" w:hAnsi="Liberation Serif"/>
          <w:sz w:val="26"/>
          <w:szCs w:val="26"/>
        </w:rPr>
        <w:t>Для получения документов, необходимых для предоставления муниципальной услуги, указанных в пункте 2.6.1 настоящего Административного регламента, заявитель лично обращается в органы государственной власти, учреждения и организации.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2.6.3.По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>
      <w:pPr>
        <w:pStyle w:val="Style24"/>
        <w:shd w:fill="FFFFFF" w:val="clear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2.6.4.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Документы, необходимые для предоставления муниципальной услуги, указанные в пункте 2.6.1 настоящего Административного регламента, представляются в 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Уполномоченный орган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 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одним из следующих способов:</w:t>
      </w:r>
    </w:p>
    <w:p>
      <w:pPr>
        <w:pStyle w:val="Style24"/>
        <w:autoSpaceDE w:val="false"/>
        <w:ind w:firstLine="708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1)в электронной форме посредством Единого портала,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Федерации, иных </w:t>
      </w:r>
      <w:r>
        <w:rPr>
          <w:rStyle w:val="Style14"/>
          <w:rFonts w:cs="Liberation Serif" w:ascii="Liberation Serif" w:hAnsi="Liberation Serif"/>
          <w:sz w:val="26"/>
          <w:szCs w:val="26"/>
        </w:rPr>
        <w:t>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;</w:t>
      </w:r>
    </w:p>
    <w:p>
      <w:pPr>
        <w:pStyle w:val="Style24"/>
        <w:autoSpaceDE w:val="false"/>
        <w:ind w:firstLine="708"/>
        <w:jc w:val="both"/>
        <w:rPr/>
      </w:pPr>
      <w:r>
        <w:rPr>
          <w:rStyle w:val="Style14"/>
          <w:rFonts w:cs="Liberation Serif" w:ascii="Liberation Serif" w:hAnsi="Liberation Serif"/>
          <w:sz w:val="26"/>
          <w:szCs w:val="26"/>
        </w:rPr>
        <w:t>2)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на бумажном носителе посредством личного обращения в Уполномоченный орган, в том числе через МФЦ, </w:t>
      </w:r>
      <w:r>
        <w:rPr>
          <w:rStyle w:val="Style14"/>
          <w:rFonts w:cs="Liberation Serif" w:ascii="Liberation Serif" w:hAnsi="Liberation Serif"/>
          <w:sz w:val="26"/>
          <w:szCs w:val="26"/>
        </w:rPr>
        <w:t>либо посредством почтового отправления в указанные органы с уведомлением о вручении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.</w:t>
      </w:r>
    </w:p>
    <w:p>
      <w:pPr>
        <w:pStyle w:val="Style24"/>
        <w:autoSpaceDE w:val="false"/>
        <w:ind w:firstLine="708"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2.6.5.Документы, представляемые в электронной форме, направляются в следующих форматах:</w:t>
      </w:r>
    </w:p>
    <w:p>
      <w:pPr>
        <w:pStyle w:val="Style24"/>
        <w:autoSpaceDE w:val="false"/>
        <w:ind w:firstLine="708"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1)xml –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>
      <w:pPr>
        <w:pStyle w:val="Style24"/>
        <w:autoSpaceDE w:val="false"/>
        <w:ind w:firstLine="708"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2)doc, docx, odt – для документов с текстовым содержанием, не включающим формулы;</w:t>
      </w:r>
    </w:p>
    <w:p>
      <w:pPr>
        <w:pStyle w:val="Style24"/>
        <w:autoSpaceDE w:val="false"/>
        <w:ind w:firstLine="708"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3)pdf, jpg, jpeg, png, bmp, tiff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>
      <w:pPr>
        <w:pStyle w:val="Style24"/>
        <w:autoSpaceDE w:val="false"/>
        <w:ind w:firstLine="708"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4)zip, rar –  для сжатых документов в один файл;</w:t>
      </w:r>
    </w:p>
    <w:p>
      <w:pPr>
        <w:pStyle w:val="Style24"/>
        <w:autoSpaceDE w:val="false"/>
        <w:ind w:firstLine="708"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5)sig –  для открепленной усиленной квалифицированной электронной подписи.</w:t>
      </w:r>
    </w:p>
    <w:p>
      <w:pPr>
        <w:pStyle w:val="Style24"/>
        <w:shd w:fill="FFFFFF" w:val="clear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2.6.6.В случае если оригиналы документов, прилагаемых к уведомлению </w:t>
        <w:br/>
        <w:t xml:space="preserve">об окончании строительства или реконструкции объекта, выданы </w:t>
        <w:br/>
        <w:t xml:space="preserve">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</w:t>
        <w:br/>
        <w:t>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>
      <w:pPr>
        <w:pStyle w:val="Style24"/>
        <w:shd w:fill="FFFFFF" w:val="clear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«черно-белый» (при отсутствии в документе графических изображений и (или) цветного текста);</w:t>
      </w:r>
    </w:p>
    <w:p>
      <w:pPr>
        <w:pStyle w:val="Style24"/>
        <w:shd w:fill="FFFFFF" w:val="clear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>
      <w:pPr>
        <w:pStyle w:val="Style24"/>
        <w:shd w:fill="FFFFFF" w:val="clear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>
      <w:pPr>
        <w:pStyle w:val="Style24"/>
        <w:shd w:fill="FFFFFF" w:val="clear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>
      <w:pPr>
        <w:pStyle w:val="Style24"/>
        <w:shd w:fill="FFFFFF" w:val="clear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2.6.7.Документы, прилагаемые заявителем к уведомлению </w:t>
        <w:br/>
        <w:t xml:space="preserve">об окончании строительства или реконструкции объекта, представляемые в электронной форме, должны обеспечивать возможность идентифицировать документ и количество листов в документе. </w:t>
      </w:r>
    </w:p>
    <w:p>
      <w:pPr>
        <w:pStyle w:val="Style24"/>
        <w:autoSpaceDE w:val="false"/>
        <w:ind w:firstLine="708"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При этом уведомление должно быть подписано простой электронной подписью заявителя или усиленной квалифицированной электронной подписью заявителя, а электронный образ каждого документа – усиленной квалифицированной электронной подписью лица,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>
      <w:pPr>
        <w:pStyle w:val="Style24"/>
        <w:autoSpaceDE w:val="false"/>
        <w:ind w:right="-2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autoSpaceDE w:val="false"/>
        <w:ind w:right="-2"/>
        <w:jc w:val="center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2.7.И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счерпывающий перечень документов, необходимых в соответствии </w:t>
        <w:br/>
        <w:t>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>
      <w:pPr>
        <w:pStyle w:val="Style24"/>
        <w:ind w:firstLine="709"/>
        <w:jc w:val="center"/>
        <w:rPr>
          <w:rFonts w:ascii="Liberation Serif" w:hAnsi="Liberation Serif" w:eastAsia="Times New Roman" w:cs="Liberation Serif"/>
          <w:sz w:val="26"/>
          <w:szCs w:val="26"/>
          <w:shd w:fill="FFFF00" w:val="clear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shd w:fill="FFFF00" w:val="clear"/>
          <w:lang w:eastAsia="ru-RU"/>
        </w:rPr>
      </w:r>
    </w:p>
    <w:p>
      <w:pPr>
        <w:pStyle w:val="Style24"/>
        <w:tabs>
          <w:tab w:val="clear" w:pos="708"/>
          <w:tab w:val="left" w:pos="1276" w:leader="none"/>
          <w:tab w:val="left" w:pos="1701" w:leader="none"/>
          <w:tab w:val="left" w:pos="2410" w:leader="none"/>
        </w:tabs>
        <w:autoSpaceDE w:val="false"/>
        <w:ind w:firstLine="709" w:right="-2"/>
        <w:jc w:val="both"/>
        <w:rPr/>
      </w:pP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2.7.1.Документами (сведениями), необходимыми в соответствии </w:t>
        <w:br/>
        <w:t>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участвующих в предоставлении государственных услуг и иных органов, являются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правоустанавливающие документы на земельный участок в случае, если права на него зарегистрированы в Едином государственном реестре недвижимости.</w:t>
      </w:r>
    </w:p>
    <w:p>
      <w:pPr>
        <w:pStyle w:val="Style24"/>
        <w:autoSpaceDE w:val="false"/>
        <w:ind w:firstLine="709"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 xml:space="preserve">Заявитель вправе представить документы, содержащие сведения, указанные </w:t>
        <w:br/>
        <w:t>в части первой настоящего пункта, по собственной инициативе.</w:t>
      </w:r>
    </w:p>
    <w:p>
      <w:pPr>
        <w:pStyle w:val="Style24"/>
        <w:autoSpaceDE w:val="false"/>
        <w:ind w:firstLine="709"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2.7.2.Документы (их копии или сведения, содержащиеся в них), указанные </w:t>
        <w:br/>
        <w:t xml:space="preserve">в пункте 2.7.1 настоящего Административного регламента,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одного рабочего дня со дня получения уведомления </w:t>
        <w:br/>
        <w:t xml:space="preserve">об окончании строительства или реконструкции объекта, если застройщик не представил указанные документы самостоятельно. </w:t>
      </w:r>
    </w:p>
    <w:p>
      <w:pPr>
        <w:pStyle w:val="Style24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2.7.3.По межведомственным запросам, документы (их копии или сведения, содержащиеся в них),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двух рабочих дней со дня получения соответствующего межведомственного запроса.</w:t>
      </w:r>
    </w:p>
    <w:p>
      <w:pPr>
        <w:pStyle w:val="Style24"/>
        <w:ind w:firstLine="709"/>
        <w:jc w:val="center"/>
        <w:rPr>
          <w:rFonts w:ascii="Liberation Serif" w:hAnsi="Liberation Serif" w:eastAsia="Times New Roman" w:cs="Liberation Serif"/>
          <w:sz w:val="26"/>
          <w:szCs w:val="26"/>
          <w:shd w:fill="FFFF00" w:val="clear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shd w:fill="FFFF00" w:val="clear"/>
          <w:lang w:eastAsia="ru-RU"/>
        </w:rPr>
      </w:r>
    </w:p>
    <w:p>
      <w:pPr>
        <w:pStyle w:val="Style24"/>
        <w:autoSpaceDE w:val="false"/>
        <w:ind w:firstLine="540"/>
        <w:jc w:val="center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2.8.У</w:t>
      </w:r>
      <w:r>
        <w:rPr>
          <w:rStyle w:val="Style14"/>
          <w:rFonts w:cs="Liberation Serif" w:ascii="Liberation Serif" w:hAnsi="Liberation Serif"/>
          <w:sz w:val="26"/>
          <w:szCs w:val="26"/>
        </w:rPr>
        <w:t>казание на запрет требовать от заявителя представления документов, информации или осуществления действий</w:t>
      </w:r>
    </w:p>
    <w:p>
      <w:pPr>
        <w:pStyle w:val="Style24"/>
        <w:autoSpaceDE w:val="false"/>
        <w:ind w:firstLine="540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</w:r>
    </w:p>
    <w:p>
      <w:pPr>
        <w:pStyle w:val="Style24"/>
        <w:autoSpaceDE w:val="false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2.8.1.Уполномоченному органу при предоставлении муниципальной услуги запрещено требовать от заявителя (застройщика):</w:t>
      </w:r>
    </w:p>
    <w:p>
      <w:pPr>
        <w:pStyle w:val="Style24"/>
        <w:autoSpaceDE w:val="false"/>
        <w:ind w:firstLine="680"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1)представления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Style24"/>
        <w:autoSpaceDE w:val="false"/>
        <w:ind w:firstLine="680"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 xml:space="preserve">2)представления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Правительства Свердловской области, муниципальными правовыми актами, за исключением документов, указанных в части 6 статьи 7 Федерального закона от 27 июля 2010 года </w:t>
        <w:br/>
        <w:t>№210-ФЗ «Об организации предоставления государственных и муниципальных услуг» (далее – Федеральный закон №210-ФЗ);</w:t>
      </w:r>
    </w:p>
    <w:p>
      <w:pPr>
        <w:pStyle w:val="Style24"/>
        <w:autoSpaceDE w:val="false"/>
        <w:ind w:firstLine="680" w:right="-2"/>
        <w:jc w:val="both"/>
        <w:rPr/>
      </w:pP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3)осуществления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" w:tgtFrame="_top">
        <w:r>
          <w:rPr>
            <w:rStyle w:val="Hyperlink"/>
            <w:rFonts w:cs="Liberation Serif" w:ascii="Liberation Serif" w:hAnsi="Liberation Serif"/>
            <w:sz w:val="26"/>
            <w:szCs w:val="26"/>
          </w:rPr>
          <w:t>части 1 статьи 9</w:t>
        </w:r>
      </w:hyperlink>
      <w:r>
        <w:rPr>
          <w:rStyle w:val="Style14"/>
          <w:rFonts w:cs="Liberation Serif" w:ascii="Liberation Serif" w:hAnsi="Liberation Serif"/>
          <w:sz w:val="26"/>
          <w:szCs w:val="26"/>
        </w:rPr>
        <w:t xml:space="preserve"> настоящего Федерального закона;</w:t>
      </w:r>
    </w:p>
    <w:p>
      <w:pPr>
        <w:pStyle w:val="Style24"/>
        <w:autoSpaceDE w:val="false"/>
        <w:ind w:firstLine="680"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4)предоставления на бумажном носителе документов и информации, электронные образы которых ранее были заверены в соответствии с пунктом 7.2 части 1 статьи 16 Федерального закона от 27 июля 2010 года №210-ФЗ, за исключением случаев, если нанесение отметок на такие документы либо их 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>
      <w:pPr>
        <w:pStyle w:val="Style24"/>
        <w:autoSpaceDE w:val="false"/>
        <w:ind w:firstLine="680"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5)представления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>
      <w:pPr>
        <w:pStyle w:val="Style24"/>
        <w:autoSpaceDE w:val="false"/>
        <w:ind w:firstLine="680"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 </w:t>
      </w:r>
      <w:r>
        <w:rPr>
          <w:rFonts w:cs="Liberation Serif" w:ascii="Liberation Serif" w:hAnsi="Liberation Serif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уведомления об окончании строительства;</w:t>
      </w:r>
    </w:p>
    <w:p>
      <w:pPr>
        <w:pStyle w:val="Style24"/>
        <w:autoSpaceDE w:val="false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 </w:t>
      </w:r>
      <w:r>
        <w:rPr>
          <w:rFonts w:cs="Liberation Serif" w:ascii="Liberation Serif" w:hAnsi="Liberation Serif"/>
          <w:sz w:val="26"/>
          <w:szCs w:val="26"/>
        </w:rPr>
        <w:t>наличие ошибок в уведомлении об окончании строительства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>
      <w:pPr>
        <w:pStyle w:val="Style24"/>
        <w:autoSpaceDE w:val="false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 </w:t>
      </w:r>
      <w:r>
        <w:rPr>
          <w:rFonts w:cs="Liberation Serif" w:ascii="Liberation Serif" w:hAnsi="Liberation Serif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>
      <w:pPr>
        <w:pStyle w:val="Style24"/>
        <w:autoSpaceDE w:val="false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 </w:t>
      </w:r>
      <w:r>
        <w:rPr>
          <w:rFonts w:cs="Liberation Serif" w:ascii="Liberation Serif" w:hAnsi="Liberation Serif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</w:t>
      </w:r>
    </w:p>
    <w:p>
      <w:pPr>
        <w:pStyle w:val="Style24"/>
        <w:autoSpaceDE w:val="false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В данном случае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>
      <w:pPr>
        <w:pStyle w:val="Style24"/>
        <w:autoSpaceDE w:val="false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2.8.2.Уполномоченному органу при предоставлении муниципальной услуги запрещается:</w:t>
      </w:r>
    </w:p>
    <w:p>
      <w:pPr>
        <w:pStyle w:val="Style24"/>
        <w:autoSpaceDE w:val="false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 xml:space="preserve">  </w:t>
      </w:r>
      <w:r>
        <w:rPr>
          <w:rFonts w:cs="Liberation Serif" w:ascii="Liberation Serif" w:hAnsi="Liberation Serif"/>
          <w:sz w:val="26"/>
          <w:szCs w:val="26"/>
        </w:rPr>
        <w:t>1)отказывать в приеме уведомления об окончании строительства и иных документов, необходимых для предоставления муниципальной услуги, в случае, если уведомление об окончании строительства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Уполномоченного органа в сети Интернет;</w:t>
      </w:r>
    </w:p>
    <w:p>
      <w:pPr>
        <w:pStyle w:val="Style24"/>
        <w:autoSpaceDE w:val="false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2)отказывать в предоставлении муниципальной услуги в случае, если уведомление об окончании строительства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Уполномоченного органа в сети Интернет.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jc w:val="center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2.9.Исчерпывающий перечень оснований для отказа в приеме документов,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shd w:fill="FFFFFF" w:val="clear"/>
          <w:lang w:eastAsia="ru-RU"/>
        </w:rPr>
        <w:t xml:space="preserve"> 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необходимых для предоставления муниципальной услуги</w:t>
      </w:r>
    </w:p>
    <w:p>
      <w:pPr>
        <w:pStyle w:val="Style24"/>
        <w:autoSpaceDE w:val="false"/>
        <w:ind w:firstLine="709"/>
        <w:jc w:val="both"/>
        <w:rPr>
          <w:rFonts w:ascii="Liberation Serif" w:hAnsi="Liberation Serif" w:cs="Liberation Serif"/>
          <w:sz w:val="26"/>
          <w:szCs w:val="26"/>
          <w:shd w:fill="FFFF00" w:val="clear"/>
        </w:rPr>
      </w:pPr>
      <w:r>
        <w:rPr>
          <w:rFonts w:cs="Liberation Serif" w:ascii="Liberation Serif" w:hAnsi="Liberation Serif"/>
          <w:sz w:val="26"/>
          <w:szCs w:val="26"/>
          <w:shd w:fill="FFFF00" w:val="clear"/>
        </w:rPr>
      </w:r>
    </w:p>
    <w:p>
      <w:pPr>
        <w:pStyle w:val="Style24"/>
        <w:autoSpaceDE w:val="false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2.9.1.Основаниями для отказа в приеме документов, необходимых для предоставления муниципальной услуги, являются:</w:t>
      </w:r>
    </w:p>
    <w:p>
      <w:pPr>
        <w:pStyle w:val="Style24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1)уведомление об окончании строительства представлено в орган местного самоуправления, в полномочия которого не входит предоставление услуги;</w:t>
      </w:r>
    </w:p>
    <w:p>
      <w:pPr>
        <w:pStyle w:val="Style24"/>
        <w:autoSpaceDE w:val="false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2)представленные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услуги);</w:t>
      </w:r>
    </w:p>
    <w:p>
      <w:pPr>
        <w:pStyle w:val="Style24"/>
        <w:shd w:fill="FFFFFF" w:val="clear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3)представленные документы содержат подчистки и исправления текста;</w:t>
      </w:r>
    </w:p>
    <w:p>
      <w:pPr>
        <w:pStyle w:val="Style24"/>
        <w:shd w:fill="FFFFFF" w:val="clear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4)представленные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>
      <w:pPr>
        <w:pStyle w:val="Style24"/>
        <w:shd w:fill="FFFFFF" w:val="clear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5)уведомление об окончании строительства или реконструкции объекта и документы, указанные в подпунктах 2-6 пункта 2.6.1 настоящего Административного регламента, представлены в электронной форме с нарушением требований, установленных пунктами 2.6.5-2.6.7 настоящего Административного регламента;</w:t>
      </w:r>
    </w:p>
    <w:p>
      <w:pPr>
        <w:pStyle w:val="ConsPlusNormal1"/>
        <w:tabs>
          <w:tab w:val="clear" w:pos="708"/>
          <w:tab w:val="left" w:pos="993" w:leader="none"/>
        </w:tabs>
        <w:spacing w:lineRule="auto" w:line="240"/>
        <w:ind w:firstLine="709"/>
        <w:jc w:val="both"/>
        <w:textAlignment w:val="auto"/>
        <w:rPr>
          <w:rFonts w:ascii="Liberation Serif" w:hAnsi="Liberation Serif" w:eastAsia="Calibri" w:cs="Liberation Serif"/>
          <w:kern w:val="0"/>
          <w:sz w:val="26"/>
          <w:szCs w:val="26"/>
          <w:lang w:eastAsia="en-US" w:bidi="ar-SA"/>
        </w:rPr>
      </w:pPr>
      <w:r>
        <w:rPr>
          <w:rFonts w:eastAsia="Calibri" w:cs="Liberation Serif" w:ascii="Liberation Serif" w:hAnsi="Liberation Serif"/>
          <w:kern w:val="0"/>
          <w:sz w:val="26"/>
          <w:szCs w:val="26"/>
          <w:lang w:eastAsia="en-US" w:bidi="ar-SA"/>
        </w:rPr>
        <w:t>6)выявлено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>
      <w:pPr>
        <w:pStyle w:val="ConsPlusNormal1"/>
        <w:tabs>
          <w:tab w:val="clear" w:pos="708"/>
          <w:tab w:val="left" w:pos="993" w:leader="none"/>
        </w:tabs>
        <w:spacing w:lineRule="auto" w:line="240"/>
        <w:ind w:firstLine="709"/>
        <w:jc w:val="both"/>
        <w:textAlignment w:val="auto"/>
        <w:rPr>
          <w:rFonts w:ascii="Liberation Serif" w:hAnsi="Liberation Serif" w:eastAsia="Calibri" w:cs="Liberation Serif"/>
          <w:kern w:val="0"/>
          <w:sz w:val="26"/>
          <w:szCs w:val="26"/>
          <w:lang w:eastAsia="en-US" w:bidi="ar-SA"/>
        </w:rPr>
      </w:pPr>
      <w:r>
        <w:rPr>
          <w:rFonts w:eastAsia="Calibri" w:cs="Liberation Serif" w:ascii="Liberation Serif" w:hAnsi="Liberation Serif"/>
          <w:kern w:val="0"/>
          <w:sz w:val="26"/>
          <w:szCs w:val="26"/>
          <w:lang w:eastAsia="en-US" w:bidi="ar-SA"/>
        </w:rPr>
        <w:t>2.9.2.Уполномоченный орган в течение 3 (трех) рабочих дней со дня поступления уведомления об окончании строительства возвращает заявителю данное уведомление и прилагаемые к нему документы без рассмотрения с указанием причин возврата в следующих случаях:</w:t>
      </w:r>
    </w:p>
    <w:p>
      <w:pPr>
        <w:pStyle w:val="ConsPlusNormal1"/>
        <w:spacing w:lineRule="auto" w:line="240"/>
        <w:ind w:firstLine="709"/>
        <w:jc w:val="both"/>
        <w:textAlignment w:val="auto"/>
        <w:rPr/>
      </w:pPr>
      <w:r>
        <w:rPr>
          <w:rStyle w:val="Style14"/>
          <w:rFonts w:eastAsia="Calibri" w:cs="Liberation Serif" w:ascii="Liberation Serif" w:hAnsi="Liberation Serif"/>
          <w:kern w:val="0"/>
          <w:sz w:val="26"/>
          <w:szCs w:val="26"/>
          <w:lang w:eastAsia="en-US" w:bidi="ar-SA"/>
        </w:rPr>
        <w:t>1)противоречивость или отсутствие в уведомлении об окончании строительства сведений, предусмотренных подпунктом 1 пункта 2.6.1. настоящего Административного регламента, или документов, предусмотренных подпунктами 2-6 пункта 2.6.1. настоящего Административного регламента;</w:t>
      </w:r>
    </w:p>
    <w:p>
      <w:pPr>
        <w:pStyle w:val="ConsPlusNormal1"/>
        <w:spacing w:lineRule="auto" w:line="240"/>
        <w:ind w:firstLine="709"/>
        <w:jc w:val="both"/>
        <w:textAlignment w:val="auto"/>
        <w:rPr/>
      </w:pPr>
      <w:r>
        <w:rPr>
          <w:rStyle w:val="Style14"/>
          <w:rFonts w:eastAsia="Calibri" w:cs="Liberation Serif" w:ascii="Liberation Serif" w:hAnsi="Liberation Serif"/>
          <w:kern w:val="0"/>
          <w:sz w:val="26"/>
          <w:szCs w:val="26"/>
          <w:lang w:eastAsia="en-US" w:bidi="ar-SA"/>
        </w:rPr>
        <w:t>2)уведомление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 либо разрешения на строительство выданного до 04.08.2018, в соответствии с которым осуществлялись строительство или реконструкция объекта индивидуального жилищного строительства или садового дома;</w:t>
      </w:r>
    </w:p>
    <w:p>
      <w:pPr>
        <w:pStyle w:val="ConsPlusNormal1"/>
        <w:spacing w:lineRule="auto" w:line="240"/>
        <w:ind w:firstLine="709"/>
        <w:jc w:val="both"/>
        <w:textAlignment w:val="auto"/>
        <w:rPr/>
      </w:pPr>
      <w:r>
        <w:rPr>
          <w:rStyle w:val="Style14"/>
          <w:rFonts w:eastAsia="Calibri" w:cs="Liberation Serif" w:ascii="Liberation Serif" w:hAnsi="Liberation Serif"/>
          <w:kern w:val="0"/>
          <w:sz w:val="26"/>
          <w:szCs w:val="26"/>
          <w:lang w:eastAsia="en-US" w:bidi="ar-SA"/>
        </w:rPr>
        <w:t xml:space="preserve">3)уведомление о планируемом строительстве (либо разрешение на строительство в соответствии с Градостроительным кодексом Российской Федерации до 04.08.2018) ранее не направлялось (в том числе было возвращено застройщику в соответствии с </w:t>
      </w:r>
      <w:hyperlink r:id="rId3" w:tgtFrame="_top">
        <w:r>
          <w:rPr>
            <w:rStyle w:val="Hyperlink"/>
            <w:rFonts w:eastAsia="Calibri" w:cs="Liberation Serif" w:ascii="Liberation Serif" w:hAnsi="Liberation Serif"/>
            <w:kern w:val="0"/>
            <w:sz w:val="26"/>
            <w:szCs w:val="26"/>
            <w:lang w:eastAsia="en-US" w:bidi="ar-SA"/>
          </w:rPr>
          <w:t>частью 6 статьи 51.1</w:t>
        </w:r>
      </w:hyperlink>
      <w:r>
        <w:rPr>
          <w:rStyle w:val="Style14"/>
          <w:rFonts w:eastAsia="Calibri" w:cs="Liberation Serif" w:ascii="Liberation Serif" w:hAnsi="Liberation Serif"/>
          <w:kern w:val="0"/>
          <w:sz w:val="26"/>
          <w:szCs w:val="26"/>
          <w:lang w:eastAsia="en-US" w:bidi="ar-SA"/>
        </w:rPr>
        <w:t xml:space="preserve"> Градостроительного кодекса Российской Федерации).</w:t>
      </w:r>
    </w:p>
    <w:p>
      <w:pPr>
        <w:pStyle w:val="Style24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Уведомление об окончании строительства в данном случае считается ненаправленным.</w:t>
      </w:r>
    </w:p>
    <w:p>
      <w:pPr>
        <w:pStyle w:val="Style24"/>
        <w:shd w:fill="FFFFFF" w:val="clear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2.9.3.Решение об отказе в приеме документов, указанных в пункте 2.6.1 настоящего Административного регламента, подготовленное по форме согласно приложению №2 к настоящему Административному регламенту, направляется заявителю способом, определенным заявителем в уведомлении об окончании строительства или реконструкции объекта, не позднее рабочего для, следующего за днем получения таких уведомлений, либо выдается в день личного обращения за получением указанного решения в многофункциональный центр или Уполномоченный орган.</w:t>
      </w:r>
    </w:p>
    <w:p>
      <w:pPr>
        <w:pStyle w:val="ConsPlusNormal1"/>
        <w:spacing w:lineRule="auto" w:line="24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</w:r>
    </w:p>
    <w:p>
      <w:pPr>
        <w:pStyle w:val="Style24"/>
        <w:autoSpaceDE w:val="false"/>
        <w:jc w:val="center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2.10.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Исчерпывающий перечень оснований для приостановления или отказа </w:t>
        <w:br/>
        <w:t>в предоставлении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муниципальной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 услуги</w:t>
      </w:r>
    </w:p>
    <w:p>
      <w:pPr>
        <w:pStyle w:val="Style24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ConsPlusNormal1"/>
        <w:spacing w:lineRule="auto" w:line="240"/>
        <w:ind w:firstLine="709"/>
        <w:jc w:val="both"/>
        <w:rPr/>
      </w:pP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Основания для приостановления или отказа в предоставлении </w:t>
      </w:r>
      <w:r>
        <w:rPr>
          <w:rStyle w:val="Style14"/>
          <w:rFonts w:cs="Liberation Serif" w:ascii="Liberation Serif" w:hAnsi="Liberation Serif"/>
          <w:sz w:val="26"/>
          <w:szCs w:val="26"/>
          <w:lang w:eastAsia="ru-RU"/>
        </w:rPr>
        <w:t>муниципальной услуги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 отсутствуют. </w:t>
      </w:r>
    </w:p>
    <w:p>
      <w:pPr>
        <w:pStyle w:val="Style24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2.11.Перечень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>
      <w:pPr>
        <w:pStyle w:val="Style24"/>
        <w:ind w:firstLine="709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shd w:fill="FFFFFF" w:val="clear"/>
        <w:ind w:firstLine="709"/>
        <w:jc w:val="both"/>
        <w:rPr/>
      </w:pPr>
      <w:r>
        <w:rPr>
          <w:rStyle w:val="Style14"/>
          <w:rFonts w:cs="Liberation Serif" w:ascii="Liberation Serif" w:hAnsi="Liberation Serif"/>
          <w:sz w:val="26"/>
          <w:szCs w:val="26"/>
          <w:shd w:fill="FFFFFF" w:val="clear"/>
        </w:rPr>
        <w:t>Услуг, которые являются необходимыми и обязательными для предоставления муниципальной услуги:</w:t>
      </w:r>
    </w:p>
    <w:p>
      <w:pPr>
        <w:pStyle w:val="Style24"/>
        <w:shd w:fill="FFFFFF" w:val="clear"/>
        <w:ind w:firstLine="709"/>
        <w:jc w:val="both"/>
        <w:rPr/>
      </w:pPr>
      <w:r>
        <w:rPr>
          <w:rStyle w:val="Style14"/>
          <w:rFonts w:cs="Liberation Serif" w:ascii="Liberation Serif" w:hAnsi="Liberation Serif"/>
          <w:sz w:val="26"/>
          <w:szCs w:val="26"/>
          <w:shd w:fill="FFFFFF" w:val="clear"/>
        </w:rPr>
        <w:t>1)нотариальное удостоверение документов, нотариальное свидетельствование верности перевода документов с одного языка на другой, нотариальное свидетельствование подлинности подписи на документе, нотариальное заверение копий документов, выдача нотариусом документов, необходимых заявителю для получения муниципальных услуг;</w:t>
      </w:r>
    </w:p>
    <w:p>
      <w:pPr>
        <w:pStyle w:val="Style24"/>
        <w:shd w:fill="FFFFFF" w:val="clear"/>
        <w:ind w:firstLine="709"/>
        <w:jc w:val="both"/>
        <w:rPr/>
      </w:pPr>
      <w:r>
        <w:rPr>
          <w:rStyle w:val="Style14"/>
          <w:rFonts w:cs="Liberation Serif" w:ascii="Liberation Serif" w:hAnsi="Liberation Serif"/>
          <w:sz w:val="26"/>
          <w:szCs w:val="26"/>
          <w:shd w:fill="FFFFFF" w:val="clear"/>
        </w:rPr>
        <w:t>2)перевод документов, выданных компетентными органами иностранных государств, на государственный язык Российской Федерации;</w:t>
      </w:r>
    </w:p>
    <w:p>
      <w:pPr>
        <w:pStyle w:val="ConsPlusNormal1"/>
        <w:shd w:fill="FFFFFF" w:val="clear"/>
        <w:spacing w:lineRule="auto" w:line="240"/>
        <w:ind w:firstLine="709"/>
        <w:jc w:val="both"/>
        <w:rPr/>
      </w:pPr>
      <w:r>
        <w:rPr>
          <w:rStyle w:val="Style14"/>
          <w:rFonts w:eastAsia="Calibri" w:cs="Liberation Serif" w:ascii="Liberation Serif" w:hAnsi="Liberation Serif"/>
          <w:kern w:val="0"/>
          <w:sz w:val="26"/>
          <w:szCs w:val="26"/>
          <w:shd w:fill="FFFFFF" w:val="clear"/>
          <w:lang w:eastAsia="en-US" w:bidi="ar-SA"/>
        </w:rPr>
        <w:t>3) технический план объекта капитального строительства.</w:t>
      </w:r>
    </w:p>
    <w:p>
      <w:pPr>
        <w:pStyle w:val="Style24"/>
        <w:shd w:fill="FFFFFF" w:val="clear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autoSpaceDE w:val="false"/>
        <w:jc w:val="center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2.12.</w:t>
      </w:r>
      <w:r>
        <w:rPr>
          <w:rStyle w:val="Style14"/>
          <w:rFonts w:cs="Liberation Serif" w:ascii="Liberation Serif" w:hAnsi="Liberation Serif"/>
          <w:sz w:val="26"/>
          <w:szCs w:val="26"/>
        </w:rPr>
        <w:t>Порядок, размер и основания взимания государственной пошлины</w:t>
      </w:r>
    </w:p>
    <w:p>
      <w:pPr>
        <w:pStyle w:val="Style24"/>
        <w:autoSpaceDE w:val="false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или иной платы, взимаемой за предоставление муниципальной услуги</w:t>
      </w:r>
    </w:p>
    <w:p>
      <w:pPr>
        <w:pStyle w:val="Style24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Муниципальная услуга предоставляется без взимания государственной пошлины или иной платы.</w:t>
      </w:r>
    </w:p>
    <w:p>
      <w:pPr>
        <w:pStyle w:val="Style24"/>
        <w:autoSpaceDE w:val="false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autoSpaceDE w:val="false"/>
        <w:jc w:val="center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2.13.П</w:t>
      </w:r>
      <w:r>
        <w:rPr>
          <w:rStyle w:val="Style14"/>
          <w:rFonts w:cs="Liberation Serif" w:ascii="Liberation Serif" w:hAnsi="Liberation Serif"/>
          <w:sz w:val="26"/>
          <w:szCs w:val="26"/>
        </w:rPr>
        <w:t>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>
      <w:pPr>
        <w:pStyle w:val="Style24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autoSpaceDE w:val="false"/>
        <w:ind w:firstLine="709"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>
      <w:pPr>
        <w:pStyle w:val="Style24"/>
        <w:autoSpaceDE w:val="false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autoSpaceDE w:val="false"/>
        <w:jc w:val="center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2.14.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</w:t>
        <w:br/>
        <w:t xml:space="preserve">участвующей в предоставлении муниципальной услуги, </w:t>
        <w:br/>
        <w:t>и при получении результата предоставления таких услуг</w:t>
      </w:r>
    </w:p>
    <w:p>
      <w:pPr>
        <w:pStyle w:val="Style24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Максимальный срок ожидания в очереди при подаче уведомления </w:t>
      </w:r>
      <w:r>
        <w:rPr>
          <w:rStyle w:val="Style14"/>
          <w:rFonts w:cs="Liberation Serif" w:ascii="Liberation Serif" w:hAnsi="Liberation Serif"/>
          <w:sz w:val="26"/>
          <w:szCs w:val="26"/>
        </w:rPr>
        <w:t>об окончании строительства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и при получении результата муниципальной услуги </w:t>
      </w:r>
      <w:r>
        <w:rPr>
          <w:rStyle w:val="Style14"/>
          <w:rFonts w:cs="Liberation Serif" w:ascii="Liberation Serif" w:hAnsi="Liberation Serif"/>
          <w:sz w:val="26"/>
          <w:szCs w:val="26"/>
        </w:rPr>
        <w:t>не должен превышать 15 минут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.</w:t>
      </w:r>
    </w:p>
    <w:p>
      <w:pPr>
        <w:pStyle w:val="Style24"/>
        <w:autoSpaceDE w:val="false"/>
        <w:ind w:firstLine="709"/>
        <w:jc w:val="both"/>
        <w:rPr/>
      </w:pP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При обращении заявителя в МФЦ срок ожидания в очереди при подаче 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уведомления 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об окончании строительства и при получении результата 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муниципальной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 услуги также не должен превышать 15 минут.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jc w:val="center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2.15.С</w:t>
      </w:r>
      <w:r>
        <w:rPr>
          <w:rStyle w:val="Style14"/>
          <w:rFonts w:cs="Liberation Serif" w:ascii="Liberation Serif" w:hAnsi="Liberation Serif"/>
          <w:sz w:val="26"/>
          <w:szCs w:val="26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>
      <w:pPr>
        <w:pStyle w:val="Style24"/>
        <w:ind w:firstLine="709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autoSpaceDE w:val="false"/>
        <w:ind w:firstLine="709"/>
        <w:jc w:val="both"/>
        <w:rPr/>
      </w:pP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2.15.1.Регистрация 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уведомления </w:t>
      </w:r>
      <w:r>
        <w:rPr>
          <w:rStyle w:val="Style14"/>
          <w:rFonts w:cs="Liberation Serif" w:ascii="Liberation Serif" w:hAnsi="Liberation Serif"/>
          <w:sz w:val="26"/>
          <w:szCs w:val="26"/>
        </w:rPr>
        <w:t>об окончании строительства и иных документов, необходимых для предоставления муниципальной услуги, указанных в пункте 2.6.1 настоящего Административного регламента, осуществляется в день их поступления в Уполномоченный орган при обращении лично, через МФЦ.</w:t>
      </w:r>
    </w:p>
    <w:p>
      <w:pPr>
        <w:pStyle w:val="ConsPlusNormal1"/>
        <w:ind w:firstLine="709"/>
        <w:jc w:val="both"/>
        <w:rPr/>
      </w:pPr>
      <w:r>
        <w:rPr>
          <w:rStyle w:val="Style14"/>
          <w:rFonts w:cs="Liberation Serif" w:ascii="Liberation Serif" w:hAnsi="Liberation Serif"/>
          <w:sz w:val="26"/>
          <w:szCs w:val="26"/>
        </w:rPr>
        <w:t>2.15.2.В случае если уведомление об окончании строительства</w:t>
      </w:r>
      <w:r>
        <w:rPr>
          <w:rStyle w:val="Style14"/>
          <w:rFonts w:eastAsia="Calibri" w:cs="Liberation Serif" w:ascii="Liberation Serif" w:hAnsi="Liberation Serif"/>
          <w:sz w:val="26"/>
          <w:szCs w:val="26"/>
          <w:lang w:eastAsia="en-US"/>
        </w:rPr>
        <w:t xml:space="preserve"> и иные 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документы, необходимые для предоставления </w:t>
      </w:r>
      <w:r>
        <w:rPr>
          <w:rStyle w:val="Style14"/>
          <w:rFonts w:eastAsia="Calibri" w:cs="Liberation Serif" w:ascii="Liberation Serif" w:hAnsi="Liberation Serif"/>
          <w:sz w:val="26"/>
          <w:szCs w:val="26"/>
        </w:rPr>
        <w:t>муниципальной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 услуги, поданы в электронной форме, Уполномоченный орган не позднее рабочего дня, следующего за днем подачи уведомления об окончании строительства, направляет заявителю электронное сообщение о принятии либо об отказе в принятии уведомления об окончании строительства. Регистрация уведомления об окончании строительства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документов, осуществляется не позднее рабочего дня, следующего за днем подачи уведомления об окончании строительства и иных документов, необходимых для предоставления муниципальной услуги, в Уполномоченный орган.</w:t>
      </w:r>
    </w:p>
    <w:p>
      <w:pPr>
        <w:pStyle w:val="ConsPlusNormal1"/>
        <w:ind w:firstLine="709"/>
        <w:jc w:val="both"/>
        <w:rPr/>
      </w:pP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2.15.3.Регистрация уведомления об окончании строительства и иных документов, необходимых для предоставления муниципальной услуги, осуществляется в порядке, предусмотренном в разделе </w:t>
      </w:r>
      <w:r>
        <w:rPr>
          <w:rStyle w:val="Style14"/>
          <w:rFonts w:cs="Liberation Serif" w:ascii="Liberation Serif" w:hAnsi="Liberation Serif"/>
          <w:sz w:val="26"/>
          <w:szCs w:val="26"/>
          <w:lang w:val="en-US"/>
        </w:rPr>
        <w:t>III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 настоящего Административного регламента.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autoSpaceDE w:val="false"/>
        <w:jc w:val="center"/>
        <w:rPr/>
      </w:pPr>
      <w:r>
        <w:rPr>
          <w:rStyle w:val="Style14"/>
          <w:rFonts w:eastAsia="Times New Roman" w:cs="Liberation Serif" w:ascii="Liberation Serif" w:hAnsi="Liberation Serif"/>
          <w:bCs/>
          <w:sz w:val="26"/>
          <w:szCs w:val="26"/>
          <w:lang w:eastAsia="ru-RU"/>
        </w:rPr>
        <w:t>2.16.Т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ребования к помещениям, в которых предоставляется муниципальная услуга, </w:t>
        <w:br/>
        <w:t xml:space="preserve"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</w:t>
        <w:br/>
        <w:t xml:space="preserve">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</w:t>
        <w:br/>
        <w:t>и законодательством Свердловской области о социальной защите инвалидов</w:t>
      </w:r>
    </w:p>
    <w:p>
      <w:pPr>
        <w:pStyle w:val="Style24"/>
        <w:autoSpaceDE w:val="false"/>
        <w:jc w:val="both"/>
        <w:rPr>
          <w:rFonts w:ascii="Liberation Serif" w:hAnsi="Liberation Serif" w:eastAsia="Times New Roman" w:cs="Liberation Serif"/>
          <w:bCs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bCs/>
          <w:sz w:val="26"/>
          <w:szCs w:val="26"/>
          <w:lang w:eastAsia="ru-RU"/>
        </w:rPr>
      </w:r>
    </w:p>
    <w:p>
      <w:pPr>
        <w:pStyle w:val="Style24"/>
        <w:autoSpaceDE w:val="false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В помещениях, в которых предоставляется муниципальная услуга, обеспечивается:</w:t>
      </w:r>
    </w:p>
    <w:p>
      <w:pPr>
        <w:pStyle w:val="Style24"/>
        <w:widowControl w:val="false"/>
        <w:autoSpaceDE w:val="false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 xml:space="preserve">1)соответствие санитарно-эпидемиологическим правилам и нормативам, правилам противопожарной безопасности; </w:t>
      </w:r>
    </w:p>
    <w:p>
      <w:pPr>
        <w:pStyle w:val="Style24"/>
        <w:autoSpaceDE w:val="false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2)создание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(указать при наличии):</w:t>
      </w:r>
    </w:p>
    <w:p>
      <w:pPr>
        <w:pStyle w:val="Style24"/>
        <w:autoSpaceDE w:val="false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cs="Liberation Serif" w:ascii="Liberation Serif" w:hAnsi="Liberation Serif"/>
          <w:bCs/>
          <w:sz w:val="26"/>
          <w:szCs w:val="26"/>
        </w:rPr>
        <w:t>возможность беспрепятственного входа в объекты и выхода из них;</w:t>
      </w:r>
    </w:p>
    <w:p>
      <w:pPr>
        <w:pStyle w:val="Style24"/>
        <w:autoSpaceDE w:val="false"/>
        <w:ind w:firstLine="709"/>
        <w:jc w:val="both"/>
        <w:rPr/>
      </w:pPr>
      <w:r>
        <w:rPr>
          <w:rStyle w:val="Style14"/>
          <w:rFonts w:cs="Liberation Serif" w:ascii="Liberation Serif" w:hAnsi="Liberation Serif"/>
          <w:bCs/>
          <w:sz w:val="26"/>
          <w:szCs w:val="26"/>
        </w:rPr>
        <w:t xml:space="preserve">возможность самостоятельного передвижения по территории объекта в целях доступа к месту предоставления </w:t>
      </w:r>
      <w:r>
        <w:rPr>
          <w:rStyle w:val="Style14"/>
          <w:rFonts w:cs="Liberation Serif" w:ascii="Liberation Serif" w:hAnsi="Liberation Serif"/>
          <w:sz w:val="26"/>
          <w:szCs w:val="26"/>
        </w:rPr>
        <w:t>муниципальной</w:t>
      </w:r>
      <w:r>
        <w:rPr>
          <w:rStyle w:val="Style14"/>
          <w:rFonts w:cs="Liberation Serif" w:ascii="Liberation Serif" w:hAnsi="Liberation Serif"/>
          <w:bCs/>
          <w:sz w:val="26"/>
          <w:szCs w:val="26"/>
        </w:rPr>
        <w:t xml:space="preserve"> услуги, в том числе с помощью работников объекта, предоставляющих </w:t>
      </w:r>
      <w:r>
        <w:rPr>
          <w:rStyle w:val="Style14"/>
          <w:rFonts w:cs="Liberation Serif" w:ascii="Liberation Serif" w:hAnsi="Liberation Serif"/>
          <w:sz w:val="26"/>
          <w:szCs w:val="26"/>
        </w:rPr>
        <w:t>муниципальные</w:t>
      </w:r>
      <w:r>
        <w:rPr>
          <w:rStyle w:val="Style14"/>
          <w:rFonts w:cs="Liberation Serif" w:ascii="Liberation Serif" w:hAnsi="Liberation Serif"/>
          <w:bCs/>
          <w:sz w:val="26"/>
          <w:szCs w:val="26"/>
        </w:rPr>
        <w:t xml:space="preserve"> услуги, ассистивных и вспомогательных технологий, а также сменного кресла-коляски;</w:t>
      </w:r>
    </w:p>
    <w:p>
      <w:pPr>
        <w:pStyle w:val="Style24"/>
        <w:widowControl w:val="false"/>
        <w:autoSpaceDE w:val="false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3)помещения должны иметь места для ожидания, информирования, приема заявителей.</w:t>
      </w:r>
    </w:p>
    <w:p>
      <w:pPr>
        <w:pStyle w:val="Style24"/>
        <w:widowControl w:val="false"/>
        <w:autoSpaceDE w:val="false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Места ожидания обеспечиваются стульями, кресельными секциями, скамьями (банкетками);</w:t>
      </w:r>
    </w:p>
    <w:p>
      <w:pPr>
        <w:pStyle w:val="Style24"/>
        <w:widowControl w:val="false"/>
        <w:autoSpaceDE w:val="false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 xml:space="preserve">4)помещения должны иметь туалет со свободным доступом к нему </w:t>
        <w:br/>
        <w:t>в рабочее время;</w:t>
      </w:r>
    </w:p>
    <w:p>
      <w:pPr>
        <w:pStyle w:val="Style24"/>
        <w:widowControl w:val="false"/>
        <w:autoSpaceDE w:val="false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 xml:space="preserve">5)места информирования, предназначенные для ознакомления граждан </w:t>
        <w:br/>
        <w:t>с информационными материалами, оборудуются:</w:t>
      </w:r>
    </w:p>
    <w:p>
      <w:pPr>
        <w:pStyle w:val="Style24"/>
        <w:widowControl w:val="false"/>
        <w:autoSpaceDE w:val="false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информационными стендами или информационными электронными терминалами;</w:t>
      </w:r>
    </w:p>
    <w:p>
      <w:pPr>
        <w:pStyle w:val="Style24"/>
        <w:widowControl w:val="false"/>
        <w:autoSpaceDE w:val="false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столами (стойками) с канцелярскими принадлежностями для оформления документов, стульями.</w:t>
      </w:r>
    </w:p>
    <w:p>
      <w:pPr>
        <w:pStyle w:val="Style24"/>
        <w:widowControl w:val="false"/>
        <w:autoSpaceDE w:val="false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На информационных стендах в помещениях, предназначенных для приема граждан, размещается информация, указанная в пункте 1.3.2 Административного регламента.</w:t>
      </w:r>
    </w:p>
    <w:p>
      <w:pPr>
        <w:pStyle w:val="Style24"/>
        <w:autoSpaceDE w:val="false"/>
        <w:ind w:firstLine="709"/>
        <w:jc w:val="both"/>
        <w:rPr/>
      </w:pP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Оформление визуальной, текстовой и мультимедийной информации </w:t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>
      <w:pPr>
        <w:pStyle w:val="Style24"/>
        <w:ind w:firstLine="709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ind w:firstLine="709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2.17.Показатели доступности и качества предоставления муниципальной услуги</w:t>
      </w:r>
    </w:p>
    <w:p>
      <w:pPr>
        <w:pStyle w:val="Style24"/>
        <w:ind w:firstLine="709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2.17.1.Показателями доступности муниципальной услуги являются: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</w:t>
      </w: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количество взаимодействий со специалистом при предоставлении муниципальной услуги – не более двух;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</w:t>
      </w: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продолжительность взаимодействия со специалистом при предоставлении муниципальной услуги – не более 15 минут;</w:t>
      </w:r>
    </w:p>
    <w:p>
      <w:pPr>
        <w:pStyle w:val="Style24"/>
        <w:ind w:firstLine="709"/>
        <w:jc w:val="both"/>
        <w:rPr/>
      </w:pP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 </w:t>
      </w:r>
      <w:r>
        <w:rPr>
          <w:rStyle w:val="Style14"/>
          <w:rFonts w:cs="Liberation Serif" w:ascii="Liberation Serif" w:hAnsi="Liberation Serif"/>
          <w:sz w:val="26"/>
          <w:szCs w:val="26"/>
        </w:rPr>
        <w:t>возможность получения муниципальной услуги в любом территориальном подразделении МФЦ по Свердловской области по выбору заявителя с учетом принципа экстерриториальности (при наличии технической возможности для электронного взаимодействия) (в полном объеме в МФЦ предоставление муниципальной услуги не предусмотрено);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</w:t>
      </w: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транспортная доступность к местам предоставления муниципальной услуги;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</w:t>
      </w: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возможность получения информации о ходе предоставления муниципальной услуги, форм уведомлений и иных документов, необходимых для получения муниципальной услуги, в том числе с использованием информационно-коммуникационных технологий.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2.17.2.Показателями качества муниципальной услуги являются: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</w:t>
      </w: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соблюдение сроков предоставления муниципальной услуги;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</w:t>
      </w: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отсутствие обоснованных жалоб граждан на предоставление муниципальной услуги.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jc w:val="center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2.18.Иные требования, в том числе учитывающие особенности предоставления муниципальной услуги в МФЦ, </w:t>
      </w:r>
      <w:r>
        <w:rPr>
          <w:rStyle w:val="Style14"/>
          <w:rFonts w:cs="Liberation Serif" w:ascii="Liberation Serif" w:hAnsi="Liberation Serif"/>
          <w:bCs/>
          <w:iCs/>
          <w:sz w:val="26"/>
          <w:szCs w:val="26"/>
        </w:rPr>
        <w:t xml:space="preserve">особенности предоставления государственной </w:t>
        <w:br/>
        <w:t>услуги по экстерриториальному принципу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и особенности предоставления муниципальной услуги в электронной форме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2.18.1.Прием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МФЦ.</w:t>
      </w:r>
    </w:p>
    <w:p>
      <w:pPr>
        <w:pStyle w:val="Style24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2.18</w:t>
      </w:r>
      <w:r>
        <w:rPr>
          <w:rStyle w:val="Style14"/>
          <w:rFonts w:cs="Liberation Serif" w:ascii="Liberation Serif" w:hAnsi="Liberation Serif"/>
          <w:sz w:val="26"/>
          <w:szCs w:val="26"/>
        </w:rPr>
        <w:t>.2.Муниципальная услуга предоставляется в МФЦ с учетом принципа экстерриториальности, в соответствии с которым заявитель вправе выбрать</w:t>
        <w:br/>
        <w:t>для обращения за получением услуги любое отделение МФЦ по Свердловской области (при наличии технической возможности).</w:t>
      </w:r>
    </w:p>
    <w:p>
      <w:pPr>
        <w:pStyle w:val="Style24"/>
        <w:ind w:firstLine="709"/>
        <w:jc w:val="both"/>
        <w:rPr/>
      </w:pPr>
      <w:r>
        <w:rPr>
          <w:rStyle w:val="Style14"/>
          <w:rFonts w:cs="Liberation Serif" w:ascii="Liberation Serif" w:hAnsi="Liberation Serif"/>
          <w:sz w:val="26"/>
          <w:szCs w:val="26"/>
        </w:rPr>
        <w:t>При этом заявителю необходимо иметь при себе документы, предусмотренные пунктом 2.6.1 настоящего Административного регламента.</w:t>
      </w:r>
    </w:p>
    <w:p>
      <w:pPr>
        <w:pStyle w:val="Style24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2.18.3.Для получения муниципальной услуги в электронном виде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 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заявителям предоставляется возможность направить уведомление </w:t>
      </w:r>
      <w:r>
        <w:rPr>
          <w:rStyle w:val="Style14"/>
          <w:rFonts w:cs="Liberation Serif" w:ascii="Liberation Serif" w:hAnsi="Liberation Serif"/>
          <w:sz w:val="26"/>
          <w:szCs w:val="26"/>
        </w:rPr>
        <w:t>об окончании строительства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и документы в форме электронных документов, в том числе с использованием Единого портала, путем заполнения специальной интерактивной формы, которая соответствует требованиям Федерального закона от 27 июля 2010 года №210-ФЗ «Об организации предоставления государственных и муниципальных услуг» и обеспечивает идентификацию заявителя.</w:t>
      </w:r>
    </w:p>
    <w:p>
      <w:pPr>
        <w:pStyle w:val="Style24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При подаче уведомления </w:t>
      </w:r>
      <w:r>
        <w:rPr>
          <w:rStyle w:val="Style14"/>
          <w:rFonts w:cs="Liberation Serif" w:ascii="Liberation Serif" w:hAnsi="Liberation Serif"/>
          <w:sz w:val="26"/>
          <w:szCs w:val="26"/>
        </w:rPr>
        <w:t>об окончании строительства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в электронном виде может быть использована простая электронная подпись согласно пункту 2 статьи 6 Федерального закона от 6 апреля 2011 года №63-ФЗ «Об электронной подписи». Простой электронной подписью является регистрация заявителя в Единой системе идентификации и аутентификации. «Логин» и «пароль» выступают в качестве авторизации на Едином портале, подтверждающей правомочность производимых посредством информационно-телекоммуникационной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>
      <w:pPr>
        <w:pStyle w:val="Style24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2.18.4.При предоставлении муниципальной услуги в электронной форме заявителю направляется:</w:t>
      </w:r>
    </w:p>
    <w:p>
      <w:pPr>
        <w:pStyle w:val="Style24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уведомление о приеме и регистрации уведомления </w:t>
      </w:r>
      <w:r>
        <w:rPr>
          <w:rStyle w:val="Style14"/>
          <w:rFonts w:cs="Liberation Serif" w:ascii="Liberation Serif" w:hAnsi="Liberation Serif"/>
          <w:sz w:val="26"/>
          <w:szCs w:val="26"/>
        </w:rPr>
        <w:t>об окончании строительства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и иных документов, необходимых для предоставления муниципальной услуги;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</w:t>
      </w: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уведомление о начале процедуры предоставления муниципальной услуги;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</w:t>
      </w: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уведомление об окончании предоставления муниципальной услуги либо мотивированном отказе в приеме уведомления об окончании строительства и иных документов, необходимых для предоставления муниципальной услуги;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</w:t>
      </w: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уведомление о результатах рассмотрения документов, необходимых для предоставления муниципальной услуги;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</w:t>
      </w: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jc w:val="center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3.Состав, последовательность и сроки выполнения административных процедур </w:t>
      </w:r>
      <w:r>
        <w:rPr>
          <w:rStyle w:val="Style14"/>
          <w:rFonts w:cs="Liberation Serif" w:ascii="Liberation Serif" w:hAnsi="Liberation Serif"/>
          <w:sz w:val="26"/>
          <w:szCs w:val="26"/>
        </w:rPr>
        <w:t>(действий)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, требования к порядку их выполнения, в том числе особенности выполнения административных процедур </w:t>
      </w:r>
      <w:r>
        <w:rPr>
          <w:rStyle w:val="Style14"/>
          <w:rFonts w:cs="Liberation Serif" w:ascii="Liberation Serif" w:hAnsi="Liberation Serif"/>
          <w:sz w:val="26"/>
          <w:szCs w:val="26"/>
        </w:rPr>
        <w:t>(действий)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в электронной форме, </w:t>
        <w:br/>
        <w:t xml:space="preserve">а также особенности выполнения административных процедур </w:t>
      </w:r>
      <w:r>
        <w:rPr>
          <w:rStyle w:val="Style14"/>
          <w:rFonts w:cs="Liberation Serif" w:ascii="Liberation Serif" w:hAnsi="Liberation Serif"/>
          <w:sz w:val="26"/>
          <w:szCs w:val="26"/>
        </w:rPr>
        <w:t>(действий)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в МФЦ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b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b/>
          <w:sz w:val="26"/>
          <w:szCs w:val="26"/>
          <w:lang w:eastAsia="ru-RU"/>
        </w:rPr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3.1.Исчерпывающий перечень административных процедур:</w:t>
      </w:r>
    </w:p>
    <w:p>
      <w:pPr>
        <w:pStyle w:val="Style24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1)прием уведомления </w:t>
      </w:r>
      <w:r>
        <w:rPr>
          <w:rStyle w:val="Style14"/>
          <w:rFonts w:cs="Liberation Serif" w:ascii="Liberation Serif" w:hAnsi="Liberation Serif"/>
          <w:sz w:val="26"/>
          <w:szCs w:val="26"/>
        </w:rPr>
        <w:t>об окончании строительства, регистрация уведомления об окончании строительства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;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 </w:t>
      </w:r>
    </w:p>
    <w:p>
      <w:pPr>
        <w:pStyle w:val="Style24"/>
        <w:ind w:firstLine="709"/>
        <w:jc w:val="both"/>
        <w:rPr/>
      </w:pPr>
      <w:bookmarkStart w:id="0" w:name="OLE_LINK74"/>
      <w:bookmarkStart w:id="1" w:name="OLE_LINK73"/>
      <w:bookmarkStart w:id="2" w:name="OLE_LINK72"/>
      <w:bookmarkStart w:id="3" w:name="OLE_LINK71"/>
      <w:bookmarkStart w:id="4" w:name="OLE_LINK70"/>
      <w:bookmarkStart w:id="5" w:name="OLE_LINK69"/>
      <w:bookmarkEnd w:id="0"/>
      <w:bookmarkEnd w:id="1"/>
      <w:bookmarkEnd w:id="2"/>
      <w:bookmarkEnd w:id="3"/>
      <w:bookmarkEnd w:id="4"/>
      <w:bookmarkEnd w:id="5"/>
      <w:r>
        <w:rPr>
          <w:rStyle w:val="Style16"/>
          <w:rFonts w:cs="Liberation Serif" w:ascii="Liberation Serif" w:hAnsi="Liberation Serif"/>
          <w:b w:val="false"/>
          <w:sz w:val="26"/>
          <w:szCs w:val="26"/>
          <w:shd w:fill="FFFFFF" w:val="clear"/>
        </w:rPr>
        <w:t>2)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рассмотрение уведомления </w:t>
      </w:r>
      <w:r>
        <w:rPr>
          <w:rStyle w:val="Style14"/>
          <w:rFonts w:cs="Liberation Serif" w:ascii="Liberation Serif" w:hAnsi="Liberation Serif"/>
          <w:sz w:val="26"/>
          <w:szCs w:val="26"/>
        </w:rPr>
        <w:t>об окончании строительства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и проведение проверки наличия документов, необходимых для предоставления муниципальной услуги;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3)формирование и направление межведомственных запросов в органы (организации), участвующие в предоставлении муниципальной услуги;</w:t>
      </w:r>
    </w:p>
    <w:p>
      <w:pPr>
        <w:pStyle w:val="Style24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4)проверка документов, представленных для получения </w:t>
      </w:r>
      <w:r>
        <w:rPr>
          <w:rStyle w:val="Style14"/>
          <w:rFonts w:cs="Liberation Serif" w:ascii="Liberation Serif" w:hAnsi="Liberation Serif"/>
          <w:sz w:val="26"/>
          <w:szCs w:val="26"/>
          <w:shd w:fill="FFFFFF" w:val="clear"/>
        </w:rPr>
        <w:t xml:space="preserve">уведомления </w:t>
        <w:br/>
        <w:t>о соответствии (несоответствии)</w:t>
      </w:r>
      <w:r>
        <w:rPr>
          <w:rStyle w:val="Style16"/>
          <w:rFonts w:cs="Liberation Serif" w:ascii="Liberation Serif" w:hAnsi="Liberation Serif"/>
          <w:b w:val="false"/>
          <w:sz w:val="26"/>
          <w:szCs w:val="26"/>
          <w:shd w:fill="FFFFFF" w:val="clear"/>
        </w:rPr>
        <w:t xml:space="preserve">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, в соответствии с требованиями действующего законодательства;</w:t>
      </w:r>
    </w:p>
    <w:p>
      <w:pPr>
        <w:pStyle w:val="Style24"/>
        <w:autoSpaceDE w:val="false"/>
        <w:ind w:firstLine="709"/>
        <w:jc w:val="both"/>
        <w:rPr/>
      </w:pPr>
      <w:r>
        <w:rPr>
          <w:rStyle w:val="Style16"/>
          <w:rFonts w:cs="Liberation Serif" w:ascii="Liberation Serif" w:hAnsi="Liberation Serif"/>
          <w:b w:val="false"/>
          <w:sz w:val="26"/>
          <w:szCs w:val="26"/>
          <w:shd w:fill="FFFFFF" w:val="clear"/>
        </w:rPr>
        <w:t>5)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подготовка и направление заявителю уведомления </w:t>
      </w:r>
      <w:r>
        <w:rPr>
          <w:rStyle w:val="Style14"/>
          <w:rFonts w:cs="Liberation Serif" w:ascii="Liberation Serif" w:hAnsi="Liberation Serif"/>
          <w:sz w:val="26"/>
          <w:szCs w:val="26"/>
          <w:shd w:fill="FFFFFF" w:val="clear"/>
        </w:rPr>
        <w:t>о соответствии</w:t>
      </w:r>
      <w:r>
        <w:rPr>
          <w:rStyle w:val="Style16"/>
          <w:rFonts w:cs="Liberation Serif" w:ascii="Liberation Serif" w:hAnsi="Liberation Serif"/>
          <w:b w:val="false"/>
          <w:sz w:val="26"/>
          <w:szCs w:val="26"/>
          <w:shd w:fill="FFFFFF" w:val="clear"/>
        </w:rPr>
        <w:t xml:space="preserve"> </w:t>
      </w:r>
      <w:r>
        <w:rPr>
          <w:rStyle w:val="Style14"/>
          <w:rFonts w:cs="Liberation Serif" w:ascii="Liberation Serif" w:hAnsi="Liberation Serif"/>
          <w:sz w:val="26"/>
          <w:szCs w:val="26"/>
          <w:shd w:fill="FFFFFF" w:val="clear"/>
        </w:rPr>
        <w:t>(несоответствии)</w:t>
      </w:r>
      <w:r>
        <w:rPr>
          <w:rStyle w:val="Style16"/>
          <w:rFonts w:cs="Liberation Serif" w:ascii="Liberation Serif" w:hAnsi="Liberation Serif"/>
          <w:b w:val="false"/>
          <w:sz w:val="26"/>
          <w:szCs w:val="26"/>
          <w:shd w:fill="FFFFFF" w:val="clear"/>
        </w:rPr>
        <w:t xml:space="preserve"> построенного или реконструированного объекта индивидуального жилищного строительства или садового дома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 требованиям законодательства о градостроительной деятельности.</w:t>
      </w:r>
    </w:p>
    <w:p>
      <w:pPr>
        <w:pStyle w:val="Style24"/>
        <w:ind w:firstLine="709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  <w:bookmarkStart w:id="6" w:name="OLE_LINK74"/>
      <w:bookmarkStart w:id="7" w:name="OLE_LINK73"/>
      <w:bookmarkStart w:id="8" w:name="OLE_LINK72"/>
      <w:bookmarkStart w:id="9" w:name="OLE_LINK71"/>
      <w:bookmarkStart w:id="10" w:name="OLE_LINK70"/>
      <w:bookmarkStart w:id="11" w:name="OLE_LINK69"/>
      <w:bookmarkStart w:id="12" w:name="OLE_LINK74"/>
      <w:bookmarkStart w:id="13" w:name="OLE_LINK73"/>
      <w:bookmarkStart w:id="14" w:name="OLE_LINK72"/>
      <w:bookmarkStart w:id="15" w:name="OLE_LINK71"/>
      <w:bookmarkStart w:id="16" w:name="OLE_LINK70"/>
      <w:bookmarkStart w:id="17" w:name="OLE_LINK69"/>
      <w:bookmarkEnd w:id="12"/>
      <w:bookmarkEnd w:id="13"/>
      <w:bookmarkEnd w:id="14"/>
      <w:bookmarkEnd w:id="15"/>
      <w:bookmarkEnd w:id="16"/>
      <w:bookmarkEnd w:id="17"/>
    </w:p>
    <w:p>
      <w:pPr>
        <w:pStyle w:val="Style24"/>
        <w:ind w:firstLine="709"/>
        <w:jc w:val="center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3.2.Прием уведомления </w:t>
      </w:r>
      <w:r>
        <w:rPr>
          <w:rStyle w:val="Style14"/>
          <w:rFonts w:cs="Liberation Serif" w:ascii="Liberation Serif" w:hAnsi="Liberation Serif"/>
          <w:sz w:val="26"/>
          <w:szCs w:val="26"/>
        </w:rPr>
        <w:t>об окончании строительства, регистрация уведомления об окончании строительства</w:t>
      </w:r>
    </w:p>
    <w:p>
      <w:pPr>
        <w:pStyle w:val="Style24"/>
        <w:ind w:firstLine="709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3.2.1.Основанием для начала административной процедуры по приему уведомления об окончании строительства, является уведомление об окончании строительства, поступившее в Уполномоченный орган от заявителя на бумажном носителе или в электронной форме.</w:t>
      </w:r>
    </w:p>
    <w:p>
      <w:pPr>
        <w:pStyle w:val="Style24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3.2.2.При обращении заявителя в Уполномоченный орган специалист Уполномоченного органа при приеме уведомления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 об окончании строительства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: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 </w:t>
      </w: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устанавливает личность заявителя (физического лица, представителя физического или юридического лица), а при обращении представителя заявителя – полномочия действовать от его имени;</w:t>
      </w:r>
    </w:p>
    <w:p>
      <w:pPr>
        <w:pStyle w:val="Style24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 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при отсутствии оформленного уведомления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 об окончании строительства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у заявителя или при неправильном (некорректном) его заполнении предлагает заново заполнить установленную форму уведомления </w:t>
      </w:r>
      <w:r>
        <w:rPr>
          <w:rStyle w:val="Style14"/>
          <w:rFonts w:cs="Liberation Serif" w:ascii="Liberation Serif" w:hAnsi="Liberation Serif"/>
          <w:sz w:val="26"/>
          <w:szCs w:val="26"/>
        </w:rPr>
        <w:t>об окончании строительства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, помогает в его заполнении;</w:t>
      </w:r>
    </w:p>
    <w:p>
      <w:pPr>
        <w:pStyle w:val="Style24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 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при отсутствии оснований для отказа в приеме документов регистрирует уведомление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 об окончании строительства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и выдает заявителю копию уведомления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 об окончании строительства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с отметкой о принятии документов (дата принятия и подпись специалиста Уполномоченного органа).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3.2.3.Результатом исполнения административной процедуры является:</w:t>
      </w:r>
    </w:p>
    <w:p>
      <w:pPr>
        <w:pStyle w:val="Style24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1)регистрация уведомления </w:t>
      </w:r>
      <w:r>
        <w:rPr>
          <w:rStyle w:val="Style14"/>
          <w:rFonts w:cs="Liberation Serif" w:ascii="Liberation Serif" w:hAnsi="Liberation Serif"/>
          <w:sz w:val="26"/>
          <w:szCs w:val="26"/>
        </w:rPr>
        <w:t>об окончании строительства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;</w:t>
      </w:r>
    </w:p>
    <w:p>
      <w:pPr>
        <w:pStyle w:val="Style24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2)выдача заявителю копии уведомления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 об окончании строительства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с отметкой о получении документов;  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3)отказ в приеме документов, при установлении фактов, препятствующих принятию документов.</w:t>
      </w:r>
    </w:p>
    <w:p>
      <w:pPr>
        <w:pStyle w:val="Style24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Время выполнения административной процедуры по приему уведомления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 об окончании строительства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не должно превышать 15 минут.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jc w:val="center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3.3.Рассмотрение уведомления </w:t>
      </w:r>
      <w:r>
        <w:rPr>
          <w:rStyle w:val="Style14"/>
          <w:rFonts w:cs="Liberation Serif" w:ascii="Liberation Serif" w:hAnsi="Liberation Serif"/>
          <w:sz w:val="26"/>
          <w:szCs w:val="26"/>
        </w:rPr>
        <w:t>об окончании строительства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и проведение проверки наличия документов, необходимых для предоставления муниципальной услуги</w:t>
      </w:r>
    </w:p>
    <w:p>
      <w:pPr>
        <w:pStyle w:val="Style24"/>
        <w:ind w:firstLine="709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3.3.1.Основанием для начала административной процедуры по рассмотрению уведомления </w:t>
      </w:r>
      <w:r>
        <w:rPr>
          <w:rStyle w:val="Style14"/>
          <w:rFonts w:cs="Liberation Serif" w:ascii="Liberation Serif" w:hAnsi="Liberation Serif"/>
          <w:sz w:val="26"/>
          <w:szCs w:val="26"/>
        </w:rPr>
        <w:t>об окончании строительства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специалистом Уполномоченного органа является направление уведомления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 об окончании строительства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с соответствующими резолюциями и представленными документами специалисту Уполномоченного органа для работы.</w:t>
      </w:r>
    </w:p>
    <w:p>
      <w:pPr>
        <w:pStyle w:val="Style24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3.3.2.Специалист проверяет правильность составления уведомления </w:t>
        <w:br/>
      </w:r>
      <w:r>
        <w:rPr>
          <w:rStyle w:val="Style14"/>
          <w:rFonts w:cs="Liberation Serif" w:ascii="Liberation Serif" w:hAnsi="Liberation Serif"/>
          <w:sz w:val="26"/>
          <w:szCs w:val="26"/>
        </w:rPr>
        <w:t>об окончании строительства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и документов, непротиворечивость содержащихся в них сведений и полноту представленного заявителем или его представителем комплекта документов.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Специалист изучает каждый представленный документ по отдельности, а затем сравнивает сведения, содержащиеся в представленных документах.</w:t>
      </w:r>
    </w:p>
    <w:p>
      <w:pPr>
        <w:pStyle w:val="Style24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3.3.3.При предоставлении полного комплекта документов, указанных в пункте 2.6.1настоящего Административного регламента, специалист выполняет копирование подлинников документов, представленных заявителем или его представителем, в случае подачи уведомления </w:t>
      </w:r>
      <w:r>
        <w:rPr>
          <w:rStyle w:val="Style14"/>
          <w:rFonts w:cs="Liberation Serif" w:ascii="Liberation Serif" w:hAnsi="Liberation Serif"/>
          <w:sz w:val="26"/>
          <w:szCs w:val="26"/>
        </w:rPr>
        <w:t>об окончании строительства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на бумажном носителе, за исключением документов, которые предназначены для однократного предъявления.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Копии документов специалист заверяет штампом «Копия верна» и подписью </w:t>
        <w:br/>
        <w:t>с расшифровкой и возвращает заявителю или его представителю подлинники документов, с которых сняты копии.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Время выполнения административной процедуры не должно превышать 1 (один) рабочий день.</w:t>
      </w:r>
    </w:p>
    <w:p>
      <w:pPr>
        <w:pStyle w:val="Style24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3.3.4.В случае отсутствия в уведомлении </w:t>
      </w:r>
      <w:r>
        <w:rPr>
          <w:rStyle w:val="Style14"/>
          <w:rFonts w:cs="Liberation Serif" w:ascii="Liberation Serif" w:hAnsi="Liberation Serif"/>
          <w:sz w:val="26"/>
          <w:szCs w:val="26"/>
        </w:rPr>
        <w:t>об окончании строительства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сведений, предусмотренных подпунктом 1 пункта 2.6.1 настоящего Административного регламента, или документов, предусмотренных подпунктами 2-6 пункта 2.6.1 настоящего Административного регламента, специалист Уполномоченного органа в течение 3 (трех) рабочих дней со дня поступления уведомления </w:t>
      </w:r>
      <w:r>
        <w:rPr>
          <w:rStyle w:val="Style14"/>
          <w:rFonts w:cs="Liberation Serif" w:ascii="Liberation Serif" w:hAnsi="Liberation Serif"/>
          <w:sz w:val="26"/>
          <w:szCs w:val="26"/>
        </w:rPr>
        <w:t>об окончании строительства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возвращает данное уведомление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 об окончании строительства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и прилагаемые к нему документы без рассмотрения заявителю с указанием причин возврата.</w:t>
      </w:r>
    </w:p>
    <w:p>
      <w:pPr>
        <w:pStyle w:val="Style24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3.4.Формирование и направление межведомственных запросов </w:t>
        <w:br/>
        <w:t>в органы (организации), участвующие в предоставлении муниципальной услуги</w:t>
      </w:r>
    </w:p>
    <w:p>
      <w:pPr>
        <w:pStyle w:val="Style24"/>
        <w:ind w:firstLine="709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3.4.1.Основанием для начала административной процедуры по формированию </w:t>
        <w:br/>
        <w:t xml:space="preserve">и направлению межведомственных запросов в органы (организации), участвующие </w:t>
        <w:br/>
        <w:t>в предоставлении муниципальной услуги, является непредставление заявителем документов, указанных в пункте 2.7.1 настоящего Административного регламента.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3.4.2.Документы, указанные в пункте 2.7.1 настоящего Административного регламента, запрашиваются специалистом Уполномоченного органа по каналам межведомственного взаимодействия в течение 1 (одного) рабочего дня со дня приема уведомления об окончании строительства или реконструкции объекта и документов, необходимых для предоставления муниципальной услуги.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В течение 2 (двух) рабочих дней в Уполномоченный орган направляются ответы на полученные запросы.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3.4.3.Результат административной процедуры – формирование полного пакета документов для предоставления муниципальной услуги.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Время выполнения административной процедуры не должно превышать 3 (трех) рабочих дней.</w:t>
      </w:r>
    </w:p>
    <w:p>
      <w:pPr>
        <w:pStyle w:val="Style24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jc w:val="center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3.5.Проверка документов, представленных для получения </w:t>
      </w:r>
      <w:r>
        <w:rPr>
          <w:rStyle w:val="Style14"/>
          <w:rFonts w:cs="Liberation Serif" w:ascii="Liberation Serif" w:hAnsi="Liberation Serif"/>
          <w:sz w:val="26"/>
          <w:szCs w:val="26"/>
          <w:shd w:fill="FFFFFF" w:val="clear"/>
        </w:rPr>
        <w:t xml:space="preserve">уведомления </w:t>
        <w:br/>
        <w:t>о соответствии (несоответствии)</w:t>
      </w:r>
      <w:r>
        <w:rPr>
          <w:rStyle w:val="Style16"/>
          <w:rFonts w:cs="Liberation Serif" w:ascii="Liberation Serif" w:hAnsi="Liberation Serif"/>
          <w:b w:val="false"/>
          <w:sz w:val="26"/>
          <w:szCs w:val="26"/>
          <w:shd w:fill="FFFFFF" w:val="clear"/>
        </w:rPr>
        <w:t xml:space="preserve">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, в соответствии с требованиями действующего законодательства</w:t>
      </w:r>
    </w:p>
    <w:p>
      <w:pPr>
        <w:pStyle w:val="Style24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3.5.1.Основанием для начала административной процедуры по рассмотрению уведомления </w:t>
      </w:r>
      <w:r>
        <w:rPr>
          <w:rStyle w:val="Style14"/>
          <w:rFonts w:cs="Liberation Serif" w:ascii="Liberation Serif" w:hAnsi="Liberation Serif"/>
          <w:sz w:val="26"/>
          <w:szCs w:val="26"/>
        </w:rPr>
        <w:t>об окончании строительства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специалистом Уполномоченного органа является направление уведомления </w:t>
      </w:r>
      <w:r>
        <w:rPr>
          <w:rStyle w:val="Style14"/>
          <w:rFonts w:cs="Liberation Serif" w:ascii="Liberation Serif" w:hAnsi="Liberation Serif"/>
          <w:sz w:val="26"/>
          <w:szCs w:val="26"/>
        </w:rPr>
        <w:t>об окончании строительства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с соответствующими резолюциями и представленными документами специалисту Уполномоченного органа для работы.</w:t>
      </w:r>
    </w:p>
    <w:p>
      <w:pPr>
        <w:pStyle w:val="Style24"/>
        <w:autoSpaceDE w:val="false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3.5.2.</w:t>
      </w:r>
      <w:r>
        <w:rPr>
          <w:rStyle w:val="Style14"/>
          <w:rFonts w:cs="Liberation Serif" w:ascii="Liberation Serif" w:hAnsi="Liberation Serif"/>
          <w:sz w:val="26"/>
          <w:szCs w:val="26"/>
          <w:shd w:fill="FFFFFF" w:val="clear"/>
        </w:rPr>
        <w:t xml:space="preserve">Специалист 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Уполномоченного органа</w:t>
      </w:r>
      <w:r>
        <w:rPr>
          <w:rStyle w:val="Style16"/>
          <w:rFonts w:cs="Liberation Serif" w:ascii="Liberation Serif" w:hAnsi="Liberation Serif"/>
          <w:b w:val="false"/>
          <w:sz w:val="26"/>
          <w:szCs w:val="26"/>
          <w:shd w:fill="FFFFFF" w:val="clear"/>
        </w:rPr>
        <w:t>:</w:t>
      </w:r>
    </w:p>
    <w:p>
      <w:pPr>
        <w:pStyle w:val="Style24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1)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проводит проверку соответствия указанных в уведомлении об окончании строительства параметров построенного или реконструированного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построенного или реконструированного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</w:t>
        <w:br/>
        <w:t>В случае, если уведомление об окончании строительства подтверждает соответствие параметров построенного или реконструированного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построенного или реконструированного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>
      <w:pPr>
        <w:pStyle w:val="Style24"/>
        <w:autoSpaceDE w:val="false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2)</w:t>
      </w:r>
      <w:r>
        <w:rPr>
          <w:rStyle w:val="Style14"/>
          <w:rFonts w:cs="Liberation Serif" w:ascii="Liberation Serif" w:hAnsi="Liberation Serif"/>
          <w:sz w:val="26"/>
          <w:szCs w:val="26"/>
        </w:rPr>
        <w:t>проводит проверку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 двадцать рабочих дней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 несоответствия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>
      <w:pPr>
        <w:pStyle w:val="Style24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3)</w:t>
      </w:r>
      <w:r>
        <w:rPr>
          <w:rStyle w:val="Style14"/>
          <w:rFonts w:cs="Liberation Serif" w:ascii="Liberation Serif" w:hAnsi="Liberation Serif"/>
          <w:sz w:val="26"/>
          <w:szCs w:val="26"/>
        </w:rPr>
        <w:t>проводит проверку на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;</w:t>
      </w:r>
    </w:p>
    <w:p>
      <w:pPr>
        <w:pStyle w:val="Style24"/>
        <w:tabs>
          <w:tab w:val="clear" w:pos="708"/>
          <w:tab w:val="left" w:pos="5529" w:leader="none"/>
        </w:tabs>
        <w:autoSpaceDE w:val="false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4)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проводит проверку 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</w:t>
        <w:br/>
        <w:t>в эксплуатацию.</w:t>
      </w:r>
    </w:p>
    <w:p>
      <w:pPr>
        <w:pStyle w:val="Style24"/>
        <w:autoSpaceDE w:val="false"/>
        <w:ind w:firstLine="709"/>
        <w:jc w:val="both"/>
        <w:rPr/>
      </w:pPr>
      <w:r>
        <w:rPr>
          <w:rStyle w:val="Style14"/>
          <w:rFonts w:cs="Liberation Serif" w:ascii="Liberation Serif" w:hAnsi="Liberation Serif"/>
          <w:sz w:val="26"/>
          <w:szCs w:val="26"/>
        </w:rPr>
        <w:t>3.5.3.</w:t>
      </w:r>
      <w:r>
        <w:rPr>
          <w:rStyle w:val="Style14"/>
          <w:rFonts w:eastAsia="Arial" w:cs="Liberation Serif" w:ascii="Liberation Serif" w:hAnsi="Liberation Serif"/>
          <w:sz w:val="26"/>
          <w:szCs w:val="26"/>
        </w:rPr>
        <w:t xml:space="preserve">Основания для принятия решения о выдаче </w:t>
      </w:r>
      <w:r>
        <w:rPr>
          <w:rStyle w:val="Style14"/>
          <w:rFonts w:cs="Liberation Serif" w:ascii="Liberation Serif" w:hAnsi="Liberation Serif"/>
          <w:sz w:val="26"/>
          <w:szCs w:val="26"/>
        </w:rPr>
        <w:t>уведомления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указаны в пункте 2.3.3 настоящего регламента.</w:t>
      </w:r>
    </w:p>
    <w:p>
      <w:pPr>
        <w:pStyle w:val="Style24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3.5.4.Результат административной процедуры – принятие предварительного решения о подготовке уведомления о </w:t>
      </w:r>
      <w:r>
        <w:rPr>
          <w:rStyle w:val="Style14"/>
          <w:rFonts w:cs="Liberation Serif" w:ascii="Liberation Serif" w:hAnsi="Liberation Serif"/>
          <w:sz w:val="26"/>
          <w:szCs w:val="26"/>
          <w:shd w:fill="FFFFFF" w:val="clear"/>
        </w:rPr>
        <w:t>соответствии либо уведомления о несоответствии.</w:t>
      </w:r>
    </w:p>
    <w:p>
      <w:pPr>
        <w:pStyle w:val="Style24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Время выполнения административной процедуры не должно превышать 3 (три) рабочих дня.</w:t>
      </w:r>
    </w:p>
    <w:p>
      <w:pPr>
        <w:pStyle w:val="Style24"/>
        <w:autoSpaceDE w:val="false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autoSpaceDE w:val="false"/>
        <w:jc w:val="center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3.6.Подготовка и направление заявителю уведомления </w:t>
      </w:r>
      <w:r>
        <w:rPr>
          <w:rStyle w:val="Style14"/>
          <w:rFonts w:cs="Liberation Serif" w:ascii="Liberation Serif" w:hAnsi="Liberation Serif"/>
          <w:sz w:val="26"/>
          <w:szCs w:val="26"/>
          <w:shd w:fill="FFFFFF" w:val="clear"/>
        </w:rPr>
        <w:t>о соответствии</w:t>
      </w:r>
      <w:r>
        <w:rPr>
          <w:rStyle w:val="Style16"/>
          <w:rFonts w:cs="Liberation Serif" w:ascii="Liberation Serif" w:hAnsi="Liberation Serif"/>
          <w:b w:val="false"/>
          <w:sz w:val="26"/>
          <w:szCs w:val="26"/>
          <w:shd w:fill="FFFFFF" w:val="clear"/>
        </w:rPr>
        <w:t xml:space="preserve"> </w:t>
      </w:r>
      <w:r>
        <w:rPr>
          <w:rStyle w:val="Style14"/>
          <w:rFonts w:cs="Liberation Serif" w:ascii="Liberation Serif" w:hAnsi="Liberation Serif"/>
          <w:sz w:val="26"/>
          <w:szCs w:val="26"/>
          <w:shd w:fill="FFFFFF" w:val="clear"/>
        </w:rPr>
        <w:t>(несоответствии)</w:t>
      </w:r>
      <w:r>
        <w:rPr>
          <w:rStyle w:val="Style16"/>
          <w:rFonts w:cs="Liberation Serif" w:ascii="Liberation Serif" w:hAnsi="Liberation Serif"/>
          <w:b w:val="false"/>
          <w:sz w:val="26"/>
          <w:szCs w:val="26"/>
          <w:shd w:fill="FFFFFF" w:val="clear"/>
        </w:rPr>
        <w:t xml:space="preserve"> построенного или реконструированного объекта индивидуального жилищного строительства или садового дома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 требованиям законодательства о градостроительной деятельности</w:t>
      </w:r>
    </w:p>
    <w:p>
      <w:pPr>
        <w:pStyle w:val="Style24"/>
        <w:autoSpaceDE w:val="false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autoSpaceDE w:val="false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3.6.1.Основанием для начала административной процедуры по подготовке уведомления </w:t>
      </w:r>
      <w:r>
        <w:rPr>
          <w:rStyle w:val="Style14"/>
          <w:rFonts w:cs="Liberation Serif" w:ascii="Liberation Serif" w:hAnsi="Liberation Serif"/>
          <w:sz w:val="26"/>
          <w:szCs w:val="26"/>
          <w:shd w:fill="FFFFFF" w:val="clear"/>
        </w:rPr>
        <w:t>о соответствии (несоответствии)</w:t>
      </w:r>
      <w:r>
        <w:rPr>
          <w:rStyle w:val="Style16"/>
          <w:rFonts w:cs="Liberation Serif" w:ascii="Liberation Serif" w:hAnsi="Liberation Serif"/>
          <w:b w:val="false"/>
          <w:sz w:val="26"/>
          <w:szCs w:val="26"/>
          <w:shd w:fill="FFFFFF" w:val="clear"/>
        </w:rPr>
        <w:t xml:space="preserve"> 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является принятие предварительного решения о предоставлении муниципальной услуги.</w:t>
      </w:r>
    </w:p>
    <w:p>
      <w:pPr>
        <w:pStyle w:val="Style24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3.6.2.Результат административной процедуры – подписанное руководителем Уполномоченного органа уведомление о соответствии либо несоответствии </w:t>
      </w:r>
      <w:r>
        <w:rPr>
          <w:rStyle w:val="Style16"/>
          <w:rFonts w:cs="Liberation Serif" w:ascii="Liberation Serif" w:hAnsi="Liberation Serif"/>
          <w:b w:val="false"/>
          <w:sz w:val="26"/>
          <w:szCs w:val="26"/>
          <w:shd w:fill="FFFFFF" w:val="clear"/>
        </w:rPr>
        <w:t>построенного или реконструированного объекта индивидуального жилищного строительства или садового дома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 требованиям законодательства о градостроительной деятельности.</w:t>
      </w:r>
    </w:p>
    <w:p>
      <w:pPr>
        <w:pStyle w:val="Style24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3.6.3.Подписанное уведомление </w:t>
      </w:r>
      <w:r>
        <w:rPr>
          <w:rStyle w:val="Style14"/>
          <w:rFonts w:cs="Liberation Serif" w:ascii="Liberation Serif" w:hAnsi="Liberation Serif"/>
          <w:sz w:val="26"/>
          <w:szCs w:val="26"/>
          <w:shd w:fill="FFFFFF" w:val="clear"/>
        </w:rPr>
        <w:t>о соответствии</w:t>
      </w:r>
      <w:r>
        <w:rPr>
          <w:rStyle w:val="Style16"/>
          <w:rFonts w:cs="Liberation Serif" w:ascii="Liberation Serif" w:hAnsi="Liberation Serif"/>
          <w:b w:val="false"/>
          <w:sz w:val="26"/>
          <w:szCs w:val="26"/>
          <w:shd w:fill="FFFFFF" w:val="clear"/>
        </w:rPr>
        <w:t xml:space="preserve"> </w:t>
      </w:r>
      <w:r>
        <w:rPr>
          <w:rStyle w:val="Style14"/>
          <w:rFonts w:cs="Liberation Serif" w:ascii="Liberation Serif" w:hAnsi="Liberation Serif"/>
          <w:sz w:val="26"/>
          <w:szCs w:val="26"/>
          <w:shd w:fill="FFFFFF" w:val="clear"/>
        </w:rPr>
        <w:t>(несоответствии)</w:t>
      </w:r>
      <w:r>
        <w:rPr>
          <w:rStyle w:val="Style16"/>
          <w:rFonts w:cs="Liberation Serif" w:ascii="Liberation Serif" w:hAnsi="Liberation Serif"/>
          <w:b w:val="false"/>
          <w:sz w:val="26"/>
          <w:szCs w:val="26"/>
          <w:shd w:fill="FFFFFF" w:val="clear"/>
        </w:rPr>
        <w:t xml:space="preserve"> 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регистрируется в соответствующем журнале Уполномоченного органа.</w:t>
      </w:r>
    </w:p>
    <w:p>
      <w:pPr>
        <w:pStyle w:val="Style24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Специалист Уполномоченного органа сообщает заявителю о подготовке уведомления </w:t>
      </w:r>
      <w:r>
        <w:rPr>
          <w:rStyle w:val="Style14"/>
          <w:rFonts w:cs="Liberation Serif" w:ascii="Liberation Serif" w:hAnsi="Liberation Serif"/>
          <w:sz w:val="26"/>
          <w:szCs w:val="26"/>
          <w:shd w:fill="FFFFFF" w:val="clear"/>
        </w:rPr>
        <w:t>о соответствии</w:t>
      </w:r>
      <w:r>
        <w:rPr>
          <w:rStyle w:val="Style16"/>
          <w:rFonts w:cs="Liberation Serif" w:ascii="Liberation Serif" w:hAnsi="Liberation Serif"/>
          <w:b w:val="false"/>
          <w:sz w:val="26"/>
          <w:szCs w:val="26"/>
          <w:shd w:fill="FFFFFF" w:val="clear"/>
        </w:rPr>
        <w:t xml:space="preserve"> </w:t>
      </w:r>
      <w:r>
        <w:rPr>
          <w:rStyle w:val="Style14"/>
          <w:rFonts w:cs="Liberation Serif" w:ascii="Liberation Serif" w:hAnsi="Liberation Serif"/>
          <w:sz w:val="26"/>
          <w:szCs w:val="26"/>
          <w:shd w:fill="FFFFFF" w:val="clear"/>
        </w:rPr>
        <w:t>(несоответствии)</w:t>
      </w:r>
      <w:r>
        <w:rPr>
          <w:rStyle w:val="Style16"/>
          <w:rFonts w:cs="Liberation Serif" w:ascii="Liberation Serif" w:hAnsi="Liberation Serif"/>
          <w:b w:val="false"/>
          <w:sz w:val="26"/>
          <w:szCs w:val="26"/>
          <w:shd w:fill="FFFFFF" w:val="clear"/>
        </w:rPr>
        <w:t xml:space="preserve"> 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и возможности его получения.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Время выполнения административной процедуры не должно превышать 1 (один) рабочий день.</w:t>
      </w:r>
    </w:p>
    <w:p>
      <w:pPr>
        <w:pStyle w:val="Style24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3.6.4.</w:t>
      </w:r>
      <w:r>
        <w:rPr>
          <w:rStyle w:val="Style14"/>
          <w:rFonts w:cs="Liberation Serif" w:ascii="Liberation Serif" w:hAnsi="Liberation Serif"/>
          <w:sz w:val="26"/>
          <w:szCs w:val="26"/>
        </w:rPr>
        <w:t>Результат предоставления муниципальной услуги направляется заявителю (застройщику) способом, определенным им в уведомлении об окончании строительства.</w:t>
      </w:r>
    </w:p>
    <w:p>
      <w:pPr>
        <w:pStyle w:val="Style24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В случае поступления уведомления </w:t>
      </w:r>
      <w:r>
        <w:rPr>
          <w:rStyle w:val="Style14"/>
          <w:rFonts w:cs="Liberation Serif" w:ascii="Liberation Serif" w:hAnsi="Liberation Serif"/>
          <w:sz w:val="26"/>
          <w:szCs w:val="26"/>
        </w:rPr>
        <w:t>об окончании строительства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через МФЦ заявитель получает результат предоставления муниципальной услуги в данном учреждении.</w:t>
      </w:r>
    </w:p>
    <w:p>
      <w:pPr>
        <w:pStyle w:val="Style24"/>
        <w:autoSpaceDE w:val="false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3.6.5.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Копия уведомления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в течение 7 (семи) рабочих дней со дня поступления уведомления об окончании строительства направляется 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Уполномоченным органом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 в орган регистрации прав, а также:</w:t>
      </w:r>
    </w:p>
    <w:p>
      <w:pPr>
        <w:pStyle w:val="Style24"/>
        <w:autoSpaceDE w:val="false"/>
        <w:ind w:firstLine="709"/>
        <w:jc w:val="both"/>
        <w:rPr/>
      </w:pPr>
      <w:r>
        <w:rPr>
          <w:rStyle w:val="Style14"/>
          <w:rFonts w:cs="Liberation Serif" w:ascii="Liberation Serif" w:hAnsi="Liberation Serif"/>
          <w:sz w:val="26"/>
          <w:szCs w:val="26"/>
        </w:rPr>
        <w:t>1)в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заявителю указанного уведомления по основанию, предусмотренному подпунктом</w:t>
      </w:r>
      <w:hyperlink r:id="rId4" w:tgtFrame="_top">
        <w:r>
          <w:rPr>
            <w:rStyle w:val="Hyperlink"/>
            <w:rFonts w:cs="Liberation Serif" w:ascii="Liberation Serif" w:hAnsi="Liberation Serif"/>
            <w:sz w:val="26"/>
            <w:szCs w:val="26"/>
          </w:rPr>
          <w:t xml:space="preserve"> 1</w:t>
        </w:r>
      </w:hyperlink>
      <w:r>
        <w:rPr>
          <w:rStyle w:val="Style14"/>
          <w:rFonts w:cs="Liberation Serif" w:ascii="Liberation Serif" w:hAnsi="Liberation Serif"/>
          <w:sz w:val="26"/>
          <w:szCs w:val="26"/>
        </w:rPr>
        <w:t xml:space="preserve"> или </w:t>
      </w:r>
      <w:hyperlink r:id="rId5" w:tgtFrame="_top">
        <w:r>
          <w:rPr>
            <w:rStyle w:val="Hyperlink"/>
            <w:rFonts w:cs="Liberation Serif" w:ascii="Liberation Serif" w:hAnsi="Liberation Serif"/>
            <w:sz w:val="26"/>
            <w:szCs w:val="26"/>
          </w:rPr>
          <w:t>2 пункта 2.3.3</w:t>
        </w:r>
      </w:hyperlink>
      <w:r>
        <w:rPr>
          <w:rStyle w:val="Style14"/>
          <w:rFonts w:cs="Liberation Serif" w:ascii="Liberation Serif" w:hAnsi="Liberation Serif"/>
          <w:sz w:val="26"/>
          <w:szCs w:val="26"/>
        </w:rPr>
        <w:t xml:space="preserve"> настоящего Административного регламента;</w:t>
      </w:r>
    </w:p>
    <w:p>
      <w:pPr>
        <w:pStyle w:val="Style24"/>
        <w:autoSpaceDE w:val="false"/>
        <w:ind w:firstLine="709"/>
        <w:jc w:val="both"/>
        <w:rPr/>
      </w:pP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2)в орган исполнительной власти субъекта Российской Федерации, уполномоченный в области охраны объектов культурного наследия, в случае направления заявителю указанного уведомления по основанию, предусмотренному подпунктом </w:t>
      </w:r>
      <w:hyperlink r:id="rId6" w:tgtFrame="_top">
        <w:r>
          <w:rPr>
            <w:rStyle w:val="Hyperlink"/>
            <w:rFonts w:cs="Liberation Serif" w:ascii="Liberation Serif" w:hAnsi="Liberation Serif"/>
            <w:sz w:val="26"/>
            <w:szCs w:val="26"/>
          </w:rPr>
          <w:t>2 пункта 2.3.3</w:t>
        </w:r>
      </w:hyperlink>
      <w:r>
        <w:rPr>
          <w:rStyle w:val="Style14"/>
          <w:rFonts w:cs="Liberation Serif" w:ascii="Liberation Serif" w:hAnsi="Liberation Serif"/>
          <w:sz w:val="26"/>
          <w:szCs w:val="26"/>
        </w:rPr>
        <w:t xml:space="preserve"> настоящего Административного регламента;</w:t>
      </w:r>
    </w:p>
    <w:p>
      <w:pPr>
        <w:pStyle w:val="Style24"/>
        <w:autoSpaceDE w:val="false"/>
        <w:ind w:firstLine="709"/>
        <w:jc w:val="both"/>
        <w:rPr/>
      </w:pPr>
      <w:r>
        <w:rPr>
          <w:rStyle w:val="Style14"/>
          <w:rFonts w:cs="Liberation Serif" w:ascii="Liberation Serif" w:hAnsi="Liberation Serif"/>
          <w:sz w:val="26"/>
          <w:szCs w:val="26"/>
        </w:rPr>
        <w:t>3)в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заявителю указанного уведомления по основанию, предусмотренному подпунктом</w:t>
      </w:r>
      <w:hyperlink r:id="rId7" w:tgtFrame="_top">
        <w:r>
          <w:rPr>
            <w:rStyle w:val="Hyperlink"/>
            <w:rFonts w:cs="Liberation Serif" w:ascii="Liberation Serif" w:hAnsi="Liberation Serif"/>
            <w:sz w:val="26"/>
            <w:szCs w:val="26"/>
          </w:rPr>
          <w:t xml:space="preserve"> 3</w:t>
        </w:r>
      </w:hyperlink>
      <w:r>
        <w:rPr>
          <w:rStyle w:val="Style14"/>
          <w:rFonts w:cs="Liberation Serif" w:ascii="Liberation Serif" w:hAnsi="Liberation Serif"/>
          <w:sz w:val="26"/>
          <w:szCs w:val="26"/>
        </w:rPr>
        <w:t xml:space="preserve"> или </w:t>
      </w:r>
      <w:hyperlink r:id="rId8" w:tgtFrame="_top">
        <w:r>
          <w:rPr>
            <w:rStyle w:val="Hyperlink"/>
            <w:rFonts w:cs="Liberation Serif" w:ascii="Liberation Serif" w:hAnsi="Liberation Serif"/>
            <w:sz w:val="26"/>
            <w:szCs w:val="26"/>
          </w:rPr>
          <w:t>4 пункта 2.3.3</w:t>
        </w:r>
      </w:hyperlink>
      <w:r>
        <w:rPr>
          <w:rStyle w:val="Style14"/>
          <w:rFonts w:cs="Liberation Serif" w:ascii="Liberation Serif" w:hAnsi="Liberation Serif"/>
          <w:sz w:val="26"/>
          <w:szCs w:val="26"/>
        </w:rPr>
        <w:t xml:space="preserve"> настоящего Административного регламента.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jc w:val="center"/>
        <w:rPr/>
      </w:pPr>
      <w:r>
        <w:rPr>
          <w:rStyle w:val="Style14"/>
          <w:rFonts w:cs="Liberation Serif" w:ascii="Liberation Serif" w:hAnsi="Liberation Serif"/>
          <w:sz w:val="26"/>
          <w:szCs w:val="26"/>
        </w:rPr>
        <w:t>3.7.Порядок выполнения административных процедур (действий) по предоставлению государственной услуги, выполняемых многофункциональным центром предоставления государственных 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</w:t>
      </w:r>
    </w:p>
    <w:p>
      <w:pPr>
        <w:pStyle w:val="Style24"/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</w:r>
    </w:p>
    <w:p>
      <w:pPr>
        <w:pStyle w:val="Style24"/>
        <w:ind w:firstLine="709"/>
        <w:jc w:val="both"/>
        <w:rPr/>
      </w:pP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3.7.1.При обращении заявителя через МФЦ специалист МФЦ осуществляет действия, предусмотренные подпунктом 3.2.2 настоящего Административного регламента, и выдает заявителю 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расписку в получении документов</w:t>
      </w:r>
      <w:r>
        <w:rPr>
          <w:rStyle w:val="Style14"/>
          <w:rFonts w:cs="Liberation Serif" w:ascii="Liberation Serif" w:hAnsi="Liberation Serif"/>
          <w:sz w:val="26"/>
          <w:szCs w:val="26"/>
        </w:rPr>
        <w:t>.</w:t>
      </w:r>
      <w:r>
        <w:rPr>
          <w:rStyle w:val="Style14"/>
          <w:rFonts w:cs="Liberation Serif" w:ascii="Liberation Serif" w:hAnsi="Liberation Serif"/>
          <w:sz w:val="26"/>
          <w:szCs w:val="26"/>
          <w:shd w:fill="FFFF00" w:val="clear"/>
        </w:rPr>
        <w:t xml:space="preserve"> </w:t>
      </w:r>
    </w:p>
    <w:p>
      <w:pPr>
        <w:pStyle w:val="Style24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 xml:space="preserve">3.7.2.Передача курьером пакета документов из МФЦ в Уполномоченный орган осуществляется на основании заключенного соглашения между МФЦ </w:t>
        <w:br/>
        <w:t>и Уполномоченным органом.</w:t>
      </w:r>
    </w:p>
    <w:p>
      <w:pPr>
        <w:pStyle w:val="Style24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 xml:space="preserve">3.7.3.Передача документа, являющегося результатом предоставления муниципальной услуги, из Уполномоченного органа в МФЦ осуществляется в течение </w:t>
        <w:br/>
        <w:t>1 (одного) рабочего дня после подписания такого документа, на основании реестра, который составляется в 2 (двух) экземплярах и содержит дату и время передачи.</w:t>
      </w:r>
    </w:p>
    <w:p>
      <w:pPr>
        <w:pStyle w:val="Style24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 xml:space="preserve">3.7.4.При передаче пакета документов, готового результата муниципальной услуги, курьеру МФЦ либо курьеру, направленному МФЦ (далее – курьер МФЦ), принимающий их проставляет дату получения документов и подпись. Первый экземпляр реестра остается у курьера МФЦ, второй – подлежит возврату курьеру Уполномоченного органа. </w:t>
      </w:r>
    </w:p>
    <w:p>
      <w:pPr>
        <w:pStyle w:val="Style24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 xml:space="preserve">3.7.5.Результатом исполнения административной процедуры является подготовленное к выдаче заявителю уведомление 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и передача данных документов в МФЦ, если заявление было подано </w:t>
        <w:br/>
        <w:t>в уполномоченный орган через МФЦ.</w:t>
      </w:r>
    </w:p>
    <w:p>
      <w:pPr>
        <w:pStyle w:val="Style24"/>
        <w:autoSpaceDE w:val="false"/>
        <w:ind w:firstLine="708"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3.7.6.При однократном обращении заявителя в МФЦ с запросом на получение двух и более муниципальных услуг, заявление о предоставлении услуги формируется уполномоченным работником МФЦ и скрепляется печатью МФЦ. При этом составление и подписание таких заявлений заявителем не требуется. МФЦ передает в Уполномоченный орган оформленное заявление и документы, предоставленные заявителем, с приложением заверенной МФЦ копии комплексного запроса в срок не позднее одного рабочего дня, следующего за оформлением комплексного запроса.</w:t>
      </w:r>
    </w:p>
    <w:p>
      <w:pPr>
        <w:pStyle w:val="Style24"/>
        <w:autoSpaceDE w:val="false"/>
        <w:ind w:firstLine="708"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В случае, если для получения муниципальной услуги требуются сведения, документы и (или) информация, которые могут быть получены МФЦ только по результатам предоставления иных указанных в запросе, в том числе в комплексном запросе государственных и (или) муниципальных услуг, направление заявления и документов в Уполномоченный орган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государственных и (или) муниципальных услуг, указанных в запросе, в том числе в комплексном запросе, начинается не ранее дня получения заявлений и необходимых сведений, документов и (или) информации Уполномоченным органом.</w:t>
      </w:r>
    </w:p>
    <w:p>
      <w:pPr>
        <w:pStyle w:val="Style24"/>
        <w:autoSpaceDE w:val="false"/>
        <w:ind w:firstLine="708"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3.7.7.Результаты предоставления муниципальных услуг по результатам рассмотрения комплексного запроса направляются в МФЦ для выдачи заявителю.</w:t>
      </w:r>
    </w:p>
    <w:p>
      <w:pPr>
        <w:pStyle w:val="Style24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</w:r>
    </w:p>
    <w:p>
      <w:pPr>
        <w:pStyle w:val="Style24"/>
        <w:jc w:val="center"/>
        <w:rPr/>
      </w:pP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3.8.Порядок осуществления административных процедур (действий) </w:t>
        <w:br/>
        <w:t xml:space="preserve">по предоставлению муниципальной услуги в электронной форме, в том числе </w:t>
        <w:br/>
        <w:t xml:space="preserve">с использованием Единого портала </w:t>
      </w:r>
    </w:p>
    <w:p>
      <w:pPr>
        <w:pStyle w:val="Style24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</w:r>
    </w:p>
    <w:p>
      <w:pPr>
        <w:pStyle w:val="Style24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3.8.1.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Запись на прием в Уполномоченный орган для подачи запроса </w:t>
        <w:br/>
        <w:t>о предоставлении муниципальной услуги проводится посредством Единого портала (при наличии технической возможности).</w:t>
      </w:r>
    </w:p>
    <w:p>
      <w:pPr>
        <w:pStyle w:val="Style24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3.8.2.Формирование запроса о предоставлении муниципальной услуги.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1)Формирование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форме. 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На Едином портале, официальном сайте размещаются образцы заполнения электронной формы запроса.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2)Форматно-логическая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3)При формировании запроса заявителю обеспечивается: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а)возможность копирования и сохранения запроса и иных документов, указанных в пункте 2.6.1 настоящего Административного регламента, необходимых для предоставления муниципальной услуги;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б)возможность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в)возможность печати на бумажном носителе копии электронной формы запроса;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г)сохранение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д)заполнение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портале, официальном сайте, в части, касающейся сведений, отсутствующих в единой системе идентификации и аутентификации;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е)возможность вернуться на любой из этапов заполнения электронной формы запроса без потери ранее введенной информации;</w:t>
      </w:r>
    </w:p>
    <w:p>
      <w:pPr>
        <w:pStyle w:val="Style24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ж)возможность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>
      <w:pPr>
        <w:pStyle w:val="Style24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4) Сформированный и подписанный запрос и иные документы, указанные в пункте 2.6.1 настоящего Административного регламента, необходимые для предоставления муниципальной услуги, направляются в 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Уполномоченный орган 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посредством Единого портала государственных и муниципальных услуг (функций), официального сайта.</w:t>
      </w:r>
    </w:p>
    <w:p>
      <w:pPr>
        <w:pStyle w:val="21"/>
        <w:spacing w:lineRule="auto" w:line="240"/>
        <w:ind w:firstLine="709"/>
        <w:rPr/>
      </w:pPr>
      <w:r>
        <w:rPr>
          <w:rStyle w:val="Style14"/>
          <w:rFonts w:cs="Liberation Serif" w:ascii="Liberation Serif" w:hAnsi="Liberation Serif"/>
          <w:lang w:eastAsia="ru-RU"/>
        </w:rPr>
        <w:t>3.8.3.</w:t>
      </w:r>
      <w:r>
        <w:rPr>
          <w:rStyle w:val="Style14"/>
          <w:rFonts w:cs="Liberation Serif" w:ascii="Liberation Serif" w:hAnsi="Liberation Serif"/>
        </w:rPr>
        <w:t>Прием и регистрация Уполномоченным органом запроса о предоставлении муниципальной услуги и иных документов, необходимых для предоставления муниципальной услуги</w:t>
      </w:r>
      <w:r>
        <w:rPr>
          <w:rStyle w:val="Style14"/>
          <w:rFonts w:cs="Liberation Serif" w:ascii="Liberation Serif" w:hAnsi="Liberation Serif"/>
          <w:lang w:eastAsia="ru-RU"/>
        </w:rPr>
        <w:t>.</w:t>
      </w:r>
    </w:p>
    <w:p>
      <w:pPr>
        <w:pStyle w:val="21"/>
        <w:spacing w:lineRule="auto" w:line="240"/>
        <w:ind w:firstLine="709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1)Уполномоченный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>
      <w:pPr>
        <w:pStyle w:val="21"/>
        <w:spacing w:lineRule="auto" w:line="240"/>
        <w:ind w:firstLine="709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2)Срок регистрации запроса – 1 рабочий день.</w:t>
      </w:r>
    </w:p>
    <w:p>
      <w:pPr>
        <w:pStyle w:val="21"/>
        <w:spacing w:lineRule="auto" w:line="240"/>
        <w:ind w:firstLine="709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3)Предоставление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заявителем.</w:t>
      </w:r>
    </w:p>
    <w:p>
      <w:pPr>
        <w:pStyle w:val="21"/>
        <w:spacing w:lineRule="auto" w:line="240"/>
        <w:ind w:firstLine="709"/>
        <w:rPr/>
      </w:pPr>
      <w:r>
        <w:rPr>
          <w:rStyle w:val="Style14"/>
          <w:rFonts w:cs="Liberation Serif" w:ascii="Liberation Serif" w:hAnsi="Liberation Serif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подразделе 2.9 настоящего Административного регламента, а также осуществляются следующие действия:</w:t>
      </w:r>
    </w:p>
    <w:p>
      <w:pPr>
        <w:pStyle w:val="21"/>
        <w:spacing w:lineRule="auto" w:line="240"/>
        <w:ind w:firstLine="709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а)при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>
      <w:pPr>
        <w:pStyle w:val="21"/>
        <w:spacing w:lineRule="auto" w:line="240"/>
        <w:ind w:firstLine="709"/>
        <w:rPr/>
      </w:pPr>
      <w:r>
        <w:rPr>
          <w:rStyle w:val="Style14"/>
          <w:rFonts w:cs="Liberation Serif" w:ascii="Liberation Serif" w:hAnsi="Liberation Serif"/>
        </w:rPr>
        <w:t>б)при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государственных и муниципальных услуг (функций), официального сайта заявителю будет представлена информация о ходе выполнения указанного запроса.</w:t>
      </w:r>
    </w:p>
    <w:p>
      <w:pPr>
        <w:pStyle w:val="21"/>
        <w:spacing w:lineRule="auto" w:line="240"/>
        <w:ind w:firstLine="709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4)Прием и регистрация запроса осуществляются должностным лицом структурного подразделения, ответственного за регистрацию входящей корреспонденции.</w:t>
      </w:r>
    </w:p>
    <w:p>
      <w:pPr>
        <w:pStyle w:val="21"/>
        <w:spacing w:lineRule="auto" w:line="240"/>
        <w:ind w:firstLine="709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5)После регистрации запрос направляется в структурное подразделение, ответственное за предоставление муниципальной услуги.</w:t>
      </w:r>
    </w:p>
    <w:p>
      <w:pPr>
        <w:pStyle w:val="21"/>
        <w:spacing w:lineRule="auto" w:line="240"/>
        <w:ind w:firstLine="709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6)После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сайте обновляется до статуса «принято».</w:t>
      </w:r>
    </w:p>
    <w:p>
      <w:pPr>
        <w:pStyle w:val="21"/>
        <w:spacing w:lineRule="auto" w:line="240"/>
        <w:ind w:firstLine="709"/>
        <w:rPr/>
      </w:pPr>
      <w:r>
        <w:rPr>
          <w:rStyle w:val="Style14"/>
          <w:rFonts w:cs="Liberation Serif" w:ascii="Liberation Serif" w:hAnsi="Liberation Serif"/>
          <w:lang w:eastAsia="ru-RU"/>
        </w:rPr>
        <w:t>3.8.4.</w:t>
      </w:r>
      <w:r>
        <w:rPr>
          <w:rStyle w:val="Style14"/>
          <w:rFonts w:cs="Liberation Serif" w:ascii="Liberation Serif" w:hAnsi="Liberation Serif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Федерации.</w:t>
      </w:r>
    </w:p>
    <w:p>
      <w:pPr>
        <w:pStyle w:val="21"/>
        <w:spacing w:lineRule="auto" w:line="240"/>
        <w:ind w:firstLine="709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Государственная пошлина за предоставление муниципальной услуги не взимается.</w:t>
      </w:r>
    </w:p>
    <w:p>
      <w:pPr>
        <w:pStyle w:val="21"/>
        <w:spacing w:lineRule="auto" w:line="240"/>
        <w:ind w:firstLine="709"/>
        <w:rPr/>
      </w:pPr>
      <w:r>
        <w:rPr>
          <w:rStyle w:val="Style14"/>
          <w:rFonts w:cs="Liberation Serif" w:ascii="Liberation Serif" w:hAnsi="Liberation Serif"/>
        </w:rPr>
        <w:t xml:space="preserve">3.8.5.Получение результата предоставления </w:t>
      </w:r>
      <w:r>
        <w:rPr>
          <w:rStyle w:val="Style14"/>
          <w:rFonts w:cs="Liberation Serif" w:ascii="Liberation Serif" w:hAnsi="Liberation Serif"/>
          <w:lang w:eastAsia="ru-RU"/>
        </w:rPr>
        <w:t>муниципальной</w:t>
      </w:r>
      <w:r>
        <w:rPr>
          <w:rStyle w:val="Style14"/>
          <w:rFonts w:cs="Liberation Serif" w:ascii="Liberation Serif" w:hAnsi="Liberation Serif"/>
        </w:rPr>
        <w:t xml:space="preserve"> услуги.</w:t>
      </w:r>
    </w:p>
    <w:p>
      <w:pPr>
        <w:pStyle w:val="21"/>
        <w:spacing w:lineRule="auto" w:line="240"/>
        <w:ind w:firstLine="709"/>
        <w:rPr/>
      </w:pPr>
      <w:r>
        <w:rPr>
          <w:rStyle w:val="Style14"/>
          <w:rFonts w:cs="Liberation Serif" w:ascii="Liberation Serif" w:hAnsi="Liberation Serif"/>
        </w:rPr>
        <w:t xml:space="preserve">1)В качестве результата предоставления </w:t>
      </w:r>
      <w:r>
        <w:rPr>
          <w:rStyle w:val="Style14"/>
          <w:rFonts w:cs="Liberation Serif" w:ascii="Liberation Serif" w:hAnsi="Liberation Serif"/>
          <w:lang w:eastAsia="ru-RU"/>
        </w:rPr>
        <w:t>муниципальной</w:t>
      </w:r>
      <w:r>
        <w:rPr>
          <w:rStyle w:val="Style14"/>
          <w:rFonts w:cs="Liberation Serif" w:ascii="Liberation Serif" w:hAnsi="Liberation Serif"/>
        </w:rPr>
        <w:t xml:space="preserve"> услуги заявитель по его выбору вправе получить уведомление об окончании строительства на бумажном носителе.</w:t>
      </w:r>
    </w:p>
    <w:p>
      <w:pPr>
        <w:pStyle w:val="21"/>
        <w:spacing w:lineRule="auto" w:line="240"/>
        <w:ind w:firstLine="709"/>
        <w:rPr/>
      </w:pPr>
      <w:r>
        <w:rPr>
          <w:rStyle w:val="Style14"/>
          <w:rFonts w:cs="Liberation Serif" w:ascii="Liberation Serif" w:hAnsi="Liberation Serif"/>
        </w:rPr>
        <w:t xml:space="preserve">2)Заявитель вправе получить результат предоставления </w:t>
      </w:r>
      <w:r>
        <w:rPr>
          <w:rStyle w:val="Style14"/>
          <w:rFonts w:cs="Liberation Serif" w:ascii="Liberation Serif" w:hAnsi="Liberation Serif"/>
          <w:lang w:eastAsia="ru-RU"/>
        </w:rPr>
        <w:t>муниципальной</w:t>
      </w:r>
      <w:r>
        <w:rPr>
          <w:rStyle w:val="Style14"/>
          <w:rFonts w:cs="Liberation Serif" w:ascii="Liberation Serif" w:hAnsi="Liberation Serif"/>
        </w:rPr>
        <w:t xml:space="preserve"> услуги в форме электронного документа или документа на бумажном носителе в течение срока действия результата предоставления </w:t>
      </w:r>
      <w:r>
        <w:rPr>
          <w:rStyle w:val="Style14"/>
          <w:rFonts w:cs="Liberation Serif" w:ascii="Liberation Serif" w:hAnsi="Liberation Serif"/>
          <w:lang w:eastAsia="ru-RU"/>
        </w:rPr>
        <w:t>муниципальной</w:t>
      </w:r>
      <w:r>
        <w:rPr>
          <w:rStyle w:val="Style14"/>
          <w:rFonts w:cs="Liberation Serif" w:ascii="Liberation Serif" w:hAnsi="Liberation Serif"/>
        </w:rPr>
        <w:t xml:space="preserve"> услуги.</w:t>
      </w:r>
    </w:p>
    <w:p>
      <w:pPr>
        <w:pStyle w:val="21"/>
        <w:spacing w:lineRule="auto" w:line="240"/>
        <w:ind w:firstLine="709"/>
        <w:rPr/>
      </w:pPr>
      <w:r>
        <w:rPr>
          <w:rStyle w:val="Style14"/>
          <w:rFonts w:cs="Liberation Serif" w:ascii="Liberation Serif" w:hAnsi="Liberation Serif"/>
        </w:rPr>
        <w:t>3.8.6.Получение сведений о ходе выполнения запроса.</w:t>
      </w:r>
    </w:p>
    <w:p>
      <w:pPr>
        <w:pStyle w:val="21"/>
        <w:spacing w:lineRule="auto" w:line="240"/>
        <w:ind w:firstLine="709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1)Заявитель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официального сайта по выбору заявителя.</w:t>
      </w:r>
    </w:p>
    <w:p>
      <w:pPr>
        <w:pStyle w:val="21"/>
        <w:spacing w:lineRule="auto" w:line="240"/>
        <w:ind w:firstLine="709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2)При предоставлении муниципальной услуги в электронной форме заявителю направляется:</w:t>
      </w:r>
    </w:p>
    <w:p>
      <w:pPr>
        <w:pStyle w:val="21"/>
        <w:spacing w:lineRule="auto" w:line="240"/>
        <w:ind w:firstLine="709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а)уведомление о записи на прием в Уполномоченный орган или МФЦ (описывается в случае необходимости дополнительно);</w:t>
      </w:r>
    </w:p>
    <w:p>
      <w:pPr>
        <w:pStyle w:val="21"/>
        <w:spacing w:lineRule="auto" w:line="240"/>
        <w:ind w:firstLine="709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б)уведомление о приеме и регистрации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>
      <w:pPr>
        <w:pStyle w:val="21"/>
        <w:spacing w:lineRule="auto" w:line="240"/>
        <w:ind w:firstLine="709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в)уведомление о начале процедуры предоставления муниципальной услуги (описывается в случае необходимости дополнительно);</w:t>
      </w:r>
    </w:p>
    <w:p>
      <w:pPr>
        <w:pStyle w:val="21"/>
        <w:spacing w:lineRule="auto" w:line="240"/>
        <w:ind w:firstLine="709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г)уведомление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>
      <w:pPr>
        <w:pStyle w:val="21"/>
        <w:spacing w:lineRule="auto" w:line="240"/>
        <w:ind w:firstLine="709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д)уведомление о результатах рассмотрения документов, необходимых для предоставления муниципальной услуги (описывается в случае необходимости дополнительно);</w:t>
      </w:r>
    </w:p>
    <w:p>
      <w:pPr>
        <w:pStyle w:val="21"/>
        <w:spacing w:lineRule="auto" w:line="240"/>
        <w:ind w:firstLine="709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е)уведомление о возможности получить результат предоставления муниципальной услуги (описывается в случае необходимости дополнительно).</w:t>
      </w:r>
    </w:p>
    <w:p>
      <w:pPr>
        <w:pStyle w:val="21"/>
        <w:spacing w:lineRule="auto" w:line="240"/>
        <w:ind w:firstLine="709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3.8.7.Осуществление оценки качества предоставления услуги.</w:t>
      </w:r>
    </w:p>
    <w:p>
      <w:pPr>
        <w:pStyle w:val="21"/>
        <w:spacing w:lineRule="auto" w:line="240"/>
        <w:ind w:firstLine="709"/>
        <w:rPr/>
      </w:pPr>
      <w:r>
        <w:rPr>
          <w:rStyle w:val="Style14"/>
          <w:rFonts w:cs="Liberation Serif" w:ascii="Liberation Serif" w:hAnsi="Liberation Serif"/>
        </w:rPr>
        <w:t xml:space="preserve">Заявителям обеспечивается возможность оценить доступность и качество </w:t>
      </w:r>
      <w:r>
        <w:rPr>
          <w:rStyle w:val="Style14"/>
          <w:rFonts w:cs="Liberation Serif" w:ascii="Liberation Serif" w:hAnsi="Liberation Serif"/>
          <w:lang w:eastAsia="ru-RU"/>
        </w:rPr>
        <w:t>муниципальной</w:t>
      </w:r>
      <w:r>
        <w:rPr>
          <w:rStyle w:val="Style14"/>
          <w:rFonts w:cs="Liberation Serif" w:ascii="Liberation Serif" w:hAnsi="Liberation Serif"/>
        </w:rPr>
        <w:t xml:space="preserve"> услуги на Едином портале.</w:t>
      </w:r>
    </w:p>
    <w:p>
      <w:pPr>
        <w:pStyle w:val="21"/>
        <w:spacing w:lineRule="auto" w:line="240"/>
        <w:ind w:firstLine="709"/>
        <w:rPr/>
      </w:pPr>
      <w:r>
        <w:rPr/>
      </w:r>
    </w:p>
    <w:p>
      <w:pPr>
        <w:pStyle w:val="21"/>
        <w:spacing w:lineRule="auto" w:line="240"/>
        <w:jc w:val="center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3.9.Случаи и порядок предоставления муниципальной услуги в упреждающем (проактивном) режиме.</w:t>
      </w:r>
    </w:p>
    <w:p>
      <w:pPr>
        <w:pStyle w:val="21"/>
        <w:spacing w:lineRule="auto" w:line="240"/>
        <w:ind w:firstLine="709"/>
        <w:jc w:val="center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21"/>
        <w:spacing w:lineRule="auto" w:line="240"/>
        <w:ind w:firstLine="709"/>
        <w:rPr/>
      </w:pPr>
      <w:r>
        <w:rPr>
          <w:rStyle w:val="Style14"/>
          <w:rFonts w:cs="Liberation Serif" w:ascii="Liberation Serif" w:hAnsi="Liberation Serif"/>
        </w:rPr>
        <w:t xml:space="preserve">Предоставление услуги в </w:t>
      </w:r>
      <w:r>
        <w:rPr>
          <w:rStyle w:val="Style14"/>
          <w:rFonts w:eastAsia="Calibri" w:cs="Liberation Serif" w:ascii="Liberation Serif" w:hAnsi="Liberation Serif"/>
        </w:rPr>
        <w:t xml:space="preserve">упреждающем (проактивном) </w:t>
      </w:r>
      <w:r>
        <w:rPr>
          <w:rStyle w:val="Style14"/>
          <w:rFonts w:cs="Liberation Serif" w:ascii="Liberation Serif" w:hAnsi="Liberation Serif"/>
        </w:rPr>
        <w:t>режиме не предусмотрено.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autoSpaceDE w:val="false"/>
        <w:jc w:val="center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3.10.П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орядок исправления допущенных опечаток и ошибок в выданных </w:t>
        <w:br/>
        <w:t>в результате предоставления муниципальной услуги документах</w:t>
      </w:r>
    </w:p>
    <w:p>
      <w:pPr>
        <w:pStyle w:val="Style24"/>
        <w:autoSpaceDE w:val="false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5"/>
        <w:shd w:fill="FFFFFF" w:val="clear"/>
        <w:spacing w:before="0" w:after="0"/>
        <w:ind w:firstLine="709"/>
        <w:jc w:val="both"/>
        <w:rPr/>
      </w:pPr>
      <w:r>
        <w:rPr>
          <w:rStyle w:val="Style14"/>
          <w:rFonts w:cs="Liberation Serif" w:ascii="Liberation Serif" w:hAnsi="Liberation Serif"/>
          <w:sz w:val="26"/>
          <w:szCs w:val="26"/>
        </w:rPr>
        <w:t>3.10.1.В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Уполномоченный орган с заявлением об исправлении допущенных опечаток и ошибок в выданных в результате предоставления муниципальной услуги документах (по форме согласно приложению №3 к настоящему Административному регламенту).</w:t>
      </w:r>
    </w:p>
    <w:p>
      <w:pPr>
        <w:pStyle w:val="Style25"/>
        <w:shd w:fill="FFFFFF" w:val="clear"/>
        <w:spacing w:before="0"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3.10.2.Основанием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услуги, является поступление в Уполномоченный орган заявления об исправлении опечаток и (или) ошибок в документах, выданных в результате предоставления муниципальной услуги.</w:t>
      </w:r>
    </w:p>
    <w:p>
      <w:pPr>
        <w:pStyle w:val="Style25"/>
        <w:shd w:fill="FFFFFF" w:val="clear"/>
        <w:spacing w:before="0" w:after="0"/>
        <w:ind w:firstLine="709"/>
        <w:jc w:val="both"/>
        <w:rPr/>
      </w:pPr>
      <w:r>
        <w:rPr>
          <w:rStyle w:val="Style14"/>
          <w:rFonts w:cs="Liberation Serif" w:ascii="Liberation Serif" w:hAnsi="Liberation Serif"/>
          <w:sz w:val="26"/>
          <w:szCs w:val="26"/>
        </w:rPr>
        <w:t>3.10.3.Заявление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способами, указанными в пункте 2.6.4 настоящего Административного регламента.</w:t>
      </w:r>
    </w:p>
    <w:p>
      <w:pPr>
        <w:pStyle w:val="Style25"/>
        <w:shd w:fill="FFFFFF" w:val="clear"/>
        <w:spacing w:before="0" w:after="0"/>
        <w:ind w:firstLine="709"/>
        <w:jc w:val="both"/>
        <w:rPr/>
      </w:pPr>
      <w:r>
        <w:rPr>
          <w:rStyle w:val="Style14"/>
          <w:rFonts w:cs="Liberation Serif" w:ascii="Liberation Serif" w:hAnsi="Liberation Serif"/>
          <w:sz w:val="26"/>
          <w:szCs w:val="26"/>
        </w:rPr>
        <w:t>3.10.4.По результатам рассмотрения заявления об исправлении опечаток и (или) ошибок специалист Уполномоченного органа в течение 2 рабочих дней со дня поступления в Уполномоченный орган</w:t>
      </w:r>
      <w:r>
        <w:rPr>
          <w:rStyle w:val="Style14"/>
          <w:rFonts w:cs="Liberation Serif" w:ascii="Liberation Serif" w:hAnsi="Liberation Serif"/>
          <w:i/>
          <w:iCs/>
          <w:sz w:val="26"/>
          <w:szCs w:val="26"/>
        </w:rPr>
        <w:t xml:space="preserve"> </w:t>
      </w:r>
      <w:r>
        <w:rPr>
          <w:rStyle w:val="Style14"/>
          <w:rFonts w:cs="Liberation Serif" w:ascii="Liberation Serif" w:hAnsi="Liberation Serif"/>
          <w:iCs/>
          <w:sz w:val="26"/>
          <w:szCs w:val="26"/>
        </w:rPr>
        <w:t xml:space="preserve">указанного </w:t>
      </w:r>
      <w:r>
        <w:rPr>
          <w:rStyle w:val="Style14"/>
          <w:rFonts w:cs="Liberation Serif" w:ascii="Liberation Serif" w:hAnsi="Liberation Serif"/>
          <w:sz w:val="26"/>
          <w:szCs w:val="26"/>
        </w:rPr>
        <w:t>заявления:</w:t>
      </w:r>
    </w:p>
    <w:p>
      <w:pPr>
        <w:pStyle w:val="Style25"/>
        <w:shd w:fill="FFFFFF" w:val="clear"/>
        <w:spacing w:before="0"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 xml:space="preserve">1)принимает решение об исправлении опечаток и (или) ошибок, допущенных </w:t>
        <w:br/>
        <w:t xml:space="preserve">в документах, выданных в результате предоставления муниципальной услуги, </w:t>
        <w:br/>
        <w:t>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>
      <w:pPr>
        <w:pStyle w:val="Style25"/>
        <w:shd w:fill="FFFFFF" w:val="clear"/>
        <w:spacing w:before="0"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2)принимает решение о мотивированном отказе в исправлении опечаток и (или) ошибок, допущенных в документах, выданных в результате предоставления муниципальной услуги.</w:t>
      </w:r>
    </w:p>
    <w:p>
      <w:pPr>
        <w:pStyle w:val="Style25"/>
        <w:shd w:fill="FFFFFF" w:val="clear"/>
        <w:spacing w:before="0"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>
      <w:pPr>
        <w:pStyle w:val="Style25"/>
        <w:shd w:fill="FFFFFF" w:val="clear"/>
        <w:spacing w:before="0"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1)изменение содержания документов, являющихся результатом предоставления муниципальной услуги;</w:t>
      </w:r>
    </w:p>
    <w:p>
      <w:pPr>
        <w:pStyle w:val="Style25"/>
        <w:shd w:fill="FFFFFF" w:val="clear"/>
        <w:spacing w:before="0"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2)внесение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>
      <w:pPr>
        <w:pStyle w:val="Style25"/>
        <w:shd w:fill="FFFFFF" w:val="clear"/>
        <w:spacing w:before="0"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 xml:space="preserve">3.10.5.Критерием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>
      <w:pPr>
        <w:pStyle w:val="Style25"/>
        <w:shd w:fill="FFFFFF" w:val="clear"/>
        <w:spacing w:before="0"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 xml:space="preserve">3.10.6.Исчерпывающими основаниями для отказа в приеме заявления </w:t>
        <w:br/>
        <w:t>об исправлении технической ошибки являются:</w:t>
      </w:r>
    </w:p>
    <w:p>
      <w:pPr>
        <w:pStyle w:val="Style25"/>
        <w:shd w:fill="FFFFFF" w:val="clear"/>
        <w:spacing w:before="0"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несоответствие заявителя кругу лиц, указанных в пунктах 1.2.1, 1.2.2 настоящего Административного регламента.</w:t>
      </w:r>
    </w:p>
    <w:p>
      <w:pPr>
        <w:pStyle w:val="Style25"/>
        <w:shd w:fill="FFFFFF" w:val="clear"/>
        <w:spacing w:before="0" w:after="0"/>
        <w:ind w:firstLine="709"/>
        <w:jc w:val="both"/>
        <w:rPr/>
      </w:pPr>
      <w:r>
        <w:rPr>
          <w:rStyle w:val="Style14"/>
          <w:rFonts w:cs="Liberation Serif" w:ascii="Liberation Serif" w:hAnsi="Liberation Serif"/>
          <w:sz w:val="26"/>
          <w:szCs w:val="26"/>
        </w:rPr>
        <w:t>3.10.7.Максимальный срок исполнения процедуры составляет не более 5 рабочих дней со дня поступления в Уполномоченный орган</w:t>
      </w:r>
      <w:r>
        <w:rPr>
          <w:rStyle w:val="Style14"/>
          <w:rFonts w:cs="Liberation Serif" w:ascii="Liberation Serif" w:hAnsi="Liberation Serif"/>
          <w:i/>
          <w:iCs/>
          <w:sz w:val="26"/>
          <w:szCs w:val="26"/>
        </w:rPr>
        <w:t xml:space="preserve"> </w:t>
      </w:r>
      <w:r>
        <w:rPr>
          <w:rStyle w:val="Style14"/>
          <w:rFonts w:cs="Liberation Serif" w:ascii="Liberation Serif" w:hAnsi="Liberation Serif"/>
          <w:sz w:val="26"/>
          <w:szCs w:val="26"/>
        </w:rPr>
        <w:t>заявления об исправлении опечаток и (или) ошибок.</w:t>
      </w:r>
    </w:p>
    <w:p>
      <w:pPr>
        <w:pStyle w:val="Style25"/>
        <w:shd w:fill="FFFFFF" w:val="clear"/>
        <w:spacing w:before="0"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3.10.8.Результатом процедуры является:</w:t>
      </w:r>
    </w:p>
    <w:p>
      <w:pPr>
        <w:pStyle w:val="Style25"/>
        <w:shd w:fill="FFFFFF" w:val="clear"/>
        <w:spacing w:before="0"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1)исправленные документы, являющиеся результатом предоставления муниципальной услуги;</w:t>
      </w:r>
    </w:p>
    <w:p>
      <w:pPr>
        <w:pStyle w:val="Style25"/>
        <w:shd w:fill="FFFFFF" w:val="clear"/>
        <w:spacing w:before="0"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2)мотивированный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>
      <w:pPr>
        <w:pStyle w:val="Style25"/>
        <w:shd w:fill="FFFFFF" w:val="clear"/>
        <w:spacing w:before="0"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3.10.9.Способом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>
      <w:pPr>
        <w:pStyle w:val="Style24"/>
        <w:autoSpaceDE w:val="false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</w:r>
    </w:p>
    <w:p>
      <w:pPr>
        <w:pStyle w:val="Style24"/>
        <w:autoSpaceDE w:val="false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 xml:space="preserve">3.11.Порядок выдачи заверенной копии уведомления о соответствии, </w:t>
        <w:br/>
        <w:t>уведомления о несоответствии</w:t>
      </w:r>
    </w:p>
    <w:p>
      <w:pPr>
        <w:pStyle w:val="Style24"/>
        <w:autoSpaceDE w:val="false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</w:r>
    </w:p>
    <w:p>
      <w:pPr>
        <w:pStyle w:val="Style24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 xml:space="preserve">3.11.1.Заявитель вправе обратиться в Уполномоченный орган с заявлением </w:t>
        <w:br/>
        <w:t>о выдаче заверенной копии уведомления о соответствии, уведомления о несоответствии по форме согласно приложению №5 к настоящему Административному регламенту.</w:t>
      </w:r>
    </w:p>
    <w:p>
      <w:pPr>
        <w:pStyle w:val="Style25"/>
        <w:shd w:fill="FFFFFF" w:val="clear"/>
        <w:spacing w:before="0"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3.11.2.Основанием для начала процедуры по подготовке заверенной копии уведомления о соответствии, уведомления о несоответствии, является поступление в Уполномоченный орган заявления о выдаче заверенной копии уведомления о соответствии, уведомления о несоответствии.</w:t>
      </w:r>
    </w:p>
    <w:p>
      <w:pPr>
        <w:pStyle w:val="Style25"/>
        <w:shd w:fill="FFFFFF" w:val="clear"/>
        <w:spacing w:before="0"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3.11.3.Заявление о выдаче заверенной копии уведомления о соответствии, уведомления о несоответствии с указанием способа информирования о результатах его рассмотрения представляется способами, указанными в пункте 2.6.4 настоящего Административного регламента.</w:t>
      </w:r>
    </w:p>
    <w:p>
      <w:pPr>
        <w:pStyle w:val="Style25"/>
        <w:shd w:fill="FFFFFF" w:val="clear"/>
        <w:spacing w:before="0"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3.11.4.По результатам рассмотрения заявления о выдаче заверенной копии уведомления о соответствии, уведомления о несоответствии специалист Уполномоченного органа в течение 2 рабочих дней с даты получения указанного заявления:</w:t>
      </w:r>
    </w:p>
    <w:p>
      <w:pPr>
        <w:pStyle w:val="Style25"/>
        <w:shd w:fill="FFFFFF" w:val="clear"/>
        <w:spacing w:before="0"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1)принимает решение о подготовке заверенной копии уведомления о соответствии, уведомления о несоответствии, и уведомляет заявителя о принятом решении способом, указанным в заявлении;</w:t>
      </w:r>
    </w:p>
    <w:p>
      <w:pPr>
        <w:pStyle w:val="Style25"/>
        <w:shd w:fill="FFFFFF" w:val="clear"/>
        <w:spacing w:before="0"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2)принимает решение об отказе в выдаче заверенной копии уведомления о соответствии, уведомления о несоответствии.</w:t>
      </w:r>
    </w:p>
    <w:p>
      <w:pPr>
        <w:pStyle w:val="Style25"/>
        <w:shd w:fill="FFFFFF" w:val="clear"/>
        <w:spacing w:before="0"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3.11.5.Исчерпывающий перечень оснований для отказа в выдаче заверенной копии уведомления о соответствии, уведомления о несоответствии:</w:t>
      </w:r>
    </w:p>
    <w:p>
      <w:pPr>
        <w:pStyle w:val="Style25"/>
        <w:shd w:fill="FFFFFF" w:val="clear"/>
        <w:spacing w:before="0"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несоответствие заявителя кругу лиц, указанных в пунктах 1.2.1, 1.2.2 настоящего Административного регламента.</w:t>
      </w:r>
    </w:p>
    <w:p>
      <w:pPr>
        <w:pStyle w:val="Style25"/>
        <w:shd w:fill="FFFFFF" w:val="clear"/>
        <w:spacing w:before="0" w:after="0"/>
        <w:ind w:firstLine="709"/>
        <w:jc w:val="both"/>
        <w:rPr/>
      </w:pPr>
      <w:r>
        <w:rPr>
          <w:rStyle w:val="Style14"/>
          <w:rFonts w:cs="Liberation Serif" w:ascii="Liberation Serif" w:hAnsi="Liberation Serif"/>
          <w:sz w:val="26"/>
          <w:szCs w:val="26"/>
        </w:rPr>
        <w:t>3.11.6.Максимальный срок исполнения административной процедуры составляет не более 5 рабочих дней со дня поступления в Уполномоченный орган</w:t>
      </w:r>
      <w:r>
        <w:rPr>
          <w:rStyle w:val="Style14"/>
          <w:rFonts w:cs="Liberation Serif" w:ascii="Liberation Serif" w:hAnsi="Liberation Serif"/>
          <w:i/>
          <w:iCs/>
          <w:sz w:val="26"/>
          <w:szCs w:val="26"/>
        </w:rPr>
        <w:t xml:space="preserve"> </w:t>
      </w:r>
      <w:r>
        <w:rPr>
          <w:rStyle w:val="Style14"/>
          <w:rFonts w:cs="Liberation Serif" w:ascii="Liberation Serif" w:hAnsi="Liberation Serif"/>
          <w:sz w:val="26"/>
          <w:szCs w:val="26"/>
        </w:rPr>
        <w:t>заявления о выдаче заверенной копии уведомления о соответствии, уведомления о несоответствии.</w:t>
      </w:r>
    </w:p>
    <w:p>
      <w:pPr>
        <w:pStyle w:val="Style25"/>
        <w:shd w:fill="FFFFFF" w:val="clear"/>
        <w:spacing w:before="0"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3.11.7.Результатом процедуры является:</w:t>
      </w:r>
    </w:p>
    <w:p>
      <w:pPr>
        <w:pStyle w:val="Style25"/>
        <w:shd w:fill="FFFFFF" w:val="clear"/>
        <w:spacing w:before="0"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1)заверенная копия уведомления о соответствии, уведомления о несоответствии с тем же регистрационным номером, который был указан в ранее выданном уведомлении;</w:t>
      </w:r>
    </w:p>
    <w:p>
      <w:pPr>
        <w:pStyle w:val="Style25"/>
        <w:shd w:fill="FFFFFF" w:val="clear"/>
        <w:spacing w:before="0"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2)отказ в выдаче заверенной копии уведомления о соответствии, уведомления о несоответствии, подготовленный по форме, указанной в приложении №6 к настоящему Административному регламенту.</w:t>
      </w:r>
    </w:p>
    <w:p>
      <w:pPr>
        <w:pStyle w:val="Style24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jc w:val="center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4. Формы контроля за предоставлением муниципальной услуги</w:t>
      </w:r>
    </w:p>
    <w:p>
      <w:pPr>
        <w:pStyle w:val="Style24"/>
        <w:ind w:firstLine="709"/>
        <w:jc w:val="center"/>
        <w:rPr>
          <w:rFonts w:ascii="Liberation Serif" w:hAnsi="Liberation Serif" w:eastAsia="Times New Roman" w:cs="Liberation Serif"/>
          <w:b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b/>
          <w:sz w:val="26"/>
          <w:szCs w:val="26"/>
          <w:lang w:eastAsia="ru-RU"/>
        </w:rPr>
      </w:r>
    </w:p>
    <w:p>
      <w:pPr>
        <w:pStyle w:val="Style24"/>
        <w:jc w:val="center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4.1.Порядок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>
      <w:pPr>
        <w:pStyle w:val="Style24"/>
        <w:ind w:firstLine="709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4.1.1.Текущий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регламента.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4.1.2.Для текущего контроля используются сведения, содержащиеся в разрешительных делах, реестре выданных уведомлений, устной и письменной информации должностных лиц, осуществляющих регламентируемые действия.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4.1.3.О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pStyle w:val="Style24"/>
        <w:ind w:firstLine="709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4.2.1.Контроль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4.2.2.Проверки могут быть плановыми и внеплановыми.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Плановые проверки полноты и качества предоставления муниципальной услуги проводятся не реже одного раза в год на основании планов. 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           С актом знакомятся должностные лица Уполномоченного органа.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jc w:val="center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4.3.Порядок осуществления текущего контроля за соблюдением и исполнением работником МФЦ, предоставляющего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порядок привлечения к ответственности работника МФЦ, предоставляющего муниципальную услугу, за решения и действия (бездействие), принимаемые (осуществляемые) им в ходе предоставления муниципальной услуги</w:t>
      </w:r>
    </w:p>
    <w:p>
      <w:pPr>
        <w:pStyle w:val="Style24"/>
        <w:ind w:firstLine="709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МФЦ, работники МФЦ несут ответственность, установленную законодательством Российской Федерации: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</w:t>
      </w: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за полноту передаваемых Уполномоченному органу, предоставляющему муниципальную услугу, запросов о предоставлении муниципальной услуги и их соответствие передаваемым заявителем в МФЦ сведениям, иных документов, принятых от заявителя;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</w:t>
      </w: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за полноту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</w:t>
      </w: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за своевременную передачу органу, предоставляющему государственную услугу, органу, предоставляющему муниципальную услугу, запросов о предоставлении государственных или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государственную услугу, органом, предоставляющим муниципальную услугу;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</w:t>
      </w: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>
      <w:pPr>
        <w:pStyle w:val="Style24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ответственности, в том числе установленной </w:t>
      </w:r>
      <w:r>
        <w:rPr>
          <w:rStyle w:val="Style14"/>
          <w:rFonts w:cs="Liberation Serif" w:ascii="Liberation Serif" w:hAnsi="Liberation Serif"/>
          <w:sz w:val="26"/>
          <w:szCs w:val="26"/>
        </w:rPr>
        <w:t>законодательством Российской Федерации</w:t>
      </w: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.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jc w:val="center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4.4.О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тветственность должностных лиц органа, предоставляющего </w:t>
        <w:br/>
        <w:t>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>
      <w:pPr>
        <w:pStyle w:val="Style24"/>
        <w:ind w:firstLine="709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Должностное лицо несет персональную ответственность за: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</w:t>
      </w: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соблюдение установленного порядка приема документов;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</w:t>
      </w: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принятие надлежащих мер по полной и всесторонней проверке представленных документов;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</w:t>
      </w: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соблюдение сроков рассмотрения документов, соблюдение порядка выдачи документов;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</w:t>
      </w: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учет выданных документов;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</w:t>
      </w: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своевременное формирование, ведение и надлежащее хранение документов.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4.5.Положения,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pStyle w:val="Style24"/>
        <w:ind w:firstLine="709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 регламентом по исполнению муниципальной услуги,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Федерации, Свердловской области, а также положений настоящего Административного регламента.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орган.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Любое заинтересованное лицо может осуществлять контроль за полнотой и качеством предоставления муниципальной услуги, обратившись к руководителю Уполномоченного органа или лицу, его замещающему.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jc w:val="center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5.</w:t>
      </w:r>
      <w:r>
        <w:rPr>
          <w:rStyle w:val="Style14"/>
          <w:rFonts w:cs="Liberation Serif" w:ascii="Liberation Serif" w:hAnsi="Liberation Serif"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МФЦ, работников МФЦ</w:t>
      </w:r>
    </w:p>
    <w:p>
      <w:pPr>
        <w:pStyle w:val="Style24"/>
        <w:ind w:firstLine="709"/>
        <w:jc w:val="center"/>
        <w:rPr>
          <w:rFonts w:ascii="Liberation Serif" w:hAnsi="Liberation Serif" w:eastAsia="Times New Roman" w:cs="Liberation Serif"/>
          <w:b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b/>
          <w:sz w:val="26"/>
          <w:szCs w:val="26"/>
          <w:lang w:eastAsia="ru-RU"/>
        </w:rPr>
      </w:r>
    </w:p>
    <w:p>
      <w:pPr>
        <w:pStyle w:val="Style24"/>
        <w:autoSpaceDE w:val="false"/>
        <w:jc w:val="center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5.1.И</w:t>
      </w:r>
      <w:r>
        <w:rPr>
          <w:rStyle w:val="Style14"/>
          <w:rFonts w:cs="Liberation Serif" w:ascii="Liberation Serif" w:hAnsi="Liberation Serif"/>
          <w:iCs/>
          <w:sz w:val="26"/>
          <w:szCs w:val="26"/>
        </w:rPr>
        <w:t xml:space="preserve">нформация для заинтересованных лиц об их праве на досудебное (внесудебное) обжалование действий (бездействия) и (или) решений, принятых (осуществленных) </w:t>
      </w:r>
    </w:p>
    <w:p>
      <w:pPr>
        <w:pStyle w:val="Style24"/>
        <w:autoSpaceDE w:val="false"/>
        <w:jc w:val="center"/>
        <w:rPr>
          <w:rFonts w:ascii="Liberation Serif" w:hAnsi="Liberation Serif" w:cs="Liberation Serif"/>
          <w:iCs/>
          <w:sz w:val="26"/>
          <w:szCs w:val="26"/>
        </w:rPr>
      </w:pPr>
      <w:r>
        <w:rPr>
          <w:rFonts w:cs="Liberation Serif" w:ascii="Liberation Serif" w:hAnsi="Liberation Serif"/>
          <w:iCs/>
          <w:sz w:val="26"/>
          <w:szCs w:val="26"/>
        </w:rPr>
        <w:t>в ходе предоставления государственной услуги (далее – жалоба)</w:t>
      </w:r>
    </w:p>
    <w:p>
      <w:pPr>
        <w:pStyle w:val="Style24"/>
        <w:ind w:firstLine="709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autoSpaceDE w:val="false"/>
        <w:ind w:firstLine="709" w:right="-2"/>
        <w:jc w:val="both"/>
        <w:rPr/>
      </w:pPr>
      <w:r>
        <w:rPr>
          <w:rStyle w:val="Style14"/>
          <w:rFonts w:cs="Liberation Serif" w:ascii="Liberation Serif" w:hAnsi="Liberation Serif"/>
          <w:sz w:val="26"/>
          <w:szCs w:val="26"/>
        </w:rPr>
        <w:t>Заявитель вправе обжаловать решения и действия (бездействие), принятые в ходе предоставления муниципальной услуги Уполномоченным органом, предоставляющим муниципальную услугу, его должностными лицами, а также решения и действия (бездействие) МФЦ, работников МФЦ в досудебном (внесудебном) порядке в том числе в случаях, предусмотренных статьей 11.1 Федерального закона от 27 июля 2010          №210-ФЗ.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autoSpaceDE w:val="false"/>
        <w:jc w:val="center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5.2.О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рганы власти, организации и уполномоченные на </w:t>
        <w:br/>
        <w:t xml:space="preserve">рассмотрение жалобы лица, которым может быть направлена </w:t>
        <w:br/>
        <w:t>жалоба заявителя в досудебном (внесудебном) порядке</w:t>
      </w:r>
    </w:p>
    <w:p>
      <w:pPr>
        <w:pStyle w:val="Style24"/>
        <w:ind w:firstLine="709"/>
        <w:jc w:val="center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autoSpaceDE w:val="false"/>
        <w:ind w:firstLine="709" w:right="-2"/>
        <w:jc w:val="both"/>
        <w:rPr/>
      </w:pPr>
      <w:r>
        <w:rPr>
          <w:rStyle w:val="Style14"/>
          <w:rFonts w:cs="Liberation Serif" w:ascii="Liberation Serif" w:hAnsi="Liberation Serif"/>
          <w:sz w:val="26"/>
          <w:szCs w:val="26"/>
        </w:rPr>
        <w:t>5.2.1.В случае обжалования решений и действий (бездействия) Уполномоченного органа</w:t>
      </w:r>
      <w:r>
        <w:rPr>
          <w:rStyle w:val="Style14"/>
          <w:rFonts w:cs="Liberation Serif" w:ascii="Liberation Serif" w:hAnsi="Liberation Serif"/>
          <w:sz w:val="26"/>
          <w:szCs w:val="26"/>
          <w:u w:val="single"/>
        </w:rPr>
        <w:t>,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 предоставляющего муниципальную услугу, его должностных лиц и муниципальных служащих Уполномоченного органа жалоба подается для рассмотрения в Уполномоченный орган в письменной форме на бумажном носителе, в том числе при личном приеме заявителя, в электронной форме, по почте или через МФЦ. </w:t>
      </w:r>
    </w:p>
    <w:p>
      <w:pPr>
        <w:pStyle w:val="Style24"/>
        <w:ind w:firstLine="709"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 xml:space="preserve">5.2.2.В случае обжалования решений и действий (бездействия) МФЦ (указывается в случае предоставления услуги в МФЦ), работника МФЦ жалоба подается для рассмотрения в МФЦ в письменной форме на бумажном носителе, в том числе при личном приеме заявителя, в электронной форме или по почте. </w:t>
      </w:r>
    </w:p>
    <w:p>
      <w:pPr>
        <w:pStyle w:val="Style24"/>
        <w:ind w:firstLine="709" w:right="-2"/>
        <w:jc w:val="both"/>
        <w:rPr/>
      </w:pPr>
      <w:r>
        <w:rPr>
          <w:rStyle w:val="Style14"/>
          <w:rFonts w:cs="Liberation Serif" w:ascii="Liberation Serif" w:hAnsi="Liberation Serif"/>
          <w:sz w:val="26"/>
          <w:szCs w:val="26"/>
        </w:rPr>
        <w:t>Жалобу на решения и действия (бездействие) МФЦ также возможно подать в Министерство цифрового развития и связи Свердловской области (далее – учредитель МФЦ) в письменной форме на бумажном носителе, в том числе при личном приеме заявителя, в электронной форме, по почте или через МФЦ.</w:t>
      </w:r>
    </w:p>
    <w:p>
      <w:pPr>
        <w:pStyle w:val="Style24"/>
        <w:ind w:firstLine="709"/>
        <w:jc w:val="both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Style24"/>
        <w:ind w:right="-2"/>
        <w:jc w:val="center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5.3.</w:t>
      </w: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Способы информирования заявителей о порядке подачи и рассмотрения жалобы, </w:t>
        <w:br/>
        <w:t>в том числе с использованием Единого портала</w:t>
      </w:r>
    </w:p>
    <w:p>
      <w:pPr>
        <w:pStyle w:val="Style24"/>
        <w:ind w:firstLine="709"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</w:r>
    </w:p>
    <w:p>
      <w:pPr>
        <w:pStyle w:val="Style24"/>
        <w:ind w:firstLine="709"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5.3.1.Уполномоченный орган, МФЦ, а также учредитель МФЦ обеспечивают:</w:t>
      </w:r>
    </w:p>
    <w:p>
      <w:pPr>
        <w:pStyle w:val="Style24"/>
        <w:ind w:firstLine="709"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1)информирование заявителей о порядке обжалования решений и действий (бездействия) Уполномоченного органа, предоставляющего муниципальную услугу, его должностных лиц и муниципальных служащих Уполномоченного органа, решений и действий (бездействия) МФЦ, его должностных лиц и работников посредством размещения информации:</w:t>
      </w:r>
    </w:p>
    <w:p>
      <w:pPr>
        <w:pStyle w:val="Style24"/>
        <w:ind w:firstLine="709"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 xml:space="preserve"> </w:t>
      </w:r>
      <w:r>
        <w:rPr>
          <w:rFonts w:cs="Liberation Serif" w:ascii="Liberation Serif" w:hAnsi="Liberation Serif"/>
          <w:sz w:val="26"/>
          <w:szCs w:val="26"/>
        </w:rPr>
        <w:t>на стендах в местах предоставления муниципальных услуг;</w:t>
      </w:r>
    </w:p>
    <w:p>
      <w:pPr>
        <w:pStyle w:val="Style24"/>
        <w:ind w:firstLine="709" w:right="-2"/>
        <w:jc w:val="both"/>
        <w:rPr/>
      </w:pPr>
      <w:r>
        <w:rPr>
          <w:rStyle w:val="Style14"/>
          <w:rFonts w:cs="Liberation Serif" w:ascii="Liberation Serif" w:hAnsi="Liberation Serif"/>
          <w:sz w:val="26"/>
          <w:szCs w:val="26"/>
        </w:rPr>
        <w:t xml:space="preserve"> </w:t>
      </w:r>
      <w:r>
        <w:rPr>
          <w:rStyle w:val="Style14"/>
          <w:rFonts w:cs="Liberation Serif" w:ascii="Liberation Serif" w:hAnsi="Liberation Serif"/>
          <w:sz w:val="26"/>
          <w:szCs w:val="26"/>
        </w:rPr>
        <w:t>на официальных сайтах органов, предоставляющих муниципальные услуги, МФЦ (</w:t>
      </w:r>
      <w:hyperlink r:id="rId9" w:tgtFrame="_top">
        <w:r>
          <w:rPr>
            <w:rStyle w:val="Hyperlink"/>
            <w:rFonts w:cs="Liberation Serif" w:ascii="Liberation Serif" w:hAnsi="Liberation Serif"/>
            <w:sz w:val="26"/>
            <w:szCs w:val="26"/>
          </w:rPr>
          <w:t>http://mfc66.ru/</w:t>
        </w:r>
      </w:hyperlink>
      <w:r>
        <w:rPr>
          <w:rStyle w:val="Style14"/>
          <w:rFonts w:cs="Liberation Serif" w:ascii="Liberation Serif" w:hAnsi="Liberation Serif"/>
          <w:sz w:val="26"/>
          <w:szCs w:val="26"/>
        </w:rPr>
        <w:t>) и учредителя МФЦ (http://digital.midural.ru/);</w:t>
      </w:r>
    </w:p>
    <w:p>
      <w:pPr>
        <w:pStyle w:val="Style24"/>
        <w:ind w:firstLine="709"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 xml:space="preserve"> </w:t>
      </w:r>
      <w:r>
        <w:rPr>
          <w:rFonts w:cs="Liberation Serif" w:ascii="Liberation Serif" w:hAnsi="Liberation Serif"/>
          <w:sz w:val="26"/>
          <w:szCs w:val="26"/>
        </w:rPr>
        <w:t>на Едином портале в разделе «Дополнительная информация» соответствующей муниципальной услуги;</w:t>
      </w:r>
    </w:p>
    <w:p>
      <w:pPr>
        <w:pStyle w:val="Style24"/>
        <w:ind w:firstLine="709" w:right="-2"/>
        <w:jc w:val="both"/>
        <w:rPr/>
      </w:pPr>
      <w:r>
        <w:rPr>
          <w:rStyle w:val="Style14"/>
          <w:rFonts w:cs="Liberation Serif" w:ascii="Liberation Serif" w:hAnsi="Liberation Serif"/>
          <w:sz w:val="26"/>
          <w:szCs w:val="26"/>
        </w:rPr>
        <w:t>2)консультирование заявителей о порядке обжалования решений и действий (бездействия) органа, предоставляющего муниципальную услугу, его должностных лиц и муниципальных служащих, решений и действий (бездействия) МФЦ, его должностных лиц и работников, в том числе по телефону, электронной почте, при личном приеме.</w:t>
      </w:r>
    </w:p>
    <w:p>
      <w:pPr>
        <w:pStyle w:val="Style24"/>
        <w:widowControl w:val="false"/>
        <w:autoSpaceDE w:val="false"/>
        <w:ind w:firstLine="540"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</w:r>
    </w:p>
    <w:p>
      <w:pPr>
        <w:pStyle w:val="Style24"/>
        <w:autoSpaceDE w:val="false"/>
        <w:jc w:val="center"/>
        <w:rPr/>
      </w:pPr>
      <w:r>
        <w:rPr>
          <w:rStyle w:val="Style14"/>
          <w:rFonts w:eastAsia="Times New Roman" w:cs="Liberation Serif" w:ascii="Liberation Serif" w:hAnsi="Liberation Serif"/>
          <w:sz w:val="26"/>
          <w:szCs w:val="26"/>
          <w:lang w:eastAsia="ru-RU"/>
        </w:rPr>
        <w:t>5.4.</w:t>
      </w:r>
      <w:r>
        <w:rPr>
          <w:rStyle w:val="Style14"/>
          <w:rFonts w:cs="Liberation Serif" w:ascii="Liberation Serif" w:hAnsi="Liberation Serif"/>
          <w:sz w:val="26"/>
          <w:szCs w:val="26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>
      <w:pPr>
        <w:pStyle w:val="Style24"/>
        <w:autoSpaceDE w:val="false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</w:r>
    </w:p>
    <w:p>
      <w:pPr>
        <w:pStyle w:val="Style24"/>
        <w:widowControl w:val="false"/>
        <w:tabs>
          <w:tab w:val="clear" w:pos="708"/>
          <w:tab w:val="left" w:pos="993" w:leader="none"/>
        </w:tabs>
        <w:autoSpaceDE w:val="false"/>
        <w:ind w:firstLine="709"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5.4.1.Порядок досудебного (внесудебного) обжалования решений и действий (бездействия) Уполномоченного органа, его должностных лиц и муниципальных служащих Уполномоченного органа, а также решений и действий (бездействия) МФЦ, работников МФЦ регулируется:</w:t>
      </w:r>
    </w:p>
    <w:p>
      <w:pPr>
        <w:pStyle w:val="Style24"/>
        <w:tabs>
          <w:tab w:val="clear" w:pos="708"/>
          <w:tab w:val="left" w:pos="993" w:leader="none"/>
        </w:tabs>
        <w:ind w:firstLine="709"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1)статьями 11.1-11.3 Федерального закона от 27 июля 2010 года №210-ФЗ «Об организации предоставления государственных и муниципальных услуг»;</w:t>
      </w:r>
    </w:p>
    <w:p>
      <w:pPr>
        <w:pStyle w:val="Style24"/>
        <w:tabs>
          <w:tab w:val="clear" w:pos="708"/>
          <w:tab w:val="left" w:pos="993" w:leader="none"/>
        </w:tabs>
        <w:ind w:firstLine="709"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2)постановлением Правительства Свердловской области от 22.11.2018 №828-ПП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работников».</w:t>
      </w:r>
    </w:p>
    <w:p>
      <w:pPr>
        <w:pStyle w:val="Style24"/>
        <w:tabs>
          <w:tab w:val="clear" w:pos="708"/>
          <w:tab w:val="left" w:pos="993" w:leader="none"/>
        </w:tabs>
        <w:ind w:firstLine="709" w:right="-2"/>
        <w:jc w:val="both"/>
        <w:rPr/>
      </w:pPr>
      <w:r>
        <w:rPr>
          <w:rStyle w:val="Style14"/>
          <w:rFonts w:cs="Liberation Serif" w:ascii="Liberation Serif" w:hAnsi="Liberation Serif"/>
          <w:sz w:val="26"/>
          <w:szCs w:val="26"/>
        </w:rPr>
        <w:t>5.4.2.Полная информация о порядке подачи и рассмотрения жалобы на решения и действия (бездействие) Уполномоченного органа, предоставляющего муниципальную услугу, его должностных лиц и муниципальных служащих Уполномоченного органа, а также решения и действия (бездействие) МФЦ, работников МФЦ размещена на Едином портале в разделе «Дополнительная информация» соответствующей муниципальной услуги по адресу: «www.gosuslugi.ru».</w:t>
      </w:r>
    </w:p>
    <w:sectPr>
      <w:headerReference w:type="default" r:id="rId10"/>
      <w:type w:val="nextPage"/>
      <w:pgSz w:w="11906" w:h="16838"/>
      <w:pgMar w:left="1418" w:right="567" w:gutter="0" w:header="709" w:top="1134" w:footer="0" w:bottom="709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swiss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29</w:t>
    </w:r>
    <w:r>
      <w:rPr/>
      <w:fldChar w:fldCharType="end"/>
    </w:r>
  </w:p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sz w:val="24"/>
        <w:szCs w:val="24"/>
        <w:lang w:val="ru-RU" w:eastAsia="en-US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en-US" w:bidi="ar-SA"/>
    </w:rPr>
  </w:style>
  <w:style w:type="character" w:styleId="Style14">
    <w:name w:val="Основной шрифт абзаца"/>
    <w:qFormat/>
    <w:rPr/>
  </w:style>
  <w:style w:type="character" w:styleId="Style15">
    <w:name w:val="Гиперссылка"/>
    <w:basedOn w:val="Style14"/>
    <w:qFormat/>
    <w:rPr>
      <w:color w:val="0000FF"/>
      <w:u w:val="single"/>
    </w:rPr>
  </w:style>
  <w:style w:type="character" w:styleId="Style16">
    <w:name w:val="Строгий"/>
    <w:basedOn w:val="Style14"/>
    <w:qFormat/>
    <w:rPr>
      <w:b/>
      <w:bCs/>
    </w:rPr>
  </w:style>
  <w:style w:type="character" w:styleId="Style17">
    <w:name w:val="Гипертекстовая ссылка"/>
    <w:qFormat/>
    <w:rPr>
      <w:b/>
      <w:bCs/>
      <w:color w:val="008000"/>
      <w:sz w:val="30"/>
      <w:szCs w:val="30"/>
    </w:rPr>
  </w:style>
  <w:style w:type="character" w:styleId="Style18">
    <w:name w:val="Верхний колонтитул Знак"/>
    <w:basedOn w:val="Style14"/>
    <w:qFormat/>
    <w:rPr/>
  </w:style>
  <w:style w:type="character" w:styleId="Style19">
    <w:name w:val="Нижний колонтитул Знак"/>
    <w:basedOn w:val="Style14"/>
    <w:qFormat/>
    <w:rPr/>
  </w:style>
  <w:style w:type="character" w:styleId="1">
    <w:name w:val="Основной шрифт абзаца1"/>
    <w:qFormat/>
    <w:rPr/>
  </w:style>
  <w:style w:type="character" w:styleId="Style20">
    <w:name w:val="Знак примечания"/>
    <w:basedOn w:val="Style14"/>
    <w:qFormat/>
    <w:rPr>
      <w:sz w:val="16"/>
      <w:szCs w:val="16"/>
    </w:rPr>
  </w:style>
  <w:style w:type="character" w:styleId="Style21">
    <w:name w:val="Текст примечания Знак"/>
    <w:basedOn w:val="Style14"/>
    <w:qFormat/>
    <w:rPr>
      <w:sz w:val="20"/>
      <w:szCs w:val="20"/>
    </w:rPr>
  </w:style>
  <w:style w:type="character" w:styleId="Style22">
    <w:name w:val="Тема примечания Знак"/>
    <w:basedOn w:val="Style21"/>
    <w:qFormat/>
    <w:rPr>
      <w:b/>
      <w:bCs/>
      <w:sz w:val="20"/>
      <w:szCs w:val="20"/>
    </w:rPr>
  </w:style>
  <w:style w:type="character" w:styleId="Style23">
    <w:name w:val="Текст выноски Знак"/>
    <w:basedOn w:val="Style14"/>
    <w:qFormat/>
    <w:rPr>
      <w:rFonts w:ascii="Segoe UI" w:hAnsi="Segoe UI" w:cs="Segoe UI"/>
      <w:sz w:val="18"/>
      <w:szCs w:val="18"/>
    </w:rPr>
  </w:style>
  <w:style w:type="character" w:styleId="ConsPlusNormal">
    <w:name w:val="ConsPlusNormal Знак"/>
    <w:qFormat/>
    <w:rPr>
      <w:rFonts w:eastAsia="Times New Roman"/>
      <w:kern w:val="2"/>
      <w:lang w:eastAsia="hi-IN" w:bidi="hi-IN"/>
    </w:rPr>
  </w:style>
  <w:style w:type="character" w:styleId="2">
    <w:name w:val="Основной текст (2)_"/>
    <w:basedOn w:val="Style14"/>
    <w:qFormat/>
    <w:rPr>
      <w:rFonts w:eastAsia="Times New Roman"/>
      <w:sz w:val="26"/>
      <w:szCs w:val="26"/>
      <w:shd w:fill="FFFFFF" w:val="clear"/>
    </w:rPr>
  </w:style>
  <w:style w:type="character" w:styleId="Hyperlink">
    <w:name w:val="Hyperlink"/>
    <w:rPr>
      <w:color w:val="000080"/>
      <w:u w:val="single"/>
    </w:rPr>
  </w:style>
  <w:style w:type="paragraph" w:styleId="Style24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en-US" w:bidi="ar-SA"/>
    </w:rPr>
  </w:style>
  <w:style w:type="paragraph" w:styleId="Style25">
    <w:name w:val="Обычный (веб)"/>
    <w:basedOn w:val="Style24"/>
    <w:qFormat/>
    <w:pPr>
      <w:suppressAutoHyphens w:val="true"/>
      <w:spacing w:before="100" w:after="100"/>
    </w:pPr>
    <w:rPr>
      <w:rFonts w:eastAsia="Times New Roman"/>
      <w:lang w:eastAsia="ru-RU"/>
    </w:rPr>
  </w:style>
  <w:style w:type="paragraph" w:styleId="ConsPlusTitle">
    <w:name w:val="ConsPlusTit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Calibri" w:hAnsi="Calibri" w:eastAsia="Times New Roman" w:cs="Calibri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0"/>
      <w:u w:val="none"/>
      <w:shd w:fill="auto" w:val="clear"/>
      <w:vertAlign w:val="baseline"/>
      <w:em w:val="none"/>
      <w:lang w:eastAsia="ru-RU" w:val="ru-RU" w:bidi="ar-SA"/>
    </w:rPr>
  </w:style>
  <w:style w:type="paragraph" w:styleId="Style26">
    <w:name w:val="Абзац списка"/>
    <w:basedOn w:val="Style24"/>
    <w:qFormat/>
    <w:pPr>
      <w:tabs>
        <w:tab w:val="clear" w:pos="708"/>
      </w:tabs>
      <w:suppressAutoHyphens w:val="true"/>
      <w:ind w:left="720"/>
    </w:pPr>
    <w:rPr/>
  </w:style>
  <w:style w:type="paragraph" w:styleId="Style27">
    <w:name w:val="Верхний колонтитул"/>
    <w:basedOn w:val="Style24"/>
    <w:qFormat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28">
    <w:name w:val="Нижний колонтитул"/>
    <w:basedOn w:val="Style24"/>
    <w:qFormat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ConsPlusNormal1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tLeast" w:line="100"/>
      <w:jc w:val="left"/>
      <w:textAlignment w:val="baseline"/>
    </w:pPr>
    <w:rPr>
      <w:rFonts w:eastAsia="Times New Roman"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eastAsia="hi-IN" w:bidi="hi-IN" w:val="ru-RU"/>
    </w:rPr>
  </w:style>
  <w:style w:type="paragraph" w:styleId="Style29">
    <w:name w:val="Без интервала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en-US" w:bidi="ar-SA"/>
    </w:rPr>
  </w:style>
  <w:style w:type="paragraph" w:styleId="Style30">
    <w:name w:val="Текст примечания"/>
    <w:basedOn w:val="Style24"/>
    <w:qFormat/>
    <w:pPr>
      <w:suppressAutoHyphens w:val="true"/>
    </w:pPr>
    <w:rPr>
      <w:sz w:val="20"/>
      <w:szCs w:val="20"/>
    </w:rPr>
  </w:style>
  <w:style w:type="paragraph" w:styleId="Style31">
    <w:name w:val="Тема примечания"/>
    <w:basedOn w:val="Style30"/>
    <w:next w:val="Style30"/>
    <w:qFormat/>
    <w:pPr>
      <w:suppressAutoHyphens w:val="true"/>
    </w:pPr>
    <w:rPr>
      <w:b/>
      <w:bCs/>
    </w:rPr>
  </w:style>
  <w:style w:type="paragraph" w:styleId="Style32">
    <w:name w:val="Текст выноски"/>
    <w:basedOn w:val="Style24"/>
    <w:qFormat/>
    <w:pPr>
      <w:suppressAutoHyphens w:val="true"/>
    </w:pPr>
    <w:rPr>
      <w:rFonts w:ascii="Segoe UI" w:hAnsi="Segoe UI" w:cs="Segoe UI"/>
      <w:sz w:val="18"/>
      <w:szCs w:val="18"/>
    </w:rPr>
  </w:style>
  <w:style w:type="paragraph" w:styleId="21">
    <w:name w:val="Основной текст (2)"/>
    <w:basedOn w:val="Style24"/>
    <w:qFormat/>
    <w:pPr>
      <w:widowControl w:val="false"/>
      <w:shd w:fill="FFFFFF" w:val="clear"/>
      <w:suppressAutoHyphens w:val="true"/>
      <w:spacing w:lineRule="exact" w:line="446"/>
      <w:jc w:val="both"/>
    </w:pPr>
    <w:rPr>
      <w:rFonts w:eastAsia="Times New Roman"/>
      <w:sz w:val="26"/>
      <w:szCs w:val="26"/>
    </w:rPr>
  </w:style>
  <w:style w:type="paragraph" w:styleId="Formattext">
    <w:name w:val="formattext"/>
    <w:basedOn w:val="Style24"/>
    <w:qFormat/>
    <w:pPr>
      <w:suppressAutoHyphens w:val="true"/>
      <w:spacing w:before="100" w:after="100"/>
    </w:pPr>
    <w:rPr>
      <w:rFonts w:eastAsia="Times New Roman"/>
      <w:lang w:eastAsia="ru-RU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DF32BB075934B9FC467FE7DF8E6484C28C6F479AD6D7964682661F4865749C302977B555329E70AF938B5E9822F6F15771D886E0E15191E1O008D" TargetMode="External"/><Relationship Id="rId3" Type="http://schemas.openxmlformats.org/officeDocument/2006/relationships/hyperlink" Target="consultantplus://offline/ref=CC4BB9B2F4874BD7F1930DA5F6776E0BF88EFFA1283B0171DE4ABC3BF5B48BD3D86095B87D39X4fFI" TargetMode="External"/><Relationship Id="rId4" Type="http://schemas.openxmlformats.org/officeDocument/2006/relationships/hyperlink" Target="consultantplus://offline/ref=26584544F541D5AF4F9911ED825FEC03D3E2BCA1D17D0616518B4B3B49B7FE09217321D64572677A7103C58920D04434F883D20FDDB2qEx6I" TargetMode="External"/><Relationship Id="rId5" Type="http://schemas.openxmlformats.org/officeDocument/2006/relationships/hyperlink" Target="consultantplus://offline/ref=26584544F541D5AF4F9911ED825FEC03D3E2BCA1D17D0616518B4B3B49B7FE09217321D64572687A7103C58920D04434F883D20FDDB2qEx6I" TargetMode="External"/><Relationship Id="rId6" Type="http://schemas.openxmlformats.org/officeDocument/2006/relationships/hyperlink" Target="consultantplus://offline/ref=26584544F541D5AF4F9911ED825FEC03D3E2BCA1D17D0616518B4B3B49B7FE09217321D64572687A7103C58920D04434F883D20FDDB2qEx6I" TargetMode="External"/><Relationship Id="rId7" Type="http://schemas.openxmlformats.org/officeDocument/2006/relationships/hyperlink" Target="consultantplus://offline/ref=26584544F541D5AF4F9911ED825FEC03D3E2BCA1D17D0616518B4B3B49B7FE09217321D64572677A7103C58920D04434F883D20FDDB2qEx6I" TargetMode="External"/><Relationship Id="rId8" Type="http://schemas.openxmlformats.org/officeDocument/2006/relationships/hyperlink" Target="consultantplus://offline/ref=26584544F541D5AF4F9911ED825FEC03D3E2BCA1D17D0616518B4B3B49B7FE09217321D64572687A7103C58920D04434F883D20FDDB2qEx6I" TargetMode="External"/><Relationship Id="rId9" Type="http://schemas.openxmlformats.org/officeDocument/2006/relationships/hyperlink" Target="http://mfc66.ru/" TargetMode="External"/><Relationship Id="rId10" Type="http://schemas.openxmlformats.org/officeDocument/2006/relationships/header" Target="head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Pages>1</Pages>
  <Words>12664</Words>
  <Characters>72188</Characters>
  <CharactersWithSpaces>84683</CharactersWithSpaces>
  <Paragraphs>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2024-01-24T11:03:00Z</dcterms:created>
  <dc:creator>Шатрова Марина Владимировна</dc:creator>
  <dc:description/>
  <dc:language>en-US</dc:language>
  <cp:lastModifiedBy>Михеева М.О.</cp:lastModifiedBy>
  <cp:lastPrinted>2024-01-25T12:55:00Z</cp:lastPrinted>
  <dcterms:modified xsi:type="dcterms:W3CDTF">2024-01-25T12:57:00Z</dcterms:modified>
  <cp:revision>6</cp:revision>
  <dc:subject/>
  <dc:title/>
</cp:coreProperties>
</file>