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27527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№4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7527E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7527E">
      <w:pPr>
        <w:pStyle w:val="80"/>
        <w:shd w:val="clear" w:color="auto" w:fill="auto"/>
        <w:spacing w:before="0" w:line="240" w:lineRule="auto"/>
        <w:ind w:left="119" w:firstLine="0"/>
        <w:rPr>
          <w:sz w:val="28"/>
          <w:szCs w:val="28"/>
        </w:rPr>
      </w:pPr>
      <w:r w:rsidRPr="00ED7539">
        <w:rPr>
          <w:sz w:val="28"/>
          <w:szCs w:val="28"/>
        </w:rPr>
        <w:t xml:space="preserve">Решение </w:t>
      </w:r>
    </w:p>
    <w:p w:rsidR="0027527E" w:rsidRPr="00ED7539" w:rsidRDefault="0027527E" w:rsidP="0027527E">
      <w:pPr>
        <w:pStyle w:val="80"/>
        <w:shd w:val="clear" w:color="auto" w:fill="auto"/>
        <w:spacing w:before="0" w:line="240" w:lineRule="auto"/>
        <w:ind w:left="119" w:firstLine="0"/>
        <w:rPr>
          <w:sz w:val="28"/>
          <w:szCs w:val="28"/>
        </w:rPr>
      </w:pPr>
      <w:r w:rsidRPr="00ED7539">
        <w:rPr>
          <w:sz w:val="28"/>
          <w:szCs w:val="28"/>
        </w:rPr>
        <w:t>об отказе в приеме документов, необходимых для предоставления услуги/об отказе в предоставлении услуги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left="119"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>«Выдача разрешения на установку и эксплуатацию рекламных конструкций на территории Березовского городского округа, аннулирование такого разрешения»</w:t>
      </w:r>
    </w:p>
    <w:p w:rsidR="0027527E" w:rsidRPr="00ED7539" w:rsidRDefault="0027527E" w:rsidP="0027527E">
      <w:pPr>
        <w:pStyle w:val="60"/>
        <w:shd w:val="clear" w:color="auto" w:fill="auto"/>
        <w:spacing w:line="283" w:lineRule="exact"/>
        <w:ind w:right="260"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>(Комитет по управлению имуществом Березовского городского округа)</w:t>
      </w:r>
    </w:p>
    <w:p w:rsidR="0027527E" w:rsidRPr="00ED7539" w:rsidRDefault="0027527E" w:rsidP="0027527E">
      <w:pPr>
        <w:pStyle w:val="60"/>
        <w:shd w:val="clear" w:color="auto" w:fill="auto"/>
        <w:spacing w:line="283" w:lineRule="exact"/>
        <w:ind w:right="260"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2637"/>
      </w:tblGrid>
      <w:tr w:rsidR="0027527E" w:rsidRPr="00ED7539" w:rsidTr="00933F02">
        <w:trPr>
          <w:jc w:val="right"/>
        </w:trPr>
        <w:tc>
          <w:tcPr>
            <w:tcW w:w="2547" w:type="dxa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Кому: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27527E" w:rsidRPr="00ED7539" w:rsidRDefault="0027527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27527E" w:rsidRPr="00ED7539" w:rsidTr="00933F02">
        <w:trPr>
          <w:jc w:val="right"/>
        </w:trPr>
        <w:tc>
          <w:tcPr>
            <w:tcW w:w="2547" w:type="dxa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ИНН: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27527E" w:rsidRPr="00ED7539" w:rsidRDefault="0027527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27527E" w:rsidRPr="00ED7539" w:rsidTr="00933F02">
        <w:trPr>
          <w:jc w:val="right"/>
        </w:trPr>
        <w:tc>
          <w:tcPr>
            <w:tcW w:w="2547" w:type="dxa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Представитель: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27527E" w:rsidRPr="00ED7539" w:rsidRDefault="0027527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  <w:tr w:rsidR="0027527E" w:rsidRPr="00ED7539" w:rsidTr="00933F02">
        <w:trPr>
          <w:jc w:val="right"/>
        </w:trPr>
        <w:tc>
          <w:tcPr>
            <w:tcW w:w="5184" w:type="dxa"/>
            <w:gridSpan w:val="2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Контактные данные</w:t>
            </w:r>
            <w:r>
              <w:rPr>
                <w:sz w:val="28"/>
                <w:szCs w:val="28"/>
              </w:rPr>
              <w:t xml:space="preserve"> </w:t>
            </w:r>
            <w:r w:rsidRPr="00ED7539">
              <w:rPr>
                <w:sz w:val="28"/>
                <w:szCs w:val="28"/>
              </w:rPr>
              <w:t>представителя:</w:t>
            </w:r>
          </w:p>
        </w:tc>
      </w:tr>
      <w:tr w:rsidR="0027527E" w:rsidRPr="00ED7539" w:rsidTr="00933F02">
        <w:trPr>
          <w:jc w:val="right"/>
        </w:trPr>
        <w:tc>
          <w:tcPr>
            <w:tcW w:w="5184" w:type="dxa"/>
            <w:gridSpan w:val="2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Тел:</w:t>
            </w:r>
          </w:p>
        </w:tc>
      </w:tr>
      <w:tr w:rsidR="0027527E" w:rsidRPr="00ED7539" w:rsidTr="00933F02">
        <w:trPr>
          <w:jc w:val="right"/>
        </w:trPr>
        <w:tc>
          <w:tcPr>
            <w:tcW w:w="2547" w:type="dxa"/>
          </w:tcPr>
          <w:p w:rsidR="0027527E" w:rsidRPr="00ED7539" w:rsidRDefault="0027527E" w:rsidP="0027527E">
            <w:pPr>
              <w:pStyle w:val="60"/>
              <w:shd w:val="clear" w:color="auto" w:fill="auto"/>
              <w:spacing w:line="283" w:lineRule="exact"/>
              <w:ind w:right="260" w:firstLine="0"/>
              <w:rPr>
                <w:sz w:val="28"/>
                <w:szCs w:val="28"/>
              </w:rPr>
            </w:pPr>
            <w:r w:rsidRPr="00ED7539">
              <w:rPr>
                <w:sz w:val="28"/>
                <w:szCs w:val="28"/>
              </w:rPr>
              <w:t>Эл</w:t>
            </w:r>
            <w:proofErr w:type="gramStart"/>
            <w:r w:rsidRPr="00ED7539">
              <w:rPr>
                <w:sz w:val="28"/>
                <w:szCs w:val="28"/>
              </w:rPr>
              <w:t>.</w:t>
            </w:r>
            <w:proofErr w:type="gramEnd"/>
            <w:r w:rsidRPr="00ED7539">
              <w:rPr>
                <w:sz w:val="28"/>
                <w:szCs w:val="28"/>
              </w:rPr>
              <w:t xml:space="preserve"> </w:t>
            </w:r>
            <w:proofErr w:type="gramStart"/>
            <w:r w:rsidRPr="00ED7539">
              <w:rPr>
                <w:sz w:val="28"/>
                <w:szCs w:val="28"/>
              </w:rPr>
              <w:t>п</w:t>
            </w:r>
            <w:proofErr w:type="gramEnd"/>
            <w:r w:rsidRPr="00ED7539">
              <w:rPr>
                <w:sz w:val="28"/>
                <w:szCs w:val="28"/>
              </w:rPr>
              <w:t>очта: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27527E" w:rsidRPr="00ED7539" w:rsidRDefault="0027527E" w:rsidP="00933F02">
            <w:pPr>
              <w:pStyle w:val="60"/>
              <w:shd w:val="clear" w:color="auto" w:fill="auto"/>
              <w:spacing w:line="283" w:lineRule="exact"/>
              <w:ind w:right="260" w:firstLine="0"/>
              <w:jc w:val="center"/>
              <w:rPr>
                <w:sz w:val="28"/>
                <w:szCs w:val="28"/>
              </w:rPr>
            </w:pPr>
          </w:p>
        </w:tc>
      </w:tr>
    </w:tbl>
    <w:p w:rsidR="0027527E" w:rsidRPr="00ED7539" w:rsidRDefault="0027527E" w:rsidP="0027527E">
      <w:pPr>
        <w:pStyle w:val="60"/>
        <w:shd w:val="clear" w:color="auto" w:fill="auto"/>
        <w:spacing w:line="283" w:lineRule="exact"/>
        <w:ind w:right="260" w:firstLine="0"/>
        <w:jc w:val="center"/>
        <w:rPr>
          <w:sz w:val="28"/>
          <w:szCs w:val="28"/>
        </w:rPr>
      </w:pPr>
    </w:p>
    <w:p w:rsidR="0027527E" w:rsidRPr="00ED7539" w:rsidRDefault="0027527E" w:rsidP="0027527E">
      <w:pPr>
        <w:pStyle w:val="80"/>
        <w:shd w:val="clear" w:color="auto" w:fill="auto"/>
        <w:spacing w:before="0" w:line="240" w:lineRule="exact"/>
        <w:ind w:left="120" w:firstLine="0"/>
        <w:rPr>
          <w:sz w:val="28"/>
          <w:szCs w:val="28"/>
        </w:rPr>
      </w:pPr>
      <w:r w:rsidRPr="00ED7539">
        <w:rPr>
          <w:sz w:val="28"/>
          <w:szCs w:val="28"/>
        </w:rPr>
        <w:t>Решение</w:t>
      </w:r>
    </w:p>
    <w:p w:rsidR="0027527E" w:rsidRPr="00ED7539" w:rsidRDefault="0027527E" w:rsidP="0027527E">
      <w:pPr>
        <w:pStyle w:val="60"/>
        <w:shd w:val="clear" w:color="auto" w:fill="auto"/>
        <w:spacing w:after="610" w:line="552" w:lineRule="exact"/>
        <w:ind w:left="120"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 xml:space="preserve">об отказе в приеме документов/об отказе в предоставлении услуги 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На основании поступившего заявления, зарегистрированного ___ № ______, принято решение об отказе в приеме документов/об отказе в предоставлении услуги по следующим основаниям:________________________________________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______________________________________________________________________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Разъяснение причин отказа: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______________________________________________________________________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______________________________________________________________________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Вы вправе повторно обратиться в уполномоченный орган с заявлением</w:t>
      </w:r>
      <w:r w:rsidRPr="00ED7539">
        <w:rPr>
          <w:sz w:val="28"/>
          <w:szCs w:val="28"/>
        </w:rPr>
        <w:br/>
        <w:t>о предоставлении услуги после устранения указанных нарушений.</w:t>
      </w:r>
    </w:p>
    <w:p w:rsidR="0027527E" w:rsidRPr="00ED7539" w:rsidRDefault="0027527E" w:rsidP="0027527E">
      <w:pPr>
        <w:pStyle w:val="6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D7539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7527E" w:rsidRPr="00ED7539" w:rsidRDefault="0027527E" w:rsidP="0027527E">
      <w:pPr>
        <w:pStyle w:val="60"/>
        <w:framePr w:w="2626" w:h="391" w:wrap="notBeside" w:vAnchor="text" w:hAnchor="page" w:x="8521" w:y="717"/>
        <w:shd w:val="clear" w:color="auto" w:fill="auto"/>
        <w:spacing w:line="240" w:lineRule="exact"/>
        <w:ind w:right="40" w:firstLine="0"/>
        <w:rPr>
          <w:sz w:val="28"/>
          <w:szCs w:val="28"/>
        </w:rPr>
      </w:pPr>
      <w:r w:rsidRPr="00ED7539">
        <w:rPr>
          <w:sz w:val="28"/>
          <w:szCs w:val="28"/>
        </w:rPr>
        <w:t>(расшифровка подписи)</w:t>
      </w:r>
    </w:p>
    <w:p w:rsidR="0027527E" w:rsidRPr="00ED7539" w:rsidRDefault="0027527E" w:rsidP="0027527E">
      <w:pPr>
        <w:pStyle w:val="60"/>
        <w:framePr w:w="3511" w:h="1336" w:wrap="notBeside" w:vAnchor="text" w:hAnchor="page" w:x="1561" w:y="525"/>
        <w:shd w:val="clear" w:color="auto" w:fill="auto"/>
        <w:spacing w:line="240" w:lineRule="exact"/>
        <w:ind w:right="40" w:firstLine="0"/>
        <w:rPr>
          <w:sz w:val="28"/>
          <w:szCs w:val="28"/>
        </w:rPr>
      </w:pPr>
      <w:r w:rsidRPr="00ED7539">
        <w:rPr>
          <w:sz w:val="28"/>
          <w:szCs w:val="28"/>
        </w:rPr>
        <w:t>(</w:t>
      </w:r>
      <w:r>
        <w:rPr>
          <w:sz w:val="28"/>
          <w:szCs w:val="28"/>
        </w:rPr>
        <w:t>Председатель к</w:t>
      </w:r>
      <w:r w:rsidRPr="00ED7539">
        <w:rPr>
          <w:sz w:val="28"/>
          <w:szCs w:val="28"/>
        </w:rPr>
        <w:t>омитета)</w:t>
      </w:r>
    </w:p>
    <w:p w:rsidR="0027527E" w:rsidRPr="00ED7539" w:rsidRDefault="0027527E" w:rsidP="0027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27E" w:rsidRPr="00ED7539" w:rsidRDefault="0027527E" w:rsidP="0027527E">
      <w:pPr>
        <w:pStyle w:val="60"/>
        <w:framePr w:w="2701" w:h="1051" w:wrap="notBeside" w:vAnchor="text" w:hAnchor="page" w:x="5431" w:y="3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4" w:lineRule="exact"/>
        <w:ind w:left="60" w:right="60" w:firstLine="0"/>
        <w:jc w:val="center"/>
        <w:rPr>
          <w:sz w:val="28"/>
          <w:szCs w:val="28"/>
        </w:rPr>
      </w:pPr>
      <w:r w:rsidRPr="00ED7539">
        <w:rPr>
          <w:sz w:val="28"/>
          <w:szCs w:val="28"/>
        </w:rPr>
        <w:t>Сведения о сертификате электронной подписи</w:t>
      </w:r>
    </w:p>
    <w:p w:rsidR="0027527E" w:rsidRPr="00ED7539" w:rsidRDefault="0027527E" w:rsidP="0027527E">
      <w:pPr>
        <w:rPr>
          <w:rFonts w:ascii="Times New Roman" w:hAnsi="Times New Roman" w:cs="Times New Roman"/>
          <w:sz w:val="28"/>
          <w:szCs w:val="28"/>
        </w:rPr>
      </w:pPr>
    </w:p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71" w:rsidRDefault="00946D71" w:rsidP="00B055E8">
      <w:r>
        <w:separator/>
      </w:r>
    </w:p>
  </w:endnote>
  <w:endnote w:type="continuationSeparator" w:id="0">
    <w:p w:rsidR="00946D71" w:rsidRDefault="00946D71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71" w:rsidRDefault="00946D71" w:rsidP="00B055E8">
      <w:r>
        <w:separator/>
      </w:r>
    </w:p>
  </w:footnote>
  <w:footnote w:type="continuationSeparator" w:id="0">
    <w:p w:rsidR="00946D71" w:rsidRDefault="00946D71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2A2609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F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7527E"/>
    <w:rsid w:val="002A2609"/>
    <w:rsid w:val="002A39C1"/>
    <w:rsid w:val="002D739B"/>
    <w:rsid w:val="002E6F5B"/>
    <w:rsid w:val="003219B3"/>
    <w:rsid w:val="00327883"/>
    <w:rsid w:val="003D5338"/>
    <w:rsid w:val="004A0CD6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46D71"/>
    <w:rsid w:val="00950350"/>
    <w:rsid w:val="00975420"/>
    <w:rsid w:val="009842EA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24</cp:revision>
  <cp:lastPrinted>2023-01-12T06:23:00Z</cp:lastPrinted>
  <dcterms:created xsi:type="dcterms:W3CDTF">2022-10-10T10:53:00Z</dcterms:created>
  <dcterms:modified xsi:type="dcterms:W3CDTF">2023-01-12T06:23:00Z</dcterms:modified>
</cp:coreProperties>
</file>