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F62" w:rsidRDefault="008A3F62" w:rsidP="008A3F62">
      <w:pPr>
        <w:tabs>
          <w:tab w:val="left" w:pos="9923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Приложение №</w:t>
      </w:r>
      <w:r w:rsidRPr="008A3F62">
        <w:rPr>
          <w:sz w:val="28"/>
          <w:szCs w:val="28"/>
        </w:rPr>
        <w:t>4</w:t>
      </w:r>
    </w:p>
    <w:p w:rsidR="008A3F62" w:rsidRPr="008A3F62" w:rsidRDefault="008A3F62" w:rsidP="008A3F62">
      <w:pPr>
        <w:tabs>
          <w:tab w:val="left" w:pos="9923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A3F62">
        <w:rPr>
          <w:sz w:val="28"/>
          <w:szCs w:val="28"/>
        </w:rPr>
        <w:t>к Административному регламенту</w:t>
      </w:r>
    </w:p>
    <w:p w:rsidR="008A3F62" w:rsidRDefault="008A3F62" w:rsidP="008A3F62">
      <w:pPr>
        <w:autoSpaceDE w:val="0"/>
        <w:autoSpaceDN w:val="0"/>
        <w:jc w:val="center"/>
        <w:rPr>
          <w:sz w:val="28"/>
          <w:szCs w:val="28"/>
        </w:rPr>
      </w:pPr>
    </w:p>
    <w:p w:rsidR="008A3F62" w:rsidRDefault="008A3F62" w:rsidP="008A3F62">
      <w:pPr>
        <w:autoSpaceDE w:val="0"/>
        <w:autoSpaceDN w:val="0"/>
        <w:jc w:val="center"/>
        <w:rPr>
          <w:sz w:val="28"/>
          <w:szCs w:val="28"/>
        </w:rPr>
      </w:pPr>
    </w:p>
    <w:p w:rsidR="008A3F62" w:rsidRPr="008A3F62" w:rsidRDefault="008A3F62" w:rsidP="008A3F62">
      <w:pPr>
        <w:autoSpaceDE w:val="0"/>
        <w:autoSpaceDN w:val="0"/>
        <w:jc w:val="center"/>
        <w:rPr>
          <w:sz w:val="28"/>
          <w:szCs w:val="28"/>
        </w:rPr>
      </w:pPr>
    </w:p>
    <w:p w:rsidR="008A3F62" w:rsidRPr="008A3F62" w:rsidRDefault="008A3F62" w:rsidP="008A3F62">
      <w:pPr>
        <w:widowControl w:val="0"/>
        <w:rPr>
          <w:rFonts w:eastAsia="Tahoma"/>
          <w:color w:val="000000"/>
          <w:sz w:val="22"/>
          <w:szCs w:val="22"/>
          <w:lang w:bidi="ru-RU"/>
        </w:rPr>
      </w:pPr>
      <w:r w:rsidRPr="008A3F62">
        <w:rPr>
          <w:rFonts w:eastAsia="Tahoma"/>
          <w:color w:val="000000"/>
          <w:sz w:val="22"/>
          <w:szCs w:val="22"/>
          <w:lang w:bidi="ru-RU"/>
        </w:rPr>
        <w:t>(Бланк органа,</w:t>
      </w:r>
    </w:p>
    <w:p w:rsidR="008A3F62" w:rsidRPr="008A3F62" w:rsidRDefault="008A3F62" w:rsidP="008A3F62">
      <w:pPr>
        <w:widowControl w:val="0"/>
        <w:rPr>
          <w:rFonts w:eastAsia="Tahoma"/>
          <w:color w:val="000000"/>
          <w:sz w:val="22"/>
          <w:szCs w:val="22"/>
          <w:lang w:bidi="ru-RU"/>
        </w:rPr>
      </w:pPr>
      <w:r w:rsidRPr="008A3F62">
        <w:rPr>
          <w:rFonts w:eastAsia="Tahoma"/>
          <w:color w:val="000000"/>
          <w:sz w:val="22"/>
          <w:szCs w:val="22"/>
          <w:lang w:bidi="ru-RU"/>
        </w:rPr>
        <w:t>осуществляющего</w:t>
      </w:r>
    </w:p>
    <w:p w:rsidR="008A3F62" w:rsidRPr="008A3F62" w:rsidRDefault="008A3F62" w:rsidP="008A3F62">
      <w:pPr>
        <w:widowControl w:val="0"/>
        <w:rPr>
          <w:rFonts w:eastAsia="Tahoma"/>
          <w:color w:val="000000"/>
          <w:sz w:val="22"/>
          <w:szCs w:val="22"/>
          <w:lang w:bidi="ru-RU"/>
        </w:rPr>
      </w:pPr>
      <w:r w:rsidRPr="008A3F62">
        <w:rPr>
          <w:rFonts w:eastAsia="Tahoma"/>
          <w:color w:val="000000"/>
          <w:sz w:val="22"/>
          <w:szCs w:val="22"/>
          <w:lang w:bidi="ru-RU"/>
        </w:rPr>
        <w:t>согласование)</w:t>
      </w:r>
    </w:p>
    <w:p w:rsidR="008A3F62" w:rsidRPr="008A3F62" w:rsidRDefault="008A3F62" w:rsidP="008A3F62">
      <w:pPr>
        <w:widowControl w:val="0"/>
        <w:jc w:val="right"/>
        <w:rPr>
          <w:rFonts w:eastAsia="Tahoma"/>
          <w:color w:val="000000"/>
          <w:sz w:val="28"/>
          <w:szCs w:val="28"/>
          <w:lang w:bidi="ru-RU"/>
        </w:rPr>
      </w:pPr>
    </w:p>
    <w:p w:rsidR="008A3F62" w:rsidRPr="008A3F62" w:rsidRDefault="008A3F62" w:rsidP="008A3F62">
      <w:pPr>
        <w:widowControl w:val="0"/>
        <w:jc w:val="center"/>
        <w:rPr>
          <w:rFonts w:eastAsia="Tahoma"/>
          <w:color w:val="000000"/>
          <w:sz w:val="28"/>
          <w:szCs w:val="28"/>
          <w:lang w:bidi="ru-RU"/>
        </w:rPr>
      </w:pPr>
      <w:r>
        <w:rPr>
          <w:rFonts w:eastAsia="Tahoma"/>
          <w:color w:val="000000"/>
          <w:sz w:val="28"/>
          <w:szCs w:val="28"/>
          <w:lang w:bidi="ru-RU"/>
        </w:rPr>
        <w:t>Решение</w:t>
      </w:r>
    </w:p>
    <w:p w:rsidR="008A3F62" w:rsidRPr="008A3F62" w:rsidRDefault="008A3F62" w:rsidP="008A3F62">
      <w:pPr>
        <w:widowControl w:val="0"/>
        <w:jc w:val="center"/>
        <w:rPr>
          <w:rFonts w:eastAsia="Tahoma"/>
          <w:color w:val="000000"/>
          <w:sz w:val="28"/>
          <w:szCs w:val="28"/>
          <w:lang w:bidi="ru-RU"/>
        </w:rPr>
      </w:pPr>
      <w:r w:rsidRPr="008A3F62">
        <w:rPr>
          <w:rFonts w:eastAsia="Tahoma"/>
          <w:color w:val="000000"/>
          <w:sz w:val="28"/>
          <w:szCs w:val="28"/>
          <w:lang w:bidi="ru-RU"/>
        </w:rPr>
        <w:t xml:space="preserve">об отказе в согласовании переустройства и (или) перепланировки </w:t>
      </w:r>
    </w:p>
    <w:p w:rsidR="008A3F62" w:rsidRPr="008A3F62" w:rsidRDefault="008A3F62" w:rsidP="008A3F62">
      <w:pPr>
        <w:widowControl w:val="0"/>
        <w:jc w:val="center"/>
        <w:rPr>
          <w:rFonts w:eastAsia="Tahoma"/>
          <w:color w:val="000000"/>
          <w:sz w:val="28"/>
          <w:szCs w:val="28"/>
          <w:lang w:bidi="ru-RU"/>
        </w:rPr>
      </w:pPr>
      <w:r w:rsidRPr="008A3F62">
        <w:rPr>
          <w:rFonts w:eastAsia="Tahoma"/>
          <w:color w:val="000000"/>
          <w:sz w:val="28"/>
          <w:szCs w:val="28"/>
          <w:lang w:bidi="ru-RU"/>
        </w:rPr>
        <w:t>помещения в многоквартирном доме</w:t>
      </w:r>
    </w:p>
    <w:p w:rsidR="008A3F62" w:rsidRPr="008A3F62" w:rsidRDefault="008A3F62" w:rsidP="008A3F62">
      <w:pPr>
        <w:widowControl w:val="0"/>
        <w:jc w:val="center"/>
        <w:rPr>
          <w:rFonts w:eastAsia="Tahoma"/>
          <w:color w:val="000000"/>
          <w:sz w:val="28"/>
          <w:szCs w:val="28"/>
          <w:lang w:bidi="ru-RU"/>
        </w:rPr>
      </w:pPr>
    </w:p>
    <w:p w:rsidR="008A3F62" w:rsidRPr="008A3F62" w:rsidRDefault="008A3F62" w:rsidP="008A3F62">
      <w:pPr>
        <w:widowControl w:val="0"/>
        <w:ind w:firstLine="709"/>
        <w:jc w:val="both"/>
        <w:rPr>
          <w:color w:val="000000"/>
          <w:szCs w:val="28"/>
          <w:lang w:bidi="ru-RU"/>
        </w:rPr>
      </w:pPr>
      <w:r w:rsidRPr="008A3F62">
        <w:rPr>
          <w:color w:val="000000"/>
          <w:sz w:val="28"/>
          <w:szCs w:val="28"/>
          <w:lang w:bidi="ru-RU"/>
        </w:rPr>
        <w:t xml:space="preserve">В связи с обращением </w:t>
      </w:r>
      <w:r w:rsidRPr="008A3F62">
        <w:rPr>
          <w:color w:val="000000"/>
          <w:szCs w:val="28"/>
          <w:lang w:bidi="ru-RU"/>
        </w:rPr>
        <w:t>_____________________________________________________________</w:t>
      </w:r>
      <w:r>
        <w:rPr>
          <w:color w:val="000000"/>
          <w:szCs w:val="28"/>
          <w:lang w:bidi="ru-RU"/>
        </w:rPr>
        <w:t>_____________________</w:t>
      </w:r>
    </w:p>
    <w:p w:rsidR="008A3F62" w:rsidRPr="008A3F62" w:rsidRDefault="008A3F62" w:rsidP="008A3F62">
      <w:pPr>
        <w:widowControl w:val="0"/>
        <w:rPr>
          <w:color w:val="000000"/>
          <w:sz w:val="20"/>
          <w:szCs w:val="20"/>
          <w:lang w:bidi="ru-RU"/>
        </w:rPr>
      </w:pPr>
      <w:r w:rsidRPr="008A3F62">
        <w:rPr>
          <w:color w:val="000000"/>
          <w:szCs w:val="28"/>
          <w:lang w:bidi="ru-RU"/>
        </w:rPr>
        <w:t xml:space="preserve">                                  </w:t>
      </w:r>
      <w:r w:rsidRPr="008A3F62">
        <w:rPr>
          <w:color w:val="000000"/>
          <w:sz w:val="20"/>
          <w:szCs w:val="20"/>
          <w:lang w:bidi="ru-RU"/>
        </w:rPr>
        <w:t>(Ф.И.О. физического лица, наименование юридического лица - заявителя)</w:t>
      </w:r>
    </w:p>
    <w:p w:rsidR="008A3F62" w:rsidRPr="008A3F62" w:rsidRDefault="008A3F62" w:rsidP="008A3F62">
      <w:pPr>
        <w:widowControl w:val="0"/>
        <w:jc w:val="center"/>
        <w:rPr>
          <w:color w:val="000000"/>
          <w:sz w:val="20"/>
          <w:szCs w:val="20"/>
          <w:lang w:bidi="ru-RU"/>
        </w:rPr>
      </w:pPr>
    </w:p>
    <w:p w:rsidR="008A3F62" w:rsidRPr="008A3F62" w:rsidRDefault="008A3F62" w:rsidP="008A3F62">
      <w:pPr>
        <w:widowControl w:val="0"/>
        <w:jc w:val="both"/>
        <w:rPr>
          <w:rFonts w:eastAsia="Tahoma"/>
          <w:color w:val="000000"/>
          <w:sz w:val="28"/>
          <w:szCs w:val="28"/>
          <w:lang w:bidi="ru-RU"/>
        </w:rPr>
      </w:pPr>
      <w:r w:rsidRPr="008A3F62">
        <w:rPr>
          <w:color w:val="000000"/>
          <w:sz w:val="28"/>
          <w:szCs w:val="28"/>
          <w:lang w:bidi="ru-RU"/>
        </w:rPr>
        <w:t xml:space="preserve">о   </w:t>
      </w:r>
      <w:r w:rsidRPr="008A3F62">
        <w:rPr>
          <w:rFonts w:eastAsia="Tahoma"/>
          <w:color w:val="000000"/>
          <w:sz w:val="28"/>
          <w:szCs w:val="28"/>
          <w:lang w:bidi="ru-RU"/>
        </w:rPr>
        <w:t xml:space="preserve">намерении   провести   </w:t>
      </w:r>
      <w:r w:rsidRPr="008A3F62">
        <w:rPr>
          <w:rFonts w:eastAsia="Tahoma"/>
          <w:color w:val="000000"/>
          <w:sz w:val="28"/>
          <w:szCs w:val="28"/>
          <w:u w:val="single"/>
          <w:lang w:bidi="ru-RU"/>
        </w:rPr>
        <w:t>переустройство   и</w:t>
      </w:r>
      <w:proofErr w:type="gramStart"/>
      <w:r w:rsidRPr="008A3F62">
        <w:rPr>
          <w:rFonts w:eastAsia="Tahoma"/>
          <w:color w:val="000000"/>
          <w:sz w:val="28"/>
          <w:szCs w:val="28"/>
          <w:u w:val="single"/>
          <w:lang w:bidi="ru-RU"/>
        </w:rPr>
        <w:t xml:space="preserve">   (</w:t>
      </w:r>
      <w:proofErr w:type="gramEnd"/>
      <w:r w:rsidRPr="008A3F62">
        <w:rPr>
          <w:rFonts w:eastAsia="Tahoma"/>
          <w:color w:val="000000"/>
          <w:sz w:val="28"/>
          <w:szCs w:val="28"/>
          <w:u w:val="single"/>
          <w:lang w:bidi="ru-RU"/>
        </w:rPr>
        <w:t>или)   перепланировку</w:t>
      </w:r>
      <w:r w:rsidRPr="008A3F62">
        <w:rPr>
          <w:rFonts w:eastAsia="Tahoma"/>
          <w:color w:val="000000"/>
          <w:sz w:val="28"/>
          <w:szCs w:val="28"/>
          <w:lang w:bidi="ru-RU"/>
        </w:rPr>
        <w:t xml:space="preserve">   помещений </w:t>
      </w:r>
    </w:p>
    <w:p w:rsidR="008A3F62" w:rsidRPr="008A3F62" w:rsidRDefault="008A3F62" w:rsidP="008A3F62">
      <w:pPr>
        <w:widowControl w:val="0"/>
        <w:jc w:val="center"/>
        <w:rPr>
          <w:rFonts w:eastAsia="Tahoma"/>
          <w:color w:val="000000"/>
          <w:sz w:val="20"/>
          <w:szCs w:val="20"/>
          <w:lang w:bidi="ru-RU"/>
        </w:rPr>
      </w:pPr>
      <w:r w:rsidRPr="008A3F62">
        <w:rPr>
          <w:rFonts w:eastAsia="Tahoma"/>
          <w:color w:val="000000"/>
          <w:sz w:val="20"/>
          <w:szCs w:val="20"/>
          <w:lang w:bidi="ru-RU"/>
        </w:rPr>
        <w:t>(ненужное зачеркнуть)</w:t>
      </w:r>
    </w:p>
    <w:p w:rsidR="008A3F62" w:rsidRPr="008A3F62" w:rsidRDefault="008A3F62" w:rsidP="008A3F62">
      <w:pPr>
        <w:widowControl w:val="0"/>
        <w:jc w:val="both"/>
        <w:rPr>
          <w:rFonts w:eastAsia="Tahoma"/>
          <w:color w:val="000000"/>
          <w:sz w:val="28"/>
          <w:szCs w:val="28"/>
          <w:lang w:bidi="ru-RU"/>
        </w:rPr>
      </w:pPr>
      <w:proofErr w:type="gramStart"/>
      <w:r>
        <w:rPr>
          <w:rFonts w:eastAsia="Tahoma"/>
          <w:color w:val="000000"/>
          <w:sz w:val="28"/>
          <w:szCs w:val="28"/>
          <w:lang w:bidi="ru-RU"/>
        </w:rPr>
        <w:t>по</w:t>
      </w:r>
      <w:r w:rsidRPr="008A3F62">
        <w:rPr>
          <w:rFonts w:eastAsia="Tahoma"/>
          <w:color w:val="FFFFFF" w:themeColor="background1"/>
          <w:sz w:val="28"/>
          <w:szCs w:val="28"/>
          <w:lang w:bidi="ru-RU"/>
        </w:rPr>
        <w:t>.</w:t>
      </w:r>
      <w:r w:rsidRPr="008A3F62">
        <w:rPr>
          <w:rFonts w:eastAsia="Tahoma"/>
          <w:color w:val="000000"/>
          <w:sz w:val="28"/>
          <w:szCs w:val="28"/>
          <w:lang w:bidi="ru-RU"/>
        </w:rPr>
        <w:t>адресу</w:t>
      </w:r>
      <w:proofErr w:type="gramEnd"/>
      <w:r w:rsidRPr="008A3F62">
        <w:rPr>
          <w:rFonts w:eastAsia="Tahoma"/>
          <w:bCs/>
          <w:color w:val="000000"/>
          <w:sz w:val="28"/>
          <w:szCs w:val="28"/>
          <w:lang w:bidi="ru-RU"/>
        </w:rPr>
        <w:t>_____________________________________________________</w:t>
      </w:r>
      <w:r>
        <w:rPr>
          <w:rFonts w:eastAsia="Tahoma"/>
          <w:bCs/>
          <w:color w:val="000000"/>
          <w:sz w:val="28"/>
          <w:szCs w:val="28"/>
          <w:lang w:bidi="ru-RU"/>
        </w:rPr>
        <w:t>_________</w:t>
      </w:r>
    </w:p>
    <w:p w:rsidR="008A3F62" w:rsidRPr="008A3F62" w:rsidRDefault="008A3F62" w:rsidP="008A3F62">
      <w:pPr>
        <w:widowControl w:val="0"/>
        <w:jc w:val="both"/>
        <w:rPr>
          <w:color w:val="000000"/>
          <w:sz w:val="28"/>
          <w:szCs w:val="28"/>
          <w:lang w:bidi="ru-RU"/>
        </w:rPr>
      </w:pPr>
      <w:r w:rsidRPr="008A3F62">
        <w:rPr>
          <w:rFonts w:eastAsia="Tahoma"/>
          <w:color w:val="000000"/>
          <w:sz w:val="28"/>
          <w:szCs w:val="28"/>
          <w:lang w:bidi="ru-RU"/>
        </w:rPr>
        <w:t>_______________</w:t>
      </w:r>
      <w:r>
        <w:rPr>
          <w:rFonts w:eastAsia="Tahoma"/>
          <w:color w:val="000000"/>
          <w:sz w:val="28"/>
          <w:szCs w:val="28"/>
          <w:lang w:bidi="ru-RU"/>
        </w:rPr>
        <w:t xml:space="preserve">____________________________, </w:t>
      </w:r>
      <w:r w:rsidRPr="008A3F62">
        <w:rPr>
          <w:rFonts w:eastAsia="Tahoma"/>
          <w:color w:val="000000"/>
          <w:sz w:val="28"/>
          <w:szCs w:val="28"/>
          <w:u w:val="single"/>
          <w:lang w:bidi="ru-RU"/>
        </w:rPr>
        <w:t>занимаемых (принадлежащих)</w:t>
      </w:r>
    </w:p>
    <w:p w:rsidR="008A3F62" w:rsidRPr="008A3F62" w:rsidRDefault="008A3F62" w:rsidP="008A3F62">
      <w:pPr>
        <w:widowControl w:val="0"/>
        <w:jc w:val="both"/>
        <w:rPr>
          <w:color w:val="000000"/>
          <w:lang w:bidi="ru-RU"/>
        </w:rPr>
      </w:pPr>
      <w:r w:rsidRPr="008A3F62">
        <w:rPr>
          <w:color w:val="000000"/>
          <w:sz w:val="20"/>
          <w:szCs w:val="20"/>
          <w:lang w:bidi="ru-RU"/>
        </w:rPr>
        <w:t xml:space="preserve">                                                                                                                                                  (</w:t>
      </w:r>
      <w:r w:rsidRPr="008A3F62">
        <w:rPr>
          <w:rFonts w:eastAsia="Tahoma"/>
          <w:color w:val="000000"/>
          <w:sz w:val="20"/>
          <w:szCs w:val="20"/>
          <w:lang w:bidi="ru-RU"/>
        </w:rPr>
        <w:t>ненужное зачеркнуть</w:t>
      </w:r>
      <w:r w:rsidRPr="008A3F62">
        <w:rPr>
          <w:color w:val="000000"/>
          <w:sz w:val="20"/>
          <w:szCs w:val="20"/>
          <w:lang w:bidi="ru-RU"/>
        </w:rPr>
        <w:t>)</w:t>
      </w:r>
    </w:p>
    <w:p w:rsidR="008A3F62" w:rsidRPr="008A3F62" w:rsidRDefault="008A3F62" w:rsidP="008A3F62">
      <w:pPr>
        <w:widowControl w:val="0"/>
        <w:jc w:val="both"/>
        <w:rPr>
          <w:color w:val="000000"/>
          <w:sz w:val="28"/>
          <w:szCs w:val="28"/>
          <w:lang w:bidi="ru-RU"/>
        </w:rPr>
      </w:pPr>
      <w:proofErr w:type="gramStart"/>
      <w:r>
        <w:rPr>
          <w:color w:val="000000"/>
          <w:sz w:val="28"/>
          <w:szCs w:val="28"/>
          <w:lang w:bidi="ru-RU"/>
        </w:rPr>
        <w:t>на</w:t>
      </w:r>
      <w:r w:rsidRPr="008A3F62">
        <w:rPr>
          <w:color w:val="FFFFFF" w:themeColor="background1"/>
          <w:sz w:val="28"/>
          <w:szCs w:val="28"/>
          <w:lang w:bidi="ru-RU"/>
        </w:rPr>
        <w:t>.</w:t>
      </w:r>
      <w:r>
        <w:rPr>
          <w:color w:val="000000"/>
          <w:sz w:val="28"/>
          <w:szCs w:val="28"/>
          <w:lang w:bidi="ru-RU"/>
        </w:rPr>
        <w:t>основании</w:t>
      </w:r>
      <w:proofErr w:type="gramEnd"/>
      <w:r w:rsidRPr="008A3F62">
        <w:rPr>
          <w:color w:val="000000"/>
          <w:sz w:val="28"/>
          <w:szCs w:val="28"/>
          <w:lang w:bidi="ru-RU"/>
        </w:rPr>
        <w:t>_____________________________</w:t>
      </w:r>
      <w:r>
        <w:rPr>
          <w:color w:val="000000"/>
          <w:sz w:val="28"/>
          <w:szCs w:val="28"/>
          <w:lang w:bidi="ru-RU"/>
        </w:rPr>
        <w:t>______________________________</w:t>
      </w:r>
    </w:p>
    <w:p w:rsidR="008A3F62" w:rsidRPr="008A3F62" w:rsidRDefault="008A3F62" w:rsidP="008A3F62">
      <w:pPr>
        <w:widowControl w:val="0"/>
        <w:jc w:val="both"/>
        <w:rPr>
          <w:color w:val="000000"/>
          <w:sz w:val="20"/>
          <w:szCs w:val="20"/>
          <w:lang w:bidi="ru-RU"/>
        </w:rPr>
      </w:pPr>
      <w:r w:rsidRPr="008A3F62">
        <w:rPr>
          <w:color w:val="000000"/>
          <w:sz w:val="28"/>
          <w:szCs w:val="28"/>
          <w:lang w:bidi="ru-RU"/>
        </w:rPr>
        <w:t xml:space="preserve">                                     </w:t>
      </w:r>
      <w:r w:rsidRPr="008A3F62">
        <w:rPr>
          <w:color w:val="000000"/>
          <w:sz w:val="20"/>
          <w:szCs w:val="20"/>
          <w:lang w:bidi="ru-RU"/>
        </w:rPr>
        <w:t xml:space="preserve">(вид и реквизиты правоустанавливающего документа на переустраиваемое и </w:t>
      </w:r>
    </w:p>
    <w:p w:rsidR="008A3F62" w:rsidRPr="008A3F62" w:rsidRDefault="008A3F62" w:rsidP="008A3F62">
      <w:pPr>
        <w:widowControl w:val="0"/>
        <w:jc w:val="both"/>
        <w:rPr>
          <w:color w:val="000000"/>
          <w:sz w:val="20"/>
          <w:szCs w:val="20"/>
          <w:lang w:bidi="ru-RU"/>
        </w:rPr>
      </w:pPr>
      <w:r w:rsidRPr="008A3F62">
        <w:rPr>
          <w:color w:val="000000"/>
          <w:sz w:val="20"/>
          <w:szCs w:val="20"/>
          <w:lang w:bidi="ru-RU"/>
        </w:rPr>
        <w:t>______________________________________________________________________</w:t>
      </w:r>
      <w:r>
        <w:rPr>
          <w:color w:val="000000"/>
          <w:sz w:val="20"/>
          <w:szCs w:val="20"/>
          <w:lang w:bidi="ru-RU"/>
        </w:rPr>
        <w:t>_____________________________</w:t>
      </w:r>
    </w:p>
    <w:p w:rsidR="008A3F62" w:rsidRPr="008A3F62" w:rsidRDefault="008A3F62" w:rsidP="008A3F62">
      <w:pPr>
        <w:widowControl w:val="0"/>
        <w:jc w:val="both"/>
        <w:rPr>
          <w:color w:val="000000"/>
          <w:sz w:val="20"/>
          <w:szCs w:val="20"/>
          <w:lang w:bidi="ru-RU"/>
        </w:rPr>
      </w:pPr>
      <w:r w:rsidRPr="008A3F62">
        <w:rPr>
          <w:color w:val="000000"/>
          <w:sz w:val="20"/>
          <w:szCs w:val="20"/>
          <w:lang w:bidi="ru-RU"/>
        </w:rPr>
        <w:t xml:space="preserve">                                                                    (или) </w:t>
      </w:r>
      <w:proofErr w:type="spellStart"/>
      <w:r w:rsidRPr="008A3F62">
        <w:rPr>
          <w:color w:val="000000"/>
          <w:sz w:val="20"/>
          <w:szCs w:val="20"/>
          <w:lang w:bidi="ru-RU"/>
        </w:rPr>
        <w:t>перепланируемое</w:t>
      </w:r>
      <w:proofErr w:type="spellEnd"/>
      <w:r w:rsidRPr="008A3F62">
        <w:rPr>
          <w:color w:val="000000"/>
          <w:sz w:val="20"/>
          <w:szCs w:val="20"/>
          <w:lang w:bidi="ru-RU"/>
        </w:rPr>
        <w:t xml:space="preserve"> помещение)</w:t>
      </w:r>
    </w:p>
    <w:p w:rsidR="008A3F62" w:rsidRPr="008A3F62" w:rsidRDefault="008A3F62" w:rsidP="008A3F62">
      <w:pPr>
        <w:widowControl w:val="0"/>
        <w:jc w:val="both"/>
        <w:rPr>
          <w:color w:val="000000"/>
          <w:sz w:val="28"/>
          <w:szCs w:val="28"/>
          <w:lang w:bidi="ru-RU"/>
        </w:rPr>
      </w:pPr>
      <w:r w:rsidRPr="008A3F62">
        <w:rPr>
          <w:color w:val="000000"/>
          <w:sz w:val="28"/>
          <w:szCs w:val="28"/>
          <w:lang w:bidi="ru-RU"/>
        </w:rPr>
        <w:t>по результатам рассмотрения представленных документов принято решение об отказе в проведении _________________________________________ по основаниям</w:t>
      </w:r>
      <w:r w:rsidRPr="008A3F62">
        <w:rPr>
          <w:rFonts w:eastAsiaTheme="minorHAnsi"/>
          <w:sz w:val="28"/>
          <w:szCs w:val="28"/>
          <w:lang w:eastAsia="en-US"/>
        </w:rPr>
        <w:t xml:space="preserve">, </w:t>
      </w:r>
      <w:r w:rsidRPr="008A3F62">
        <w:rPr>
          <w:sz w:val="28"/>
          <w:szCs w:val="28"/>
        </w:rPr>
        <w:t>предусмотренным частью 1 статьи 27 Жилищного кодекса Российской Федерации</w:t>
      </w:r>
      <w:r w:rsidRPr="008A3F62">
        <w:rPr>
          <w:color w:val="000000"/>
          <w:sz w:val="28"/>
          <w:szCs w:val="28"/>
          <w:lang w:bidi="ru-RU"/>
        </w:rPr>
        <w:t>:</w:t>
      </w:r>
    </w:p>
    <w:p w:rsidR="008A3F62" w:rsidRPr="008A3F62" w:rsidRDefault="008A3F62" w:rsidP="008A3F62">
      <w:pPr>
        <w:widowControl w:val="0"/>
        <w:jc w:val="both"/>
        <w:rPr>
          <w:color w:val="000000"/>
          <w:sz w:val="16"/>
          <w:szCs w:val="16"/>
          <w:lang w:bidi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461"/>
        <w:gridCol w:w="4044"/>
      </w:tblGrid>
      <w:tr w:rsidR="008A3F62" w:rsidRPr="008A3F62" w:rsidTr="008A3F62">
        <w:trPr>
          <w:trHeight w:val="864"/>
        </w:trPr>
        <w:tc>
          <w:tcPr>
            <w:tcW w:w="1418" w:type="dxa"/>
            <w:vAlign w:val="center"/>
          </w:tcPr>
          <w:p w:rsidR="008A3F62" w:rsidRPr="008A3F62" w:rsidRDefault="008A3F62" w:rsidP="008A3F62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8A3F62">
              <w:rPr>
                <w:rFonts w:eastAsia="Tahoma"/>
                <w:color w:val="000000"/>
                <w:lang w:bidi="ru-RU"/>
              </w:rPr>
              <w:t xml:space="preserve">№ пункта </w:t>
            </w:r>
            <w:proofErr w:type="spellStart"/>
            <w:r w:rsidRPr="008A3F62">
              <w:rPr>
                <w:rFonts w:eastAsia="Tahoma"/>
                <w:color w:val="000000"/>
                <w:lang w:bidi="ru-RU"/>
              </w:rPr>
              <w:t>администра-тивного</w:t>
            </w:r>
            <w:proofErr w:type="spellEnd"/>
            <w:r w:rsidRPr="008A3F62">
              <w:rPr>
                <w:rFonts w:eastAsia="Tahoma"/>
                <w:color w:val="000000"/>
                <w:lang w:bidi="ru-RU"/>
              </w:rPr>
              <w:t xml:space="preserve"> регламента</w:t>
            </w:r>
          </w:p>
        </w:tc>
        <w:tc>
          <w:tcPr>
            <w:tcW w:w="4461" w:type="dxa"/>
            <w:vAlign w:val="center"/>
          </w:tcPr>
          <w:p w:rsidR="008A3F62" w:rsidRPr="008A3F62" w:rsidRDefault="008A3F62" w:rsidP="008A3F62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8A3F62">
              <w:rPr>
                <w:rFonts w:eastAsia="Tahoma"/>
                <w:color w:val="000000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044" w:type="dxa"/>
            <w:vAlign w:val="center"/>
          </w:tcPr>
          <w:p w:rsidR="008A3F62" w:rsidRPr="008A3F62" w:rsidRDefault="008A3F62" w:rsidP="008A3F62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8A3F62">
              <w:rPr>
                <w:rFonts w:eastAsia="Tahoma"/>
                <w:color w:val="000000"/>
                <w:lang w:bidi="ru-RU"/>
              </w:rPr>
              <w:t>Разъяснение причин отказа в согласовании переустройства и (или) перепланировки помещения в многоквартирном доме</w:t>
            </w:r>
          </w:p>
          <w:p w:rsidR="008A3F62" w:rsidRPr="008A3F62" w:rsidRDefault="008A3F62" w:rsidP="008A3F62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</w:p>
        </w:tc>
      </w:tr>
      <w:tr w:rsidR="008A3F62" w:rsidRPr="008A3F62" w:rsidTr="008A3F62">
        <w:trPr>
          <w:trHeight w:val="1537"/>
        </w:trPr>
        <w:tc>
          <w:tcPr>
            <w:tcW w:w="1418" w:type="dxa"/>
          </w:tcPr>
          <w:p w:rsidR="008A3F62" w:rsidRPr="008A3F62" w:rsidRDefault="008A3F62" w:rsidP="008A3F62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8A3F62">
              <w:rPr>
                <w:rFonts w:eastAsia="Tahoma"/>
                <w:color w:val="000000"/>
                <w:lang w:bidi="ru-RU"/>
              </w:rPr>
              <w:t>подпункт 1 пункта 2.18</w:t>
            </w:r>
          </w:p>
        </w:tc>
        <w:tc>
          <w:tcPr>
            <w:tcW w:w="4461" w:type="dxa"/>
          </w:tcPr>
          <w:p w:rsidR="008A3F62" w:rsidRPr="008A3F62" w:rsidRDefault="008A3F62" w:rsidP="008A3F62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8A3F62">
              <w:t xml:space="preserve">непредставление определенных частью 2 статьи 26 Жилищного кодекса Российской Федерации документов, </w:t>
            </w:r>
            <w:r w:rsidRPr="008A3F62">
              <w:rPr>
                <w:color w:val="000000"/>
              </w:rPr>
              <w:t>обязанность по представлению которых с учетом части 2.1 указанной статьи возложена на Заявителя</w:t>
            </w:r>
          </w:p>
        </w:tc>
        <w:tc>
          <w:tcPr>
            <w:tcW w:w="4044" w:type="dxa"/>
          </w:tcPr>
          <w:p w:rsidR="008A3F62" w:rsidRPr="008A3F62" w:rsidRDefault="008A3F62" w:rsidP="008A3F62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8A3F62">
              <w:rPr>
                <w:rFonts w:eastAsia="Tahoma"/>
                <w:color w:val="000000"/>
                <w:lang w:bidi="ru-RU"/>
              </w:rPr>
              <w:t>Указывается исчерпывающий перечень документов, которые не представлены Заявителем</w:t>
            </w:r>
          </w:p>
        </w:tc>
      </w:tr>
      <w:tr w:rsidR="008A3F62" w:rsidRPr="008A3F62" w:rsidTr="008A3F62">
        <w:trPr>
          <w:trHeight w:val="1537"/>
        </w:trPr>
        <w:tc>
          <w:tcPr>
            <w:tcW w:w="1418" w:type="dxa"/>
          </w:tcPr>
          <w:p w:rsidR="008A3F62" w:rsidRPr="008A3F62" w:rsidRDefault="008A3F62" w:rsidP="008A3F62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8A3F62">
              <w:rPr>
                <w:rFonts w:eastAsia="Tahoma"/>
                <w:color w:val="000000"/>
                <w:lang w:bidi="ru-RU"/>
              </w:rPr>
              <w:t>подпункт 2 пункта 2.18</w:t>
            </w:r>
          </w:p>
        </w:tc>
        <w:tc>
          <w:tcPr>
            <w:tcW w:w="4461" w:type="dxa"/>
          </w:tcPr>
          <w:p w:rsidR="008A3F62" w:rsidRPr="008A3F62" w:rsidRDefault="008A3F62" w:rsidP="008A3F62">
            <w:pPr>
              <w:widowControl w:val="0"/>
              <w:rPr>
                <w:rFonts w:eastAsia="Tahoma"/>
                <w:bCs/>
                <w:color w:val="000000"/>
                <w:lang w:bidi="ru-RU"/>
              </w:rPr>
            </w:pPr>
            <w:r w:rsidRPr="008A3F62">
              <w:t xml:space="preserve">поступление в орган, уполномоченный на предоставление муниципальной услуги,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</w:t>
            </w:r>
            <w:r w:rsidRPr="008A3F62">
              <w:lastRenderedPageBreak/>
              <w:t xml:space="preserve">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частью 2.1 статьи 26 Жилищного кодекса Российской Федерации, если соответствующий документ не был представлен Заявителем по собственной инициативе </w:t>
            </w:r>
          </w:p>
        </w:tc>
        <w:tc>
          <w:tcPr>
            <w:tcW w:w="4044" w:type="dxa"/>
          </w:tcPr>
          <w:p w:rsidR="008A3F62" w:rsidRPr="008A3F62" w:rsidRDefault="008A3F62" w:rsidP="008A3F62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8A3F62">
              <w:rPr>
                <w:rFonts w:eastAsia="Tahoma"/>
                <w:color w:val="000000"/>
                <w:lang w:bidi="ru-RU"/>
              </w:rPr>
              <w:lastRenderedPageBreak/>
              <w:t xml:space="preserve">Указывается исчерпывающий перечень документов, запрошенных в рамках межведомственного информационного взаимодействия и </w:t>
            </w:r>
            <w:r w:rsidRPr="008A3F62">
              <w:rPr>
                <w:rFonts w:eastAsia="Calibri"/>
                <w:color w:val="000000"/>
                <w:szCs w:val="28"/>
                <w:lang w:bidi="ru-RU"/>
              </w:rPr>
              <w:t>не представленных Заявителем</w:t>
            </w:r>
          </w:p>
        </w:tc>
      </w:tr>
      <w:tr w:rsidR="008A3F62" w:rsidRPr="008A3F62" w:rsidTr="008A3F62">
        <w:trPr>
          <w:trHeight w:val="28"/>
        </w:trPr>
        <w:tc>
          <w:tcPr>
            <w:tcW w:w="1418" w:type="dxa"/>
          </w:tcPr>
          <w:p w:rsidR="008A3F62" w:rsidRPr="008A3F62" w:rsidRDefault="008A3F62" w:rsidP="008A3F62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8A3F62">
              <w:rPr>
                <w:rFonts w:eastAsia="Tahoma"/>
                <w:color w:val="000000"/>
                <w:lang w:bidi="ru-RU"/>
              </w:rPr>
              <w:lastRenderedPageBreak/>
              <w:t>подпункт 3 пункта 2.18</w:t>
            </w:r>
          </w:p>
        </w:tc>
        <w:tc>
          <w:tcPr>
            <w:tcW w:w="4461" w:type="dxa"/>
          </w:tcPr>
          <w:p w:rsidR="008A3F62" w:rsidRPr="008A3F62" w:rsidRDefault="008A3F62" w:rsidP="008A3F62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8A3F62">
              <w:t>представление документов в ненадлежащий орган</w:t>
            </w:r>
          </w:p>
        </w:tc>
        <w:tc>
          <w:tcPr>
            <w:tcW w:w="4044" w:type="dxa"/>
          </w:tcPr>
          <w:p w:rsidR="008A3F62" w:rsidRPr="008A3F62" w:rsidRDefault="008A3F62" w:rsidP="008A3F62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8A3F62">
              <w:rPr>
                <w:rFonts w:eastAsia="Tahoma"/>
                <w:color w:val="000000"/>
                <w:lang w:bidi="ru-RU"/>
              </w:rPr>
              <w:t>Указываются уполномоченный орган, осуществляющий согласование, в который предоставляются документы</w:t>
            </w:r>
          </w:p>
        </w:tc>
      </w:tr>
      <w:tr w:rsidR="008A3F62" w:rsidRPr="008A3F62" w:rsidTr="008A3F62">
        <w:trPr>
          <w:trHeight w:val="28"/>
        </w:trPr>
        <w:tc>
          <w:tcPr>
            <w:tcW w:w="1418" w:type="dxa"/>
          </w:tcPr>
          <w:p w:rsidR="008A3F62" w:rsidRPr="008A3F62" w:rsidRDefault="008A3F62" w:rsidP="008A3F62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8A3F62">
              <w:rPr>
                <w:rFonts w:eastAsia="Tahoma"/>
                <w:color w:val="000000"/>
                <w:lang w:bidi="ru-RU"/>
              </w:rPr>
              <w:t>подпункт 4 пункта 2.18</w:t>
            </w:r>
          </w:p>
        </w:tc>
        <w:tc>
          <w:tcPr>
            <w:tcW w:w="4461" w:type="dxa"/>
          </w:tcPr>
          <w:p w:rsidR="008A3F62" w:rsidRPr="008A3F62" w:rsidRDefault="008A3F62" w:rsidP="008A3F62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8A3F62">
              <w:t>несоответствие проекта переустройства и (или) перепланировки помещения в многоквартирном доме требованиям законодательства</w:t>
            </w:r>
          </w:p>
        </w:tc>
        <w:tc>
          <w:tcPr>
            <w:tcW w:w="4044" w:type="dxa"/>
          </w:tcPr>
          <w:p w:rsidR="008A3F62" w:rsidRPr="008A3F62" w:rsidRDefault="008A3F62" w:rsidP="008A3F62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8A3F62">
              <w:rPr>
                <w:rFonts w:eastAsia="Tahoma"/>
                <w:color w:val="000000"/>
                <w:lang w:bidi="ru-RU"/>
              </w:rPr>
              <w:t>Указывается исчерпывающий перечень оснований несоответствия проекта переустройства и (или) перепланировки помещения в многоквартирном доме требованиям законодательства</w:t>
            </w:r>
          </w:p>
        </w:tc>
      </w:tr>
    </w:tbl>
    <w:p w:rsidR="008A3F62" w:rsidRPr="008A3F62" w:rsidRDefault="008A3F62" w:rsidP="008A3F62">
      <w:pPr>
        <w:widowControl w:val="0"/>
        <w:ind w:firstLine="708"/>
        <w:jc w:val="both"/>
        <w:rPr>
          <w:color w:val="000000"/>
        </w:rPr>
      </w:pPr>
    </w:p>
    <w:p w:rsidR="008A3F62" w:rsidRPr="008A3F62" w:rsidRDefault="008A3F62" w:rsidP="008A3F62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8A3F62">
        <w:rPr>
          <w:color w:val="000000"/>
          <w:sz w:val="28"/>
          <w:szCs w:val="28"/>
        </w:rPr>
        <w:t>Дополнительно информируем: _______________________________________</w:t>
      </w:r>
      <w:r w:rsidRPr="008A3F62">
        <w:rPr>
          <w:color w:val="000000"/>
          <w:sz w:val="28"/>
          <w:szCs w:val="28"/>
        </w:rPr>
        <w:br/>
        <w:t>______________________________________________________________________.</w:t>
      </w:r>
      <w:r w:rsidRPr="008A3F62">
        <w:rPr>
          <w:color w:val="000000"/>
        </w:rPr>
        <w:t xml:space="preserve">    </w:t>
      </w:r>
      <w:r w:rsidRPr="008A3F62">
        <w:rPr>
          <w:color w:val="000000"/>
          <w:sz w:val="20"/>
          <w:szCs w:val="20"/>
        </w:rPr>
        <w:t xml:space="preserve">(указывается информация, необходимая для устранения причин отказа в </w:t>
      </w:r>
      <w:r w:rsidRPr="008A3F62">
        <w:rPr>
          <w:rFonts w:eastAsia="Tahoma"/>
          <w:color w:val="000000"/>
          <w:sz w:val="20"/>
          <w:szCs w:val="20"/>
          <w:lang w:bidi="ru-RU"/>
        </w:rPr>
        <w:t>согласовании переустройства и (или) перепланировки помещения в многоквартирном доме</w:t>
      </w:r>
      <w:r w:rsidRPr="008A3F62">
        <w:rPr>
          <w:color w:val="000000"/>
          <w:sz w:val="20"/>
          <w:szCs w:val="20"/>
        </w:rPr>
        <w:t>, а также иная дополнительная информация при наличии)</w:t>
      </w:r>
    </w:p>
    <w:p w:rsidR="008A3F62" w:rsidRPr="008A3F62" w:rsidRDefault="008A3F62" w:rsidP="008A3F62">
      <w:pPr>
        <w:widowControl w:val="0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8A3F62">
        <w:rPr>
          <w:color w:val="000000"/>
          <w:sz w:val="28"/>
          <w:szCs w:val="28"/>
        </w:rPr>
        <w:t xml:space="preserve">Вы вправе повторно обратиться с заявлением о </w:t>
      </w:r>
      <w:r w:rsidRPr="008A3F62">
        <w:rPr>
          <w:rFonts w:eastAsia="Tahoma"/>
          <w:color w:val="000000"/>
          <w:sz w:val="28"/>
          <w:szCs w:val="28"/>
          <w:lang w:bidi="ru-RU"/>
        </w:rPr>
        <w:t>согласовании переустройства и (или) перепланировки помещения в многоквартирном доме</w:t>
      </w:r>
      <w:r w:rsidRPr="008A3F62">
        <w:rPr>
          <w:color w:val="000000"/>
          <w:sz w:val="28"/>
          <w:szCs w:val="28"/>
        </w:rPr>
        <w:t xml:space="preserve"> после устранения указанных нарушений.</w:t>
      </w:r>
    </w:p>
    <w:p w:rsidR="008A3F62" w:rsidRPr="008A3F62" w:rsidRDefault="008A3F62" w:rsidP="008A3F62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8A3F62">
        <w:rPr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8A3F62" w:rsidRPr="008A3F62" w:rsidRDefault="008A3F62" w:rsidP="008A3F62">
      <w:pPr>
        <w:widowControl w:val="0"/>
        <w:ind w:firstLine="709"/>
        <w:jc w:val="center"/>
        <w:rPr>
          <w:color w:val="000000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A3F62" w:rsidRPr="008A3F62" w:rsidTr="009F7ABB">
        <w:trPr>
          <w:trHeight w:val="84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3F62" w:rsidRPr="008A3F62" w:rsidRDefault="008A3F62" w:rsidP="008A3F62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F62" w:rsidRPr="008A3F62" w:rsidRDefault="008A3F62" w:rsidP="008A3F62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3F62" w:rsidRPr="008A3F62" w:rsidRDefault="008A3F62" w:rsidP="008A3F62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F62" w:rsidRPr="008A3F62" w:rsidRDefault="008A3F62" w:rsidP="008A3F62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3F62" w:rsidRPr="008A3F62" w:rsidRDefault="008A3F62" w:rsidP="008A3F62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</w:p>
        </w:tc>
      </w:tr>
      <w:tr w:rsidR="008A3F62" w:rsidRPr="008A3F62" w:rsidTr="009F7AB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A3F62" w:rsidRPr="008A3F62" w:rsidRDefault="008A3F62" w:rsidP="008A3F62">
            <w:pPr>
              <w:widowControl w:val="0"/>
              <w:jc w:val="center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8A3F62">
              <w:rPr>
                <w:rFonts w:eastAsia="Tahoma"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A3F62" w:rsidRPr="008A3F62" w:rsidRDefault="008A3F62" w:rsidP="008A3F62">
            <w:pPr>
              <w:widowControl w:val="0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A3F62" w:rsidRPr="008A3F62" w:rsidRDefault="008A3F62" w:rsidP="008A3F62">
            <w:pPr>
              <w:widowControl w:val="0"/>
              <w:jc w:val="center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8A3F62">
              <w:rPr>
                <w:rFonts w:eastAsia="Tahoma"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A3F62" w:rsidRPr="008A3F62" w:rsidRDefault="008A3F62" w:rsidP="008A3F62">
            <w:pPr>
              <w:widowControl w:val="0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A3F62" w:rsidRPr="008A3F62" w:rsidRDefault="008A3F62" w:rsidP="008A3F62">
            <w:pPr>
              <w:widowControl w:val="0"/>
              <w:jc w:val="center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8A3F62">
              <w:rPr>
                <w:rFonts w:eastAsia="Tahoma"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8A3F62" w:rsidRPr="008A3F62" w:rsidRDefault="008A3F62" w:rsidP="008A3F62">
      <w:pPr>
        <w:widowControl w:val="0"/>
        <w:rPr>
          <w:rFonts w:eastAsia="Tahoma"/>
          <w:color w:val="000000"/>
          <w:sz w:val="28"/>
          <w:szCs w:val="28"/>
          <w:lang w:bidi="ru-RU"/>
        </w:rPr>
      </w:pPr>
    </w:p>
    <w:p w:rsidR="008A3F62" w:rsidRPr="008A3F62" w:rsidRDefault="008A3F62" w:rsidP="008A3F62">
      <w:pPr>
        <w:widowControl w:val="0"/>
        <w:rPr>
          <w:rFonts w:eastAsia="Tahoma"/>
          <w:color w:val="000000"/>
          <w:sz w:val="28"/>
          <w:szCs w:val="28"/>
          <w:lang w:bidi="ru-RU"/>
        </w:rPr>
      </w:pPr>
      <w:r w:rsidRPr="008A3F62">
        <w:rPr>
          <w:rFonts w:eastAsia="Tahoma"/>
          <w:color w:val="000000"/>
          <w:sz w:val="28"/>
          <w:szCs w:val="28"/>
          <w:lang w:bidi="ru-RU"/>
        </w:rPr>
        <w:t>Дата</w:t>
      </w:r>
    </w:p>
    <w:p w:rsidR="00AC58E0" w:rsidRPr="008A3F62" w:rsidRDefault="00AC58E0" w:rsidP="008A3F62"/>
    <w:sectPr w:rsidR="00AC58E0" w:rsidRPr="008A3F62" w:rsidSect="008A3F62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801" w:rsidRDefault="00612801" w:rsidP="008A3F62">
      <w:r>
        <w:separator/>
      </w:r>
    </w:p>
  </w:endnote>
  <w:endnote w:type="continuationSeparator" w:id="0">
    <w:p w:rsidR="00612801" w:rsidRDefault="00612801" w:rsidP="008A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801" w:rsidRDefault="00612801" w:rsidP="008A3F62">
      <w:r>
        <w:separator/>
      </w:r>
    </w:p>
  </w:footnote>
  <w:footnote w:type="continuationSeparator" w:id="0">
    <w:p w:rsidR="00612801" w:rsidRDefault="00612801" w:rsidP="008A3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0996360"/>
      <w:docPartObj>
        <w:docPartGallery w:val="Page Numbers (Top of Page)"/>
        <w:docPartUnique/>
      </w:docPartObj>
    </w:sdtPr>
    <w:sdtContent>
      <w:p w:rsidR="008A3F62" w:rsidRDefault="008A3F6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A3F62" w:rsidRDefault="008A3F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5D3"/>
    <w:rsid w:val="00612801"/>
    <w:rsid w:val="008A3F62"/>
    <w:rsid w:val="009C55D3"/>
    <w:rsid w:val="00AC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4522A"/>
  <w15:chartTrackingRefBased/>
  <w15:docId w15:val="{4487B7D1-E5FF-44BC-89F4-16D6C0EE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F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3F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A3F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3F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593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2</cp:revision>
  <dcterms:created xsi:type="dcterms:W3CDTF">2022-12-28T04:23:00Z</dcterms:created>
  <dcterms:modified xsi:type="dcterms:W3CDTF">2022-12-28T04:27:00Z</dcterms:modified>
</cp:coreProperties>
</file>