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16" w:rsidRPr="00BF3C5E" w:rsidRDefault="00BF3C5E" w:rsidP="00BF3C5E">
      <w:pPr>
        <w:autoSpaceDE w:val="0"/>
        <w:autoSpaceDN w:val="0"/>
        <w:adjustRightInd w:val="0"/>
        <w:spacing w:after="0" w:line="240" w:lineRule="auto"/>
        <w:ind w:left="7797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7816" w:rsidRPr="00BF3C5E">
        <w:rPr>
          <w:rFonts w:ascii="Times New Roman" w:eastAsia="Times New Roman" w:hAnsi="Times New Roman" w:cs="Times New Roman"/>
          <w:sz w:val="24"/>
          <w:szCs w:val="24"/>
        </w:rPr>
        <w:t>Приложение №6</w:t>
      </w:r>
    </w:p>
    <w:p w:rsidR="00DC7816" w:rsidRDefault="00BF3C5E" w:rsidP="00BF3C5E">
      <w:pPr>
        <w:widowControl w:val="0"/>
        <w:autoSpaceDE w:val="0"/>
        <w:autoSpaceDN w:val="0"/>
        <w:adjustRightInd w:val="0"/>
        <w:spacing w:after="0" w:line="240" w:lineRule="auto"/>
        <w:ind w:left="7797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C7816" w:rsidRPr="00BF3C5E">
        <w:rPr>
          <w:rFonts w:ascii="Times New Roman" w:eastAsia="Times New Roman" w:hAnsi="Times New Roman" w:cs="Times New Roman"/>
          <w:sz w:val="24"/>
          <w:szCs w:val="24"/>
        </w:rPr>
        <w:t>к Регламенту</w:t>
      </w:r>
    </w:p>
    <w:p w:rsidR="00BF3C5E" w:rsidRPr="00BF3C5E" w:rsidRDefault="00BF3C5E" w:rsidP="00BF3C5E">
      <w:pPr>
        <w:widowControl w:val="0"/>
        <w:autoSpaceDE w:val="0"/>
        <w:autoSpaceDN w:val="0"/>
        <w:adjustRightInd w:val="0"/>
        <w:spacing w:after="0" w:line="240" w:lineRule="auto"/>
        <w:ind w:left="7797" w:firstLine="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органа прокуратуры)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(наименование органа </w:t>
      </w:r>
      <w:proofErr w:type="gramStart"/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муниципального  контроля</w:t>
      </w:r>
      <w:proofErr w:type="gramEnd"/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с указанием 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юридического   адреса)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согласовании органом муниципального контроля с органом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прокуратуры проведения внеплановой выездной проверки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юридического лица, индивидуального предпринимателя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781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DC781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10</w:t>
        </w:r>
      </w:hyperlink>
      <w:r w:rsidRPr="00DC78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закона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от  26  декабря  2008 г. №294-ФЗ   «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  защите   прав   юридических   лиц  и  индивидуальных  предпринимателей  при  осуществлении  государственного контроля (надз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ора) и муниципального  контроля»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(Собрание законодательства Росси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йской Федерации, 2008,  №52,  ст.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6249) просим согласия на проведение внеплановой выездной проверки в отношении 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лица/фамилия, имя и (в случае, если имеется) отчество, место жительства индивидуального      предпринимателя,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налогоплательщика)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осуществляющего предпринимательскую деятельность по адресу:</w:t>
      </w: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 проведения проверки: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(ссылка на положение </w:t>
      </w:r>
      <w:r w:rsidRPr="00DC781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Федерального </w:t>
      </w:r>
      <w:hyperlink r:id="rId7" w:history="1">
        <w:r w:rsidRPr="00DC7816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закона</w:t>
        </w:r>
      </w:hyperlink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от 26 декабря 2008 г. №294-ФЗ «</w:t>
      </w:r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зора) и муниципального контроля»</w:t>
      </w:r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начала проведения проверки: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«__»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20__ года.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 начала проведения проверки: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«__»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20__ года.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(указывается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случае,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если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основанием  проведения  проверки  </w:t>
      </w:r>
      <w:r w:rsidRPr="00DC781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является    </w:t>
      </w:r>
      <w:hyperlink r:id="rId8" w:history="1">
        <w:r w:rsidRPr="00DC7816">
          <w:rPr>
            <w:rFonts w:ascii="Times New Roman" w:eastAsiaTheme="minorEastAsia" w:hAnsi="Times New Roman" w:cs="Times New Roman"/>
            <w:sz w:val="18"/>
            <w:szCs w:val="18"/>
            <w:lang w:eastAsia="ru-RU"/>
          </w:rPr>
          <w:t>часть 12 статьи 10</w:t>
        </w:r>
      </w:hyperlink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Федерального  з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акона  от 26 декабря 2008 г.  №294-ФЗ «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О </w:t>
      </w:r>
      <w:proofErr w:type="gramStart"/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защите  прав</w:t>
      </w:r>
      <w:proofErr w:type="gramEnd"/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юридических  лиц и индивидуальных предпринимателей  при    осуществлении  государственного  контроля  (надзора)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и   муниципального    контроля»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Приложения: 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________________________________________________________________________________</w:t>
      </w: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(копия распоряжения Главы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Администрации Березовского городского округа, органа 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муниципального контроля о проведении внепла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новой выездной 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проверки. Документы, содержащие сведения, </w:t>
      </w:r>
      <w:proofErr w:type="gramStart"/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послужившие 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снованием</w:t>
      </w:r>
      <w:proofErr w:type="gramEnd"/>
      <w:r w:rsidRPr="009C347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для проведения внеплановой проверки)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 _________  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ind w:hanging="49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должностного </w:t>
      </w:r>
      <w:proofErr w:type="gramStart"/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лица)</w:t>
      </w: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(</w:t>
      </w:r>
      <w:r w:rsidRPr="009C347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фамилия, имя, отчество)    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3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34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и время составления документа: ___________________________________</w:t>
      </w:r>
    </w:p>
    <w:p w:rsidR="00DC7816" w:rsidRPr="009C3474" w:rsidRDefault="00DC7816" w:rsidP="00DC78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C7816" w:rsidRDefault="00DC7816" w:rsidP="00DC7816">
      <w:pPr>
        <w:spacing w:after="0" w:line="240" w:lineRule="auto"/>
      </w:pPr>
    </w:p>
    <w:p w:rsidR="004C33D3" w:rsidRDefault="004C33D3" w:rsidP="00DC7816">
      <w:pPr>
        <w:spacing w:after="0" w:line="240" w:lineRule="auto"/>
      </w:pPr>
    </w:p>
    <w:sectPr w:rsidR="004C33D3" w:rsidSect="00DC7816">
      <w:headerReference w:type="default" r:id="rId9"/>
      <w:footerReference w:type="first" r:id="rId10"/>
      <w:pgSz w:w="11905" w:h="16838"/>
      <w:pgMar w:top="1134" w:right="851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30" w:rsidRDefault="00870B30">
      <w:pPr>
        <w:spacing w:after="0" w:line="240" w:lineRule="auto"/>
      </w:pPr>
      <w:r>
        <w:separator/>
      </w:r>
    </w:p>
  </w:endnote>
  <w:endnote w:type="continuationSeparator" w:id="0">
    <w:p w:rsidR="00870B30" w:rsidRDefault="0087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DB" w:rsidRDefault="00870B30">
    <w:pPr>
      <w:pStyle w:val="a5"/>
      <w:jc w:val="center"/>
    </w:pPr>
  </w:p>
  <w:p w:rsidR="00314ADB" w:rsidRDefault="00870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30" w:rsidRDefault="00870B30">
      <w:pPr>
        <w:spacing w:after="0" w:line="240" w:lineRule="auto"/>
      </w:pPr>
      <w:r>
        <w:separator/>
      </w:r>
    </w:p>
  </w:footnote>
  <w:footnote w:type="continuationSeparator" w:id="0">
    <w:p w:rsidR="00870B30" w:rsidRDefault="0087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DB" w:rsidRDefault="00DC78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3C5E">
      <w:rPr>
        <w:noProof/>
      </w:rPr>
      <w:t>2</w:t>
    </w:r>
    <w:r>
      <w:fldChar w:fldCharType="end"/>
    </w:r>
  </w:p>
  <w:p w:rsidR="00314ADB" w:rsidRDefault="00870B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4B"/>
    <w:rsid w:val="00166B4B"/>
    <w:rsid w:val="004C33D3"/>
    <w:rsid w:val="00870B30"/>
    <w:rsid w:val="00BF3C5E"/>
    <w:rsid w:val="00D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2468"/>
  <w15:chartTrackingRefBased/>
  <w15:docId w15:val="{C478517A-A4A2-473E-92EF-173EF0D9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8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C7816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DC781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C7816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3291E4ACC1A46B0540171D7845E08C8DAA8C060E2221E3717A409C32429070AB6B74A46D2F654n2L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C3291E4ACC1A46B0540171D7845E08C8DAA8C060E2221E3717A409C3n2L4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C3291E4ACC1A46B0540171D7845E08C8DAA8C060E2221E3717A409C32429070AB6B74A46D2F455n2L5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2021-03-05T04:06:00Z</dcterms:created>
  <dcterms:modified xsi:type="dcterms:W3CDTF">2021-03-10T12:50:00Z</dcterms:modified>
</cp:coreProperties>
</file>