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19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19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19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160</w:t>
      </w:r>
    </w:p>
    <w:p w:rsidR="005955CC" w:rsidRPr="0005196F" w:rsidRDefault="005955CC" w:rsidP="00F32AD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05196F" w:rsidRDefault="00FA4064" w:rsidP="00F32AD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05196F" w:rsidRDefault="001C719D" w:rsidP="00F32AD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05196F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05196F" w:rsidRDefault="00411A4D" w:rsidP="00F32A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5196F" w:rsidRPr="0005196F" w:rsidRDefault="0005196F" w:rsidP="0005196F">
      <w:pPr>
        <w:pStyle w:val="ConsPlusTitle"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05196F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 предоставления</w:t>
      </w:r>
    </w:p>
    <w:p w:rsidR="0005196F" w:rsidRPr="0005196F" w:rsidRDefault="0005196F" w:rsidP="0005196F">
      <w:pPr>
        <w:pStyle w:val="ConsPlusTitle"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05196F">
        <w:rPr>
          <w:rFonts w:ascii="Times New Roman" w:hAnsi="Times New Roman" w:cs="Times New Roman"/>
          <w:i/>
          <w:sz w:val="27"/>
          <w:szCs w:val="27"/>
        </w:rPr>
        <w:t>муниципальной услуги «Приватизация жилого помещения муниципального жилищного фонда Березовского городского округа»</w:t>
      </w:r>
    </w:p>
    <w:p w:rsidR="0005196F" w:rsidRPr="0005196F" w:rsidRDefault="0005196F" w:rsidP="0005196F">
      <w:pPr>
        <w:pStyle w:val="ConsPlusTitle"/>
        <w:outlineLvl w:val="0"/>
        <w:rPr>
          <w:rFonts w:ascii="Times New Roman" w:hAnsi="Times New Roman" w:cs="Times New Roman"/>
          <w:b w:val="0"/>
          <w:sz w:val="40"/>
          <w:szCs w:val="40"/>
        </w:rPr>
      </w:pPr>
    </w:p>
    <w:p w:rsidR="0005196F" w:rsidRPr="0005196F" w:rsidRDefault="0005196F" w:rsidP="0005196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5196F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04 июля 1991 г. №1541-1 «О приватизации жилищного фонда в Российской Федерации», а также в целях реализации Федерального закона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</w:t>
      </w:r>
      <w:r w:rsidRPr="0005196F">
        <w:rPr>
          <w:rFonts w:ascii="Times New Roman" w:hAnsi="Times New Roman" w:cs="Times New Roman"/>
          <w:b w:val="0"/>
          <w:sz w:val="27"/>
          <w:szCs w:val="27"/>
        </w:rPr>
        <w:t xml:space="preserve">от 27 июля 2010 г. </w:t>
      </w:r>
      <w:proofErr w:type="gramEnd"/>
      <w:r w:rsidRPr="0005196F">
        <w:rPr>
          <w:rFonts w:ascii="Times New Roman" w:hAnsi="Times New Roman" w:cs="Times New Roman"/>
          <w:b w:val="0"/>
          <w:sz w:val="27"/>
          <w:szCs w:val="27"/>
        </w:rPr>
        <w:t>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решением Думы Березовского городского округа от 26.12.2019 №265 «Об утверждении Порядка управления (владения, пользования и распоряжения) муниципальным жилищным фондом Березовского городского округа</w:t>
      </w:r>
      <w:r w:rsidR="00493D8E">
        <w:rPr>
          <w:rFonts w:ascii="Times New Roman" w:hAnsi="Times New Roman" w:cs="Times New Roman"/>
          <w:b w:val="0"/>
          <w:sz w:val="27"/>
          <w:szCs w:val="27"/>
        </w:rPr>
        <w:t>»</w:t>
      </w:r>
      <w:r w:rsidRPr="0005196F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05196F" w:rsidRPr="0005196F" w:rsidRDefault="0005196F" w:rsidP="0005196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5196F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:rsidR="0005196F" w:rsidRPr="0005196F" w:rsidRDefault="0005196F" w:rsidP="0005196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5196F">
        <w:rPr>
          <w:rFonts w:ascii="Times New Roman" w:hAnsi="Times New Roman" w:cs="Times New Roman"/>
          <w:b w:val="0"/>
          <w:sz w:val="27"/>
          <w:szCs w:val="27"/>
        </w:rPr>
        <w:t>1.Утвердить Административный регламент предоставления муниципальной услуги «Приватизация жилого помещения муниципального жилищного фонда Березовского городского округа» (прилагается).</w:t>
      </w:r>
    </w:p>
    <w:p w:rsidR="0005196F" w:rsidRPr="0005196F" w:rsidRDefault="0005196F" w:rsidP="0005196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5196F">
        <w:rPr>
          <w:rFonts w:ascii="Times New Roman" w:hAnsi="Times New Roman" w:cs="Times New Roman"/>
          <w:b w:val="0"/>
          <w:sz w:val="27"/>
          <w:szCs w:val="27"/>
        </w:rPr>
        <w:t>2.Признать утратившим силу постановление администрации Березовского городского округа от 16.07.2014 №387 «Об утверждении Административного регламента предоставления муниципальной услуги «Приватизация жилого помещения муниципального жилищного фонда Березовского городского округа».</w:t>
      </w:r>
    </w:p>
    <w:p w:rsidR="0005196F" w:rsidRPr="0005196F" w:rsidRDefault="0005196F" w:rsidP="0005196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5196F">
        <w:rPr>
          <w:rFonts w:ascii="Times New Roman" w:hAnsi="Times New Roman" w:cs="Times New Roman"/>
          <w:b w:val="0"/>
          <w:sz w:val="27"/>
          <w:szCs w:val="27"/>
        </w:rPr>
        <w:t>3.</w:t>
      </w:r>
      <w:proofErr w:type="gramStart"/>
      <w:r w:rsidRPr="0005196F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Pr="0005196F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постановления возложить                          на заместителя главы администрации Березовского городского округа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proofErr w:type="spellStart"/>
      <w:r w:rsidRPr="0005196F">
        <w:rPr>
          <w:rFonts w:ascii="Times New Roman" w:hAnsi="Times New Roman" w:cs="Times New Roman"/>
          <w:b w:val="0"/>
          <w:sz w:val="27"/>
          <w:szCs w:val="27"/>
        </w:rPr>
        <w:t>Дорохину</w:t>
      </w:r>
      <w:proofErr w:type="spellEnd"/>
      <w:r w:rsidRPr="0005196F">
        <w:rPr>
          <w:rFonts w:ascii="Times New Roman" w:hAnsi="Times New Roman" w:cs="Times New Roman"/>
          <w:b w:val="0"/>
          <w:sz w:val="27"/>
          <w:szCs w:val="27"/>
        </w:rPr>
        <w:t xml:space="preserve"> М.Д.</w:t>
      </w:r>
    </w:p>
    <w:p w:rsidR="0005196F" w:rsidRPr="0005196F" w:rsidRDefault="0005196F" w:rsidP="0005196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5196F">
        <w:rPr>
          <w:rFonts w:ascii="Times New Roman" w:hAnsi="Times New Roman" w:cs="Times New Roman"/>
          <w:b w:val="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5196F">
        <w:rPr>
          <w:rFonts w:ascii="Times New Roman" w:hAnsi="Times New Roman" w:cs="Times New Roman"/>
          <w:b w:val="0"/>
          <w:sz w:val="27"/>
          <w:szCs w:val="27"/>
        </w:rPr>
        <w:t>березовский</w:t>
      </w:r>
      <w:proofErr w:type="gramStart"/>
      <w:r w:rsidRPr="0005196F">
        <w:rPr>
          <w:rFonts w:ascii="Times New Roman" w:hAnsi="Times New Roman" w:cs="Times New Roman"/>
          <w:b w:val="0"/>
          <w:sz w:val="27"/>
          <w:szCs w:val="27"/>
        </w:rPr>
        <w:t>.р</w:t>
      </w:r>
      <w:proofErr w:type="gramEnd"/>
      <w:r w:rsidRPr="0005196F">
        <w:rPr>
          <w:rFonts w:ascii="Times New Roman" w:hAnsi="Times New Roman" w:cs="Times New Roman"/>
          <w:b w:val="0"/>
          <w:sz w:val="27"/>
          <w:szCs w:val="27"/>
        </w:rPr>
        <w:t>ф</w:t>
      </w:r>
      <w:proofErr w:type="spellEnd"/>
      <w:r w:rsidRPr="0005196F">
        <w:rPr>
          <w:rFonts w:ascii="Times New Roman" w:hAnsi="Times New Roman" w:cs="Times New Roman"/>
          <w:b w:val="0"/>
          <w:sz w:val="27"/>
          <w:szCs w:val="27"/>
        </w:rPr>
        <w:t>).</w:t>
      </w:r>
    </w:p>
    <w:p w:rsidR="00F32ADF" w:rsidRPr="0005196F" w:rsidRDefault="00F32ADF" w:rsidP="00F32A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69C0" w:rsidRPr="0005196F" w:rsidRDefault="007369C0" w:rsidP="00F32A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218B" w:rsidRPr="0005196F" w:rsidRDefault="00741D10" w:rsidP="00F32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196F">
        <w:rPr>
          <w:rFonts w:ascii="Times New Roman" w:hAnsi="Times New Roman" w:cs="Times New Roman"/>
          <w:sz w:val="27"/>
          <w:szCs w:val="27"/>
        </w:rPr>
        <w:t>Глава Бер</w:t>
      </w:r>
      <w:r w:rsidR="0057218B" w:rsidRPr="0005196F">
        <w:rPr>
          <w:rFonts w:ascii="Times New Roman" w:hAnsi="Times New Roman" w:cs="Times New Roman"/>
          <w:sz w:val="27"/>
          <w:szCs w:val="27"/>
        </w:rPr>
        <w:t>езовского городского округа,</w:t>
      </w:r>
    </w:p>
    <w:p w:rsidR="001C719D" w:rsidRPr="0005196F" w:rsidRDefault="0057218B" w:rsidP="00F32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196F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054C9D" w:rsidRPr="0005196F">
        <w:rPr>
          <w:rFonts w:ascii="Times New Roman" w:hAnsi="Times New Roman" w:cs="Times New Roman"/>
          <w:sz w:val="27"/>
          <w:szCs w:val="27"/>
        </w:rPr>
        <w:t xml:space="preserve">    </w:t>
      </w:r>
      <w:r w:rsidR="00D00A42" w:rsidRPr="0005196F">
        <w:rPr>
          <w:rFonts w:ascii="Times New Roman" w:hAnsi="Times New Roman" w:cs="Times New Roman"/>
          <w:sz w:val="27"/>
          <w:szCs w:val="27"/>
        </w:rPr>
        <w:t xml:space="preserve">     </w:t>
      </w:r>
      <w:r w:rsidR="0005196F">
        <w:rPr>
          <w:rFonts w:ascii="Times New Roman" w:hAnsi="Times New Roman" w:cs="Times New Roman"/>
          <w:sz w:val="27"/>
          <w:szCs w:val="27"/>
        </w:rPr>
        <w:t xml:space="preserve">     </w:t>
      </w:r>
      <w:r w:rsidR="00776553" w:rsidRPr="0005196F">
        <w:rPr>
          <w:rFonts w:ascii="Times New Roman" w:hAnsi="Times New Roman" w:cs="Times New Roman"/>
          <w:sz w:val="27"/>
          <w:szCs w:val="27"/>
        </w:rPr>
        <w:t xml:space="preserve"> </w:t>
      </w:r>
      <w:r w:rsidRPr="0005196F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05196F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0B" w:rsidRDefault="0063210B" w:rsidP="009F5AFA">
      <w:pPr>
        <w:spacing w:after="0" w:line="240" w:lineRule="auto"/>
      </w:pPr>
      <w:r>
        <w:separator/>
      </w:r>
    </w:p>
  </w:endnote>
  <w:endnote w:type="continuationSeparator" w:id="0">
    <w:p w:rsidR="0063210B" w:rsidRDefault="0063210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0B" w:rsidRDefault="0063210B" w:rsidP="009F5AFA">
      <w:pPr>
        <w:spacing w:after="0" w:line="240" w:lineRule="auto"/>
      </w:pPr>
      <w:r>
        <w:separator/>
      </w:r>
    </w:p>
  </w:footnote>
  <w:footnote w:type="continuationSeparator" w:id="0">
    <w:p w:rsidR="0063210B" w:rsidRDefault="0063210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C46C0B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9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196F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3D8E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10B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C6C8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51A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667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46C0B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536C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67C5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E269-4D6A-4577-8CB6-7E05E68F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137</cp:revision>
  <cp:lastPrinted>2020-02-25T05:45:00Z</cp:lastPrinted>
  <dcterms:created xsi:type="dcterms:W3CDTF">2019-12-18T12:02:00Z</dcterms:created>
  <dcterms:modified xsi:type="dcterms:W3CDTF">2020-03-02T05:04:00Z</dcterms:modified>
</cp:coreProperties>
</file>