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E4" w:rsidRDefault="005B29E4" w:rsidP="0006648B">
      <w:pPr>
        <w:pStyle w:val="a3"/>
        <w:widowControl w:val="0"/>
        <w:spacing w:before="0" w:beforeAutospacing="0" w:after="0" w:afterAutospacing="0"/>
        <w:ind w:left="567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Утвержден</w:t>
      </w:r>
    </w:p>
    <w:p w:rsidR="005B29E4" w:rsidRDefault="005B29E4" w:rsidP="0006648B">
      <w:pPr>
        <w:pStyle w:val="a3"/>
        <w:widowControl w:val="0"/>
        <w:spacing w:before="0" w:beforeAutospacing="0" w:after="0" w:afterAutospacing="0"/>
        <w:ind w:left="567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постановлением администрации</w:t>
      </w:r>
    </w:p>
    <w:p w:rsidR="005B29E4" w:rsidRDefault="005B29E4" w:rsidP="0006648B">
      <w:pPr>
        <w:pStyle w:val="a3"/>
        <w:widowControl w:val="0"/>
        <w:spacing w:before="0" w:beforeAutospacing="0" w:after="0" w:afterAutospacing="0"/>
        <w:ind w:left="567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Березовского городского округа</w:t>
      </w:r>
    </w:p>
    <w:p w:rsidR="005B29E4" w:rsidRDefault="005B29E4" w:rsidP="0006648B">
      <w:pPr>
        <w:pStyle w:val="a3"/>
        <w:widowControl w:val="0"/>
        <w:spacing w:before="0" w:beforeAutospacing="0" w:after="0" w:afterAutospacing="0"/>
        <w:ind w:left="567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от 28.04.2020 №379</w:t>
      </w:r>
    </w:p>
    <w:p w:rsid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Default="005B29E4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447AE8">
        <w:rPr>
          <w:bCs/>
          <w:color w:val="000000"/>
          <w:sz w:val="28"/>
          <w:szCs w:val="28"/>
        </w:rPr>
        <w:t xml:space="preserve">Административный регламент </w:t>
      </w:r>
    </w:p>
    <w:p w:rsidR="005B29E4" w:rsidRDefault="005B29E4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447AE8">
        <w:rPr>
          <w:bCs/>
          <w:color w:val="000000"/>
          <w:sz w:val="28"/>
          <w:szCs w:val="28"/>
        </w:rPr>
        <w:t xml:space="preserve">предоставления муниципальной услуги «Выдача </w:t>
      </w:r>
    </w:p>
    <w:p w:rsidR="005B29E4" w:rsidRPr="00447AE8" w:rsidRDefault="005B29E4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447AE8">
        <w:rPr>
          <w:bCs/>
          <w:color w:val="000000"/>
          <w:sz w:val="28"/>
          <w:szCs w:val="28"/>
        </w:rPr>
        <w:t>градостроительных планов земельных участков»</w:t>
      </w:r>
    </w:p>
    <w:p w:rsid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447AE8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447AE8">
        <w:rPr>
          <w:bCs/>
          <w:color w:val="000000"/>
          <w:sz w:val="28"/>
          <w:szCs w:val="28"/>
        </w:rPr>
        <w:t>Раздел 1. Общие положения</w:t>
      </w:r>
    </w:p>
    <w:p w:rsid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447AE8">
        <w:rPr>
          <w:bCs/>
          <w:color w:val="000000"/>
          <w:sz w:val="28"/>
          <w:szCs w:val="28"/>
        </w:rPr>
        <w:t>Предмет регулирования регламента</w:t>
      </w:r>
    </w:p>
    <w:p w:rsidR="005B29E4" w:rsidRPr="00447AE8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1.Административный регламент предоставления муниципальной услуги «Выдача градостроительных плано</w:t>
      </w:r>
      <w:r>
        <w:rPr>
          <w:color w:val="000000"/>
          <w:sz w:val="28"/>
          <w:szCs w:val="28"/>
        </w:rPr>
        <w:t>в земельных участков» (далее – Р</w:t>
      </w:r>
      <w:r w:rsidRPr="005B29E4">
        <w:rPr>
          <w:color w:val="000000"/>
          <w:sz w:val="28"/>
          <w:szCs w:val="28"/>
        </w:rPr>
        <w:t>егламент) устанавливает порядок и стандарт предоставления муниципальной услуги «Выдача градостроительных планов земельных участков» на территории Березовского городского округа.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B29E4">
        <w:rPr>
          <w:color w:val="000000"/>
          <w:sz w:val="28"/>
          <w:szCs w:val="28"/>
        </w:rPr>
        <w:t>2.Регламент устанавливает сроки и последовательность административных процедур, осуществляемых администрацией Березовского городского округа и муниципальным казенным учреждением «Березовский цен</w:t>
      </w:r>
      <w:r>
        <w:rPr>
          <w:color w:val="000000"/>
          <w:sz w:val="28"/>
          <w:szCs w:val="28"/>
        </w:rPr>
        <w:t xml:space="preserve">тр муниципальных услуг» (далее - </w:t>
      </w:r>
      <w:r w:rsidRPr="005B29E4">
        <w:rPr>
          <w:color w:val="000000"/>
          <w:sz w:val="28"/>
          <w:szCs w:val="28"/>
        </w:rPr>
        <w:t>Уполномоченное учреждение), предоставляющим муниципальную услугу от имени администрации Березовского городского округа, в ходе предоставления муниципальной услуги, порядок взаимодействия между должностными лицами администрации, специалистами Уполномоченного учреждения и заявителями.</w:t>
      </w:r>
      <w:proofErr w:type="gramEnd"/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Круг заявителей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3.Заявителем на предоставление муниципальной услуги является правообладатель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земельного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участка,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иное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лицо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в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случае,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предусмотренном частью 1.1 статьи 57.3 Градостроительного кодекса Российской Федерации.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 xml:space="preserve">Требования к порядку информирования о предоставлении 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муниципальной услуги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4.Информирование заявителей о порядке предоставления муниципальной услуги осуществляется непосредственно специалистами Уполномоченного </w:t>
      </w:r>
      <w:r w:rsidRPr="005B29E4">
        <w:rPr>
          <w:color w:val="000000"/>
          <w:sz w:val="28"/>
          <w:szCs w:val="28"/>
        </w:rPr>
        <w:lastRenderedPageBreak/>
        <w:t>учреждения 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и муниципальных услуг» (далее – многофункциональный центр предоставления государственных и муниципальных услуг) и его филиалы.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B29E4">
        <w:rPr>
          <w:color w:val="000000"/>
          <w:sz w:val="28"/>
          <w:szCs w:val="28"/>
        </w:rPr>
        <w:t>5.Информация о месте нахождения, графиках (режиме) работы, номерах контактных телефонов, адресах электронной почты и официальных</w:t>
      </w:r>
      <w:r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сайтов Уполномоченного учреждения,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федеральной государственной информационной системе «Единый портал государственных и муниципальных услуг» (далее – Единый портал) по адресу https://www.gosuslugi.ru/49150/1/info</w:t>
      </w:r>
      <w:proofErr w:type="gramEnd"/>
      <w:r w:rsidRPr="005B29E4">
        <w:rPr>
          <w:color w:val="000000"/>
          <w:sz w:val="28"/>
          <w:szCs w:val="28"/>
        </w:rPr>
        <w:t>, на официальном сайте администрации Березовского горо</w:t>
      </w:r>
      <w:r>
        <w:rPr>
          <w:color w:val="000000"/>
          <w:sz w:val="28"/>
          <w:szCs w:val="28"/>
        </w:rPr>
        <w:t>дского округа, в сети Интернет (http://www.березовский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ф)</w:t>
      </w:r>
      <w:r w:rsidRPr="005B29E4">
        <w:rPr>
          <w:color w:val="000000"/>
          <w:sz w:val="28"/>
          <w:szCs w:val="28"/>
        </w:rPr>
        <w:t>, в разделе «муниципальные услуги», на информационных стендах администрации Березовского городского округа, а также предоставляется непосредственно специалистами Уполномоченного учреждения, при личном приеме и по телефону.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На официальном сайте многофункционального центра предоставления государственных и муниципальных услуг (www.mfc66.ru) указана ссылка на официальный сайт администрации Березовского городского округа </w:t>
      </w:r>
      <w:r>
        <w:rPr>
          <w:color w:val="000000"/>
          <w:sz w:val="28"/>
          <w:szCs w:val="28"/>
        </w:rPr>
        <w:t>(</w:t>
      </w:r>
      <w:r w:rsidRPr="005B29E4">
        <w:rPr>
          <w:color w:val="000000"/>
          <w:sz w:val="28"/>
          <w:szCs w:val="28"/>
        </w:rPr>
        <w:t>http://www.березовский</w:t>
      </w:r>
      <w:proofErr w:type="gramStart"/>
      <w:r w:rsidRPr="005B29E4">
        <w:rPr>
          <w:color w:val="000000"/>
          <w:sz w:val="28"/>
          <w:szCs w:val="28"/>
        </w:rPr>
        <w:t>.р</w:t>
      </w:r>
      <w:proofErr w:type="gramEnd"/>
      <w:r w:rsidRPr="005B29E4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)</w:t>
      </w:r>
      <w:r w:rsidRPr="005B29E4">
        <w:rPr>
          <w:color w:val="000000"/>
          <w:sz w:val="28"/>
          <w:szCs w:val="28"/>
        </w:rPr>
        <w:t>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6.Основными требованиями к информированию граждан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7.При общении с гражданами (по телефону или лично) специалисты Уполномоченного учреждения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8.Информирование граждан о порядке предоставления муниципальной услуги может осуществляться с использованием средств </w:t>
      </w:r>
      <w:proofErr w:type="spellStart"/>
      <w:r w:rsidRPr="005B29E4">
        <w:rPr>
          <w:color w:val="000000"/>
          <w:sz w:val="28"/>
          <w:szCs w:val="28"/>
        </w:rPr>
        <w:t>автоинформирования</w:t>
      </w:r>
      <w:proofErr w:type="spellEnd"/>
      <w:r w:rsidRPr="005B29E4">
        <w:rPr>
          <w:color w:val="000000"/>
          <w:sz w:val="28"/>
          <w:szCs w:val="28"/>
        </w:rPr>
        <w:t>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Раздел 2. Стандарт предоставления муниципальной услуги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Наименование муниципальной услуги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9.Наименование муниципальной услуги – «Выдача градостроительных планов земельных участков».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Наименование органа, предоставляющего муниципальную услугу</w:t>
      </w:r>
    </w:p>
    <w:p w:rsidR="005B29E4" w:rsidRDefault="005B29E4" w:rsidP="0006648B">
      <w:pPr>
        <w:pStyle w:val="a3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10.Муниципальная </w:t>
      </w:r>
      <w:r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>услуга</w:t>
      </w:r>
      <w:r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 предоставляется 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5B29E4">
        <w:rPr>
          <w:color w:val="000000"/>
          <w:sz w:val="28"/>
          <w:szCs w:val="28"/>
        </w:rPr>
        <w:t>муниципальным</w:t>
      </w:r>
      <w:proofErr w:type="gramEnd"/>
      <w:r w:rsidRPr="005B29E4">
        <w:rPr>
          <w:color w:val="000000"/>
          <w:sz w:val="28"/>
          <w:szCs w:val="28"/>
        </w:rPr>
        <w:t xml:space="preserve"> казенным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учреждением «Березовский центр муниципальных услуг» (далее - Уполномоченное учреждение) от имени администрации Березовского городского округа.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Наименование органов и организаций, обращение в которые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необходимо для предоставления муниципальной услуги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11.При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 следующие органы или организации: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территориальные органы Федеральной налоговой службы Российской Федерации;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округу);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5B29E4">
        <w:rPr>
          <w:color w:val="000000"/>
          <w:sz w:val="28"/>
          <w:szCs w:val="28"/>
        </w:rPr>
        <w:t>ресурсоснабжающие</w:t>
      </w:r>
      <w:proofErr w:type="spellEnd"/>
      <w:r w:rsidRPr="005B29E4">
        <w:rPr>
          <w:color w:val="000000"/>
          <w:sz w:val="28"/>
          <w:szCs w:val="28"/>
        </w:rPr>
        <w:t xml:space="preserve"> организации, осуществляющие предоставление коммунальных услуг (электроснабжение, газоснабжение, водоснабжение и водоотведение, централизованное теплоснабжение и др.) на территории Березовского городского округа;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иные государственные органы Свердловской области и подведомственные государственным органам и органам местного самоуправления организации, уполномоченные на принятие решений об установлении и изменении границ особо охраняемых природных территорий, санитарно-защитных зон, зон охраны объектов культурного наследия.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12.Специалисты Уполномоченного учреждения в процессе предоставления муниципальной услуги не вправе требовать от заявителя: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1)представления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B29E4">
        <w:rPr>
          <w:color w:val="000000"/>
          <w:sz w:val="28"/>
          <w:szCs w:val="28"/>
        </w:rPr>
        <w:t>2)представления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5B29E4">
        <w:rPr>
          <w:color w:val="000000"/>
          <w:sz w:val="28"/>
          <w:szCs w:val="28"/>
        </w:rPr>
        <w:t xml:space="preserve"> ч.6 ст.7 Федерального закона №210-ФЗ;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3)представления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услуги, либо в предоставлении муниципальной услуги, за исключением следующих случаев: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13.Результатом предоставления муниципальной услуги является выдача заявителю градостроительного плана земельного участка, либо выдача заявителю мотивированного отказа в выдаче градостроительного плана земельного участка.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Сроки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в том числе нормативными правовыми актами Свердловской области, срок выдачи (направления) документов, являющихся результатом предоставления муниципальной услуги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14.Срок предоставления муниципальной услуги – в течение четырнадцати рабочих дней </w:t>
      </w:r>
      <w:proofErr w:type="gramStart"/>
      <w:r w:rsidRPr="005B29E4">
        <w:rPr>
          <w:color w:val="000000"/>
          <w:sz w:val="28"/>
          <w:szCs w:val="28"/>
        </w:rPr>
        <w:t>с даты регистрации</w:t>
      </w:r>
      <w:proofErr w:type="gramEnd"/>
      <w:r w:rsidRPr="005B29E4">
        <w:rPr>
          <w:color w:val="000000"/>
          <w:sz w:val="28"/>
          <w:szCs w:val="28"/>
        </w:rPr>
        <w:t xml:space="preserve"> заявления о предоставлении муниципальной услуги в органе, предоставляющем муниципальную услугу (в том числе поданного в форме электронного документа или в случае предоставления муниципальной услуги посредством обращения заявителя через многофункциональный центр предоставления государственных и муниципальных услуг).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15.Перечень </w:t>
      </w:r>
      <w:r>
        <w:rPr>
          <w:color w:val="000000"/>
          <w:sz w:val="28"/>
          <w:szCs w:val="28"/>
        </w:rPr>
        <w:t xml:space="preserve">       </w:t>
      </w:r>
      <w:r w:rsidRPr="005B29E4">
        <w:rPr>
          <w:color w:val="000000"/>
          <w:sz w:val="28"/>
          <w:szCs w:val="28"/>
        </w:rPr>
        <w:t xml:space="preserve">нормативных </w:t>
      </w:r>
      <w:r>
        <w:rPr>
          <w:color w:val="000000"/>
          <w:sz w:val="28"/>
          <w:szCs w:val="28"/>
        </w:rPr>
        <w:t xml:space="preserve">       </w:t>
      </w:r>
      <w:r w:rsidRPr="005B29E4">
        <w:rPr>
          <w:color w:val="000000"/>
          <w:sz w:val="28"/>
          <w:szCs w:val="28"/>
        </w:rPr>
        <w:t xml:space="preserve">правовых </w:t>
      </w:r>
      <w:r>
        <w:rPr>
          <w:color w:val="000000"/>
          <w:sz w:val="28"/>
          <w:szCs w:val="28"/>
        </w:rPr>
        <w:t xml:space="preserve">      </w:t>
      </w:r>
      <w:r w:rsidRPr="005B29E4">
        <w:rPr>
          <w:color w:val="000000"/>
          <w:sz w:val="28"/>
          <w:szCs w:val="28"/>
        </w:rPr>
        <w:t xml:space="preserve">актов, </w:t>
      </w:r>
      <w:r>
        <w:rPr>
          <w:color w:val="000000"/>
          <w:sz w:val="28"/>
          <w:szCs w:val="28"/>
        </w:rPr>
        <w:t xml:space="preserve">      </w:t>
      </w:r>
      <w:r w:rsidRPr="005B29E4">
        <w:rPr>
          <w:color w:val="000000"/>
          <w:sz w:val="28"/>
          <w:szCs w:val="28"/>
        </w:rPr>
        <w:t>регулирующих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предоставление муниципальной услуги, с указанием их реквизитов и источников официального опубликования размещен на официальном сайте администрации Березовского городского округа, в сети Интернет: </w:t>
      </w:r>
      <w:r>
        <w:rPr>
          <w:color w:val="000000"/>
          <w:sz w:val="28"/>
          <w:szCs w:val="28"/>
        </w:rPr>
        <w:t>(</w:t>
      </w:r>
      <w:r w:rsidRPr="005B29E4">
        <w:rPr>
          <w:color w:val="000000"/>
          <w:sz w:val="28"/>
          <w:szCs w:val="28"/>
        </w:rPr>
        <w:t>http://березовский</w:t>
      </w:r>
      <w:proofErr w:type="gramStart"/>
      <w:r w:rsidRPr="005B29E4">
        <w:rPr>
          <w:color w:val="000000"/>
          <w:sz w:val="28"/>
          <w:szCs w:val="28"/>
        </w:rPr>
        <w:t>.р</w:t>
      </w:r>
      <w:proofErr w:type="gramEnd"/>
      <w:r w:rsidRPr="005B29E4">
        <w:rPr>
          <w:color w:val="000000"/>
          <w:sz w:val="28"/>
          <w:szCs w:val="28"/>
        </w:rPr>
        <w:t>ф/structura/396425/396789/</w:t>
      </w:r>
      <w:r>
        <w:rPr>
          <w:color w:val="000000"/>
          <w:sz w:val="28"/>
          <w:szCs w:val="28"/>
        </w:rPr>
        <w:t>)</w:t>
      </w:r>
      <w:r w:rsidRPr="005B29E4">
        <w:rPr>
          <w:color w:val="000000"/>
          <w:sz w:val="28"/>
          <w:szCs w:val="28"/>
        </w:rPr>
        <w:t xml:space="preserve">, в Региональном реестре и на Едином портале </w:t>
      </w:r>
      <w:r>
        <w:rPr>
          <w:color w:val="000000"/>
          <w:sz w:val="28"/>
          <w:szCs w:val="28"/>
        </w:rPr>
        <w:t>(</w:t>
      </w:r>
      <w:r w:rsidRPr="005B29E4">
        <w:rPr>
          <w:color w:val="000000"/>
          <w:sz w:val="28"/>
          <w:szCs w:val="28"/>
        </w:rPr>
        <w:t>https://www.gosuslugi.ru/49150/1/info</w:t>
      </w:r>
      <w:r>
        <w:rPr>
          <w:color w:val="000000"/>
          <w:sz w:val="28"/>
          <w:szCs w:val="28"/>
        </w:rPr>
        <w:t>)</w:t>
      </w:r>
      <w:r w:rsidRPr="005B29E4">
        <w:rPr>
          <w:color w:val="000000"/>
          <w:sz w:val="28"/>
          <w:szCs w:val="28"/>
        </w:rPr>
        <w:t>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Орган местного самоуправления, предоставляющий муниципальную услугу, обеспечивает размещение и актуализацию перечня указанных нормативных правовых актов на своем официальном сайте в сети Интернет.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Исчерпывающий перечень документов,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услуги, и услуг, которые являются необходимыми и обязательным</w:t>
      </w:r>
      <w:r>
        <w:rPr>
          <w:bCs/>
          <w:color w:val="000000"/>
          <w:sz w:val="28"/>
          <w:szCs w:val="28"/>
        </w:rPr>
        <w:t xml:space="preserve"> </w:t>
      </w:r>
      <w:r w:rsidRPr="005B29E4">
        <w:rPr>
          <w:bCs/>
          <w:color w:val="000000"/>
          <w:sz w:val="28"/>
          <w:szCs w:val="28"/>
        </w:rPr>
        <w:t>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16.Для предоставления муниципальной услуги заявитель представляет в Уполномоченное учреждение либо в многофункциональный центр предоставления государственных и муниципальных услуг: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а</w:t>
      </w:r>
      <w:proofErr w:type="gramStart"/>
      <w:r w:rsidRPr="005B29E4">
        <w:rPr>
          <w:color w:val="000000"/>
          <w:sz w:val="28"/>
          <w:szCs w:val="28"/>
        </w:rPr>
        <w:t>)з</w:t>
      </w:r>
      <w:proofErr w:type="gramEnd"/>
      <w:r w:rsidRPr="005B29E4">
        <w:rPr>
          <w:color w:val="000000"/>
          <w:sz w:val="28"/>
          <w:szCs w:val="28"/>
        </w:rPr>
        <w:t>аявление, подписанное заявителем или представителем заявителя, уполномоченным на подписание заявления и оформленное со</w:t>
      </w:r>
      <w:r w:rsidR="00992A68">
        <w:rPr>
          <w:color w:val="000000"/>
          <w:sz w:val="28"/>
          <w:szCs w:val="28"/>
        </w:rPr>
        <w:t>гласно приложению к настоящему Р</w:t>
      </w:r>
      <w:r w:rsidRPr="005B29E4">
        <w:rPr>
          <w:color w:val="000000"/>
          <w:sz w:val="28"/>
          <w:szCs w:val="28"/>
        </w:rPr>
        <w:t>егламенту;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б</w:t>
      </w:r>
      <w:proofErr w:type="gramStart"/>
      <w:r w:rsidRPr="005B29E4">
        <w:rPr>
          <w:color w:val="000000"/>
          <w:sz w:val="28"/>
          <w:szCs w:val="28"/>
        </w:rPr>
        <w:t>)д</w:t>
      </w:r>
      <w:proofErr w:type="gramEnd"/>
      <w:r w:rsidRPr="005B29E4">
        <w:rPr>
          <w:color w:val="000000"/>
          <w:sz w:val="28"/>
          <w:szCs w:val="28"/>
        </w:rPr>
        <w:t>окумент, удостоверяющий личность заявителя (документ подлежит возврату заявителю после удостоверения его личности при личном приеме) или документ, удостоверяющий личность представителя заявителя, уполномоченного на подачу и получение документов, а также подписание заявления (в случае обращения за предоставлением муниципальной услуги представителя заявителя);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в</w:t>
      </w:r>
      <w:proofErr w:type="gramStart"/>
      <w:r w:rsidRPr="005B29E4">
        <w:rPr>
          <w:color w:val="000000"/>
          <w:sz w:val="28"/>
          <w:szCs w:val="28"/>
        </w:rPr>
        <w:t>)д</w:t>
      </w:r>
      <w:proofErr w:type="gramEnd"/>
      <w:r w:rsidRPr="005B29E4">
        <w:rPr>
          <w:color w:val="000000"/>
          <w:sz w:val="28"/>
          <w:szCs w:val="28"/>
        </w:rPr>
        <w:t>окумент, подтверждающий полномочия представителя заявителя, оформленный и выданный в порядке, предусмотренном законодательством Российской Федерации (копия документа и оригинал для сверки, который возвращается заявителю, либо нотариально заверенная копия);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г</w:t>
      </w:r>
      <w:proofErr w:type="gramStart"/>
      <w:r w:rsidRPr="005B29E4">
        <w:rPr>
          <w:color w:val="000000"/>
          <w:sz w:val="28"/>
          <w:szCs w:val="28"/>
        </w:rPr>
        <w:t>)д</w:t>
      </w:r>
      <w:proofErr w:type="gramEnd"/>
      <w:r w:rsidRPr="005B29E4">
        <w:rPr>
          <w:color w:val="000000"/>
          <w:sz w:val="28"/>
          <w:szCs w:val="28"/>
        </w:rPr>
        <w:t>окументы, удостоверяющие (устанавливающие) права на земельный участок, если право на данный земельный участок не зарегистрировано в Едином государственном реестре недвижимости (копия документа и оригинал для сверки, который возвращается заявителю, либо нотариально заверенная копия).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17.Для получения документов, необходимых для предоставления муниципальной услуги, ук</w:t>
      </w:r>
      <w:r w:rsidR="00992A68">
        <w:rPr>
          <w:color w:val="000000"/>
          <w:sz w:val="28"/>
          <w:szCs w:val="28"/>
        </w:rPr>
        <w:t>азанных в пункте 16 настоящего Р</w:t>
      </w:r>
      <w:r w:rsidRPr="005B29E4">
        <w:rPr>
          <w:color w:val="000000"/>
          <w:sz w:val="28"/>
          <w:szCs w:val="28"/>
        </w:rPr>
        <w:t>егламента, заявитель лично обращается в органы государственной власти, учреждения и организации.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B29E4">
        <w:rPr>
          <w:color w:val="000000"/>
          <w:sz w:val="28"/>
          <w:szCs w:val="28"/>
        </w:rPr>
        <w:t>18.Заявление и документы, необходимые для предоставления муниципальной услуги, указанные в пункте 16 настояще</w:t>
      </w:r>
      <w:r w:rsidR="00992A68">
        <w:rPr>
          <w:color w:val="000000"/>
          <w:sz w:val="28"/>
          <w:szCs w:val="28"/>
        </w:rPr>
        <w:t>го Р</w:t>
      </w:r>
      <w:r w:rsidRPr="005B29E4">
        <w:rPr>
          <w:color w:val="000000"/>
          <w:sz w:val="28"/>
          <w:szCs w:val="28"/>
        </w:rPr>
        <w:t>егламента, представляются в Уполномоченное учреждение посредством личного обращения заявителя, через многофункциональный центр предоставления государственных и муниципальных услуг, либо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 документов</w:t>
      </w:r>
      <w:proofErr w:type="gramEnd"/>
      <w:r w:rsidRPr="005B29E4">
        <w:rPr>
          <w:color w:val="000000"/>
          <w:sz w:val="28"/>
          <w:szCs w:val="28"/>
        </w:rPr>
        <w:t xml:space="preserve"> при наличии технической возможности.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B29E4">
        <w:rPr>
          <w:color w:val="000000"/>
          <w:sz w:val="28"/>
          <w:szCs w:val="28"/>
        </w:rPr>
        <w:t>При подписании заявления и электронного образа каждого документа заявитель вправе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электронной подписью уполномоченного лица, выдавшего (подписавшего) доверенность.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Документы, удостоверяющие (устанавливающие) права на земельный участок, предоставляемые заявителем в случае, если право на земельный участок не зарегистрировано в Едином государственном реестре недвижимости, должны быть подписаны усиленной квалифицированной подписью уполномоченного должностного лица органа, выдавшего документ, или нотариусом (при предоставлении нотариально заверенной копии); при предоставлении в качестве правоустанавливающего документа договора любого типа электронный документ должен быть также подписан усиленной квалифицированной подписью каждой из сторон договора.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proofErr w:type="gramStart"/>
      <w:r w:rsidRPr="005B29E4">
        <w:rPr>
          <w:bCs/>
          <w:color w:val="000000"/>
          <w:sz w:val="28"/>
          <w:szCs w:val="28"/>
        </w:rPr>
        <w:t>Исчерпывающий перечень документов,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</w:t>
      </w:r>
      <w:r w:rsidR="00992A68">
        <w:rPr>
          <w:bCs/>
          <w:color w:val="000000"/>
          <w:sz w:val="28"/>
          <w:szCs w:val="28"/>
        </w:rPr>
        <w:t xml:space="preserve"> </w:t>
      </w:r>
      <w:r w:rsidRPr="005B29E4">
        <w:rPr>
          <w:bCs/>
          <w:color w:val="000000"/>
          <w:sz w:val="28"/>
          <w:szCs w:val="28"/>
        </w:rPr>
        <w:t>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19.Документами (сведениями), необходимыми в соответствии с нормативными правовыми актами для предоставления </w:t>
      </w:r>
      <w:proofErr w:type="gramStart"/>
      <w:r w:rsidRPr="005B29E4">
        <w:rPr>
          <w:color w:val="000000"/>
          <w:sz w:val="28"/>
          <w:szCs w:val="28"/>
        </w:rPr>
        <w:t>муниципальной</w:t>
      </w:r>
      <w:proofErr w:type="gramEnd"/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являются: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а</w:t>
      </w:r>
      <w:proofErr w:type="gramStart"/>
      <w:r w:rsidRPr="005B29E4">
        <w:rPr>
          <w:color w:val="000000"/>
          <w:sz w:val="28"/>
          <w:szCs w:val="28"/>
        </w:rPr>
        <w:t>)в</w:t>
      </w:r>
      <w:proofErr w:type="gramEnd"/>
      <w:r w:rsidRPr="005B29E4">
        <w:rPr>
          <w:color w:val="000000"/>
          <w:sz w:val="28"/>
          <w:szCs w:val="28"/>
        </w:rPr>
        <w:t>ыписка из Единого государственного реестра юридических лиц, содержащая сведения о заявителе;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б</w:t>
      </w:r>
      <w:proofErr w:type="gramStart"/>
      <w:r w:rsidRPr="005B29E4">
        <w:rPr>
          <w:color w:val="000000"/>
          <w:sz w:val="28"/>
          <w:szCs w:val="28"/>
        </w:rPr>
        <w:t>)с</w:t>
      </w:r>
      <w:proofErr w:type="gramEnd"/>
      <w:r w:rsidRPr="005B29E4">
        <w:rPr>
          <w:color w:val="000000"/>
          <w:sz w:val="28"/>
          <w:szCs w:val="28"/>
        </w:rPr>
        <w:t xml:space="preserve">ведения из Единого государственного реестра недвижимости, в том числе </w:t>
      </w:r>
      <w:r w:rsidR="00992A68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>о</w:t>
      </w:r>
      <w:r w:rsidR="00992A68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 зарегистрированных </w:t>
      </w:r>
      <w:r w:rsidR="00992A68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>правах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заявителя, </w:t>
      </w:r>
      <w:r w:rsidR="00992A68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на </w:t>
      </w:r>
      <w:r w:rsidR="00992A68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земельный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участок,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на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котором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планируется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осуществить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строительство (реконструкцию) объекта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капитального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строительства, или уведомление об отсутствии в Едином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государственном</w:t>
      </w:r>
      <w:r w:rsidR="00992A68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 реестре </w:t>
      </w:r>
      <w:r w:rsidR="00992A68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>недвижимости</w:t>
      </w:r>
      <w:r w:rsidR="00992A68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 запрашиваемых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сведений;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в</w:t>
      </w:r>
      <w:proofErr w:type="gramStart"/>
      <w:r w:rsidRPr="005B29E4">
        <w:rPr>
          <w:color w:val="000000"/>
          <w:sz w:val="28"/>
          <w:szCs w:val="28"/>
        </w:rPr>
        <w:t>)с</w:t>
      </w:r>
      <w:proofErr w:type="gramEnd"/>
      <w:r w:rsidRPr="005B29E4">
        <w:rPr>
          <w:color w:val="000000"/>
          <w:sz w:val="28"/>
          <w:szCs w:val="28"/>
        </w:rPr>
        <w:t>ведения из Единого государственного реестра недвижимости, в том числе о зарегистрированных правах заявителя, на здания, строения, сооружения, расположенные на земельном участке, на котором планируется осуществить строительство (реконструкцию) объекта капитального строительства, или уведомление об отсутствии в Едином государственном реестре недвижимости запрашиваемых сведений;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г</w:t>
      </w:r>
      <w:proofErr w:type="gramStart"/>
      <w:r w:rsidRPr="005B29E4">
        <w:rPr>
          <w:color w:val="000000"/>
          <w:sz w:val="28"/>
          <w:szCs w:val="28"/>
        </w:rPr>
        <w:t>)т</w:t>
      </w:r>
      <w:proofErr w:type="gramEnd"/>
      <w:r w:rsidRPr="005B29E4">
        <w:rPr>
          <w:color w:val="000000"/>
          <w:sz w:val="28"/>
          <w:szCs w:val="28"/>
        </w:rPr>
        <w:t xml:space="preserve">ехнические условия подключения (технологического присоединения) объекта капитального строительства к сетям инженерно-технического обеспечения, </w:t>
      </w:r>
      <w:r w:rsidR="00992A68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которые </w:t>
      </w:r>
      <w:r w:rsidR="00992A68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запрашиваются </w:t>
      </w:r>
      <w:r w:rsidR="00992A68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>в</w:t>
      </w:r>
      <w:r w:rsidR="00992A68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 </w:t>
      </w:r>
      <w:proofErr w:type="spellStart"/>
      <w:r w:rsidRPr="005B29E4">
        <w:rPr>
          <w:color w:val="000000"/>
          <w:sz w:val="28"/>
          <w:szCs w:val="28"/>
        </w:rPr>
        <w:t>ресурсоснабжающих</w:t>
      </w:r>
      <w:proofErr w:type="spellEnd"/>
      <w:r w:rsidRPr="005B29E4">
        <w:rPr>
          <w:color w:val="000000"/>
          <w:sz w:val="28"/>
          <w:szCs w:val="28"/>
        </w:rPr>
        <w:t xml:space="preserve"> организациях;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5B29E4">
        <w:rPr>
          <w:color w:val="000000"/>
          <w:sz w:val="28"/>
          <w:szCs w:val="28"/>
        </w:rPr>
        <w:t>д</w:t>
      </w:r>
      <w:proofErr w:type="spellEnd"/>
      <w:proofErr w:type="gramStart"/>
      <w:r w:rsidRPr="005B29E4">
        <w:rPr>
          <w:color w:val="000000"/>
          <w:sz w:val="28"/>
          <w:szCs w:val="28"/>
        </w:rPr>
        <w:t>)и</w:t>
      </w:r>
      <w:proofErr w:type="gramEnd"/>
      <w:r w:rsidRPr="005B29E4">
        <w:rPr>
          <w:color w:val="000000"/>
          <w:sz w:val="28"/>
          <w:szCs w:val="28"/>
        </w:rPr>
        <w:t xml:space="preserve">нформация о наличии ограничений, установленных в соответствии с законодательством Российской Федерации (информация об особо охраняемых природных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территориях,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санитарно-защитных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зонах,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о зонах охраны объектов культурного наследия, в пределах которых расположен земельный участок).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Заявитель вправе представить документы, содержащий сведения, указанные </w:t>
      </w:r>
      <w:proofErr w:type="gramStart"/>
      <w:r w:rsidRPr="005B29E4">
        <w:rPr>
          <w:color w:val="000000"/>
          <w:sz w:val="28"/>
          <w:szCs w:val="28"/>
        </w:rPr>
        <w:t>настоящем</w:t>
      </w:r>
      <w:proofErr w:type="gramEnd"/>
      <w:r w:rsidRPr="005B29E4">
        <w:rPr>
          <w:color w:val="000000"/>
          <w:sz w:val="28"/>
          <w:szCs w:val="28"/>
        </w:rPr>
        <w:t xml:space="preserve"> пункте, по собственной инициативе.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Указание на запрет требовать от заявителя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представления документов и информации или осуществления действий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20.Запрещается требовать от заявителя: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B29E4">
        <w:rPr>
          <w:color w:val="000000"/>
          <w:sz w:val="28"/>
          <w:szCs w:val="28"/>
        </w:rPr>
        <w:t>представления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документов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и </w:t>
      </w:r>
      <w:r w:rsidR="00992A68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информации,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которые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в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соответствии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с </w:t>
      </w:r>
      <w:r w:rsidR="00992A68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нормативными </w:t>
      </w:r>
      <w:r w:rsidR="00992A68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правовыми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актами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Российской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Федерации,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органов местного самоуправления и (или) подведомственных государственным органам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и </w:t>
      </w:r>
      <w:r w:rsidR="00992A68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органам </w:t>
      </w:r>
      <w:r w:rsidR="00992A68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>местного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самоуправления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организаций,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участвующих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в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предоставлении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государственных или муниципальных услуг, за исключением документов, указанных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в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части</w:t>
      </w:r>
      <w:proofErr w:type="gramEnd"/>
      <w:r w:rsidRPr="005B29E4">
        <w:rPr>
          <w:color w:val="000000"/>
          <w:sz w:val="28"/>
          <w:szCs w:val="28"/>
        </w:rPr>
        <w:t xml:space="preserve"> 6 статьи 7 Федерального закона от 27 июля 2010 года №210-ФЗ «Об организации предоставления государственных и муниципальных услуг»;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муниципальной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услуги,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за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исключением следующих случаев: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изменение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</w:t>
      </w:r>
      <w:r w:rsidR="003A6E92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>требований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</w:t>
      </w:r>
      <w:r w:rsidR="003A6E92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нормативных </w:t>
      </w:r>
      <w:r w:rsidR="003A6E92"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 xml:space="preserve">правовых </w:t>
      </w:r>
      <w:r w:rsidR="003A6E92"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>актов,</w:t>
      </w:r>
      <w:r w:rsidR="003A6E92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 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касающихся </w:t>
      </w:r>
      <w:r w:rsidR="003A6E92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>предоставления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муниципальной 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услуги, 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после</w:t>
      </w:r>
      <w:r w:rsidR="003A6E92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 первоначальной подачи</w:t>
      </w:r>
      <w:r w:rsidR="003A6E92"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 xml:space="preserve"> </w:t>
      </w:r>
      <w:r w:rsidR="003A6E92"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>заявления</w:t>
      </w:r>
      <w:r w:rsidR="003A6E92"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 xml:space="preserve"> </w:t>
      </w:r>
      <w:r w:rsidR="003A6E92"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 xml:space="preserve">о </w:t>
      </w:r>
      <w:r w:rsidR="003A6E92">
        <w:rPr>
          <w:color w:val="000000"/>
          <w:sz w:val="28"/>
          <w:szCs w:val="28"/>
        </w:rPr>
        <w:t xml:space="preserve">      </w:t>
      </w:r>
      <w:r w:rsidRPr="005B29E4">
        <w:rPr>
          <w:color w:val="000000"/>
          <w:sz w:val="28"/>
          <w:szCs w:val="28"/>
        </w:rPr>
        <w:t>предоставлении</w:t>
      </w:r>
      <w:r w:rsidR="003A6E92">
        <w:rPr>
          <w:color w:val="000000"/>
          <w:sz w:val="28"/>
          <w:szCs w:val="28"/>
        </w:rPr>
        <w:t xml:space="preserve">      </w:t>
      </w:r>
      <w:r w:rsidRPr="005B29E4">
        <w:rPr>
          <w:color w:val="000000"/>
          <w:sz w:val="28"/>
          <w:szCs w:val="28"/>
        </w:rPr>
        <w:t xml:space="preserve"> муниципальной </w:t>
      </w:r>
      <w:r w:rsidR="003A6E92"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>услуги;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 власти муниципального образования Свердловской области,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При предоставлении муниципальной услуги запрещается:</w:t>
      </w:r>
    </w:p>
    <w:p w:rsidR="005B29E4" w:rsidRPr="005B29E4" w:rsidRDefault="003A6E92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О</w:t>
      </w:r>
      <w:r w:rsidR="005B29E4" w:rsidRPr="005B29E4">
        <w:rPr>
          <w:color w:val="000000"/>
          <w:sz w:val="28"/>
          <w:szCs w:val="28"/>
        </w:rPr>
        <w:t>тказывать</w:t>
      </w:r>
      <w:r>
        <w:rPr>
          <w:color w:val="000000"/>
          <w:sz w:val="28"/>
          <w:szCs w:val="28"/>
        </w:rPr>
        <w:t xml:space="preserve"> </w:t>
      </w:r>
      <w:r w:rsidR="005B29E4" w:rsidRPr="005B29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5B29E4" w:rsidRPr="005B29E4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 </w:t>
      </w:r>
      <w:r w:rsidR="005B29E4" w:rsidRPr="005B29E4">
        <w:rPr>
          <w:color w:val="000000"/>
          <w:sz w:val="28"/>
          <w:szCs w:val="28"/>
        </w:rPr>
        <w:t xml:space="preserve">приеме </w:t>
      </w:r>
      <w:r>
        <w:rPr>
          <w:color w:val="000000"/>
          <w:sz w:val="28"/>
          <w:szCs w:val="28"/>
        </w:rPr>
        <w:t xml:space="preserve">  </w:t>
      </w:r>
      <w:r w:rsidR="005B29E4" w:rsidRPr="005B29E4">
        <w:rPr>
          <w:color w:val="000000"/>
          <w:sz w:val="28"/>
          <w:szCs w:val="28"/>
        </w:rPr>
        <w:t>запроса</w:t>
      </w:r>
      <w:r>
        <w:rPr>
          <w:color w:val="000000"/>
          <w:sz w:val="28"/>
          <w:szCs w:val="28"/>
        </w:rPr>
        <w:t xml:space="preserve"> </w:t>
      </w:r>
      <w:r w:rsidR="005B29E4" w:rsidRPr="005B29E4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 </w:t>
      </w:r>
      <w:r w:rsidR="005B29E4" w:rsidRPr="005B29E4">
        <w:rPr>
          <w:color w:val="000000"/>
          <w:sz w:val="28"/>
          <w:szCs w:val="28"/>
        </w:rPr>
        <w:t xml:space="preserve">иных </w:t>
      </w:r>
      <w:r>
        <w:rPr>
          <w:color w:val="000000"/>
          <w:sz w:val="28"/>
          <w:szCs w:val="28"/>
        </w:rPr>
        <w:t xml:space="preserve"> </w:t>
      </w:r>
      <w:r w:rsidR="005B29E4" w:rsidRPr="005B29E4">
        <w:rPr>
          <w:color w:val="000000"/>
          <w:sz w:val="28"/>
          <w:szCs w:val="28"/>
        </w:rPr>
        <w:t xml:space="preserve">документов, </w:t>
      </w:r>
      <w:r>
        <w:rPr>
          <w:color w:val="000000"/>
          <w:sz w:val="28"/>
          <w:szCs w:val="28"/>
        </w:rPr>
        <w:t xml:space="preserve"> </w:t>
      </w:r>
      <w:r w:rsidR="005B29E4" w:rsidRPr="005B29E4">
        <w:rPr>
          <w:color w:val="000000"/>
          <w:sz w:val="28"/>
          <w:szCs w:val="28"/>
        </w:rPr>
        <w:t>необходимых</w:t>
      </w:r>
      <w:r>
        <w:rPr>
          <w:color w:val="000000"/>
          <w:sz w:val="28"/>
          <w:szCs w:val="28"/>
        </w:rPr>
        <w:t xml:space="preserve"> </w:t>
      </w:r>
      <w:r w:rsidR="005B29E4" w:rsidRPr="005B29E4">
        <w:rPr>
          <w:color w:val="000000"/>
          <w:sz w:val="28"/>
          <w:szCs w:val="28"/>
        </w:rPr>
        <w:t xml:space="preserve"> для</w:t>
      </w:r>
      <w:r>
        <w:rPr>
          <w:color w:val="000000"/>
          <w:sz w:val="28"/>
          <w:szCs w:val="28"/>
        </w:rPr>
        <w:t xml:space="preserve"> </w:t>
      </w:r>
      <w:r w:rsidR="005B29E4" w:rsidRPr="005B29E4">
        <w:rPr>
          <w:color w:val="000000"/>
          <w:sz w:val="28"/>
          <w:szCs w:val="28"/>
        </w:rPr>
        <w:t xml:space="preserve"> предоставления муниципальной услуги, в случае, если запрос и документы, </w:t>
      </w:r>
      <w:r>
        <w:rPr>
          <w:color w:val="000000"/>
          <w:sz w:val="28"/>
          <w:szCs w:val="28"/>
        </w:rPr>
        <w:t xml:space="preserve"> </w:t>
      </w:r>
      <w:r w:rsidR="005B29E4" w:rsidRPr="005B29E4">
        <w:rPr>
          <w:color w:val="000000"/>
          <w:sz w:val="28"/>
          <w:szCs w:val="28"/>
        </w:rPr>
        <w:t>необходимые</w:t>
      </w:r>
      <w:r>
        <w:rPr>
          <w:color w:val="000000"/>
          <w:sz w:val="28"/>
          <w:szCs w:val="28"/>
        </w:rPr>
        <w:t xml:space="preserve"> </w:t>
      </w:r>
      <w:r w:rsidR="005B29E4" w:rsidRPr="005B29E4"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 xml:space="preserve"> </w:t>
      </w:r>
      <w:r w:rsidR="005B29E4" w:rsidRPr="005B29E4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="005B29E4" w:rsidRPr="005B29E4">
        <w:rPr>
          <w:color w:val="000000"/>
          <w:sz w:val="28"/>
          <w:szCs w:val="28"/>
        </w:rPr>
        <w:t xml:space="preserve">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</w:t>
      </w:r>
      <w:r>
        <w:rPr>
          <w:color w:val="000000"/>
          <w:sz w:val="28"/>
          <w:szCs w:val="28"/>
        </w:rPr>
        <w:t xml:space="preserve">   </w:t>
      </w:r>
      <w:r w:rsidR="005B29E4" w:rsidRPr="005B29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5B29E4" w:rsidRPr="005B29E4">
        <w:rPr>
          <w:color w:val="000000"/>
          <w:sz w:val="28"/>
          <w:szCs w:val="28"/>
        </w:rPr>
        <w:t xml:space="preserve">сайте </w:t>
      </w:r>
      <w:r>
        <w:rPr>
          <w:color w:val="000000"/>
          <w:sz w:val="28"/>
          <w:szCs w:val="28"/>
        </w:rPr>
        <w:t xml:space="preserve">    </w:t>
      </w:r>
      <w:r w:rsidR="005B29E4" w:rsidRPr="005B29E4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="005B29E4" w:rsidRPr="005B29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5B29E4" w:rsidRPr="005B29E4">
        <w:rPr>
          <w:color w:val="000000"/>
          <w:sz w:val="28"/>
          <w:szCs w:val="28"/>
        </w:rPr>
        <w:t>Березовского</w:t>
      </w:r>
      <w:r>
        <w:rPr>
          <w:color w:val="000000"/>
          <w:sz w:val="28"/>
          <w:szCs w:val="28"/>
        </w:rPr>
        <w:t xml:space="preserve"> </w:t>
      </w:r>
      <w:r w:rsidR="005B29E4" w:rsidRPr="005B29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5B29E4" w:rsidRPr="005B29E4">
        <w:rPr>
          <w:color w:val="000000"/>
          <w:sz w:val="28"/>
          <w:szCs w:val="28"/>
        </w:rPr>
        <w:t>городского</w:t>
      </w:r>
      <w:r>
        <w:rPr>
          <w:color w:val="000000"/>
          <w:sz w:val="28"/>
          <w:szCs w:val="28"/>
        </w:rPr>
        <w:t xml:space="preserve">    </w:t>
      </w:r>
      <w:r w:rsidR="005B29E4" w:rsidRPr="005B29E4">
        <w:rPr>
          <w:color w:val="000000"/>
          <w:sz w:val="28"/>
          <w:szCs w:val="28"/>
        </w:rPr>
        <w:t xml:space="preserve"> округа;</w:t>
      </w:r>
    </w:p>
    <w:p w:rsidR="005B29E4" w:rsidRPr="00992A68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отказывать в предоставлении муниципальной услуги в случае, если запрос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и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документы, необходимые для предоставления муниципальной услуги, поданы в соответствии с информацией о сроках и порядке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предоставления муниципальной услуги, опубликованной на Едином портале либо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на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официальном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сайте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администрации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Березовского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городского округа.</w:t>
      </w:r>
    </w:p>
    <w:p w:rsidR="00992A68" w:rsidRDefault="00992A68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21.Основаниями </w:t>
      </w:r>
      <w:r w:rsidR="00992A68">
        <w:rPr>
          <w:color w:val="000000"/>
          <w:sz w:val="28"/>
          <w:szCs w:val="28"/>
        </w:rPr>
        <w:t xml:space="preserve">    </w:t>
      </w:r>
      <w:r w:rsidRPr="005B29E4">
        <w:rPr>
          <w:color w:val="000000"/>
          <w:sz w:val="28"/>
          <w:szCs w:val="28"/>
        </w:rPr>
        <w:t>для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</w:t>
      </w:r>
      <w:r w:rsidR="00992A68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>отказа</w:t>
      </w:r>
      <w:r w:rsidR="00992A68"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 xml:space="preserve"> в </w:t>
      </w:r>
      <w:r w:rsidR="00992A68"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>приеме</w:t>
      </w:r>
      <w:r w:rsidR="00992A68"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 xml:space="preserve"> заявления</w:t>
      </w:r>
      <w:r w:rsidR="00992A68"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 xml:space="preserve"> и</w:t>
      </w:r>
      <w:r w:rsidR="00992A68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документов, необходимых для предоставления муниципальной услуги, являются: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 выдача градостроительного плана земельного участка относится к компетенции иного органа местного самоуправления;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 отсутствие в заявлении о предоставлении муниципальной услуги сведений, необходимых для предоставления муниципальной услуги (кадастрового номера земельного участка, реквизитов документов, необходимых для предоставления муниципальной услуги).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Дополнительными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основаниями</w:t>
      </w:r>
      <w:r w:rsidR="003A6E92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 для </w:t>
      </w:r>
      <w:r w:rsidR="003A6E92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>отказа</w:t>
      </w:r>
      <w:r w:rsidR="003A6E92"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 xml:space="preserve"> в </w:t>
      </w:r>
      <w:r w:rsidR="003A6E92"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 xml:space="preserve">приеме 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(регистрации) документов, необходимых для предоставления муниципальной услуги, </w:t>
      </w:r>
      <w:r w:rsidR="003A6E92"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>при</w:t>
      </w:r>
      <w:r w:rsidR="003A6E92"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 xml:space="preserve"> направлении </w:t>
      </w:r>
      <w:r w:rsidR="003A6E92"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>обращения</w:t>
      </w:r>
      <w:r w:rsidR="003A6E92"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 xml:space="preserve"> через </w:t>
      </w:r>
      <w:r w:rsidR="003A6E92"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>Единый</w:t>
      </w:r>
      <w:r w:rsidR="003A6E92"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 xml:space="preserve"> портал</w:t>
      </w:r>
      <w:r w:rsidR="003A6E92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 являются: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 некорректное заполнение обязательных полей в заявлении, формируемом с </w:t>
      </w:r>
      <w:r w:rsidR="00992A68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>использованием</w:t>
      </w:r>
      <w:r w:rsidR="00992A68"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 xml:space="preserve">специальной </w:t>
      </w:r>
      <w:r w:rsidR="00992A68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интерактивной </w:t>
      </w:r>
      <w:r w:rsidR="00992A68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>формы</w:t>
      </w:r>
      <w:r w:rsidR="00992A68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 на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Едином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портале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(отсутствие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заполнения,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недостоверное, неполное либо неправильное,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не соответствую</w:t>
      </w:r>
      <w:r w:rsidR="00992A68">
        <w:rPr>
          <w:color w:val="000000"/>
          <w:sz w:val="28"/>
          <w:szCs w:val="28"/>
        </w:rPr>
        <w:t>щее требованиям, установленным Р</w:t>
      </w:r>
      <w:r w:rsidRPr="005B29E4">
        <w:rPr>
          <w:color w:val="000000"/>
          <w:sz w:val="28"/>
          <w:szCs w:val="28"/>
        </w:rPr>
        <w:t>егламентом);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представление некачественных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Исчерпывающий перечень оснований для приостановления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или отказа в предоставлении муниципальной услуги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22.Основаниями для отказа в предоставлении муниципальной услуги являются: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 заявитель не является правообладателем земельного участка (за исключением случая, предусмотренного частью 1.1 статьи 57.3 Градостроительного кодекса Российской Федерации);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 с </w:t>
      </w:r>
      <w:r w:rsidR="00992A68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заявлением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обратилось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лицо,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не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уполномоченное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в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соответствии </w:t>
      </w:r>
      <w:r w:rsidR="00992A68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>с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законодательством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Российской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Федерации представлять интересы заявителя;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 отсутствуют документы, предусм</w:t>
      </w:r>
      <w:r w:rsidR="00992A68">
        <w:rPr>
          <w:color w:val="000000"/>
          <w:sz w:val="28"/>
          <w:szCs w:val="28"/>
        </w:rPr>
        <w:t>отренные пунктом 16 настоящего Р</w:t>
      </w:r>
      <w:r w:rsidRPr="005B29E4">
        <w:rPr>
          <w:color w:val="000000"/>
          <w:sz w:val="28"/>
          <w:szCs w:val="28"/>
        </w:rPr>
        <w:t xml:space="preserve">егламента, </w:t>
      </w:r>
      <w:r w:rsidR="00992A68">
        <w:rPr>
          <w:color w:val="000000"/>
          <w:sz w:val="28"/>
          <w:szCs w:val="28"/>
        </w:rPr>
        <w:t xml:space="preserve">    </w:t>
      </w:r>
      <w:r w:rsidRPr="005B29E4">
        <w:rPr>
          <w:color w:val="000000"/>
          <w:sz w:val="28"/>
          <w:szCs w:val="28"/>
        </w:rPr>
        <w:t>необходимые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</w:t>
      </w:r>
      <w:r w:rsidR="00992A68"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 xml:space="preserve">для </w:t>
      </w:r>
      <w:r w:rsidR="00992A68"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 xml:space="preserve">предоставления </w:t>
      </w:r>
      <w:r w:rsidR="00992A68"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>муниципальной</w:t>
      </w:r>
      <w:r w:rsidR="00992A68"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 xml:space="preserve"> услуги;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 ответ на межведомственный запрос свидетельствует об отсутствии документа и (или) запрашиваемой информации, которые также не представлены заявителем по собственной инициативе.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Кроме того, если согласно требованиям Градостроительного кодекса Российской Федерации, размещение объекта капитального строительства не допускается при отсутствии документации по планировке территории,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выдача градостроительного плана земельного участка для архитектурно-строительного проектирования допускается только после утверждения документации по планировке территории.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23.Оснований для приостановления предоставления муниципальной услуги </w:t>
      </w:r>
      <w:r w:rsidR="00992A68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законодательством Российской Федерации не предусмотрено.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24.Неполучение (несвоевременное получение) документов, находящихся в распоряжении органов государственной власти либо органов местного самоуправления, запрошенных в рамках межведомственного информационного взаимодействия, не может являться основанием для отказа в получении муниципальной услуги.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25.Услуг, которые являются необходимыми и обязательными для предоставления муниципальной услуги, законодательством Российской Федерации </w:t>
      </w:r>
      <w:r w:rsidR="003A6E92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и </w:t>
      </w:r>
      <w:r w:rsidR="003A6E92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законодательством </w:t>
      </w:r>
      <w:r w:rsidR="003A6E92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Свердловской </w:t>
      </w:r>
      <w:r w:rsidR="003A6E92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>области</w:t>
      </w:r>
      <w:r w:rsidR="003A6E92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 не предусмотрено.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26.Муниципальная услуга предоставляется без взимания государственной пошлины.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3A6E92" w:rsidRPr="003A6E92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27.Услуг, которые являются необходимыми и обязательными для предоставления муниципальной услуги, законодательством Российской Федерации </w:t>
      </w:r>
      <w:r w:rsidR="003A6E92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и </w:t>
      </w:r>
      <w:r w:rsidR="003A6E92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законодательством </w:t>
      </w:r>
      <w:r w:rsidR="003A6E92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Свердловской </w:t>
      </w:r>
      <w:r w:rsidR="003A6E92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области </w:t>
      </w:r>
      <w:r w:rsidR="003A6E92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>не предусмотрено.</w:t>
      </w:r>
    </w:p>
    <w:p w:rsidR="0006648B" w:rsidRDefault="0006648B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06648B" w:rsidRDefault="0006648B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06648B" w:rsidRDefault="0006648B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28.Максимальный срок ожидания в очереди при подаче запроса о предоставлении муниципальной услуги и при получении результата муниципальной услуги в Уполномоченном учреждении не должен превышать 15 минут.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B29E4">
        <w:rPr>
          <w:color w:val="000000"/>
          <w:sz w:val="28"/>
          <w:szCs w:val="28"/>
        </w:rPr>
        <w:t xml:space="preserve">При обращении заявителя в многофункциональный центр предоставления государственных и муниципальных услуг (при наличии соглашения о взаимодействии, заключенного между администрацией Березовского городского округа и многофункциональным центром предоставления государственных 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и муниципальных услуг) срок ожидания в очереди при подаче запроса о предоставлении муниципальной услуги и при получении результата </w:t>
      </w:r>
      <w:r w:rsidR="003A6E92">
        <w:rPr>
          <w:color w:val="000000"/>
          <w:sz w:val="28"/>
          <w:szCs w:val="28"/>
        </w:rPr>
        <w:t xml:space="preserve">    </w:t>
      </w:r>
      <w:r w:rsidRPr="005B29E4">
        <w:rPr>
          <w:color w:val="000000"/>
          <w:sz w:val="28"/>
          <w:szCs w:val="28"/>
        </w:rPr>
        <w:t>муниципальной</w:t>
      </w:r>
      <w:r w:rsidR="003A6E92"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 xml:space="preserve"> 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услуги </w:t>
      </w:r>
      <w:r w:rsidR="003A6E92">
        <w:rPr>
          <w:color w:val="000000"/>
          <w:sz w:val="28"/>
          <w:szCs w:val="28"/>
        </w:rPr>
        <w:t xml:space="preserve">    </w:t>
      </w:r>
      <w:r w:rsidRPr="005B29E4">
        <w:rPr>
          <w:color w:val="000000"/>
          <w:sz w:val="28"/>
          <w:szCs w:val="28"/>
        </w:rPr>
        <w:t xml:space="preserve">также </w:t>
      </w:r>
      <w:r w:rsidR="003A6E92">
        <w:rPr>
          <w:color w:val="000000"/>
          <w:sz w:val="28"/>
          <w:szCs w:val="28"/>
        </w:rPr>
        <w:t xml:space="preserve">    </w:t>
      </w:r>
      <w:r w:rsidRPr="005B29E4">
        <w:rPr>
          <w:color w:val="000000"/>
          <w:sz w:val="28"/>
          <w:szCs w:val="28"/>
        </w:rPr>
        <w:t xml:space="preserve">не </w:t>
      </w:r>
      <w:r w:rsidR="003A6E92"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>должен</w:t>
      </w:r>
      <w:r w:rsidR="003A6E92">
        <w:rPr>
          <w:color w:val="000000"/>
          <w:sz w:val="28"/>
          <w:szCs w:val="28"/>
        </w:rPr>
        <w:t xml:space="preserve">    </w:t>
      </w:r>
      <w:r w:rsidRPr="005B29E4">
        <w:rPr>
          <w:color w:val="000000"/>
          <w:sz w:val="28"/>
          <w:szCs w:val="28"/>
        </w:rPr>
        <w:t xml:space="preserve"> превышать </w:t>
      </w:r>
      <w:r w:rsidR="003A6E92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>15 минут.</w:t>
      </w:r>
      <w:proofErr w:type="gramEnd"/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Срок и порядок регистрации запроса заявителя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в том числе в электронной форме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B29E4">
        <w:rPr>
          <w:color w:val="000000"/>
          <w:sz w:val="28"/>
          <w:szCs w:val="28"/>
        </w:rPr>
        <w:t>29.Регистрация запроса и иных документов, необходимых для предоставления муниципальной услуги, ук</w:t>
      </w:r>
      <w:r w:rsidR="00992A68">
        <w:rPr>
          <w:color w:val="000000"/>
          <w:sz w:val="28"/>
          <w:szCs w:val="28"/>
        </w:rPr>
        <w:t>азанных в пункте 16 настоящего Р</w:t>
      </w:r>
      <w:r w:rsidRPr="005B29E4">
        <w:rPr>
          <w:color w:val="000000"/>
          <w:sz w:val="28"/>
          <w:szCs w:val="28"/>
        </w:rPr>
        <w:t>егламента, осуществляется в день их поступления в Уполномоченное учреждение при обращении лично, через многофункциональный центр предоставления государственных и муниципальных услуг (при наличии соглашения о взаимодействии, заключенного между администрацией Березовского городского округа и многофункциональным центром предоставления государственных и муниципальных услуг).</w:t>
      </w:r>
      <w:proofErr w:type="gramEnd"/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30.В случае если запрос и иные документы, необходимые для предоставления муниципальной услуги, поданы в электронной форме, специалист Уполномоченного учреждения не позднее рабочего дня, следующего за днем подачи заявления, направляет заявителю электронное сообщение о принятии либо об отказе в принятии запроса. </w:t>
      </w:r>
      <w:proofErr w:type="gramStart"/>
      <w:r w:rsidRPr="005B29E4">
        <w:rPr>
          <w:color w:val="000000"/>
          <w:sz w:val="28"/>
          <w:szCs w:val="28"/>
        </w:rPr>
        <w:t xml:space="preserve">Регистрация запроса и 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иных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документов, 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необходимых для предоставления муниципальной услуги, направленных в форме электронных документов, при отсутствии оснований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для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отказа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в 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приеме 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запроса и иных документов, необходимых для предоставления муниципальной услуги, осуществляется не позднее рабочего дня, следующего за днем подачи запроса и иных документов, необходимых для предоставления муниципальной услуги, в Уполномоченном учреждении.</w:t>
      </w:r>
      <w:proofErr w:type="gramEnd"/>
    </w:p>
    <w:p w:rsid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31.Регистрация запроса и иных документов, необходимых для предоставления муниципальной услуги, осуществляется в порядке, предусмо</w:t>
      </w:r>
      <w:r w:rsidR="00992A68">
        <w:rPr>
          <w:color w:val="000000"/>
          <w:sz w:val="28"/>
          <w:szCs w:val="28"/>
        </w:rPr>
        <w:t>тренном в разделе 3 настоящего Р</w:t>
      </w:r>
      <w:r w:rsidRPr="005B29E4">
        <w:rPr>
          <w:color w:val="000000"/>
          <w:sz w:val="28"/>
          <w:szCs w:val="28"/>
        </w:rPr>
        <w:t>егламента.</w:t>
      </w:r>
    </w:p>
    <w:p w:rsidR="0006648B" w:rsidRPr="003A6E92" w:rsidRDefault="0006648B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proofErr w:type="gramStart"/>
      <w:r w:rsidRPr="005B29E4">
        <w:rPr>
          <w:bCs/>
          <w:color w:val="000000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</w:t>
      </w:r>
      <w:r w:rsidR="00992A68">
        <w:rPr>
          <w:bCs/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5B29E4">
        <w:rPr>
          <w:color w:val="000000"/>
          <w:sz w:val="28"/>
          <w:szCs w:val="28"/>
        </w:rPr>
        <w:t>мультимедийной</w:t>
      </w:r>
      <w:proofErr w:type="spellEnd"/>
      <w:r w:rsidRPr="005B29E4">
        <w:rPr>
          <w:color w:val="000000"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5B29E4">
        <w:rPr>
          <w:color w:val="000000"/>
          <w:sz w:val="28"/>
          <w:szCs w:val="28"/>
        </w:rPr>
        <w:t xml:space="preserve"> законодательством Российской Федерации и законодательством Свердловской области о социальной защите инвалидов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32.В помещениях, в которых предоставляется муниципальная услуга, обеспечивается: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1)соответствие санитарно-эпидемиологическим правилам и нормативам, правилам противопожарной безопасности;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2)создание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возможность </w:t>
      </w:r>
      <w:r w:rsidR="003A6E92"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>беспрепятственного</w:t>
      </w:r>
      <w:r w:rsidR="003A6E92"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 xml:space="preserve"> входа</w:t>
      </w:r>
      <w:r w:rsidR="003A6E92"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 xml:space="preserve"> в</w:t>
      </w:r>
      <w:r w:rsidR="003A6E92"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 xml:space="preserve"> объекты и выхода из них;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государственные услуги, </w:t>
      </w:r>
      <w:proofErr w:type="spellStart"/>
      <w:r w:rsidRPr="005B29E4">
        <w:rPr>
          <w:color w:val="000000"/>
          <w:sz w:val="28"/>
          <w:szCs w:val="28"/>
        </w:rPr>
        <w:t>ассистивных</w:t>
      </w:r>
      <w:proofErr w:type="spellEnd"/>
      <w:r w:rsidRPr="005B29E4">
        <w:rPr>
          <w:color w:val="000000"/>
          <w:sz w:val="28"/>
          <w:szCs w:val="28"/>
        </w:rPr>
        <w:t xml:space="preserve"> 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и 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вспомогательных технологий, а также сменного кресла-коляски;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3)помещения должны иметь места для ожидания, информирования, приема заявителей.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Места ожидания обеспечиваются стульями, кресельными секциями, скамьями (</w:t>
      </w:r>
      <w:proofErr w:type="spellStart"/>
      <w:r w:rsidRPr="005B29E4">
        <w:rPr>
          <w:color w:val="000000"/>
          <w:sz w:val="28"/>
          <w:szCs w:val="28"/>
        </w:rPr>
        <w:t>банкетками</w:t>
      </w:r>
      <w:proofErr w:type="spellEnd"/>
      <w:r w:rsidRPr="005B29E4">
        <w:rPr>
          <w:color w:val="000000"/>
          <w:sz w:val="28"/>
          <w:szCs w:val="28"/>
        </w:rPr>
        <w:t>);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4)помещения должны иметь туалет со свободным доступом к нему в рабочее время;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5)места информирования, предназначенные для ознакомления граждан с информационными материалами, оборудуются: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информационными стендами или информационными электронными терминалами;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На информационных стендах в помещениях, предназначенных для приема 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граждан, 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размещается 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ин</w:t>
      </w:r>
      <w:r w:rsidR="00992A68">
        <w:rPr>
          <w:color w:val="000000"/>
          <w:sz w:val="28"/>
          <w:szCs w:val="28"/>
        </w:rPr>
        <w:t>формация,</w:t>
      </w:r>
      <w:r w:rsidR="003A6E92">
        <w:rPr>
          <w:color w:val="000000"/>
          <w:sz w:val="28"/>
          <w:szCs w:val="28"/>
        </w:rPr>
        <w:t xml:space="preserve"> </w:t>
      </w:r>
      <w:r w:rsidR="00992A68">
        <w:rPr>
          <w:color w:val="000000"/>
          <w:sz w:val="28"/>
          <w:szCs w:val="28"/>
        </w:rPr>
        <w:t xml:space="preserve"> указанная</w:t>
      </w:r>
      <w:r w:rsidR="003A6E92">
        <w:rPr>
          <w:color w:val="000000"/>
          <w:sz w:val="28"/>
          <w:szCs w:val="28"/>
        </w:rPr>
        <w:t xml:space="preserve"> </w:t>
      </w:r>
      <w:r w:rsidR="00992A68">
        <w:rPr>
          <w:color w:val="000000"/>
          <w:sz w:val="28"/>
          <w:szCs w:val="28"/>
        </w:rPr>
        <w:t xml:space="preserve"> в</w:t>
      </w:r>
      <w:r w:rsidR="003A6E92">
        <w:rPr>
          <w:color w:val="000000"/>
          <w:sz w:val="28"/>
          <w:szCs w:val="28"/>
        </w:rPr>
        <w:t xml:space="preserve"> </w:t>
      </w:r>
      <w:r w:rsidR="00992A68">
        <w:rPr>
          <w:color w:val="000000"/>
          <w:sz w:val="28"/>
          <w:szCs w:val="28"/>
        </w:rPr>
        <w:t xml:space="preserve"> пункте 4 Р</w:t>
      </w:r>
      <w:r w:rsidRPr="005B29E4">
        <w:rPr>
          <w:color w:val="000000"/>
          <w:sz w:val="28"/>
          <w:szCs w:val="28"/>
        </w:rPr>
        <w:t>егламента.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Оформление визуальной, текстовой и </w:t>
      </w:r>
      <w:proofErr w:type="spellStart"/>
      <w:r w:rsidRPr="005B29E4">
        <w:rPr>
          <w:color w:val="000000"/>
          <w:sz w:val="28"/>
          <w:szCs w:val="28"/>
        </w:rPr>
        <w:t>мультимедийной</w:t>
      </w:r>
      <w:proofErr w:type="spellEnd"/>
      <w:r w:rsidRPr="005B29E4">
        <w:rPr>
          <w:color w:val="000000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Показатели доступности и качества муниципальной услуги,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proofErr w:type="gramStart"/>
      <w:r w:rsidRPr="005B29E4">
        <w:rPr>
          <w:bCs/>
          <w:color w:val="000000"/>
          <w:sz w:val="28"/>
          <w:szCs w:val="28"/>
        </w:rPr>
        <w:t>в том числе количество взаимодействий заявителя с должностными лицами при предоставлении муниципальной услуги и их</w:t>
      </w:r>
      <w:r w:rsidR="00992A68">
        <w:rPr>
          <w:bCs/>
          <w:color w:val="000000"/>
          <w:sz w:val="28"/>
          <w:szCs w:val="28"/>
        </w:rPr>
        <w:t xml:space="preserve"> </w:t>
      </w:r>
      <w:r w:rsidRPr="005B29E4">
        <w:rPr>
          <w:bCs/>
          <w:color w:val="000000"/>
          <w:sz w:val="28"/>
          <w:szCs w:val="28"/>
        </w:rPr>
        <w:t>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муниципальную услугу, по</w:t>
      </w:r>
      <w:proofErr w:type="gramEnd"/>
      <w:r w:rsidRPr="005B29E4">
        <w:rPr>
          <w:bCs/>
          <w:color w:val="000000"/>
          <w:sz w:val="28"/>
          <w:szCs w:val="28"/>
        </w:rPr>
        <w:t xml:space="preserve">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многофункциональном центре предоставления государственных и муниципальных услуг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33.Показателями доступности и качества предоставления муниципальной услуги являются: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1)возможность получения информации о ходе предоставления муниципальной услуги, лично или с использованием информационно-коммуникационных технологий;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2)возможность обращения за предоставлением муниципальной услуги через любой филиал многофункционального центра предоставления государственных и муниципальных услуг по выбору заявителя (подача документов в любой филиал возможна при наличии технической возможности электронного взаимодействия);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3)возможность получения муниципальной услуги посредством запроса о предоставлении нескольких государственных и (или) муниципальных услуг в многофункциональном центре предоставления государственных и муниципальных услуг.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4)создание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актами.</w:t>
      </w:r>
    </w:p>
    <w:p w:rsidR="003A6E92" w:rsidRPr="0006648B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B29E4">
        <w:rPr>
          <w:color w:val="000000"/>
          <w:sz w:val="28"/>
          <w:szCs w:val="28"/>
        </w:rPr>
        <w:t>34.При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предоставлении муниципальной услуги взаимодействие заявителя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со </w:t>
      </w:r>
      <w:r w:rsidR="003A6E92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специалистами </w:t>
      </w:r>
      <w:r w:rsidR="003A6E92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>Уполномоченного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учреждения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осуществляется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не 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более 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3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раз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в 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следующих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случаях: при приеме заявления, при внесении исправлений или дополнений в заявление при необходимости, при получении результата).</w:t>
      </w:r>
      <w:proofErr w:type="gramEnd"/>
      <w:r w:rsidRPr="005B29E4">
        <w:rPr>
          <w:color w:val="000000"/>
          <w:sz w:val="28"/>
          <w:szCs w:val="28"/>
        </w:rPr>
        <w:t xml:space="preserve"> В каждом случае время, затраченное 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заявителем 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при</w:t>
      </w:r>
      <w:r w:rsidR="003A6E92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>взаимодействиях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с 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должностными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лицами </w:t>
      </w:r>
      <w:r w:rsidR="003A6E92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при </w:t>
      </w:r>
      <w:r w:rsidR="003A6E92"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 xml:space="preserve">предоставлении </w:t>
      </w:r>
      <w:r w:rsidR="003A6E92"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>муниципальной</w:t>
      </w:r>
      <w:r w:rsidR="003A6E92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 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услуги, </w:t>
      </w:r>
      <w:r w:rsidR="003A6E92"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 xml:space="preserve">не </w:t>
      </w:r>
      <w:r w:rsidR="003A6E92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должно </w:t>
      </w:r>
      <w:r w:rsidR="003A6E92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>превышать</w:t>
      </w:r>
      <w:r w:rsidR="003A6E92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 15 минут.</w:t>
      </w:r>
    </w:p>
    <w:p w:rsidR="0006648B" w:rsidRDefault="0006648B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06648B" w:rsidRDefault="0006648B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35.Заявитель имеет право получения муниципальной услуги по экстерриториальному принципу посредством обращения в многофункциональный центр предоставления государственных и муниципальных услуг и его филиалы. Подача документов в любой филиал возможна при наличии технической возможности электронного взаимодействия.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36.При этом заявителю необходимо иметь при себе докумен</w:t>
      </w:r>
      <w:r w:rsidR="003A6E92">
        <w:rPr>
          <w:color w:val="000000"/>
          <w:sz w:val="28"/>
          <w:szCs w:val="28"/>
        </w:rPr>
        <w:t>ты, представленные в пункте 16 Р</w:t>
      </w:r>
      <w:r w:rsidRPr="005B29E4">
        <w:rPr>
          <w:color w:val="000000"/>
          <w:sz w:val="28"/>
          <w:szCs w:val="28"/>
        </w:rPr>
        <w:t>егламента. Заявитель также вправе представить по собственной инициативе до</w:t>
      </w:r>
      <w:r w:rsidR="003A6E92">
        <w:rPr>
          <w:color w:val="000000"/>
          <w:sz w:val="28"/>
          <w:szCs w:val="28"/>
        </w:rPr>
        <w:t>кументы, указанные в пункте 19 Р</w:t>
      </w:r>
      <w:r w:rsidRPr="005B29E4">
        <w:rPr>
          <w:color w:val="000000"/>
          <w:sz w:val="28"/>
          <w:szCs w:val="28"/>
        </w:rPr>
        <w:t>егламента.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37.При обращении заявителя за предоставлением муниципальной услуги в многофункциональный центр предоставления государственных и муниципальных услуг, его сотрудник осуществляет действия, пр</w:t>
      </w:r>
      <w:r w:rsidR="003A6E92">
        <w:rPr>
          <w:color w:val="000000"/>
          <w:sz w:val="28"/>
          <w:szCs w:val="28"/>
        </w:rPr>
        <w:t>едусмотренные Р</w:t>
      </w:r>
      <w:r w:rsidRPr="005B29E4">
        <w:rPr>
          <w:color w:val="000000"/>
          <w:sz w:val="28"/>
          <w:szCs w:val="28"/>
        </w:rPr>
        <w:t>егламентом и соглашением о взаимодействии, заключенным между многофункциональным центром предоставления государственных и муниципальных услуг и администрацией Березовского городского округа.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Многофункциональный центр предоставления государственных и муниципальных услуг обеспечивает передачу принятых от заявителя заявления и документов, необходимых для предоставления муниципальной услуги, в Уполномоченное учреждение, в порядке и сроки, установленные соглашением о взаимодействии, но не позднее следующего рабочего дня после принятия заявления. При наличии технической возможности многофункциональный центр предоставления государственных и муниципальных услуг обеспечивает направление документов заявителя в электронной форме.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B29E4">
        <w:rPr>
          <w:color w:val="000000"/>
          <w:sz w:val="28"/>
          <w:szCs w:val="28"/>
        </w:rPr>
        <w:t>38.При обращении за предоставлением муниципальной услуги в электронной форме заявитель вправе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Pr="005B29E4">
        <w:rPr>
          <w:color w:val="000000"/>
          <w:sz w:val="28"/>
          <w:szCs w:val="28"/>
        </w:rPr>
        <w:t xml:space="preserve"> </w:t>
      </w:r>
      <w:proofErr w:type="gramStart"/>
      <w:r w:rsidRPr="005B29E4">
        <w:rPr>
          <w:color w:val="000000"/>
          <w:sz w:val="28"/>
          <w:szCs w:val="28"/>
        </w:rPr>
        <w:t>услуг», устанавливающим перечень классов средств электронной подписи, которые допускаются к использованию при обращении за получением государственных и муниципальных услуг.</w:t>
      </w:r>
      <w:proofErr w:type="gramEnd"/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электронной подписью уполномоченного лица, выдавшего (подписавшего) доверенность.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Документы, удостоверяющие (устанавливающие) права на земельный участок, предоставляемые заявителем в случае, если право на земельный участок не зарегистрировано в Едином государственном реестре недвижимости, должны быть подписаны усиленной квалифицированной подписью уполномоченного должностного лица органа, выдавшего документ, или нотариусом (при предоставлении нотариально заверенной копии); при предоставлении в качестве правоустанавливающего документа договора любого типа электронный документ должен быть также подписан усиленной квалифицированной подписью каждой из сторон договора.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39.Последовательность административных процедур (действий) по предоставлению муниципальной услуги включает следующие административные процедуры: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прием, регистрация заявления и документов, подлежащих представлению заявителем;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формирование и направление межведомственных запросов в органы, участвующие в предоставлении муниципальной услуги;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подготовка результата муниципальной услуги;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выдача заявителю результата предоставления муниципальной услуги.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40.Последовательность административных процедур (действий) по предоставлению муниципальной услуги в электронной форме, в том числе с использованием Единого портала: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запись на прием в орган, предоставляющий муниципальную услугу, для подачи запроса;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формирование запроса о предоставлении муниципальной услуги;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прием и регистрация органом, предоставляющим муниципальную услугу, запроса и иных документов, необходимых для предоставления услуги;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взаимодействие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государственных услуг, в том числе порядок и условия такого взаимодействия;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осуществление оценки качества предоставления услуги.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06648B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3.1.</w:t>
      </w:r>
      <w:r w:rsidR="005B29E4" w:rsidRPr="005B29E4">
        <w:rPr>
          <w:bCs/>
          <w:color w:val="000000"/>
          <w:sz w:val="28"/>
          <w:szCs w:val="28"/>
        </w:rPr>
        <w:t>Последовательность административных процедур (действий) по предоставлению муниципальной услуги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Прием, регистрация заявления и документов, подлежащих представлению заявителем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41.Основанием для начала административной процедуры является поступление в Уполномоченное учреждение заявления о выдаче градостроительного плана земельного участка, в том числе из многофункционального центра предоставления государственных и муниципальных услуг в электронной форме.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42.Специалист, уполномоченный на прием и регистрацию заявления о предоставлении муниципальной услуги, выполняет следующие действия: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1)проверяет документы, удостоверяющие личность заявителя (представителя заявителя), проверяет полномочия представителя заявителя (в случае обращения представителя заявителя);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2)проверяет форму заявления;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3)оформляет расписку в получении документов от заявителя, приобщает к пакету представленных документов;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4)информирует заявителя устно о сроках и способах получения результата предоставления муниципальной услуги;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5)регистрирует заявление и приложенные к нему документы;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6)обеспечивает передачу зарегистрированного заявления, документов, представленных заявителем, специалисту, ответственному за подготовку и выдачу градостроительного плана земельного участка.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Днем регистрации обращения является день его поступления в Уполномоченное учреждение.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Максимальный срок выполнения данного действия составляет 15 минут.</w:t>
      </w:r>
    </w:p>
    <w:p w:rsidR="003A6E92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B29E4">
        <w:rPr>
          <w:color w:val="000000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предусм</w:t>
      </w:r>
      <w:r w:rsidR="003A6E92">
        <w:rPr>
          <w:color w:val="000000"/>
          <w:sz w:val="28"/>
          <w:szCs w:val="28"/>
        </w:rPr>
        <w:t>отренных пунктом 21 настоящего Р</w:t>
      </w:r>
      <w:r w:rsidRPr="005B29E4">
        <w:rPr>
          <w:color w:val="000000"/>
          <w:sz w:val="28"/>
          <w:szCs w:val="28"/>
        </w:rPr>
        <w:t>егламента, специалист, ответственный за предоставление муниципальной услуги, в течение пяти рабочих дней готовит проект уведомления об отказе в приеме документов, необходимых для предоставления муниципальной услуги, осуществляет подписание указанного уведомления уполномоченным должностным лицом, обеспечивает его регистрацию.</w:t>
      </w:r>
      <w:proofErr w:type="gramEnd"/>
      <w:r w:rsidRPr="005B29E4">
        <w:rPr>
          <w:color w:val="000000"/>
          <w:sz w:val="28"/>
          <w:szCs w:val="28"/>
        </w:rPr>
        <w:t xml:space="preserve"> Заявитель получает документы и уведомление об отказе в приеме документов при личном обращении в орган, уполномоченный на предоставление муниципальной услуги.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 </w:t>
      </w:r>
      <w:r w:rsidR="003A6E92" w:rsidRPr="005B29E4">
        <w:rPr>
          <w:color w:val="000000"/>
          <w:sz w:val="28"/>
          <w:szCs w:val="28"/>
        </w:rPr>
        <w:t>Заявитель вправе отозвать свое заявление в любой момент рассмотрения,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согласования или подготовки документа Уполномоченным учреждением, обратившись с соответствующим заявлением в Уполномоченное учреждение.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Результатом исполнения административной процедуры является регистрация заявления и прием документов либо отказ в приеме заявления и документов.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Формирование и направление межведомственных запросов в органы, участвующие в предоставлении муниципальной услуги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43.Основанием для начала административной процедуры является регистрация заявления на предоставление муниципальной услуги и передача такого заявления и приложенных документов ответственному специалисту.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44.В течение одного рабочего дня, следующего за днем регистрации поступившего заявления, специалист, ответственный за предоставление муниципальной услуги, осуществляет направление межведомственных запросов в органы и организации, в распоряжении которых находятся документы и информация, перечи</w:t>
      </w:r>
      <w:r w:rsidR="0006648B">
        <w:rPr>
          <w:color w:val="000000"/>
          <w:sz w:val="28"/>
          <w:szCs w:val="28"/>
        </w:rPr>
        <w:t>сленные в пункте 19 настоящего Р</w:t>
      </w:r>
      <w:r w:rsidRPr="005B29E4">
        <w:rPr>
          <w:color w:val="000000"/>
          <w:sz w:val="28"/>
          <w:szCs w:val="28"/>
        </w:rPr>
        <w:t>егламента.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45.Направление межведомственного запроса и представление документов и информации, перечи</w:t>
      </w:r>
      <w:r w:rsidR="0006648B">
        <w:rPr>
          <w:color w:val="000000"/>
          <w:sz w:val="28"/>
          <w:szCs w:val="28"/>
        </w:rPr>
        <w:t>сленных в пункте 19 настоящего Р</w:t>
      </w:r>
      <w:r w:rsidRPr="005B29E4">
        <w:rPr>
          <w:color w:val="000000"/>
          <w:sz w:val="28"/>
          <w:szCs w:val="28"/>
        </w:rPr>
        <w:t>егламента, допускаются только в целях, связанных с предоставлением муниципальной услуги.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46.Межведомственный запрос о представлении документов, ук</w:t>
      </w:r>
      <w:r w:rsidR="003A6E92">
        <w:rPr>
          <w:color w:val="000000"/>
          <w:sz w:val="28"/>
          <w:szCs w:val="28"/>
        </w:rPr>
        <w:t>азанных в пункте 19 настоящего Р</w:t>
      </w:r>
      <w:r w:rsidRPr="005B29E4">
        <w:rPr>
          <w:color w:val="000000"/>
          <w:sz w:val="28"/>
          <w:szCs w:val="28"/>
        </w:rPr>
        <w:t xml:space="preserve">егламента (за исключением подпункта </w:t>
      </w:r>
      <w:proofErr w:type="spellStart"/>
      <w:r w:rsidRPr="005B29E4">
        <w:rPr>
          <w:color w:val="000000"/>
          <w:sz w:val="28"/>
          <w:szCs w:val="28"/>
        </w:rPr>
        <w:t>д</w:t>
      </w:r>
      <w:proofErr w:type="spellEnd"/>
      <w:r w:rsidRPr="005B29E4">
        <w:rPr>
          <w:color w:val="000000"/>
          <w:sz w:val="28"/>
          <w:szCs w:val="28"/>
        </w:rPr>
        <w:t>),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7.2 Федерального закона от 27 июля 2010 г. №210-ФЗ «Об организации предоставления государственных и муниципальных услуг».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Документы, указанные в по</w:t>
      </w:r>
      <w:r w:rsidR="003A6E92">
        <w:rPr>
          <w:color w:val="000000"/>
          <w:sz w:val="28"/>
          <w:szCs w:val="28"/>
        </w:rPr>
        <w:t xml:space="preserve">дпункте </w:t>
      </w:r>
      <w:proofErr w:type="spellStart"/>
      <w:r w:rsidR="003A6E92">
        <w:rPr>
          <w:color w:val="000000"/>
          <w:sz w:val="28"/>
          <w:szCs w:val="28"/>
        </w:rPr>
        <w:t>д</w:t>
      </w:r>
      <w:proofErr w:type="spellEnd"/>
      <w:r w:rsidR="003A6E92">
        <w:rPr>
          <w:color w:val="000000"/>
          <w:sz w:val="28"/>
          <w:szCs w:val="28"/>
        </w:rPr>
        <w:t xml:space="preserve"> пункта 19 настоящего Р</w:t>
      </w:r>
      <w:r w:rsidRPr="005B29E4">
        <w:rPr>
          <w:color w:val="000000"/>
          <w:sz w:val="28"/>
          <w:szCs w:val="28"/>
        </w:rPr>
        <w:t xml:space="preserve">егламента предоставляются </w:t>
      </w:r>
      <w:proofErr w:type="spellStart"/>
      <w:r w:rsidRPr="005B29E4">
        <w:rPr>
          <w:color w:val="000000"/>
          <w:sz w:val="28"/>
          <w:szCs w:val="28"/>
        </w:rPr>
        <w:t>ресурсоснабжающими</w:t>
      </w:r>
      <w:proofErr w:type="spellEnd"/>
      <w:r w:rsidRPr="005B29E4">
        <w:rPr>
          <w:color w:val="000000"/>
          <w:sz w:val="28"/>
          <w:szCs w:val="28"/>
        </w:rPr>
        <w:t xml:space="preserve"> организациями, осуществляющими эксплуатацию сетей инженерно-технического обеспечения, в порядке, предусмотренном частью 7 статьи 48 Градостроительного кодекса Российской Федерации.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47.Результатом административной процедуры является получение документов, ук</w:t>
      </w:r>
      <w:r w:rsidR="003A6E92">
        <w:rPr>
          <w:color w:val="000000"/>
          <w:sz w:val="28"/>
          <w:szCs w:val="28"/>
        </w:rPr>
        <w:t>азанных в пункте 19 настоящего Р</w:t>
      </w:r>
      <w:r w:rsidRPr="005B29E4">
        <w:rPr>
          <w:color w:val="000000"/>
          <w:sz w:val="28"/>
          <w:szCs w:val="28"/>
        </w:rPr>
        <w:t>егламента.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Подготовка результата муниципальной услуги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48.При отсутствии оснований для отказа в предоставлении муниципальной услуги, ук</w:t>
      </w:r>
      <w:r w:rsidR="003A6E92">
        <w:rPr>
          <w:color w:val="000000"/>
          <w:sz w:val="28"/>
          <w:szCs w:val="28"/>
        </w:rPr>
        <w:t>азанных в пункте 22 настоящего Р</w:t>
      </w:r>
      <w:r w:rsidRPr="005B29E4">
        <w:rPr>
          <w:color w:val="000000"/>
          <w:sz w:val="28"/>
          <w:szCs w:val="28"/>
        </w:rPr>
        <w:t>егламента, специалист, ответственный за исполнение административной процедуры, выполняет следующие действия: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1)обеспечивает подготовку проекта градостроительного плана земельного участка по утвержденной форме на бумажном и (или) электронном носителе;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2)передает уполномоченному должностному лицу подготовленные проекты градостроительного плана земельного участка в трех экземплярах для заверения подписью.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Проекты градостроительных планов земельных участков, выполненные на электронном носителе, заверяются усиленной квалифицированной электронной подписью уполномоченного должностного лица.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После регистрации два экземпляра градостроительного плана земельного участка, заверенного подписью и (или) усиленной квалифицированной электронной подписью уполномоченного должностного лица, передаются специалисту, ответственному за выдачу результата муниципальной услуги.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49.Результатом исполнения административной процедуры является подготовка и регистрация градостроительного плана земельного участка либо при наличии оснований, ук</w:t>
      </w:r>
      <w:r w:rsidR="003A6E92">
        <w:rPr>
          <w:color w:val="000000"/>
          <w:sz w:val="28"/>
          <w:szCs w:val="28"/>
        </w:rPr>
        <w:t>азанных в пункте 22 настоящего Р</w:t>
      </w:r>
      <w:r w:rsidRPr="005B29E4">
        <w:rPr>
          <w:color w:val="000000"/>
          <w:sz w:val="28"/>
          <w:szCs w:val="28"/>
        </w:rPr>
        <w:t>егламента, уведомление об отказе в предоставлении муниципальной услуги.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Выдача заявителю результата предоставления муниципальной услуги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50.Основанием для начала административной процедуры является получение специалистом, уполномоченным за выполнение административной процедуры, результата муниципальной услуги.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После проверки документов, удостоверяющих личность заявителя, либо полномочия представителя заявителя, заявителю (или представителю заявителя) выдается два экземпляра градостроительного плана земельного участка либо уведомление об отказе в предоставлении муниципальной услуги. Заявитель подтверждает получение документов личной подписью в журнале регистрации документов.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Градостроительный план земельного участка выдается в форме электронного документа, подписанного уполномоченным должностным лицом с использованием усиленной квалифицированной электронной подписи, если это указано в заявлении о выдаче градостроительного плана земельного участка и при наличии технической возможности.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51.Результатом исполнения административной процедуры является выдача заявителю результата предоставления муниципальной услуги.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06648B" w:rsidRDefault="005B29E4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 xml:space="preserve">Порядок исправления допущенных опечаток и ошибок </w:t>
      </w:r>
      <w:proofErr w:type="gramStart"/>
      <w:r w:rsidRPr="005B29E4">
        <w:rPr>
          <w:bCs/>
          <w:color w:val="000000"/>
          <w:sz w:val="28"/>
          <w:szCs w:val="28"/>
        </w:rPr>
        <w:t>в</w:t>
      </w:r>
      <w:proofErr w:type="gramEnd"/>
      <w:r w:rsidRPr="005B29E4">
        <w:rPr>
          <w:bCs/>
          <w:color w:val="000000"/>
          <w:sz w:val="28"/>
          <w:szCs w:val="28"/>
        </w:rPr>
        <w:t xml:space="preserve"> выданных 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в результате предоставления муниципальной услуги документах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B29E4">
        <w:rPr>
          <w:color w:val="000000"/>
          <w:sz w:val="28"/>
          <w:szCs w:val="28"/>
        </w:rPr>
        <w:t>52.В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Уполномоченное учреждение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Уполномоченное учреждение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лично (заявителем представляются оригиналы документов с опечатками и (или) ошибками, специалистом Уполномоченного учреждения делаются копии этих документов);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По результатам рассмотрения заявления об исправлении опечаток и (или) ошибок специалист Уполномоченного учреждения в течение 10 рабочих дней: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Исправление опечаток и (или) ошибок, допущенных в </w:t>
      </w:r>
      <w:proofErr w:type="gramStart"/>
      <w:r w:rsidRPr="005B29E4">
        <w:rPr>
          <w:color w:val="000000"/>
          <w:sz w:val="28"/>
          <w:szCs w:val="28"/>
        </w:rPr>
        <w:t>документах, выданных в результате предоставления муниципальной услуги осуществляется</w:t>
      </w:r>
      <w:proofErr w:type="gramEnd"/>
      <w:r w:rsidRPr="005B29E4">
        <w:rPr>
          <w:color w:val="000000"/>
          <w:sz w:val="28"/>
          <w:szCs w:val="28"/>
        </w:rPr>
        <w:t xml:space="preserve"> специалистом Уполномоченного учреждения в течение 10 рабочих дней.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Максимальный срок исполнения административной процедуры составляет не более 10 рабочих дней со дня поступления в Уполномоченное учреждение заявления об исправлении опечаток и (или) ошибок.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Результатом процедуры является: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06648B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3.2.</w:t>
      </w:r>
      <w:r w:rsidR="005B29E4" w:rsidRPr="005B29E4">
        <w:rPr>
          <w:bCs/>
          <w:color w:val="000000"/>
          <w:sz w:val="28"/>
          <w:szCs w:val="28"/>
        </w:rPr>
        <w:t>Последовательность административных процедур (действий) по предоставлению муниципальной услуги в электронной форме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Представление в установленном порядке информации заявителям и обеспечение доступа заявителей к сведениям о муниципальной услуге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53.На Едином портале, а также официальном сайте Березовского городского округа размещается информация следующего содержания: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1)исчерпывающий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2) круг заявителей;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3)срок предоставления муниципальной услуги;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4)результаты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5)размер государственной пошлины, взимаемой за предоставление муниципальной услуги;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6)исчерпывающий перечень оснований для приостановления или отказа в предоставлении муниципальной услуги;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7)о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8)формы заявлений (уведомлений, сообщений), используемые при предоставлении муниципальной услуги.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Информация на Едином портале, официальном сайте Березовского городского округа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B29E4">
        <w:rPr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Запись на прием в орган, предоставляющий муниципальную услугу, для подачи запроса</w:t>
      </w:r>
    </w:p>
    <w:p w:rsidR="0006648B" w:rsidRPr="005B29E4" w:rsidRDefault="0006648B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54.Уполномоченное</w:t>
      </w:r>
      <w:bookmarkStart w:id="0" w:name="_GoBack"/>
      <w:bookmarkEnd w:id="0"/>
      <w:r w:rsidRPr="005B29E4">
        <w:rPr>
          <w:color w:val="000000"/>
          <w:sz w:val="28"/>
          <w:szCs w:val="28"/>
        </w:rPr>
        <w:t xml:space="preserve"> учреждение не ведет прием заявителей по предварительной записи.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 при подаче заявления через многофункциональный центр предоставления государственных и муниципальных услуг.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Запись на прием проводится на официальном сайте mfc66.ru 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органе графика приема заявителей.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Орган не вправе требовать от заявителя совершения иных действий, кроме прохождения идентификац</w:t>
      </w:r>
      <w:proofErr w:type="gramStart"/>
      <w:r w:rsidRPr="005B29E4">
        <w:rPr>
          <w:color w:val="000000"/>
          <w:sz w:val="28"/>
          <w:szCs w:val="28"/>
        </w:rPr>
        <w:t>ии и ау</w:t>
      </w:r>
      <w:proofErr w:type="gramEnd"/>
      <w:r w:rsidRPr="005B29E4">
        <w:rPr>
          <w:color w:val="000000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Формирование запроса о предоставлении муниципальной услуги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55.Формирование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 На Едином портале, официальном сайте размещаются образцы заполнения электронной формы запроса.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При формировании запроса заявителю обеспечивается: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а</w:t>
      </w:r>
      <w:proofErr w:type="gramStart"/>
      <w:r w:rsidRPr="005B29E4">
        <w:rPr>
          <w:color w:val="000000"/>
          <w:sz w:val="28"/>
          <w:szCs w:val="28"/>
        </w:rPr>
        <w:t>)в</w:t>
      </w:r>
      <w:proofErr w:type="gramEnd"/>
      <w:r w:rsidRPr="005B29E4">
        <w:rPr>
          <w:color w:val="000000"/>
          <w:sz w:val="28"/>
          <w:szCs w:val="28"/>
        </w:rPr>
        <w:t>озможность копирования и сохранения запроса и иных документов, указанных в пункте 1</w:t>
      </w:r>
      <w:r w:rsidR="003A6E92">
        <w:rPr>
          <w:color w:val="000000"/>
          <w:sz w:val="28"/>
          <w:szCs w:val="28"/>
        </w:rPr>
        <w:t>6 настоящего Р</w:t>
      </w:r>
      <w:r w:rsidRPr="005B29E4">
        <w:rPr>
          <w:color w:val="000000"/>
          <w:sz w:val="28"/>
          <w:szCs w:val="28"/>
        </w:rPr>
        <w:t>егламента, необходимых для предоставления муниципальной услуги;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б</w:t>
      </w:r>
      <w:proofErr w:type="gramStart"/>
      <w:r w:rsidRPr="005B29E4">
        <w:rPr>
          <w:color w:val="000000"/>
          <w:sz w:val="28"/>
          <w:szCs w:val="28"/>
        </w:rPr>
        <w:t>)в</w:t>
      </w:r>
      <w:proofErr w:type="gramEnd"/>
      <w:r w:rsidRPr="005B29E4">
        <w:rPr>
          <w:color w:val="000000"/>
          <w:sz w:val="28"/>
          <w:szCs w:val="28"/>
        </w:rPr>
        <w:t xml:space="preserve">озможность заполнения несколькими заявителями одной электронной формы запроса при обращении за муниципальными услугами, предполагающими 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направление совместного запроса несколькими заявителями;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в</w:t>
      </w:r>
      <w:proofErr w:type="gramStart"/>
      <w:r w:rsidRPr="005B29E4">
        <w:rPr>
          <w:color w:val="000000"/>
          <w:sz w:val="28"/>
          <w:szCs w:val="28"/>
        </w:rPr>
        <w:t>)в</w:t>
      </w:r>
      <w:proofErr w:type="gramEnd"/>
      <w:r w:rsidRPr="005B29E4">
        <w:rPr>
          <w:color w:val="000000"/>
          <w:sz w:val="28"/>
          <w:szCs w:val="28"/>
        </w:rPr>
        <w:t>озможность печати на бумажном носителе копии электронной формы запроса;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г</w:t>
      </w:r>
      <w:proofErr w:type="gramStart"/>
      <w:r w:rsidRPr="005B29E4">
        <w:rPr>
          <w:color w:val="000000"/>
          <w:sz w:val="28"/>
          <w:szCs w:val="28"/>
        </w:rPr>
        <w:t>)с</w:t>
      </w:r>
      <w:proofErr w:type="gramEnd"/>
      <w:r w:rsidRPr="005B29E4">
        <w:rPr>
          <w:color w:val="000000"/>
          <w:sz w:val="28"/>
          <w:szCs w:val="28"/>
        </w:rPr>
        <w:t>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5B29E4">
        <w:rPr>
          <w:color w:val="000000"/>
          <w:sz w:val="28"/>
          <w:szCs w:val="28"/>
        </w:rPr>
        <w:t>д</w:t>
      </w:r>
      <w:proofErr w:type="spellEnd"/>
      <w:proofErr w:type="gramStart"/>
      <w:r w:rsidRPr="005B29E4">
        <w:rPr>
          <w:color w:val="000000"/>
          <w:sz w:val="28"/>
          <w:szCs w:val="28"/>
        </w:rPr>
        <w:t>)з</w:t>
      </w:r>
      <w:proofErr w:type="gramEnd"/>
      <w:r w:rsidRPr="005B29E4">
        <w:rPr>
          <w:color w:val="000000"/>
          <w:sz w:val="28"/>
          <w:szCs w:val="28"/>
        </w:rPr>
        <w:t xml:space="preserve">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 </w:t>
      </w:r>
      <w:proofErr w:type="gramStart"/>
      <w:r w:rsidRPr="005B29E4">
        <w:rPr>
          <w:color w:val="000000"/>
          <w:sz w:val="28"/>
          <w:szCs w:val="28"/>
        </w:rPr>
        <w:t>сайте</w:t>
      </w:r>
      <w:proofErr w:type="gramEnd"/>
      <w:r w:rsidRPr="005B29E4">
        <w:rPr>
          <w:color w:val="000000"/>
          <w:sz w:val="28"/>
          <w:szCs w:val="28"/>
        </w:rPr>
        <w:t xml:space="preserve">, в части, касающейся сведений, 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отсутствующих 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в единой системе идентификации и аутентификации;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е</w:t>
      </w:r>
      <w:proofErr w:type="gramStart"/>
      <w:r w:rsidRPr="005B29E4">
        <w:rPr>
          <w:color w:val="000000"/>
          <w:sz w:val="28"/>
          <w:szCs w:val="28"/>
        </w:rPr>
        <w:t>)в</w:t>
      </w:r>
      <w:proofErr w:type="gramEnd"/>
      <w:r w:rsidRPr="005B29E4">
        <w:rPr>
          <w:color w:val="000000"/>
          <w:sz w:val="28"/>
          <w:szCs w:val="28"/>
        </w:rPr>
        <w:t>озможность вернуться на любой из этапов заполнения электронной формы запроса без потери ранее введенной информации;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ж</w:t>
      </w:r>
      <w:proofErr w:type="gramStart"/>
      <w:r w:rsidRPr="005B29E4">
        <w:rPr>
          <w:color w:val="000000"/>
          <w:sz w:val="28"/>
          <w:szCs w:val="28"/>
        </w:rPr>
        <w:t>)в</w:t>
      </w:r>
      <w:proofErr w:type="gramEnd"/>
      <w:r w:rsidRPr="005B29E4">
        <w:rPr>
          <w:color w:val="000000"/>
          <w:sz w:val="28"/>
          <w:szCs w:val="28"/>
        </w:rPr>
        <w:t xml:space="preserve">озможность 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доступа 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заявителя 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на 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Едином портале или официальном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сайте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к 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ранее 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поданным 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им запросам в течение не менее одного</w:t>
      </w:r>
      <w:r w:rsidR="009B51B5">
        <w:rPr>
          <w:color w:val="000000"/>
          <w:sz w:val="28"/>
          <w:szCs w:val="28"/>
        </w:rPr>
        <w:t xml:space="preserve"> </w:t>
      </w:r>
      <w:r w:rsidR="003A6E92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года, а также частично сформированных запросов - в течение не менее 3 месяцев.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Сформированный и подписанный запрос, и иные документы, указанные </w:t>
      </w:r>
      <w:proofErr w:type="gramStart"/>
      <w:r w:rsidRPr="005B29E4">
        <w:rPr>
          <w:color w:val="000000"/>
          <w:sz w:val="28"/>
          <w:szCs w:val="28"/>
        </w:rPr>
        <w:t>пункте</w:t>
      </w:r>
      <w:proofErr w:type="gramEnd"/>
      <w:r w:rsidRPr="005B29E4">
        <w:rPr>
          <w:color w:val="000000"/>
          <w:sz w:val="28"/>
          <w:szCs w:val="28"/>
        </w:rPr>
        <w:t xml:space="preserve"> 1</w:t>
      </w:r>
      <w:r w:rsidR="003A6E92">
        <w:rPr>
          <w:color w:val="000000"/>
          <w:sz w:val="28"/>
          <w:szCs w:val="28"/>
        </w:rPr>
        <w:t>6 настоящего Р</w:t>
      </w:r>
      <w:r w:rsidRPr="005B29E4">
        <w:rPr>
          <w:color w:val="000000"/>
          <w:sz w:val="28"/>
          <w:szCs w:val="28"/>
        </w:rPr>
        <w:t>егламента, необходимые для предоставления муниципальной услуги, направляются в орган (организацию) посредством Единого портала, официального сайта.</w:t>
      </w:r>
    </w:p>
    <w:p w:rsidR="0006648B" w:rsidRDefault="0006648B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Прием и регистрация органом, предоставляющим муниципальную услугу, 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запроса 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и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иных 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документов, 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необходимых для предоставления услуги</w:t>
      </w:r>
    </w:p>
    <w:p w:rsidR="0006648B" w:rsidRPr="005B29E4" w:rsidRDefault="0006648B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56.Уполномоченное учреждение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Срок регистрации запроса – 1 рабочий день.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57.Предоставление муниципальной услуги начинается с момента приема и регистрации органом электронных документов, необходимых для предоставления муниципальной услуги.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2</w:t>
      </w:r>
      <w:r w:rsidR="003A6E92">
        <w:rPr>
          <w:color w:val="000000"/>
          <w:sz w:val="28"/>
          <w:szCs w:val="28"/>
        </w:rPr>
        <w:t>1 настоящего Р</w:t>
      </w:r>
      <w:r w:rsidRPr="005B29E4">
        <w:rPr>
          <w:color w:val="000000"/>
          <w:sz w:val="28"/>
          <w:szCs w:val="28"/>
        </w:rPr>
        <w:t>егламента, а также осуществляются следующие действия: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1)при наличии хотя бы одного из указанных оснований специалист Уполномоченного учреждения,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2)при отсутствии указанных оснований заявителю сообщается присвоенный 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запросу</w:t>
      </w:r>
      <w:r w:rsidR="009B51B5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в 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электронной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форме 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уникальный 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номер, 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по которому в соответствующем разделе Единого портала, официального сайта заявителю будет представлена информация о ходе выполнения указанного запроса.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Прием и регистрация запроса осуществляются ответственным должностным лицом структурного подразделения, ответственного за регистрацию запроса.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После принятия запроса заявителя специалистом Уполномоченного учреждения, статус запроса заявителя в личном кабинете на Едином портале, официальном сайте обновляется до статуса «принято».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58.Государственная пошлина за предоставление муниципальной услуги не взимается.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Получение заявителем сведений о ходе выполнения запроса о предоставлении муниципальной услуги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59.Заявитель имеет возможность получения информации о ходе предоставления муниципальной услуги. Информация о ходе предоставления муниципальной 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услуги 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направляется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заявителю 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органами</w:t>
      </w:r>
      <w:r w:rsidR="009B51B5"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 (организациями)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в 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срок,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не 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превышающий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одного 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а</w:t>
      </w:r>
      <w:proofErr w:type="gramStart"/>
      <w:r w:rsidRPr="005B29E4">
        <w:rPr>
          <w:color w:val="000000"/>
          <w:sz w:val="28"/>
          <w:szCs w:val="28"/>
        </w:rPr>
        <w:t>)у</w:t>
      </w:r>
      <w:proofErr w:type="gramEnd"/>
      <w:r w:rsidRPr="005B29E4">
        <w:rPr>
          <w:color w:val="000000"/>
          <w:sz w:val="28"/>
          <w:szCs w:val="28"/>
        </w:rPr>
        <w:t>ведомление о записи на прием в орган;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б</w:t>
      </w:r>
      <w:proofErr w:type="gramStart"/>
      <w:r w:rsidRPr="005B29E4">
        <w:rPr>
          <w:color w:val="000000"/>
          <w:sz w:val="28"/>
          <w:szCs w:val="28"/>
        </w:rPr>
        <w:t>)у</w:t>
      </w:r>
      <w:proofErr w:type="gramEnd"/>
      <w:r w:rsidRPr="005B29E4">
        <w:rPr>
          <w:color w:val="000000"/>
          <w:sz w:val="28"/>
          <w:szCs w:val="28"/>
        </w:rPr>
        <w:t>ведомление о приеме и регистрации запроса и иных документов, необходимых для предоставления муниципальной услуги;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в</w:t>
      </w:r>
      <w:proofErr w:type="gramStart"/>
      <w:r w:rsidRPr="005B29E4">
        <w:rPr>
          <w:color w:val="000000"/>
          <w:sz w:val="28"/>
          <w:szCs w:val="28"/>
        </w:rPr>
        <w:t>)у</w:t>
      </w:r>
      <w:proofErr w:type="gramEnd"/>
      <w:r w:rsidRPr="005B29E4">
        <w:rPr>
          <w:color w:val="000000"/>
          <w:sz w:val="28"/>
          <w:szCs w:val="28"/>
        </w:rPr>
        <w:t>ведомление о начале процедуры предоставления муниципальной услуги;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г</w:t>
      </w:r>
      <w:proofErr w:type="gramStart"/>
      <w:r w:rsidRPr="005B29E4">
        <w:rPr>
          <w:color w:val="000000"/>
          <w:sz w:val="28"/>
          <w:szCs w:val="28"/>
        </w:rPr>
        <w:t>)у</w:t>
      </w:r>
      <w:proofErr w:type="gramEnd"/>
      <w:r w:rsidRPr="005B29E4">
        <w:rPr>
          <w:color w:val="000000"/>
          <w:sz w:val="28"/>
          <w:szCs w:val="28"/>
        </w:rPr>
        <w:t>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5B29E4">
        <w:rPr>
          <w:color w:val="000000"/>
          <w:sz w:val="28"/>
          <w:szCs w:val="28"/>
        </w:rPr>
        <w:t>д</w:t>
      </w:r>
      <w:proofErr w:type="spellEnd"/>
      <w:proofErr w:type="gramStart"/>
      <w:r w:rsidRPr="005B29E4">
        <w:rPr>
          <w:color w:val="000000"/>
          <w:sz w:val="28"/>
          <w:szCs w:val="28"/>
        </w:rPr>
        <w:t>)у</w:t>
      </w:r>
      <w:proofErr w:type="gramEnd"/>
      <w:r w:rsidRPr="005B29E4">
        <w:rPr>
          <w:color w:val="000000"/>
          <w:sz w:val="28"/>
          <w:szCs w:val="28"/>
        </w:rPr>
        <w:t>ведомление о результатах рассмотрения документов, необходимых для предоставления муниципальной услуги;</w:t>
      </w:r>
    </w:p>
    <w:p w:rsidR="003A6E92" w:rsidRPr="005B29E4" w:rsidRDefault="003A6E92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е</w:t>
      </w:r>
      <w:proofErr w:type="gramStart"/>
      <w:r w:rsidRPr="005B29E4">
        <w:rPr>
          <w:color w:val="000000"/>
          <w:sz w:val="28"/>
          <w:szCs w:val="28"/>
        </w:rPr>
        <w:t>)у</w:t>
      </w:r>
      <w:proofErr w:type="gramEnd"/>
      <w:r w:rsidRPr="005B29E4">
        <w:rPr>
          <w:color w:val="000000"/>
          <w:sz w:val="28"/>
          <w:szCs w:val="28"/>
        </w:rPr>
        <w:t>ведомление</w:t>
      </w:r>
      <w:r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 xml:space="preserve"> возможности </w:t>
      </w:r>
      <w:r>
        <w:rPr>
          <w:color w:val="000000"/>
          <w:sz w:val="28"/>
          <w:szCs w:val="28"/>
        </w:rPr>
        <w:t xml:space="preserve">   </w:t>
      </w:r>
      <w:r w:rsidRPr="005B29E4">
        <w:rPr>
          <w:color w:val="000000"/>
          <w:sz w:val="28"/>
          <w:szCs w:val="28"/>
        </w:rPr>
        <w:t>получить</w:t>
      </w:r>
      <w:r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 xml:space="preserve"> результат </w:t>
      </w:r>
      <w:r>
        <w:rPr>
          <w:color w:val="000000"/>
          <w:sz w:val="28"/>
          <w:szCs w:val="28"/>
        </w:rPr>
        <w:t xml:space="preserve">  </w:t>
      </w:r>
      <w:r w:rsidRPr="005B29E4">
        <w:rPr>
          <w:color w:val="000000"/>
          <w:sz w:val="28"/>
          <w:szCs w:val="28"/>
        </w:rPr>
        <w:t>предоставления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муниципальной услуги либо мотивированный отказ в предоставлении муниципальной услуги;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ж</w:t>
      </w:r>
      <w:proofErr w:type="gramStart"/>
      <w:r w:rsidRPr="005B29E4">
        <w:rPr>
          <w:color w:val="000000"/>
          <w:sz w:val="28"/>
          <w:szCs w:val="28"/>
        </w:rPr>
        <w:t>)у</w:t>
      </w:r>
      <w:proofErr w:type="gramEnd"/>
      <w:r w:rsidRPr="005B29E4">
        <w:rPr>
          <w:color w:val="000000"/>
          <w:sz w:val="28"/>
          <w:szCs w:val="28"/>
        </w:rPr>
        <w:t>ведомление о мотивированном отказе в предоставлении муниципальной услуги.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Взаимодействие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услуги, в том числе порядок и условия такого взаимодействия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60.Порядок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 опи</w:t>
      </w:r>
      <w:r w:rsidR="009B51B5">
        <w:rPr>
          <w:color w:val="000000"/>
          <w:sz w:val="28"/>
          <w:szCs w:val="28"/>
        </w:rPr>
        <w:t>сан в пунктах 44-48 настоящего Р</w:t>
      </w:r>
      <w:r w:rsidRPr="005B29E4">
        <w:rPr>
          <w:color w:val="000000"/>
          <w:sz w:val="28"/>
          <w:szCs w:val="28"/>
        </w:rPr>
        <w:t>егламента.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Default="005B29E4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</w:t>
      </w:r>
      <w:r w:rsidR="009B51B5">
        <w:rPr>
          <w:bCs/>
          <w:color w:val="000000"/>
          <w:sz w:val="28"/>
          <w:szCs w:val="28"/>
        </w:rPr>
        <w:t xml:space="preserve"> </w:t>
      </w:r>
    </w:p>
    <w:p w:rsidR="009B51B5" w:rsidRPr="005B29E4" w:rsidRDefault="009B51B5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61.В качестве результата предоставления муниципальной услуги заявитель по его выбору вправе получить градостроительный план земельного участка либо отказ в выдаче градостроительного плана земельного участка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Заявитель вправе получить результаты предоставления государственной услуги в форме электронного документа или документа на бумажном носителе в течение </w:t>
      </w:r>
      <w:proofErr w:type="gramStart"/>
      <w:r w:rsidRPr="005B29E4">
        <w:rPr>
          <w:color w:val="000000"/>
          <w:sz w:val="28"/>
          <w:szCs w:val="28"/>
        </w:rPr>
        <w:t>срока действия результата предоставления государственной услуги</w:t>
      </w:r>
      <w:proofErr w:type="gramEnd"/>
      <w:r w:rsidRPr="005B29E4">
        <w:rPr>
          <w:color w:val="000000"/>
          <w:sz w:val="28"/>
          <w:szCs w:val="28"/>
        </w:rPr>
        <w:t>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Осуществление оценки качества предоставления муниципальной услуги при наличии технической возможности в случае, если на территории муниципального образования Свердловской области муниципальная услуга недоступна в электронной форме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62.Заявителям обеспечивается возможность оценить доступность и качество государственной услуги на Едином портале государственных и муниципальных услуг (функций).</w:t>
      </w:r>
    </w:p>
    <w:p w:rsid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06648B" w:rsidRDefault="0006648B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06648B" w:rsidRPr="005B29E4" w:rsidRDefault="0006648B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06648B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3.3.</w:t>
      </w:r>
      <w:r w:rsidR="005B29E4" w:rsidRPr="005B29E4">
        <w:rPr>
          <w:bCs/>
          <w:color w:val="000000"/>
          <w:sz w:val="28"/>
          <w:szCs w:val="28"/>
        </w:rPr>
        <w:t>Последовательность административных процедур (действий) по предоставлению муниципальной услуги, выполняемых многофункциональным центром предоставления госуда</w:t>
      </w:r>
      <w:r>
        <w:rPr>
          <w:bCs/>
          <w:color w:val="000000"/>
          <w:sz w:val="28"/>
          <w:szCs w:val="28"/>
        </w:rPr>
        <w:t>рственных и муниципальных услуг</w:t>
      </w:r>
    </w:p>
    <w:p w:rsidR="0006648B" w:rsidRDefault="0006648B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</w:t>
      </w:r>
      <w:r w:rsidR="009B51B5">
        <w:rPr>
          <w:bCs/>
          <w:color w:val="000000"/>
          <w:sz w:val="28"/>
          <w:szCs w:val="28"/>
        </w:rPr>
        <w:t xml:space="preserve"> </w:t>
      </w:r>
      <w:r w:rsidRPr="005B29E4">
        <w:rPr>
          <w:bCs/>
          <w:color w:val="000000"/>
          <w:sz w:val="28"/>
          <w:szCs w:val="28"/>
        </w:rPr>
        <w:t>и муниципальных услуг, о ходе выполнения запроса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63.Информирование заявителей осуществляется по следующим вопросам: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перечня документов, необходимых для оказания муниципальной услуги, комплектности (достаточности) представленных документов;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источника получения документов, необходимых для оказания муниципальной услуги;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времени приема и выдачи документов;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сроков оказания муниципальной услуги;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порядка обжалования действий (бездействия) и решений, осуществляемых и принимаемых в ходе оказания муниципальной услуги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Информирование осуществляется: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непосредственно в многофункциональном центре предоставления государственных и муниципальных услуг при личном обращении в день обращения заявителя в порядке очереди;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с использованием средств телефонной связи;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с использованием официального сайта в сети Интернет или электронной почты.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64.Основанием для начала исполнения муниципальной услуги является личное обращение заявителя (его представителя) с комплектом документов, указанных </w:t>
      </w:r>
      <w:proofErr w:type="gramStart"/>
      <w:r w:rsidRPr="005B29E4">
        <w:rPr>
          <w:color w:val="000000"/>
          <w:sz w:val="28"/>
          <w:szCs w:val="28"/>
        </w:rPr>
        <w:t>пункте</w:t>
      </w:r>
      <w:proofErr w:type="gramEnd"/>
      <w:r w:rsidRPr="005B29E4">
        <w:rPr>
          <w:color w:val="000000"/>
          <w:sz w:val="28"/>
          <w:szCs w:val="28"/>
        </w:rPr>
        <w:t xml:space="preserve"> 1</w:t>
      </w:r>
      <w:r w:rsidR="009B51B5">
        <w:rPr>
          <w:color w:val="000000"/>
          <w:sz w:val="28"/>
          <w:szCs w:val="28"/>
        </w:rPr>
        <w:t>6 настоящего Р</w:t>
      </w:r>
      <w:r w:rsidRPr="005B29E4">
        <w:rPr>
          <w:color w:val="000000"/>
          <w:sz w:val="28"/>
          <w:szCs w:val="28"/>
        </w:rPr>
        <w:t>егламента.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Специалист многофункционального центра предоставления государственных и муниципальных услуг, осуществляющий прием документов: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проверяет наличие всех необходимых документов, исходя из соответствующего перечня документов, необходимых для оказания муниципальной услуги;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документы не исполнены карандашом;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проверяет соответствие копий представляемых документов (за исключением нотариально заверенных) с их оригиналами, при этом на проверенных копиях документов специалист ГБУ СО «МФЦ» проставляет штамп «</w:t>
      </w:r>
      <w:proofErr w:type="gramStart"/>
      <w:r w:rsidRPr="005B29E4">
        <w:rPr>
          <w:color w:val="000000"/>
          <w:sz w:val="28"/>
          <w:szCs w:val="28"/>
        </w:rPr>
        <w:t>С</w:t>
      </w:r>
      <w:proofErr w:type="gramEnd"/>
      <w:r w:rsidRPr="005B29E4">
        <w:rPr>
          <w:color w:val="000000"/>
          <w:sz w:val="28"/>
          <w:szCs w:val="28"/>
        </w:rPr>
        <w:t xml:space="preserve"> подлинным сверено»;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оформляет запрос в получении документов (в необходимом количестве экземпляров) и первый экземпляр выдает заявителю.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специалистами многофункционального центра предоставления государственных и муниципальных услуг: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о сроке завершения оформления документов и порядке их получения;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о возможности приостановления подготовки и выдачи документов;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о возможности отказа в предоставлении муниципальной услуги.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 </w:t>
      </w:r>
      <w:r w:rsidR="009B51B5">
        <w:rPr>
          <w:color w:val="000000"/>
          <w:sz w:val="28"/>
          <w:szCs w:val="28"/>
        </w:rPr>
        <w:t>Р</w:t>
      </w:r>
      <w:r w:rsidRPr="005B29E4">
        <w:rPr>
          <w:color w:val="000000"/>
          <w:sz w:val="28"/>
          <w:szCs w:val="28"/>
        </w:rPr>
        <w:t>егламента, специалист, ответственный за прием документов, уведомляет заявителя о наличии препятствий для оказания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 Заявитель подтверждает получение указанной информации личной подписью.</w:t>
      </w:r>
    </w:p>
    <w:p w:rsidR="009B51B5" w:rsidRDefault="009B51B5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proofErr w:type="gramStart"/>
      <w:r w:rsidRPr="005B29E4">
        <w:rPr>
          <w:bCs/>
          <w:color w:val="000000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</w:t>
      </w:r>
      <w:r w:rsidR="009B51B5">
        <w:rPr>
          <w:bCs/>
          <w:color w:val="000000"/>
          <w:sz w:val="28"/>
          <w:szCs w:val="28"/>
        </w:rPr>
        <w:t xml:space="preserve"> </w:t>
      </w:r>
      <w:r w:rsidRPr="005B29E4">
        <w:rPr>
          <w:bCs/>
          <w:color w:val="000000"/>
          <w:sz w:val="28"/>
          <w:szCs w:val="28"/>
        </w:rPr>
        <w:t>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</w:t>
      </w:r>
      <w:proofErr w:type="gramEnd"/>
      <w:r w:rsidRPr="005B29E4">
        <w:rPr>
          <w:bCs/>
          <w:color w:val="000000"/>
          <w:sz w:val="28"/>
          <w:szCs w:val="28"/>
        </w:rPr>
        <w:t xml:space="preserve"> государственные услуги, и органов, предоставляющих муниципальные услуги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65.Результат предоставления муниципальной услуги, за получением которой заявитель обратился в многофункциональный центр предоставления государственных и муниципальных услуг осуществляется в Уполномоченном учреждении.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 xml:space="preserve">Раздел 4. Формы </w:t>
      </w:r>
      <w:proofErr w:type="gramStart"/>
      <w:r w:rsidRPr="005B29E4">
        <w:rPr>
          <w:bCs/>
          <w:color w:val="000000"/>
          <w:sz w:val="28"/>
          <w:szCs w:val="28"/>
        </w:rPr>
        <w:t>контроля за</w:t>
      </w:r>
      <w:proofErr w:type="gramEnd"/>
      <w:r w:rsidRPr="005B29E4">
        <w:rPr>
          <w:bCs/>
          <w:color w:val="000000"/>
          <w:sz w:val="28"/>
          <w:szCs w:val="28"/>
        </w:rPr>
        <w:t xml:space="preserve"> исполнением регламента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5B29E4">
        <w:rPr>
          <w:bCs/>
          <w:color w:val="000000"/>
          <w:sz w:val="28"/>
          <w:szCs w:val="28"/>
        </w:rPr>
        <w:t>контроля за</w:t>
      </w:r>
      <w:proofErr w:type="gramEnd"/>
      <w:r w:rsidRPr="005B29E4">
        <w:rPr>
          <w:bCs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66.Текущий </w:t>
      </w:r>
      <w:proofErr w:type="gramStart"/>
      <w:r w:rsidRPr="005B29E4">
        <w:rPr>
          <w:color w:val="000000"/>
          <w:sz w:val="28"/>
          <w:szCs w:val="28"/>
        </w:rPr>
        <w:t>контроль за</w:t>
      </w:r>
      <w:proofErr w:type="gramEnd"/>
      <w:r w:rsidRPr="005B29E4">
        <w:rPr>
          <w:color w:val="000000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Уполномоченного учреждения,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настоящего регламента.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B29E4">
        <w:rPr>
          <w:bCs/>
          <w:color w:val="000000"/>
          <w:sz w:val="28"/>
          <w:szCs w:val="28"/>
        </w:rPr>
        <w:t>контроля за</w:t>
      </w:r>
      <w:proofErr w:type="gramEnd"/>
      <w:r w:rsidRPr="005B29E4">
        <w:rPr>
          <w:bCs/>
          <w:color w:val="000000"/>
          <w:sz w:val="28"/>
          <w:szCs w:val="28"/>
        </w:rPr>
        <w:t xml:space="preserve"> полнотой и качеством предоставления муниципальной услуги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67.</w:t>
      </w:r>
      <w:proofErr w:type="gramStart"/>
      <w:r w:rsidRPr="005B29E4">
        <w:rPr>
          <w:color w:val="000000"/>
          <w:sz w:val="28"/>
          <w:szCs w:val="28"/>
        </w:rPr>
        <w:t>Контроль за</w:t>
      </w:r>
      <w:proofErr w:type="gramEnd"/>
      <w:r w:rsidRPr="005B29E4"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себя: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Уполномоченного учреждения, специалистов Уполномоченного учреждения, многофункционального центра предоставления государственных и муниципальных услуги и его сотрудников.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B29E4">
        <w:rPr>
          <w:color w:val="000000"/>
          <w:sz w:val="28"/>
          <w:szCs w:val="28"/>
        </w:rPr>
        <w:t>68.Периодичность проведения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получателя государственной услуги на основании приказа Уполномоченного учреждения.</w:t>
      </w:r>
      <w:proofErr w:type="gramEnd"/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69.Результаты проверок оформляются в виде заключения.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70.Специалист Уполномоченного учреждения, ответственный за прием и регистрацию заявления о предоставлении муниципальной услуги и представленных документов, необходимых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71.Специалист Уполномоченного учреждения, ответственный за формирование и направление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услуги, несет персональную ответственность за соблюдение сроков и порядка формирования и направления межведомственного запроса.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72.Специалист Уполномоченного учреждения, ответственный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73.Специалист Уполномоченного учреждения, ответственный за формирование результата предоставления муниципальной услуги, несет персональную ответственность за соблюдение сроков и порядка формирования результата предоставления муниципальной услуги.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74.Специалист Уполномоченного учреждения, ответственный за прием и регистрацию заявления о предоставлении муниципальной услуги и представленных документов, несет персональную ответственность за соблюдение сроков и порядка выдачи указанных документов.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75.Персональная ответственность специалистов Уполномоченного учреждения определяется в соответствии с их должностными инструкциями и законодательством Российской Федерации.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Положения, характеризующие требования к порядку и формам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  <w:proofErr w:type="gramStart"/>
      <w:r w:rsidRPr="005B29E4">
        <w:rPr>
          <w:bCs/>
          <w:color w:val="000000"/>
          <w:sz w:val="28"/>
          <w:szCs w:val="28"/>
        </w:rPr>
        <w:t>контроля за</w:t>
      </w:r>
      <w:proofErr w:type="gramEnd"/>
      <w:r w:rsidRPr="005B29E4">
        <w:rPr>
          <w:bCs/>
          <w:color w:val="000000"/>
          <w:sz w:val="28"/>
          <w:szCs w:val="28"/>
        </w:rPr>
        <w:t xml:space="preserve"> предоставлением муниципальной услуги,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в том числе со стороны граждан, их объединений и организаций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76.</w:t>
      </w:r>
      <w:proofErr w:type="gramStart"/>
      <w:r w:rsidRPr="005B29E4">
        <w:rPr>
          <w:color w:val="000000"/>
          <w:sz w:val="28"/>
          <w:szCs w:val="28"/>
        </w:rPr>
        <w:t>Контроль за</w:t>
      </w:r>
      <w:proofErr w:type="gramEnd"/>
      <w:r w:rsidRPr="005B29E4">
        <w:rPr>
          <w:color w:val="000000"/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специалистами Уполномоченного учреждения, путем проведения проверок соблюдения и исполнения должностными лицами Уполномоченного учреждения нормативных правовых актов, а также положений регламента.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B29E4">
        <w:rPr>
          <w:color w:val="000000"/>
          <w:sz w:val="28"/>
          <w:szCs w:val="28"/>
        </w:rPr>
        <w:t>Контроль за</w:t>
      </w:r>
      <w:proofErr w:type="gramEnd"/>
      <w:r w:rsidRPr="005B29E4">
        <w:rPr>
          <w:color w:val="000000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Уполномоченного учреждения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06648B" w:rsidRDefault="0006648B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06648B" w:rsidRPr="005B29E4" w:rsidRDefault="0006648B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Раздел 5. Досудебный (внесудебный) порядок обжалования решений и действий (бездействия) Уполномоченного учреждения, специалистов Уполномоченного учреждения,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06648B" w:rsidRPr="009B51B5" w:rsidRDefault="0006648B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B29E4">
        <w:rPr>
          <w:color w:val="000000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осуществляемых (принятых) в ходе предоставления муниципальной услуги (далее - жалоба);</w:t>
      </w:r>
      <w:proofErr w:type="gramEnd"/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77.Заявитель вправе обжаловать решения и действия (бездействие), принятые в ходе предоставления муниципальной услуги Уполномоченным учреждением, его сотрудников, а также решения и действия (бездействие) многофункционального центра, работников многофункционального центра предоставления государственных и муниципальных услуг в досудебном (внесудебном) порядке.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B29E4">
        <w:rPr>
          <w:color w:val="000000"/>
          <w:sz w:val="28"/>
          <w:szCs w:val="28"/>
        </w:rPr>
        <w:t>Досудебное (внесудебное) обжалование заявителем решений и действий (бездействия)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 возможно в случае, если на многофункциональный центр возложена функция по предоставлению муниципальной услуги в полном объеме, в порядке, определенном частью 1.3 статьи 16 Федерального закона от 27 июля 2010 года №210-ФЗ «Об организации предоставления государственных и муниципальных</w:t>
      </w:r>
      <w:proofErr w:type="gramEnd"/>
      <w:r w:rsidRPr="005B29E4">
        <w:rPr>
          <w:color w:val="000000"/>
          <w:sz w:val="28"/>
          <w:szCs w:val="28"/>
        </w:rPr>
        <w:t xml:space="preserve"> услуг».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Органы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78.В случае обжалования решений и действий (бездействия) Уполномоченного учреждения, его сотрудников, жалоба подается для рассмотрения в данное Уполномоченное учреждение в письменной форме на бумажном носителе, в том числе при личном приеме заявителя, по почте или через многофункциональный центр предоставления государственных и муниципальных услуг либо в электронной форме.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B29E4">
        <w:rPr>
          <w:color w:val="000000"/>
          <w:sz w:val="28"/>
          <w:szCs w:val="28"/>
        </w:rPr>
        <w:t>79.В случае обжалования решений и действий (бездействия)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 жалоба подается для рассмотрения в многофункциональный центр предоставления государственных и муниципальных услуг в филиал, где заявитель подавал заявление и документы для предоставления муниципальной услуги в письменной форме на бумажном носителе, в том числе при личном приеме заявителя</w:t>
      </w:r>
      <w:proofErr w:type="gramEnd"/>
      <w:r w:rsidRPr="005B29E4">
        <w:rPr>
          <w:color w:val="000000"/>
          <w:sz w:val="28"/>
          <w:szCs w:val="28"/>
        </w:rPr>
        <w:t>, по почте или в электронной форме.</w:t>
      </w:r>
    </w:p>
    <w:p w:rsidR="005B29E4" w:rsidRPr="009B51B5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Жалобу на решения и действия (бездействие) многофункционального центра предоставления государственных и муниципальных</w:t>
      </w:r>
      <w:r w:rsidR="009B51B5">
        <w:rPr>
          <w:color w:val="000000"/>
          <w:sz w:val="28"/>
          <w:szCs w:val="28"/>
        </w:rPr>
        <w:t xml:space="preserve"> услуг также возможно подать в д</w:t>
      </w:r>
      <w:r w:rsidRPr="005B29E4">
        <w:rPr>
          <w:color w:val="000000"/>
          <w:sz w:val="28"/>
          <w:szCs w:val="28"/>
        </w:rPr>
        <w:t>епартамент информатизации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по почте или в электронной форме.</w:t>
      </w:r>
    </w:p>
    <w:p w:rsidR="0006648B" w:rsidRPr="0006648B" w:rsidRDefault="0006648B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16"/>
          <w:szCs w:val="16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5B29E4" w:rsidRPr="0006648B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16"/>
          <w:szCs w:val="16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80.Органы местного самоуправления муниципального образования Свердловской области, предоставляющие муниципальную услугу, многофункциональный центр предоставления государственных и муниципальных услуг, а также учредитель многофункционального центра предоставления государственных и муниципальных услуг обеспечивают: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1)информирование заявителей о порядке обжалования решений и действий (бездействия) органа местного самоуправления муниципального образования Свердловской области, предоставляющего муниципальную услугу, решений и действий (бездействия) многофункционального центра предоставления государственных и муниципальных услуг, его должностных лиц и работников посредством размещения информации: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на стендах в местах предоставления муниципальных услуг;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на официальных сайтах органов, предоставляющих муниципальные услуги, многофункционального центра предоставления государственных и муниципальных услуг (http://mfc66.ru/) и учредителя многофункционального центра предоставления государственных и муниципальных услуг (http://dis.midural.ru/);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на Едином портале в разделе «Дополнительная информация» соответствующей муниципальной услуги;</w:t>
      </w:r>
    </w:p>
    <w:p w:rsidR="0006648B" w:rsidRPr="0006648B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2)консультирование заявителей о порядке обжалования решений и действий (бездействия) Уполномоченного учреждения, его специалистов, решений и действий (бездействия) многофункционального центра предоставления государственных и муниципальных услуг, его должностных лиц и работников, в том числе по телефону, электронной почте, при личном приеме.</w:t>
      </w:r>
    </w:p>
    <w:p w:rsidR="0006648B" w:rsidRPr="0006648B" w:rsidRDefault="0006648B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Cs w:val="16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5B29E4">
        <w:rPr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5B29E4" w:rsidRPr="0006648B" w:rsidRDefault="005B29E4" w:rsidP="0006648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/>
          <w:sz w:val="22"/>
          <w:szCs w:val="16"/>
        </w:rPr>
      </w:pP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81.Статьи 11.1-11.3 Федерального закона от 27.07.2010 №210-ФЗ «Об организации предоставления государственных и муниципальных услуг»;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 xml:space="preserve">постановление </w:t>
      </w:r>
      <w:r w:rsidR="009B51B5">
        <w:rPr>
          <w:color w:val="000000"/>
          <w:sz w:val="28"/>
          <w:szCs w:val="28"/>
        </w:rPr>
        <w:t xml:space="preserve"> </w:t>
      </w:r>
      <w:r w:rsidRPr="005B29E4">
        <w:rPr>
          <w:color w:val="000000"/>
          <w:sz w:val="28"/>
          <w:szCs w:val="28"/>
        </w:rPr>
        <w:t>Правительства Свердловской области от 22.11.2018 №828-ПП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B29E4">
        <w:rPr>
          <w:color w:val="000000"/>
          <w:sz w:val="28"/>
          <w:szCs w:val="28"/>
        </w:rPr>
        <w:t>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5B29E4" w:rsidRPr="005B29E4" w:rsidRDefault="005B29E4" w:rsidP="000664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B29E4">
        <w:rPr>
          <w:color w:val="000000"/>
          <w:sz w:val="28"/>
          <w:szCs w:val="28"/>
        </w:rPr>
        <w:t>82.Полная информация о порядке подачи и рассмотрении жалобы на решения и действия (бездействие) Уполномоченного учреждения, а также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размещена в разделе «Дополнительная информация» на Едином портале соответствующей муниципальной услуги по адресу</w:t>
      </w:r>
      <w:r w:rsidR="009B51B5">
        <w:rPr>
          <w:color w:val="000000"/>
          <w:sz w:val="28"/>
          <w:szCs w:val="28"/>
        </w:rPr>
        <w:t>:</w:t>
      </w:r>
      <w:r w:rsidRPr="005B29E4">
        <w:rPr>
          <w:color w:val="000000"/>
          <w:sz w:val="28"/>
          <w:szCs w:val="28"/>
        </w:rPr>
        <w:t xml:space="preserve"> https://www.gosuslugi.ru/49150/1/info.</w:t>
      </w:r>
      <w:proofErr w:type="gramEnd"/>
    </w:p>
    <w:p w:rsidR="005B29E4" w:rsidRPr="005B29E4" w:rsidRDefault="005B29E4" w:rsidP="000664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A68" w:rsidRPr="005B29E4" w:rsidRDefault="00992A68" w:rsidP="0006648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2A68" w:rsidRPr="005B29E4" w:rsidSect="005B29E4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0C1" w:rsidRDefault="00F330C1" w:rsidP="005B29E4">
      <w:pPr>
        <w:spacing w:after="0" w:line="240" w:lineRule="auto"/>
      </w:pPr>
      <w:r>
        <w:separator/>
      </w:r>
    </w:p>
  </w:endnote>
  <w:endnote w:type="continuationSeparator" w:id="0">
    <w:p w:rsidR="00F330C1" w:rsidRDefault="00F330C1" w:rsidP="005B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0C1" w:rsidRDefault="00F330C1" w:rsidP="005B29E4">
      <w:pPr>
        <w:spacing w:after="0" w:line="240" w:lineRule="auto"/>
      </w:pPr>
      <w:r>
        <w:separator/>
      </w:r>
    </w:p>
  </w:footnote>
  <w:footnote w:type="continuationSeparator" w:id="0">
    <w:p w:rsidR="00F330C1" w:rsidRDefault="00F330C1" w:rsidP="005B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5698"/>
      <w:docPartObj>
        <w:docPartGallery w:val="Page Numbers (Top of Page)"/>
        <w:docPartUnique/>
      </w:docPartObj>
    </w:sdtPr>
    <w:sdtContent>
      <w:p w:rsidR="00992A68" w:rsidRDefault="00AE134E">
        <w:pPr>
          <w:pStyle w:val="a4"/>
          <w:jc w:val="center"/>
        </w:pPr>
        <w:fldSimple w:instr=" PAGE   \* MERGEFORMAT ">
          <w:r w:rsidR="0006648B">
            <w:rPr>
              <w:noProof/>
            </w:rPr>
            <w:t>31</w:t>
          </w:r>
        </w:fldSimple>
      </w:p>
    </w:sdtContent>
  </w:sdt>
  <w:p w:rsidR="00992A68" w:rsidRDefault="00992A6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B29E4"/>
    <w:rsid w:val="0006648B"/>
    <w:rsid w:val="003A6E92"/>
    <w:rsid w:val="005B29E4"/>
    <w:rsid w:val="00681890"/>
    <w:rsid w:val="00992A68"/>
    <w:rsid w:val="009B51B5"/>
    <w:rsid w:val="00AE134E"/>
    <w:rsid w:val="00F330C1"/>
    <w:rsid w:val="00F9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B2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9E4"/>
  </w:style>
  <w:style w:type="paragraph" w:styleId="a6">
    <w:name w:val="footer"/>
    <w:basedOn w:val="a"/>
    <w:link w:val="a7"/>
    <w:uiPriority w:val="99"/>
    <w:semiHidden/>
    <w:unhideWhenUsed/>
    <w:rsid w:val="005B2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29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10860</Words>
  <Characters>61905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zaiceva</cp:lastModifiedBy>
  <cp:revision>4</cp:revision>
  <cp:lastPrinted>2020-05-08T10:10:00Z</cp:lastPrinted>
  <dcterms:created xsi:type="dcterms:W3CDTF">2020-04-30T07:01:00Z</dcterms:created>
  <dcterms:modified xsi:type="dcterms:W3CDTF">2020-05-08T10:10:00Z</dcterms:modified>
</cp:coreProperties>
</file>