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0FD" w:rsidRPr="00882E15" w:rsidRDefault="00684BAA" w:rsidP="005F60FD">
      <w:pPr>
        <w:pStyle w:val="ConsPlusNormal"/>
        <w:ind w:firstLine="5954"/>
        <w:outlineLvl w:val="0"/>
        <w:rPr>
          <w:rFonts w:ascii="Times New Roman" w:hAnsi="Times New Roman" w:cs="Times New Roman"/>
          <w:sz w:val="28"/>
          <w:szCs w:val="28"/>
        </w:rPr>
      </w:pPr>
      <w:r>
        <w:rPr>
          <w:rFonts w:ascii="Times New Roman" w:hAnsi="Times New Roman" w:cs="Times New Roman"/>
          <w:sz w:val="28"/>
          <w:szCs w:val="28"/>
        </w:rPr>
        <w:t xml:space="preserve"> </w:t>
      </w:r>
      <w:r w:rsidR="005F60FD" w:rsidRPr="00882E15">
        <w:rPr>
          <w:rFonts w:ascii="Times New Roman" w:hAnsi="Times New Roman" w:cs="Times New Roman"/>
          <w:sz w:val="28"/>
          <w:szCs w:val="28"/>
        </w:rPr>
        <w:t>Утвержден</w:t>
      </w:r>
    </w:p>
    <w:p w:rsidR="005F60FD" w:rsidRPr="00882E15" w:rsidRDefault="005F60FD" w:rsidP="005F60FD">
      <w:pPr>
        <w:pStyle w:val="ConsPlusNormal"/>
        <w:ind w:firstLine="5954"/>
        <w:rPr>
          <w:rFonts w:ascii="Times New Roman" w:hAnsi="Times New Roman" w:cs="Times New Roman"/>
          <w:sz w:val="28"/>
          <w:szCs w:val="28"/>
        </w:rPr>
      </w:pPr>
      <w:r>
        <w:rPr>
          <w:rFonts w:ascii="Times New Roman" w:hAnsi="Times New Roman" w:cs="Times New Roman"/>
          <w:sz w:val="28"/>
          <w:szCs w:val="28"/>
        </w:rPr>
        <w:t xml:space="preserve"> п</w:t>
      </w:r>
      <w:r w:rsidRPr="00882E15">
        <w:rPr>
          <w:rFonts w:ascii="Times New Roman" w:hAnsi="Times New Roman" w:cs="Times New Roman"/>
          <w:sz w:val="28"/>
          <w:szCs w:val="28"/>
        </w:rPr>
        <w:t>остановлением администрации</w:t>
      </w:r>
    </w:p>
    <w:p w:rsidR="005F60FD" w:rsidRPr="00882E15" w:rsidRDefault="005F60FD" w:rsidP="005F60FD">
      <w:pPr>
        <w:pStyle w:val="ConsPlusNormal"/>
        <w:ind w:firstLine="5954"/>
        <w:rPr>
          <w:rFonts w:ascii="Times New Roman" w:hAnsi="Times New Roman" w:cs="Times New Roman"/>
          <w:sz w:val="28"/>
          <w:szCs w:val="28"/>
        </w:rPr>
      </w:pPr>
      <w:r>
        <w:rPr>
          <w:rFonts w:ascii="Times New Roman" w:hAnsi="Times New Roman" w:cs="Times New Roman"/>
          <w:sz w:val="28"/>
          <w:szCs w:val="28"/>
        </w:rPr>
        <w:t xml:space="preserve"> </w:t>
      </w:r>
      <w:r w:rsidRPr="00882E15">
        <w:rPr>
          <w:rFonts w:ascii="Times New Roman" w:hAnsi="Times New Roman" w:cs="Times New Roman"/>
          <w:sz w:val="28"/>
          <w:szCs w:val="28"/>
        </w:rPr>
        <w:t>Березовского городского округа</w:t>
      </w:r>
    </w:p>
    <w:p w:rsidR="005F60FD" w:rsidRPr="00882E15" w:rsidRDefault="005F60FD" w:rsidP="005F60FD">
      <w:pPr>
        <w:pStyle w:val="ConsPlusNormal"/>
        <w:ind w:firstLine="5954"/>
        <w:rPr>
          <w:rFonts w:ascii="Times New Roman" w:hAnsi="Times New Roman" w:cs="Times New Roman"/>
          <w:sz w:val="28"/>
          <w:szCs w:val="28"/>
        </w:rPr>
      </w:pPr>
      <w:r>
        <w:rPr>
          <w:rFonts w:ascii="Times New Roman" w:hAnsi="Times New Roman" w:cs="Times New Roman"/>
          <w:sz w:val="28"/>
          <w:szCs w:val="28"/>
        </w:rPr>
        <w:t xml:space="preserve"> </w:t>
      </w:r>
      <w:r w:rsidRPr="00882E15">
        <w:rPr>
          <w:rFonts w:ascii="Times New Roman" w:hAnsi="Times New Roman" w:cs="Times New Roman"/>
          <w:sz w:val="28"/>
          <w:szCs w:val="28"/>
        </w:rPr>
        <w:t xml:space="preserve">от </w:t>
      </w:r>
      <w:r>
        <w:rPr>
          <w:rFonts w:ascii="Times New Roman" w:hAnsi="Times New Roman" w:cs="Times New Roman"/>
          <w:sz w:val="28"/>
          <w:szCs w:val="28"/>
        </w:rPr>
        <w:t>14.08.2019</w:t>
      </w:r>
      <w:r w:rsidRPr="00882E15">
        <w:rPr>
          <w:rFonts w:ascii="Times New Roman" w:hAnsi="Times New Roman" w:cs="Times New Roman"/>
          <w:sz w:val="28"/>
          <w:szCs w:val="28"/>
        </w:rPr>
        <w:t xml:space="preserve"> </w:t>
      </w:r>
      <w:r>
        <w:rPr>
          <w:rFonts w:ascii="Times New Roman" w:hAnsi="Times New Roman" w:cs="Times New Roman"/>
          <w:sz w:val="28"/>
          <w:szCs w:val="28"/>
        </w:rPr>
        <w:t>№731</w:t>
      </w:r>
    </w:p>
    <w:p w:rsidR="005F60FD" w:rsidRPr="00882E15" w:rsidRDefault="005F60FD" w:rsidP="005F60FD">
      <w:pPr>
        <w:pStyle w:val="ConsPlusTitlePage"/>
        <w:rPr>
          <w:rFonts w:ascii="Times New Roman" w:hAnsi="Times New Roman" w:cs="Times New Roman"/>
          <w:b/>
          <w:color w:val="FF0000"/>
          <w:sz w:val="28"/>
          <w:szCs w:val="28"/>
        </w:rPr>
      </w:pPr>
    </w:p>
    <w:p w:rsidR="005F60FD" w:rsidRPr="00882E15" w:rsidRDefault="005F60FD" w:rsidP="005F60FD">
      <w:pPr>
        <w:pStyle w:val="ConsPlusTitlePage"/>
        <w:rPr>
          <w:rFonts w:ascii="Times New Roman" w:hAnsi="Times New Roman" w:cs="Times New Roman"/>
          <w:sz w:val="28"/>
          <w:szCs w:val="28"/>
        </w:rPr>
      </w:pPr>
    </w:p>
    <w:p w:rsidR="005F60FD" w:rsidRPr="00882E15" w:rsidRDefault="005F60FD" w:rsidP="005F60FD">
      <w:pPr>
        <w:pStyle w:val="ConsPlusNormal"/>
        <w:jc w:val="both"/>
        <w:outlineLvl w:val="0"/>
        <w:rPr>
          <w:rFonts w:ascii="Times New Roman" w:hAnsi="Times New Roman" w:cs="Times New Roman"/>
          <w:sz w:val="28"/>
          <w:szCs w:val="28"/>
        </w:rPr>
      </w:pPr>
    </w:p>
    <w:p w:rsidR="005F60FD" w:rsidRPr="00554403" w:rsidRDefault="005F60FD" w:rsidP="005F60FD">
      <w:pPr>
        <w:pStyle w:val="ConsPlusTitle"/>
        <w:jc w:val="center"/>
        <w:rPr>
          <w:rFonts w:ascii="Times New Roman" w:hAnsi="Times New Roman" w:cs="Times New Roman"/>
          <w:b w:val="0"/>
          <w:sz w:val="28"/>
          <w:szCs w:val="28"/>
        </w:rPr>
      </w:pPr>
      <w:r w:rsidRPr="00554403">
        <w:rPr>
          <w:rFonts w:ascii="Times New Roman" w:hAnsi="Times New Roman" w:cs="Times New Roman"/>
          <w:b w:val="0"/>
          <w:sz w:val="28"/>
          <w:szCs w:val="28"/>
        </w:rPr>
        <w:t>Административный регламент</w:t>
      </w:r>
    </w:p>
    <w:p w:rsidR="005F60FD" w:rsidRPr="00554403" w:rsidRDefault="005F60FD" w:rsidP="005F60FD">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w:t>
      </w:r>
      <w:r w:rsidRPr="00554403">
        <w:rPr>
          <w:rFonts w:ascii="Times New Roman" w:hAnsi="Times New Roman" w:cs="Times New Roman"/>
          <w:b w:val="0"/>
          <w:sz w:val="28"/>
          <w:szCs w:val="28"/>
        </w:rPr>
        <w:t>редо</w:t>
      </w:r>
      <w:r>
        <w:rPr>
          <w:rFonts w:ascii="Times New Roman" w:hAnsi="Times New Roman" w:cs="Times New Roman"/>
          <w:b w:val="0"/>
          <w:sz w:val="28"/>
          <w:szCs w:val="28"/>
        </w:rPr>
        <w:t>ставления муниципальной услуги «П</w:t>
      </w:r>
      <w:r w:rsidRPr="00554403">
        <w:rPr>
          <w:rFonts w:ascii="Times New Roman" w:hAnsi="Times New Roman" w:cs="Times New Roman"/>
          <w:b w:val="0"/>
          <w:sz w:val="28"/>
          <w:szCs w:val="28"/>
        </w:rPr>
        <w:t>рием заявлений и</w:t>
      </w:r>
      <w:r>
        <w:rPr>
          <w:rFonts w:ascii="Times New Roman" w:hAnsi="Times New Roman" w:cs="Times New Roman"/>
          <w:b w:val="0"/>
          <w:sz w:val="28"/>
          <w:szCs w:val="28"/>
        </w:rPr>
        <w:t xml:space="preserve"> </w:t>
      </w:r>
      <w:r w:rsidRPr="00554403">
        <w:rPr>
          <w:rFonts w:ascii="Times New Roman" w:hAnsi="Times New Roman" w:cs="Times New Roman"/>
          <w:b w:val="0"/>
          <w:sz w:val="28"/>
          <w:szCs w:val="28"/>
        </w:rPr>
        <w:t>принятие решений об открытии (изменении, закрытии)</w:t>
      </w:r>
      <w:r>
        <w:rPr>
          <w:rFonts w:ascii="Times New Roman" w:hAnsi="Times New Roman" w:cs="Times New Roman"/>
          <w:b w:val="0"/>
          <w:sz w:val="28"/>
          <w:szCs w:val="28"/>
        </w:rPr>
        <w:t xml:space="preserve"> м</w:t>
      </w:r>
      <w:r w:rsidRPr="00554403">
        <w:rPr>
          <w:rFonts w:ascii="Times New Roman" w:hAnsi="Times New Roman" w:cs="Times New Roman"/>
          <w:b w:val="0"/>
          <w:sz w:val="28"/>
          <w:szCs w:val="28"/>
        </w:rPr>
        <w:t>униципального маршрута на территории</w:t>
      </w:r>
    </w:p>
    <w:p w:rsidR="005F60FD" w:rsidRPr="00554403" w:rsidRDefault="005F60FD" w:rsidP="005F60FD">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Березовского городского округа»</w:t>
      </w:r>
    </w:p>
    <w:p w:rsidR="005F60FD" w:rsidRPr="00882E15" w:rsidRDefault="005F60FD" w:rsidP="005F60FD">
      <w:pPr>
        <w:widowControl w:val="0"/>
        <w:spacing w:after="0" w:line="240" w:lineRule="auto"/>
        <w:rPr>
          <w:rFonts w:ascii="Times New Roman" w:hAnsi="Times New Roman" w:cs="Times New Roman"/>
          <w:sz w:val="28"/>
          <w:szCs w:val="28"/>
        </w:rPr>
      </w:pPr>
    </w:p>
    <w:p w:rsidR="005F60FD" w:rsidRPr="00882E15" w:rsidRDefault="005F60FD" w:rsidP="005F60FD">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w:t>
      </w:r>
      <w:r w:rsidRPr="00882E15">
        <w:rPr>
          <w:rFonts w:ascii="Times New Roman" w:hAnsi="Times New Roman" w:cs="Times New Roman"/>
          <w:sz w:val="28"/>
          <w:szCs w:val="28"/>
        </w:rPr>
        <w:t>Общие положения</w:t>
      </w:r>
    </w:p>
    <w:p w:rsidR="005F60FD" w:rsidRPr="00882E15" w:rsidRDefault="005F60FD" w:rsidP="005F60FD">
      <w:pPr>
        <w:pStyle w:val="ConsPlusNormal"/>
        <w:jc w:val="both"/>
        <w:rPr>
          <w:rFonts w:ascii="Times New Roman" w:hAnsi="Times New Roman" w:cs="Times New Roman"/>
          <w:sz w:val="28"/>
          <w:szCs w:val="28"/>
        </w:rPr>
      </w:pPr>
    </w:p>
    <w:p w:rsidR="005F60FD" w:rsidRPr="00A665AD" w:rsidRDefault="005F60FD" w:rsidP="005F60FD">
      <w:pPr>
        <w:pStyle w:val="ConsPlusNormal"/>
        <w:ind w:firstLine="709"/>
        <w:jc w:val="both"/>
        <w:rPr>
          <w:rFonts w:ascii="Times New Roman" w:hAnsi="Times New Roman" w:cs="Times New Roman"/>
          <w:sz w:val="28"/>
          <w:szCs w:val="28"/>
        </w:rPr>
      </w:pPr>
      <w:proofErr w:type="gramStart"/>
      <w:r w:rsidRPr="00A665AD">
        <w:rPr>
          <w:rFonts w:ascii="Times New Roman" w:hAnsi="Times New Roman" w:cs="Times New Roman"/>
          <w:sz w:val="28"/>
          <w:szCs w:val="28"/>
        </w:rPr>
        <w:t xml:space="preserve">1.1.Административный регламент предоставления муниципальной услуги «Прием заявлений и принятие решений об открытии (изменении, закрытии) муниципального маршрута на территории Березовского городского округа» (далее </w:t>
      </w:r>
      <w:r>
        <w:rPr>
          <w:rFonts w:ascii="Times New Roman" w:hAnsi="Times New Roman" w:cs="Times New Roman"/>
          <w:sz w:val="28"/>
          <w:szCs w:val="28"/>
        </w:rPr>
        <w:t>–</w:t>
      </w:r>
      <w:r w:rsidRPr="00A665AD">
        <w:rPr>
          <w:rFonts w:ascii="Times New Roman" w:hAnsi="Times New Roman" w:cs="Times New Roman"/>
          <w:sz w:val="28"/>
          <w:szCs w:val="28"/>
        </w:rPr>
        <w:t xml:space="preserve"> Административный регламент) определяет сроки и последовательность действий в ходе предоставления муниципальной услуги физическим и юридическим лицам (далее </w:t>
      </w:r>
      <w:r>
        <w:rPr>
          <w:rFonts w:ascii="Times New Roman" w:hAnsi="Times New Roman" w:cs="Times New Roman"/>
          <w:sz w:val="28"/>
          <w:szCs w:val="28"/>
        </w:rPr>
        <w:t>–</w:t>
      </w:r>
      <w:r w:rsidRPr="00A665AD">
        <w:rPr>
          <w:rFonts w:ascii="Times New Roman" w:hAnsi="Times New Roman" w:cs="Times New Roman"/>
          <w:sz w:val="28"/>
          <w:szCs w:val="28"/>
        </w:rPr>
        <w:t xml:space="preserve"> заявители) при открытии, изменении или закрытии муниципального маршрута Березовского городского округа, а также в целях повышения качества предоставления и доступности</w:t>
      </w:r>
      <w:proofErr w:type="gramEnd"/>
      <w:r w:rsidRPr="00A665AD">
        <w:rPr>
          <w:rFonts w:ascii="Times New Roman" w:hAnsi="Times New Roman" w:cs="Times New Roman"/>
          <w:sz w:val="28"/>
          <w:szCs w:val="28"/>
        </w:rPr>
        <w:t xml:space="preserve"> результатов данной муниципальной услуги.</w:t>
      </w:r>
      <w:bookmarkStart w:id="0" w:name="P46"/>
      <w:bookmarkEnd w:id="0"/>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1.2.Получатели муниципальной услуги - инициаторы открытия, закрытия, изменения муниципальных маршрутов, а также изменения маршрутных графиков на маршруте регулярного сообщения, являются соответствующие специально уполномоченные органы в области организации транспортного обслуживания населения, органы местного самоуправления, а также юридические и физические лица, в том числе индивидуальные предприниматели.</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 xml:space="preserve">1.3.Прием заявлений и прилагаемых к нему документов о предоставлении муниципальной услуги и выдачу документов осуществляет специалист отдела жилищно-коммунального хозяйства администрации Березовского городского округа (далее </w:t>
      </w:r>
      <w:r>
        <w:rPr>
          <w:rFonts w:ascii="Times New Roman" w:hAnsi="Times New Roman" w:cs="Times New Roman"/>
          <w:sz w:val="28"/>
          <w:szCs w:val="28"/>
        </w:rPr>
        <w:t>–</w:t>
      </w:r>
      <w:r w:rsidRPr="00A665AD">
        <w:rPr>
          <w:rFonts w:ascii="Times New Roman" w:hAnsi="Times New Roman" w:cs="Times New Roman"/>
          <w:sz w:val="28"/>
          <w:szCs w:val="28"/>
        </w:rPr>
        <w:t xml:space="preserve"> отдел ЖКХ) или сотрудник отдела государственного бюджетного учреждения Свердловской области «Многофункциональный центр» в г</w:t>
      </w:r>
      <w:proofErr w:type="gramStart"/>
      <w:r w:rsidRPr="00A665AD">
        <w:rPr>
          <w:rFonts w:ascii="Times New Roman" w:hAnsi="Times New Roman" w:cs="Times New Roman"/>
          <w:sz w:val="28"/>
          <w:szCs w:val="28"/>
        </w:rPr>
        <w:t>.Б</w:t>
      </w:r>
      <w:proofErr w:type="gramEnd"/>
      <w:r w:rsidRPr="00A665AD">
        <w:rPr>
          <w:rFonts w:ascii="Times New Roman" w:hAnsi="Times New Roman" w:cs="Times New Roman"/>
          <w:sz w:val="28"/>
          <w:szCs w:val="28"/>
        </w:rPr>
        <w:t xml:space="preserve">ерезовском (далее </w:t>
      </w:r>
      <w:r>
        <w:rPr>
          <w:rFonts w:ascii="Times New Roman" w:hAnsi="Times New Roman" w:cs="Times New Roman"/>
          <w:sz w:val="28"/>
          <w:szCs w:val="28"/>
        </w:rPr>
        <w:t>–</w:t>
      </w:r>
      <w:r w:rsidRPr="00A665AD">
        <w:rPr>
          <w:rFonts w:ascii="Times New Roman" w:hAnsi="Times New Roman" w:cs="Times New Roman"/>
          <w:sz w:val="28"/>
          <w:szCs w:val="28"/>
        </w:rPr>
        <w:t xml:space="preserve"> МФЦ), при наличии соглашения между данными учреждениями.</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1.4.Порядок информирования о правилах пред</w:t>
      </w:r>
      <w:r>
        <w:rPr>
          <w:rFonts w:ascii="Times New Roman" w:hAnsi="Times New Roman" w:cs="Times New Roman"/>
          <w:sz w:val="28"/>
          <w:szCs w:val="28"/>
        </w:rPr>
        <w:t>оставления муниципальной услуги</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1.4.1.Информация о предост</w:t>
      </w:r>
      <w:r>
        <w:rPr>
          <w:rFonts w:ascii="Times New Roman" w:hAnsi="Times New Roman" w:cs="Times New Roman"/>
          <w:sz w:val="28"/>
          <w:szCs w:val="28"/>
        </w:rPr>
        <w:t>авлении муниципальной услуги, а так же</w:t>
      </w:r>
      <w:r w:rsidRPr="00A665AD">
        <w:rPr>
          <w:rFonts w:ascii="Times New Roman" w:hAnsi="Times New Roman" w:cs="Times New Roman"/>
          <w:sz w:val="28"/>
          <w:szCs w:val="28"/>
        </w:rPr>
        <w:t xml:space="preserve"> об адресах и времени работы подразделений органа, предоставляющего услугу, адресах и времени работы отделов МФЦ, предоставляется:</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путем размещения информации на информационных стендах отдела ЖКХ, на официальном сайте администрации Березовского городского округа в сети Интернет</w:t>
      </w:r>
      <w:r>
        <w:rPr>
          <w:rFonts w:ascii="Times New Roman" w:hAnsi="Times New Roman" w:cs="Times New Roman"/>
          <w:sz w:val="28"/>
          <w:szCs w:val="28"/>
        </w:rPr>
        <w:t xml:space="preserve"> «</w:t>
      </w:r>
      <w:proofErr w:type="spellStart"/>
      <w:r w:rsidRPr="00A665AD">
        <w:rPr>
          <w:rFonts w:ascii="Times New Roman" w:hAnsi="Times New Roman" w:cs="Times New Roman"/>
          <w:sz w:val="28"/>
          <w:szCs w:val="28"/>
        </w:rPr>
        <w:t>www.березовский</w:t>
      </w:r>
      <w:proofErr w:type="gramStart"/>
      <w:r w:rsidRPr="00A665AD">
        <w:rPr>
          <w:rFonts w:ascii="Times New Roman" w:hAnsi="Times New Roman" w:cs="Times New Roman"/>
          <w:sz w:val="28"/>
          <w:szCs w:val="28"/>
        </w:rPr>
        <w:t>.р</w:t>
      </w:r>
      <w:proofErr w:type="gramEnd"/>
      <w:r w:rsidRPr="00A665AD">
        <w:rPr>
          <w:rFonts w:ascii="Times New Roman" w:hAnsi="Times New Roman" w:cs="Times New Roman"/>
          <w:sz w:val="28"/>
          <w:szCs w:val="28"/>
        </w:rPr>
        <w:t>ф</w:t>
      </w:r>
      <w:proofErr w:type="spellEnd"/>
      <w:r>
        <w:rPr>
          <w:rFonts w:ascii="Times New Roman" w:hAnsi="Times New Roman" w:cs="Times New Roman"/>
          <w:sz w:val="28"/>
          <w:szCs w:val="28"/>
        </w:rPr>
        <w:t>»</w:t>
      </w:r>
      <w:r w:rsidRPr="00A665AD">
        <w:rPr>
          <w:rFonts w:ascii="Times New Roman" w:hAnsi="Times New Roman" w:cs="Times New Roman"/>
          <w:sz w:val="28"/>
          <w:szCs w:val="28"/>
        </w:rPr>
        <w:t>, в разделе «Муниципальные услуги»;</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специалистом отдела ЖКХ</w:t>
      </w:r>
      <w:r>
        <w:rPr>
          <w:rFonts w:ascii="Times New Roman" w:hAnsi="Times New Roman" w:cs="Times New Roman"/>
          <w:sz w:val="28"/>
          <w:szCs w:val="28"/>
        </w:rPr>
        <w:t xml:space="preserve"> </w:t>
      </w:r>
      <w:r w:rsidRPr="00A665AD">
        <w:rPr>
          <w:rFonts w:ascii="Times New Roman" w:hAnsi="Times New Roman" w:cs="Times New Roman"/>
          <w:sz w:val="28"/>
          <w:szCs w:val="28"/>
        </w:rPr>
        <w:t xml:space="preserve">на личном приеме, по телефону или по </w:t>
      </w:r>
      <w:r w:rsidRPr="00A665AD">
        <w:rPr>
          <w:rFonts w:ascii="Times New Roman" w:hAnsi="Times New Roman" w:cs="Times New Roman"/>
          <w:sz w:val="28"/>
          <w:szCs w:val="28"/>
        </w:rPr>
        <w:lastRenderedPageBreak/>
        <w:t>письменному обращению;</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сотрудником отдела государственного бюджетного учреждения Свердловской области «Многофункциональный центр» в г</w:t>
      </w:r>
      <w:proofErr w:type="gramStart"/>
      <w:r w:rsidRPr="00A665AD">
        <w:rPr>
          <w:rFonts w:ascii="Times New Roman" w:hAnsi="Times New Roman" w:cs="Times New Roman"/>
          <w:sz w:val="28"/>
          <w:szCs w:val="28"/>
        </w:rPr>
        <w:t>.Б</w:t>
      </w:r>
      <w:proofErr w:type="gramEnd"/>
      <w:r w:rsidRPr="00A665AD">
        <w:rPr>
          <w:rFonts w:ascii="Times New Roman" w:hAnsi="Times New Roman" w:cs="Times New Roman"/>
          <w:sz w:val="28"/>
          <w:szCs w:val="28"/>
        </w:rPr>
        <w:t>ерезовском на личном приеме, по телефону или по письменному обращению.</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1.5.Заявитель имеет право на судебное обжалование действий (бездействия) и решений, принятых (осуществляемых) в ходе предоставления муниципальной услуги, в сроки и порядке, установленные законодательством Российской Федерации.</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 xml:space="preserve">1.6.Должностные лица за уклонение от исполнения Федерального </w:t>
      </w:r>
      <w:hyperlink r:id="rId6" w:history="1">
        <w:r w:rsidRPr="00A665AD">
          <w:rPr>
            <w:rFonts w:ascii="Times New Roman" w:hAnsi="Times New Roman" w:cs="Times New Roman"/>
            <w:sz w:val="28"/>
            <w:szCs w:val="28"/>
          </w:rPr>
          <w:t>закона</w:t>
        </w:r>
      </w:hyperlink>
      <w:r w:rsidRPr="00A665AD">
        <w:rPr>
          <w:rFonts w:ascii="Times New Roman" w:hAnsi="Times New Roman" w:cs="Times New Roman"/>
          <w:sz w:val="28"/>
          <w:szCs w:val="28"/>
        </w:rPr>
        <w:t xml:space="preserve"> от 24.11.95 №181-ФЗ «О социальной защите инвалидов в РФ» и требований иных Федеральных законов и нормативно-правовых актов к созданию условий инвалидам для беспрепятственного доступа к объектам социальной инфраструктуры несут административную ответственность в соответствии с действующим законодательством Российской Федерации.</w:t>
      </w:r>
    </w:p>
    <w:p w:rsidR="005F60FD" w:rsidRPr="00A665AD" w:rsidRDefault="005F60FD" w:rsidP="005F60FD">
      <w:pPr>
        <w:pStyle w:val="ConsPlusNormal"/>
        <w:jc w:val="both"/>
        <w:rPr>
          <w:rFonts w:ascii="Times New Roman" w:hAnsi="Times New Roman" w:cs="Times New Roman"/>
          <w:sz w:val="28"/>
          <w:szCs w:val="28"/>
        </w:rPr>
      </w:pPr>
    </w:p>
    <w:p w:rsidR="005F60FD" w:rsidRPr="00A665AD" w:rsidRDefault="005F60FD" w:rsidP="005F60FD">
      <w:pPr>
        <w:pStyle w:val="ConsPlusNormal"/>
        <w:jc w:val="center"/>
        <w:outlineLvl w:val="1"/>
        <w:rPr>
          <w:rFonts w:ascii="Times New Roman" w:hAnsi="Times New Roman" w:cs="Times New Roman"/>
          <w:sz w:val="28"/>
          <w:szCs w:val="28"/>
        </w:rPr>
      </w:pPr>
      <w:r w:rsidRPr="00A665AD">
        <w:rPr>
          <w:rFonts w:ascii="Times New Roman" w:hAnsi="Times New Roman" w:cs="Times New Roman"/>
          <w:sz w:val="28"/>
          <w:szCs w:val="28"/>
        </w:rPr>
        <w:t>2.Стандарт предоставления муниципальной услуги</w:t>
      </w:r>
    </w:p>
    <w:p w:rsidR="005F60FD" w:rsidRPr="00A665AD" w:rsidRDefault="005F60FD" w:rsidP="005F60FD">
      <w:pPr>
        <w:pStyle w:val="ConsPlusNormal"/>
        <w:jc w:val="both"/>
        <w:rPr>
          <w:rFonts w:ascii="Times New Roman" w:hAnsi="Times New Roman" w:cs="Times New Roman"/>
          <w:sz w:val="28"/>
          <w:szCs w:val="28"/>
        </w:rPr>
      </w:pP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2.1.Наименование муниципальной услуги – «Прием заявлений и принятие решений об открытии (изменении, закрытии) муниципального маршрута на территории Березовского городского округа».</w:t>
      </w:r>
    </w:p>
    <w:p w:rsidR="005F60FD" w:rsidRPr="00A665AD" w:rsidRDefault="005F60FD" w:rsidP="005F60FD">
      <w:pPr>
        <w:pStyle w:val="ConsPlusNormal"/>
        <w:ind w:firstLine="709"/>
        <w:jc w:val="both"/>
        <w:rPr>
          <w:rFonts w:ascii="Times New Roman" w:hAnsi="Times New Roman" w:cs="Times New Roman"/>
          <w:sz w:val="28"/>
          <w:szCs w:val="28"/>
        </w:rPr>
      </w:pPr>
      <w:bookmarkStart w:id="1" w:name="P75"/>
      <w:bookmarkEnd w:id="1"/>
      <w:r w:rsidRPr="00A665AD">
        <w:rPr>
          <w:rFonts w:ascii="Times New Roman" w:hAnsi="Times New Roman" w:cs="Times New Roman"/>
          <w:sz w:val="28"/>
          <w:szCs w:val="28"/>
        </w:rPr>
        <w:t>2.2.Органом местного самоуправления Березовского городского округа, предоставляющим муниципальную услугу, является администрация Березовского городского округа. От имени администрации Березовского городского округа, муниципальную услугу, предусмотренную настоящим Административным регламентом, предоставляет отдел ЖКХ.</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2.3.Результатом предоставления муниципальной услуги является:</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2.3.1.Открытие муниципального маршрута;</w:t>
      </w:r>
      <w:r>
        <w:rPr>
          <w:rFonts w:ascii="Times New Roman" w:hAnsi="Times New Roman" w:cs="Times New Roman"/>
          <w:sz w:val="28"/>
          <w:szCs w:val="28"/>
        </w:rPr>
        <w:t xml:space="preserve"> </w:t>
      </w:r>
      <w:r w:rsidRPr="00A665AD">
        <w:rPr>
          <w:rFonts w:ascii="Times New Roman" w:hAnsi="Times New Roman" w:cs="Times New Roman"/>
          <w:sz w:val="28"/>
          <w:szCs w:val="28"/>
        </w:rPr>
        <w:t>отказ в открытии муниципального маршрута.</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2.3.2.Изменение пути следования (схемы движения) транспортных средств по муниципальному маршруту или его протяженности;</w:t>
      </w:r>
      <w:r>
        <w:rPr>
          <w:rFonts w:ascii="Times New Roman" w:hAnsi="Times New Roman" w:cs="Times New Roman"/>
          <w:sz w:val="28"/>
          <w:szCs w:val="28"/>
        </w:rPr>
        <w:t xml:space="preserve"> </w:t>
      </w:r>
      <w:r w:rsidRPr="00A665AD">
        <w:rPr>
          <w:rFonts w:ascii="Times New Roman" w:hAnsi="Times New Roman" w:cs="Times New Roman"/>
          <w:sz w:val="28"/>
          <w:szCs w:val="28"/>
        </w:rPr>
        <w:t>отказ в изменении пути следования (схемы движения) транспортных средств по муниципальному маршруту или его протяженности.</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2.3.3.Закрытие муниципального маршрута;</w:t>
      </w:r>
      <w:r>
        <w:rPr>
          <w:rFonts w:ascii="Times New Roman" w:hAnsi="Times New Roman" w:cs="Times New Roman"/>
          <w:sz w:val="28"/>
          <w:szCs w:val="28"/>
        </w:rPr>
        <w:t xml:space="preserve"> </w:t>
      </w:r>
      <w:r w:rsidRPr="00A665AD">
        <w:rPr>
          <w:rFonts w:ascii="Times New Roman" w:hAnsi="Times New Roman" w:cs="Times New Roman"/>
          <w:sz w:val="28"/>
          <w:szCs w:val="28"/>
        </w:rPr>
        <w:t>отказ в закрытии муниципального маршрута.</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2.4.Срок предоставления муниципальной услуги:</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принятие решения об открытии муниципального маршрута - не более 60 календарных дней;</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принятие решения об изменении пути следования (схемы движения) транспортных средств по муниципальному маршруту или его протяженности - не более 60 календарных дней;</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принятие решения о закрытии муниципального маршрута - не более 60 календарных дней.</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2.5.</w:t>
      </w:r>
      <w:bookmarkStart w:id="2" w:name="P99"/>
      <w:bookmarkEnd w:id="2"/>
      <w:r w:rsidRPr="00A665AD">
        <w:rPr>
          <w:rFonts w:ascii="Times New Roman" w:hAnsi="Times New Roman" w:cs="Times New Roman"/>
          <w:sz w:val="28"/>
          <w:szCs w:val="28"/>
        </w:rPr>
        <w:t>Правовыми основаниями для предоставления муниципальной услуги является перечень нормативно-правовых актов, который находится на следующих сайтах:</w:t>
      </w:r>
    </w:p>
    <w:p w:rsidR="005F60FD" w:rsidRPr="00A665AD" w:rsidRDefault="005F60FD" w:rsidP="005F60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665AD">
        <w:rPr>
          <w:rFonts w:ascii="Times New Roman" w:eastAsia="Times New Roman" w:hAnsi="Times New Roman" w:cs="Times New Roman"/>
          <w:sz w:val="28"/>
          <w:szCs w:val="28"/>
          <w:lang w:eastAsia="ru-RU"/>
        </w:rPr>
        <w:t xml:space="preserve">Реестр государственных и муниципальных услуг –  </w:t>
      </w:r>
      <w:hyperlink r:id="rId7" w:history="1">
        <w:r w:rsidRPr="00A665AD">
          <w:rPr>
            <w:rFonts w:ascii="Times New Roman" w:eastAsia="Times New Roman" w:hAnsi="Times New Roman" w:cs="Times New Roman"/>
            <w:sz w:val="28"/>
            <w:szCs w:val="28"/>
            <w:lang w:eastAsia="ru-RU"/>
          </w:rPr>
          <w:t>https://frgu.gosuslugi.ru/</w:t>
        </w:r>
      </w:hyperlink>
      <w:r w:rsidRPr="00A665AD">
        <w:rPr>
          <w:rFonts w:ascii="Times New Roman" w:eastAsia="Times New Roman" w:hAnsi="Times New Roman" w:cs="Times New Roman"/>
          <w:sz w:val="28"/>
          <w:szCs w:val="28"/>
          <w:lang w:eastAsia="ru-RU"/>
        </w:rPr>
        <w:t>;</w:t>
      </w:r>
    </w:p>
    <w:p w:rsidR="005F60FD" w:rsidRPr="00A665AD" w:rsidRDefault="005F60FD" w:rsidP="005F60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A665AD">
        <w:rPr>
          <w:rFonts w:ascii="Times New Roman" w:eastAsia="Times New Roman" w:hAnsi="Times New Roman" w:cs="Times New Roman"/>
          <w:sz w:val="28"/>
          <w:szCs w:val="28"/>
          <w:lang w:eastAsia="ru-RU"/>
        </w:rPr>
        <w:t>Госуслуги</w:t>
      </w:r>
      <w:proofErr w:type="spellEnd"/>
      <w:r w:rsidRPr="00A665AD">
        <w:rPr>
          <w:rFonts w:ascii="Times New Roman" w:eastAsia="Times New Roman" w:hAnsi="Times New Roman" w:cs="Times New Roman"/>
          <w:sz w:val="28"/>
          <w:szCs w:val="28"/>
          <w:lang w:eastAsia="ru-RU"/>
        </w:rPr>
        <w:t xml:space="preserve"> Свердловской области – </w:t>
      </w:r>
      <w:hyperlink r:id="rId8" w:history="1">
        <w:r w:rsidRPr="00A665AD">
          <w:rPr>
            <w:rFonts w:ascii="Times New Roman" w:eastAsia="Times New Roman" w:hAnsi="Times New Roman" w:cs="Times New Roman"/>
            <w:sz w:val="28"/>
            <w:szCs w:val="28"/>
            <w:lang w:eastAsia="ru-RU"/>
          </w:rPr>
          <w:t>http://ekaterinburg.gosuslugi-service.ru/</w:t>
        </w:r>
      </w:hyperlink>
      <w:r w:rsidRPr="00A665AD">
        <w:rPr>
          <w:rFonts w:ascii="Times New Roman" w:eastAsia="Times New Roman" w:hAnsi="Times New Roman" w:cs="Times New Roman"/>
          <w:sz w:val="28"/>
          <w:szCs w:val="28"/>
          <w:lang w:eastAsia="ru-RU"/>
        </w:rPr>
        <w:t>;</w:t>
      </w:r>
    </w:p>
    <w:p w:rsidR="005F60FD" w:rsidRPr="00A665AD" w:rsidRDefault="005F60FD" w:rsidP="005F60FD">
      <w:pPr>
        <w:pStyle w:val="ConsPlusNormal"/>
        <w:ind w:firstLine="709"/>
        <w:jc w:val="both"/>
        <w:rPr>
          <w:rFonts w:ascii="Times New Roman" w:eastAsiaTheme="minorHAnsi" w:hAnsi="Times New Roman" w:cs="Times New Roman"/>
          <w:sz w:val="28"/>
          <w:szCs w:val="28"/>
          <w:lang w:eastAsia="en-US"/>
        </w:rPr>
      </w:pPr>
      <w:r w:rsidRPr="00A665AD">
        <w:rPr>
          <w:rFonts w:ascii="Times New Roman" w:eastAsiaTheme="minorHAnsi" w:hAnsi="Times New Roman" w:cs="Times New Roman"/>
          <w:sz w:val="28"/>
          <w:szCs w:val="28"/>
          <w:lang w:eastAsia="en-US"/>
        </w:rPr>
        <w:t xml:space="preserve">Березовский городской округ – </w:t>
      </w:r>
      <w:hyperlink r:id="rId9" w:history="1">
        <w:r w:rsidRPr="00A665AD">
          <w:rPr>
            <w:rFonts w:ascii="Times New Roman" w:eastAsiaTheme="minorHAnsi" w:hAnsi="Times New Roman" w:cs="Times New Roman"/>
            <w:sz w:val="28"/>
            <w:szCs w:val="28"/>
            <w:lang w:val="en-US" w:eastAsia="en-US"/>
          </w:rPr>
          <w:t>www</w:t>
        </w:r>
        <w:r w:rsidRPr="00A665AD">
          <w:rPr>
            <w:rFonts w:ascii="Times New Roman" w:eastAsiaTheme="minorHAnsi" w:hAnsi="Times New Roman" w:cs="Times New Roman"/>
            <w:sz w:val="28"/>
            <w:szCs w:val="28"/>
            <w:lang w:eastAsia="en-US"/>
          </w:rPr>
          <w:t>.</w:t>
        </w:r>
        <w:proofErr w:type="spellStart"/>
        <w:r w:rsidRPr="00A665AD">
          <w:rPr>
            <w:rFonts w:ascii="Times New Roman" w:eastAsiaTheme="minorHAnsi" w:hAnsi="Times New Roman" w:cs="Times New Roman"/>
            <w:sz w:val="28"/>
            <w:szCs w:val="28"/>
            <w:lang w:eastAsia="en-US"/>
          </w:rPr>
          <w:t>березовский.рф</w:t>
        </w:r>
        <w:proofErr w:type="spellEnd"/>
      </w:hyperlink>
      <w:r w:rsidRPr="00A665AD">
        <w:rPr>
          <w:rFonts w:ascii="Times New Roman" w:eastAsiaTheme="minorHAnsi" w:hAnsi="Times New Roman" w:cs="Times New Roman"/>
          <w:sz w:val="28"/>
          <w:szCs w:val="28"/>
          <w:lang w:eastAsia="en-US"/>
        </w:rPr>
        <w:t>.</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2.6.Исчерпывающий перечень документов, необходимый для предоставления муниципальной услуги:</w:t>
      </w:r>
    </w:p>
    <w:p w:rsidR="005F60FD" w:rsidRPr="00A665AD" w:rsidRDefault="00600A9C" w:rsidP="005F60FD">
      <w:pPr>
        <w:pStyle w:val="ConsPlusNormal"/>
        <w:ind w:firstLine="709"/>
        <w:jc w:val="both"/>
        <w:rPr>
          <w:rFonts w:ascii="Times New Roman" w:hAnsi="Times New Roman" w:cs="Times New Roman"/>
          <w:sz w:val="28"/>
          <w:szCs w:val="28"/>
        </w:rPr>
      </w:pPr>
      <w:hyperlink w:anchor="P262" w:history="1">
        <w:r w:rsidR="005F60FD" w:rsidRPr="00A665AD">
          <w:rPr>
            <w:rFonts w:ascii="Times New Roman" w:hAnsi="Times New Roman" w:cs="Times New Roman"/>
            <w:sz w:val="28"/>
            <w:szCs w:val="28"/>
          </w:rPr>
          <w:t>заявление</w:t>
        </w:r>
      </w:hyperlink>
      <w:r w:rsidR="005F60FD" w:rsidRPr="00A665AD">
        <w:rPr>
          <w:rFonts w:ascii="Times New Roman" w:hAnsi="Times New Roman" w:cs="Times New Roman"/>
          <w:sz w:val="28"/>
          <w:szCs w:val="28"/>
        </w:rPr>
        <w:t xml:space="preserve"> об открытии (изменении, закрытии) муниципального маршрута (приложение №1 к настоящему Административному регламенту);</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документ, удостоверяющий личность заявителя, представителя заявителя;</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доверенность, подтверждающая полномочия лица, предоставившего документы (в случае, если документы подаются доверенным лицом), иные документы, подтверждающие право выступать от имени и в интересах заявителя;</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технико-экономическое обоснование целесообразности открытия (изменения, закрытия) муниципального маршрута, подготовленное заявителем (</w:t>
      </w:r>
      <w:hyperlink w:anchor="P288" w:history="1">
        <w:r w:rsidRPr="00A665AD">
          <w:rPr>
            <w:rFonts w:ascii="Times New Roman" w:hAnsi="Times New Roman" w:cs="Times New Roman"/>
            <w:sz w:val="28"/>
            <w:szCs w:val="28"/>
          </w:rPr>
          <w:t>приложения №2</w:t>
        </w:r>
      </w:hyperlink>
      <w:r w:rsidRPr="00A665AD">
        <w:rPr>
          <w:rFonts w:ascii="Times New Roman" w:hAnsi="Times New Roman" w:cs="Times New Roman"/>
          <w:sz w:val="28"/>
          <w:szCs w:val="28"/>
        </w:rPr>
        <w:t xml:space="preserve">, </w:t>
      </w:r>
      <w:hyperlink w:anchor="P519" w:history="1">
        <w:r w:rsidRPr="00A665AD">
          <w:rPr>
            <w:rFonts w:ascii="Times New Roman" w:hAnsi="Times New Roman" w:cs="Times New Roman"/>
            <w:sz w:val="28"/>
            <w:szCs w:val="28"/>
          </w:rPr>
          <w:t>3</w:t>
        </w:r>
      </w:hyperlink>
      <w:r w:rsidRPr="00A665AD">
        <w:rPr>
          <w:rFonts w:ascii="Times New Roman" w:hAnsi="Times New Roman" w:cs="Times New Roman"/>
          <w:sz w:val="28"/>
          <w:szCs w:val="28"/>
        </w:rPr>
        <w:t xml:space="preserve"> к настоящему Административному регламенту);</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проект схемы маршрута;</w:t>
      </w:r>
    </w:p>
    <w:p w:rsidR="005F60FD" w:rsidRPr="00A665AD" w:rsidRDefault="00600A9C" w:rsidP="005F60FD">
      <w:pPr>
        <w:pStyle w:val="ConsPlusNormal"/>
        <w:ind w:firstLine="709"/>
        <w:jc w:val="both"/>
        <w:rPr>
          <w:rFonts w:ascii="Times New Roman" w:hAnsi="Times New Roman" w:cs="Times New Roman"/>
          <w:sz w:val="28"/>
          <w:szCs w:val="28"/>
        </w:rPr>
      </w:pPr>
      <w:hyperlink w:anchor="P702" w:history="1">
        <w:r w:rsidR="005F60FD" w:rsidRPr="00A665AD">
          <w:rPr>
            <w:rFonts w:ascii="Times New Roman" w:hAnsi="Times New Roman" w:cs="Times New Roman"/>
            <w:sz w:val="28"/>
            <w:szCs w:val="28"/>
          </w:rPr>
          <w:t>анализ</w:t>
        </w:r>
      </w:hyperlink>
      <w:r w:rsidR="005F60FD" w:rsidRPr="00A665AD">
        <w:rPr>
          <w:rFonts w:ascii="Times New Roman" w:hAnsi="Times New Roman" w:cs="Times New Roman"/>
          <w:sz w:val="28"/>
          <w:szCs w:val="28"/>
        </w:rPr>
        <w:t xml:space="preserve"> проведения обследования изучения пассажиропотока при открытии или изменении автобусного маршрута (приложение №4 к настоящему Административному регламенту);</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если количество пассажиров, следующих из начального в конечный остановочный пункт, менее 25% от вместимости транспортного средства, подтвержденное обследованием пассажиропотока (</w:t>
      </w:r>
      <w:hyperlink w:anchor="P841" w:history="1">
        <w:r w:rsidRPr="00A665AD">
          <w:rPr>
            <w:rFonts w:ascii="Times New Roman" w:hAnsi="Times New Roman" w:cs="Times New Roman"/>
            <w:sz w:val="28"/>
            <w:szCs w:val="28"/>
          </w:rPr>
          <w:t>приложение №5</w:t>
        </w:r>
      </w:hyperlink>
      <w:r w:rsidRPr="00A665AD">
        <w:rPr>
          <w:rFonts w:ascii="Times New Roman" w:hAnsi="Times New Roman" w:cs="Times New Roman"/>
          <w:sz w:val="28"/>
          <w:szCs w:val="28"/>
        </w:rPr>
        <w:t xml:space="preserve"> к настоящему Административному регламенту) и технико-экономическим </w:t>
      </w:r>
      <w:hyperlink w:anchor="P1006" w:history="1">
        <w:r w:rsidRPr="00A665AD">
          <w:rPr>
            <w:rFonts w:ascii="Times New Roman" w:hAnsi="Times New Roman" w:cs="Times New Roman"/>
            <w:sz w:val="28"/>
            <w:szCs w:val="28"/>
          </w:rPr>
          <w:t>обоснованием</w:t>
        </w:r>
      </w:hyperlink>
      <w:r w:rsidRPr="00A665AD">
        <w:rPr>
          <w:rFonts w:ascii="Times New Roman" w:hAnsi="Times New Roman" w:cs="Times New Roman"/>
          <w:sz w:val="28"/>
          <w:szCs w:val="28"/>
        </w:rPr>
        <w:t xml:space="preserve"> закрытия автобусного маршрута (приложение №6 к настоящему Административному регламенту);</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письменное уведомление на имя заместителя главы администрации Березовского городского округа об отсутствии возможности обеспечить безопасность движения на данном маршруте;</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полученные от государственных или судебных органов соответствующего предписания (решения) о закрытии маршрута;</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документ о неудовлетворительном состоянии транспортных путей и (или) объектов транспортной инфраструктуры, не обеспечивающих безопасные условия перевозки пассажиров на маршруте, выданный отделением Госавтоин</w:t>
      </w:r>
      <w:r>
        <w:rPr>
          <w:rFonts w:ascii="Times New Roman" w:hAnsi="Times New Roman" w:cs="Times New Roman"/>
          <w:sz w:val="28"/>
          <w:szCs w:val="28"/>
        </w:rPr>
        <w:t>спекции отдела МВД России по г</w:t>
      </w:r>
      <w:proofErr w:type="gramStart"/>
      <w:r>
        <w:rPr>
          <w:rFonts w:ascii="Times New Roman" w:hAnsi="Times New Roman" w:cs="Times New Roman"/>
          <w:sz w:val="28"/>
          <w:szCs w:val="28"/>
        </w:rPr>
        <w:t>.</w:t>
      </w:r>
      <w:r w:rsidRPr="00A665AD">
        <w:rPr>
          <w:rFonts w:ascii="Times New Roman" w:hAnsi="Times New Roman" w:cs="Times New Roman"/>
          <w:sz w:val="28"/>
          <w:szCs w:val="28"/>
        </w:rPr>
        <w:t>Б</w:t>
      </w:r>
      <w:proofErr w:type="gramEnd"/>
      <w:r w:rsidRPr="00A665AD">
        <w:rPr>
          <w:rFonts w:ascii="Times New Roman" w:hAnsi="Times New Roman" w:cs="Times New Roman"/>
          <w:sz w:val="28"/>
          <w:szCs w:val="28"/>
        </w:rPr>
        <w:t>ерезовскому;</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документ об одностороннем отказе перевозчика от выполнения пассажирских перевозок на маршруте;</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документ о стихийных явлениях или изменениях природно-климатических условий и других чрезвычайных ситуациях, в результате которых не могут быть обеспечены устойчивые и безопасные условия перевозки пассажиров.</w:t>
      </w:r>
    </w:p>
    <w:p w:rsidR="005F60FD" w:rsidRPr="00A665AD" w:rsidRDefault="005F60FD" w:rsidP="005F60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665AD">
        <w:rPr>
          <w:rFonts w:ascii="Times New Roman" w:eastAsia="Times New Roman" w:hAnsi="Times New Roman" w:cs="Times New Roman"/>
          <w:sz w:val="28"/>
          <w:szCs w:val="28"/>
          <w:lang w:eastAsia="ru-RU"/>
        </w:rPr>
        <w:t>2.7.Специалисту отдела ЖКХ, во время приёма документов запрещается:</w:t>
      </w:r>
    </w:p>
    <w:p w:rsidR="005F60FD" w:rsidRPr="00A665AD" w:rsidRDefault="005F60FD" w:rsidP="005F60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665AD">
        <w:rPr>
          <w:rFonts w:ascii="Times New Roman" w:eastAsia="Times New Roman" w:hAnsi="Times New Roman" w:cs="Times New Roman"/>
          <w:sz w:val="28"/>
          <w:szCs w:val="28"/>
          <w:lang w:eastAsia="ru-RU"/>
        </w:rPr>
        <w:t>требовать представления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F60FD" w:rsidRPr="00A665AD" w:rsidRDefault="005F60FD" w:rsidP="005F60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A665AD">
        <w:rPr>
          <w:rFonts w:ascii="Times New Roman" w:eastAsia="Times New Roman" w:hAnsi="Times New Roman" w:cs="Times New Roman"/>
          <w:sz w:val="28"/>
          <w:szCs w:val="28"/>
          <w:lang w:eastAsia="ru-RU"/>
        </w:rPr>
        <w:t>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rsidRPr="00A665AD">
        <w:rPr>
          <w:rFonts w:ascii="Times New Roman" w:eastAsia="Times New Roman" w:hAnsi="Times New Roman" w:cs="Times New Roman"/>
          <w:sz w:val="28"/>
          <w:szCs w:val="28"/>
          <w:lang w:eastAsia="ru-RU"/>
        </w:rPr>
        <w:t xml:space="preserve"> части 6 статьи 7 Федерального закона от 27 июля 2010 года №210-ФЗ;</w:t>
      </w:r>
    </w:p>
    <w:p w:rsidR="005F60FD" w:rsidRPr="00A665AD" w:rsidRDefault="005F60FD" w:rsidP="005F60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A665AD">
        <w:rPr>
          <w:rFonts w:ascii="Times New Roman" w:eastAsia="Times New Roman" w:hAnsi="Times New Roman" w:cs="Times New Roman"/>
          <w:sz w:val="28"/>
          <w:szCs w:val="28"/>
          <w:lang w:eastAsia="ru-RU"/>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официальных сайтах органов, предоставляющих муниципальные услуги, а также на официальных сайтах органов местного самоуправления муниципальных образований, расположенных на территории Свердловской</w:t>
      </w:r>
      <w:proofErr w:type="gramEnd"/>
      <w:r w:rsidRPr="00A665AD">
        <w:rPr>
          <w:rFonts w:ascii="Times New Roman" w:eastAsia="Times New Roman" w:hAnsi="Times New Roman" w:cs="Times New Roman"/>
          <w:sz w:val="28"/>
          <w:szCs w:val="28"/>
          <w:lang w:eastAsia="ru-RU"/>
        </w:rPr>
        <w:t xml:space="preserve"> области, в сети Интернет;</w:t>
      </w:r>
    </w:p>
    <w:p w:rsidR="005F60FD" w:rsidRPr="00A665AD" w:rsidRDefault="005F60FD" w:rsidP="005F60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A665AD">
        <w:rPr>
          <w:rFonts w:ascii="Times New Roman" w:eastAsia="Times New Roman" w:hAnsi="Times New Roman" w:cs="Times New Roman"/>
          <w:sz w:val="28"/>
          <w:szCs w:val="28"/>
          <w:lang w:eastAsia="ru-RU"/>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официальных сайтах органов, предоставляющих муниципальные услуги, а также на официальных сайтах органов местного самоуправления муниципальных образований, расположенных на территории Свердловской области, в сети Интернет;</w:t>
      </w:r>
      <w:proofErr w:type="gramEnd"/>
    </w:p>
    <w:p w:rsidR="005F60FD" w:rsidRPr="00A665AD" w:rsidRDefault="005F60FD" w:rsidP="005F60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665AD">
        <w:rPr>
          <w:rFonts w:ascii="Times New Roman" w:eastAsia="Times New Roman" w:hAnsi="Times New Roman" w:cs="Times New Roman"/>
          <w:sz w:val="28"/>
          <w:szCs w:val="28"/>
          <w:lang w:eastAsia="ru-RU"/>
        </w:rPr>
        <w:t>требовать от заявителя представления документов, подтверждающих внесение заявителем платы за предоставление муниципальной услуги;</w:t>
      </w:r>
    </w:p>
    <w:p w:rsidR="005F60FD" w:rsidRPr="00A665AD" w:rsidRDefault="005F60FD" w:rsidP="005F60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665AD">
        <w:rPr>
          <w:rFonts w:ascii="Times New Roman" w:eastAsia="Times New Roman" w:hAnsi="Times New Roman" w:cs="Times New Roman"/>
          <w:sz w:val="28"/>
          <w:szCs w:val="28"/>
          <w:lang w:eastAsia="ru-RU"/>
        </w:rPr>
        <w:t>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F60FD" w:rsidRPr="00A665AD" w:rsidRDefault="005F60FD" w:rsidP="005F60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665AD">
        <w:rPr>
          <w:rFonts w:ascii="Times New Roman" w:eastAsia="Times New Roman" w:hAnsi="Times New Roman" w:cs="Times New Roman"/>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F60FD" w:rsidRPr="00A665AD" w:rsidRDefault="005F60FD" w:rsidP="005F60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665AD">
        <w:rPr>
          <w:rFonts w:ascii="Times New Roman" w:eastAsia="Times New Roman" w:hAnsi="Times New Roman" w:cs="Times New Roman"/>
          <w:sz w:val="28"/>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F60FD" w:rsidRPr="00A665AD" w:rsidRDefault="005F60FD" w:rsidP="005F60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665AD">
        <w:rPr>
          <w:rFonts w:ascii="Times New Roman" w:eastAsia="Times New Roman" w:hAnsi="Times New Roman" w:cs="Times New Roman"/>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F60FD" w:rsidRPr="00A665AD" w:rsidRDefault="005F60FD" w:rsidP="005F60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665AD">
        <w:rPr>
          <w:rFonts w:ascii="Times New Roman" w:eastAsia="Times New Roman" w:hAnsi="Times New Roman" w:cs="Times New Roman"/>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органа, предоставляющего муниципальную услугу,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5F60FD" w:rsidRPr="00A665AD" w:rsidRDefault="005F60FD" w:rsidP="005F60FD">
      <w:pPr>
        <w:pStyle w:val="ConsPlusNormal"/>
        <w:ind w:firstLine="709"/>
        <w:jc w:val="both"/>
        <w:rPr>
          <w:rFonts w:ascii="Times New Roman" w:hAnsi="Times New Roman" w:cs="Times New Roman"/>
          <w:sz w:val="28"/>
          <w:szCs w:val="28"/>
        </w:rPr>
      </w:pPr>
      <w:proofErr w:type="gramStart"/>
      <w:r w:rsidRPr="00A665AD">
        <w:rPr>
          <w:rFonts w:ascii="Times New Roman" w:eastAsiaTheme="minorHAnsi" w:hAnsi="Times New Roman" w:cs="Times New Roman"/>
          <w:sz w:val="28"/>
          <w:szCs w:val="28"/>
          <w:lang w:eastAsia="en-US"/>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A665AD">
        <w:rPr>
          <w:rFonts w:ascii="Times New Roman" w:eastAsiaTheme="minorHAnsi" w:hAnsi="Times New Roman" w:cs="Times New Roman"/>
          <w:sz w:val="28"/>
          <w:szCs w:val="28"/>
          <w:lang w:eastAsia="en-US"/>
        </w:rPr>
        <w:t xml:space="preserve">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5F60FD" w:rsidRPr="00A665AD" w:rsidRDefault="005F60FD" w:rsidP="005F60FD">
      <w:pPr>
        <w:pStyle w:val="ConsPlusNormal"/>
        <w:ind w:firstLine="709"/>
        <w:jc w:val="both"/>
        <w:rPr>
          <w:rFonts w:ascii="Times New Roman" w:hAnsi="Times New Roman" w:cs="Times New Roman"/>
          <w:sz w:val="28"/>
          <w:szCs w:val="28"/>
        </w:rPr>
      </w:pPr>
      <w:bookmarkStart w:id="3" w:name="P114"/>
      <w:bookmarkEnd w:id="3"/>
      <w:r w:rsidRPr="00A665AD">
        <w:rPr>
          <w:rFonts w:ascii="Times New Roman" w:hAnsi="Times New Roman" w:cs="Times New Roman"/>
          <w:sz w:val="28"/>
          <w:szCs w:val="28"/>
        </w:rPr>
        <w:t>2.8.Исчерпывающий перечень оснований для отказа в приеме документов, необходимых для предоставления услуги:</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 xml:space="preserve">отсутствие одного или нескольких документов, необходимых для предоставления соответствующей муниципальной услуги, наличие которых предусмотрено </w:t>
      </w:r>
      <w:hyperlink w:anchor="P99" w:history="1">
        <w:r w:rsidRPr="00A665AD">
          <w:rPr>
            <w:rFonts w:ascii="Times New Roman" w:hAnsi="Times New Roman" w:cs="Times New Roman"/>
            <w:sz w:val="28"/>
            <w:szCs w:val="28"/>
          </w:rPr>
          <w:t>п.2.6</w:t>
        </w:r>
      </w:hyperlink>
      <w:r w:rsidRPr="00A665AD">
        <w:rPr>
          <w:rFonts w:ascii="Times New Roman" w:hAnsi="Times New Roman" w:cs="Times New Roman"/>
          <w:sz w:val="28"/>
          <w:szCs w:val="28"/>
        </w:rPr>
        <w:t xml:space="preserve"> настоящего Административного регламента;</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 xml:space="preserve">обращение заявителя о предоставлении муниципальной услуги, предоставление которой не осуществляется органом, указанным в </w:t>
      </w:r>
      <w:hyperlink w:anchor="P75" w:history="1">
        <w:r w:rsidRPr="00A665AD">
          <w:rPr>
            <w:rFonts w:ascii="Times New Roman" w:hAnsi="Times New Roman" w:cs="Times New Roman"/>
            <w:sz w:val="28"/>
            <w:szCs w:val="28"/>
          </w:rPr>
          <w:t>п.2.2</w:t>
        </w:r>
      </w:hyperlink>
      <w:r w:rsidRPr="00A665AD">
        <w:rPr>
          <w:rFonts w:ascii="Times New Roman" w:hAnsi="Times New Roman" w:cs="Times New Roman"/>
          <w:sz w:val="28"/>
          <w:szCs w:val="28"/>
        </w:rPr>
        <w:t xml:space="preserve"> настоящего Административного регламента;</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Не может быть отказано заявителю в приеме дополнительных документов при наличии пожелания их сдачи.</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2.9.Исчерпывающий перечень оснований для отказа в предоставлении муниципальной услуги:</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выявление в представленных документах недостоверной или искаженной информации;</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обращение (в письменном виде) заявителя с просьбой о прекращении предоставления муниципальной услуги;</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наличие препятствий в предоставлении муниципальной услуги, возникающих при проведении правовой экспертизы;</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отказ или несвоевременное согласование заявителем необходимых документов.</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Решение об отказе в предоставлении муниципальной услуги принимается специалистом отдела ЖКХ</w:t>
      </w:r>
      <w:r>
        <w:rPr>
          <w:rFonts w:ascii="Times New Roman" w:hAnsi="Times New Roman" w:cs="Times New Roman"/>
          <w:sz w:val="28"/>
          <w:szCs w:val="28"/>
        </w:rPr>
        <w:t xml:space="preserve"> </w:t>
      </w:r>
      <w:r w:rsidRPr="00A665AD">
        <w:rPr>
          <w:rFonts w:ascii="Times New Roman" w:hAnsi="Times New Roman" w:cs="Times New Roman"/>
          <w:sz w:val="28"/>
          <w:szCs w:val="28"/>
        </w:rPr>
        <w:t>не позднее 10 календарных дней с момента выявления обстоятельств, являющихся основанием для отказа.</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При принятии такого решения в адрес заявителя направляется соответствующее письмо с указанием причин отказа в предоставлении муниципальной услуги.</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2.10.Предоставление муниципальной услуги осуществляется бесплатно.</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2.11.Максимальный срок ожидания в очереди при подаче заявления составляет не более 15 минут. Максимальный срок при получении результата предоставления муниципальной услуги составляет не более 10 минут.</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2.12.Регистрация заявления и прилагаемых к нему документов, необходимых для предоставления муниципальной услуги, производится в день их поступления в отдел ЖКХ</w:t>
      </w:r>
      <w:r>
        <w:rPr>
          <w:rFonts w:ascii="Times New Roman" w:hAnsi="Times New Roman" w:cs="Times New Roman"/>
          <w:sz w:val="28"/>
          <w:szCs w:val="28"/>
        </w:rPr>
        <w:t xml:space="preserve"> </w:t>
      </w:r>
      <w:r w:rsidRPr="00A665AD">
        <w:rPr>
          <w:rFonts w:ascii="Times New Roman" w:hAnsi="Times New Roman" w:cs="Times New Roman"/>
          <w:sz w:val="28"/>
          <w:szCs w:val="28"/>
        </w:rPr>
        <w:t>либо в МФЦ, при наличии соглашения между данными учреждениями.</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2.13.Показателями доступности и качества предоставления муниципальной услуги являются:</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соблюдение сроков предоставления муниципальной услуги;</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соблюдение сроков информирования о муниципальной услуге;</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отсутствие избыточных административных процедур при предоставлении муниципальной услуги;</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возможность обращения заявителей за получением муниципальной услуги через МФЦ;</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создание условий инвалидам для беспрепятственного доступа к муниципальным услугам наравне с другими гражданами;</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обеспечение возможности обслуживания людей с ограниченными возможностями (наличие пандусов, специальных ограждений, перил, обеспечивающих беспрепятственное передвижение инвалидных колясок);</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оказание инвалидам необходимой помощи в доступной для них форме в уяснении порядка предоставления и получения муниципальной услуги, в оформлении установленных регламентом ее предоставления документов, в совершении ими других необходимых для получения услуги действий;</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надлежащее размещение носителей информации о порядке предоставления муниципальной услуги, ее оформлении в доступной для инвалидов форме с учетом ограничений их жизнедеятельности;</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 xml:space="preserve">обеспечение допуска к месту предоставления муниципальной услуги собаки-проводника при наличии документа, подтверждающего ее специальное обучение, выданного в </w:t>
      </w:r>
      <w:hyperlink r:id="rId10" w:history="1">
        <w:r w:rsidRPr="00A665AD">
          <w:rPr>
            <w:rFonts w:ascii="Times New Roman" w:hAnsi="Times New Roman" w:cs="Times New Roman"/>
            <w:sz w:val="28"/>
            <w:szCs w:val="28"/>
          </w:rPr>
          <w:t>порядке</w:t>
        </w:r>
      </w:hyperlink>
      <w:r w:rsidRPr="00A665AD">
        <w:rPr>
          <w:rFonts w:ascii="Times New Roman" w:hAnsi="Times New Roman" w:cs="Times New Roman"/>
          <w:sz w:val="28"/>
          <w:szCs w:val="28"/>
        </w:rPr>
        <w:t>,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оказание специалистами, предоставляющими муниципальные услуги населению, иной необходимой инвалидам помощи в преодолении барьеров, мешающих получению ими услуг наравне с другими гражданами.</w:t>
      </w:r>
    </w:p>
    <w:p w:rsidR="005F60FD" w:rsidRPr="00A665AD" w:rsidRDefault="005F60FD" w:rsidP="005F60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w:t>
      </w:r>
      <w:r w:rsidRPr="00A665AD">
        <w:rPr>
          <w:rFonts w:ascii="Times New Roman" w:hAnsi="Times New Roman" w:cs="Times New Roman"/>
          <w:sz w:val="28"/>
          <w:szCs w:val="28"/>
        </w:rPr>
        <w:t>Услуга не предоставляется по экстерриториальному принципу.</w:t>
      </w:r>
    </w:p>
    <w:p w:rsidR="005F60FD" w:rsidRPr="00A665AD" w:rsidRDefault="005F60FD" w:rsidP="005F60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w:t>
      </w:r>
      <w:r w:rsidRPr="00A665AD">
        <w:rPr>
          <w:rFonts w:ascii="Times New Roman" w:hAnsi="Times New Roman" w:cs="Times New Roman"/>
          <w:sz w:val="28"/>
          <w:szCs w:val="28"/>
        </w:rPr>
        <w:t>Часть функций, при исполнении настоящего Административного регламента может быть предоставлена через МФЦ (при наличии соглашения между учреждениями). При этом МФЦ становится участником межведомственного взаимодействия между органами государственной власти и органами местного самоуправления (при необходимости).</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Информация по указанным вопросам предоставляется сотрудниками МФЦ по телефону, при личном обращении. МФЦ предоставляет заявителям, подавшим заявление и документы в МФЦ, информацию о ходе предоставления услуги.</w:t>
      </w:r>
    </w:p>
    <w:p w:rsidR="005F60FD" w:rsidRPr="00A665AD" w:rsidRDefault="005F60FD" w:rsidP="005F60FD">
      <w:pPr>
        <w:pStyle w:val="ConsPlusNormal"/>
        <w:ind w:firstLine="709"/>
        <w:jc w:val="both"/>
        <w:rPr>
          <w:rFonts w:ascii="Times New Roman" w:hAnsi="Times New Roman" w:cs="Times New Roman"/>
          <w:sz w:val="28"/>
          <w:szCs w:val="28"/>
        </w:rPr>
      </w:pPr>
    </w:p>
    <w:p w:rsidR="005F60FD" w:rsidRPr="00A665AD" w:rsidRDefault="005F60FD" w:rsidP="005F60FD">
      <w:pPr>
        <w:pStyle w:val="ConsPlusNormal"/>
        <w:ind w:firstLine="709"/>
        <w:jc w:val="center"/>
        <w:rPr>
          <w:rFonts w:ascii="Times New Roman" w:hAnsi="Times New Roman" w:cs="Times New Roman"/>
          <w:sz w:val="28"/>
          <w:szCs w:val="28"/>
        </w:rPr>
      </w:pPr>
      <w:r w:rsidRPr="00A665AD">
        <w:rPr>
          <w:rFonts w:ascii="Times New Roman" w:hAnsi="Times New Roman" w:cs="Times New Roman"/>
          <w:sz w:val="28"/>
          <w:szCs w:val="28"/>
        </w:rPr>
        <w:t>3.Состав, последовательность и сроки выполнения</w:t>
      </w:r>
    </w:p>
    <w:p w:rsidR="005F60FD" w:rsidRPr="00A665AD" w:rsidRDefault="005F60FD" w:rsidP="005F60FD">
      <w:pPr>
        <w:pStyle w:val="ConsPlusNormal"/>
        <w:ind w:firstLine="709"/>
        <w:jc w:val="center"/>
        <w:rPr>
          <w:rFonts w:ascii="Times New Roman" w:hAnsi="Times New Roman" w:cs="Times New Roman"/>
          <w:sz w:val="28"/>
          <w:szCs w:val="28"/>
        </w:rPr>
      </w:pPr>
      <w:r w:rsidRPr="00A665AD">
        <w:rPr>
          <w:rFonts w:ascii="Times New Roman" w:hAnsi="Times New Roman" w:cs="Times New Roman"/>
          <w:sz w:val="28"/>
          <w:szCs w:val="28"/>
        </w:rPr>
        <w:t>административных процедур, требования</w:t>
      </w:r>
    </w:p>
    <w:p w:rsidR="005F60FD" w:rsidRPr="00A665AD" w:rsidRDefault="005F60FD" w:rsidP="005F60FD">
      <w:pPr>
        <w:pStyle w:val="ConsPlusNormal"/>
        <w:ind w:firstLine="709"/>
        <w:jc w:val="center"/>
        <w:rPr>
          <w:rFonts w:ascii="Times New Roman" w:hAnsi="Times New Roman" w:cs="Times New Roman"/>
          <w:sz w:val="28"/>
          <w:szCs w:val="28"/>
        </w:rPr>
      </w:pPr>
      <w:r w:rsidRPr="00A665AD">
        <w:rPr>
          <w:rFonts w:ascii="Times New Roman" w:hAnsi="Times New Roman" w:cs="Times New Roman"/>
          <w:sz w:val="28"/>
          <w:szCs w:val="28"/>
        </w:rPr>
        <w:t>к порядку их выполнения</w:t>
      </w:r>
    </w:p>
    <w:p w:rsidR="005F60FD" w:rsidRPr="00A665AD" w:rsidRDefault="005F60FD" w:rsidP="005F60FD">
      <w:pPr>
        <w:pStyle w:val="ConsPlusNormal"/>
        <w:ind w:firstLine="709"/>
        <w:jc w:val="center"/>
        <w:rPr>
          <w:rFonts w:ascii="Times New Roman" w:hAnsi="Times New Roman" w:cs="Times New Roman"/>
          <w:sz w:val="28"/>
          <w:szCs w:val="28"/>
        </w:rPr>
      </w:pP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3.1.Предоставление муниципальной услуги включает в себя следующие административные процедуры:</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рассмотрение заявления и документов, предоставленных для получения муниципальной услуги;</w:t>
      </w:r>
    </w:p>
    <w:p w:rsidR="005F60FD" w:rsidRPr="00A665AD" w:rsidRDefault="005F60FD" w:rsidP="005F60FD">
      <w:pPr>
        <w:pStyle w:val="ConsPlusNormal"/>
        <w:ind w:firstLine="709"/>
        <w:jc w:val="both"/>
        <w:rPr>
          <w:rFonts w:ascii="Times New Roman" w:hAnsi="Times New Roman" w:cs="Times New Roman"/>
          <w:sz w:val="28"/>
          <w:szCs w:val="28"/>
        </w:rPr>
      </w:pPr>
      <w:proofErr w:type="gramStart"/>
      <w:r w:rsidRPr="00A665AD">
        <w:rPr>
          <w:rFonts w:ascii="Times New Roman" w:hAnsi="Times New Roman" w:cs="Times New Roman"/>
          <w:sz w:val="28"/>
          <w:szCs w:val="28"/>
        </w:rPr>
        <w:t>выдача заявителю решения (постановления администрации Березовского городского округа об открытии (изменении, закрытии</w:t>
      </w:r>
      <w:r>
        <w:rPr>
          <w:rFonts w:ascii="Times New Roman" w:hAnsi="Times New Roman" w:cs="Times New Roman"/>
          <w:sz w:val="28"/>
          <w:szCs w:val="28"/>
        </w:rPr>
        <w:t xml:space="preserve"> </w:t>
      </w:r>
      <w:r w:rsidRPr="00A665AD">
        <w:rPr>
          <w:rFonts w:ascii="Times New Roman" w:hAnsi="Times New Roman" w:cs="Times New Roman"/>
          <w:sz w:val="28"/>
          <w:szCs w:val="28"/>
        </w:rPr>
        <w:t>маршрута) либо мотивированный отказ в предоставлении муниципальной услуги.</w:t>
      </w:r>
      <w:proofErr w:type="gramEnd"/>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3.2.Прием заявления и регистрация заявления и документов, необходимых для пред</w:t>
      </w:r>
      <w:r>
        <w:rPr>
          <w:rFonts w:ascii="Times New Roman" w:hAnsi="Times New Roman" w:cs="Times New Roman"/>
          <w:sz w:val="28"/>
          <w:szCs w:val="28"/>
        </w:rPr>
        <w:t>оставления муниципальной услуги</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3.2.1.При приеме заявления и прилагаемых к нему документов специалист отдела ЖКХ или специалист МФЦ:</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w:t>
      </w:r>
      <w:proofErr w:type="gramStart"/>
      <w:r w:rsidRPr="00A665AD">
        <w:rPr>
          <w:rFonts w:ascii="Times New Roman" w:hAnsi="Times New Roman" w:cs="Times New Roman"/>
          <w:sz w:val="28"/>
          <w:szCs w:val="28"/>
        </w:rPr>
        <w:t>С</w:t>
      </w:r>
      <w:proofErr w:type="gramEnd"/>
      <w:r w:rsidRPr="00A665AD">
        <w:rPr>
          <w:rFonts w:ascii="Times New Roman" w:hAnsi="Times New Roman" w:cs="Times New Roman"/>
          <w:sz w:val="28"/>
          <w:szCs w:val="28"/>
        </w:rPr>
        <w:t xml:space="preserve"> подлинным сверено».</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специалистом отдела ЖКХ:</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о сроке предоставления муниципальной услуги;</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о возможности приостановления и отказа в предоставлении муниципальной услуги.</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Максимальный срок административной процедуры 15 минут.</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3.2.2.Регистрация заявления и прилагаемых к нему документов, необходимых для предоставления муниципальной услуги, производится в день их поступления в отдел ЖКХ.</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 xml:space="preserve">3.2.3.В случае подачи документов через МФЦ первичная регистрация заявления производится сотрудником МФЦ в день обращения в МФЦ. Круг заявителей определяется в соответствии с </w:t>
      </w:r>
      <w:hyperlink w:anchor="P46" w:history="1">
        <w:r w:rsidRPr="00A665AD">
          <w:rPr>
            <w:rFonts w:ascii="Times New Roman" w:hAnsi="Times New Roman" w:cs="Times New Roman"/>
            <w:sz w:val="28"/>
            <w:szCs w:val="28"/>
          </w:rPr>
          <w:t>п.1.2</w:t>
        </w:r>
      </w:hyperlink>
      <w:r w:rsidRPr="00A665AD">
        <w:rPr>
          <w:rFonts w:ascii="Times New Roman" w:hAnsi="Times New Roman" w:cs="Times New Roman"/>
          <w:sz w:val="28"/>
          <w:szCs w:val="28"/>
        </w:rPr>
        <w:t xml:space="preserve"> настоящего Административного регламента.</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Информационный обмен между МФЦ и отделом ЖКХ осуществляется на бумажных носителях курьерской доставкой работником МФЦ.</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 xml:space="preserve">При приеме заявления в МФЦ заявителю выдается один экземпляр Заявления заявителя на организацию предоставления муниципальных услуг с указанием перечня принятых документов и даты приема в МФЦ. В круг полномочий работника МФЦ входит принятие решения об отказе в приеме документов в соответствии с </w:t>
      </w:r>
      <w:hyperlink w:anchor="P114" w:history="1">
        <w:r w:rsidRPr="00A665AD">
          <w:rPr>
            <w:rFonts w:ascii="Times New Roman" w:hAnsi="Times New Roman" w:cs="Times New Roman"/>
            <w:sz w:val="28"/>
            <w:szCs w:val="28"/>
          </w:rPr>
          <w:t>п.2.8</w:t>
        </w:r>
      </w:hyperlink>
      <w:r w:rsidRPr="00A665AD">
        <w:rPr>
          <w:rFonts w:ascii="Times New Roman" w:hAnsi="Times New Roman" w:cs="Times New Roman"/>
          <w:sz w:val="28"/>
          <w:szCs w:val="28"/>
        </w:rPr>
        <w:t xml:space="preserve"> настоящего Административного регламента.</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Заявления передаются в отдел ЖКХ на следующий рабочий день после приема в МФЦ.</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При поступлении заявления в отдел ЖКХ</w:t>
      </w:r>
      <w:r>
        <w:rPr>
          <w:rFonts w:ascii="Times New Roman" w:hAnsi="Times New Roman" w:cs="Times New Roman"/>
          <w:sz w:val="28"/>
          <w:szCs w:val="28"/>
        </w:rPr>
        <w:t xml:space="preserve"> </w:t>
      </w:r>
      <w:r w:rsidRPr="00A665AD">
        <w:rPr>
          <w:rFonts w:ascii="Times New Roman" w:hAnsi="Times New Roman" w:cs="Times New Roman"/>
          <w:sz w:val="28"/>
          <w:szCs w:val="28"/>
        </w:rPr>
        <w:t>работа с ним ведется в установленном настоящим Административным регламентом порядке предоставления муниципальной услуги.</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В сроки предоставления муниципальной услуги не входят сроки доставки документов из МФЦ в отдел ЖКХ</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Максимальный срок административной процедуры - 1 день.</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3.3.Рассмотрение заявления и документов, предоставленных для</w:t>
      </w:r>
      <w:r>
        <w:rPr>
          <w:rFonts w:ascii="Times New Roman" w:hAnsi="Times New Roman" w:cs="Times New Roman"/>
          <w:sz w:val="28"/>
          <w:szCs w:val="28"/>
        </w:rPr>
        <w:t xml:space="preserve"> получения муниципальной услуги</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3.3.1.Специалист отдела ЖКХ после получения документов осуществляет проверку полноты и достоверности документов, выявляет наличие оснований для отказа или приостановления предоставления муниципальной услуги.</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3.3.2.При наличии оснований для предоставления муниципальной услуги специалист</w:t>
      </w:r>
      <w:r>
        <w:rPr>
          <w:rFonts w:ascii="Times New Roman" w:hAnsi="Times New Roman" w:cs="Times New Roman"/>
          <w:sz w:val="28"/>
          <w:szCs w:val="28"/>
        </w:rPr>
        <w:t xml:space="preserve"> </w:t>
      </w:r>
      <w:r w:rsidRPr="00A665AD">
        <w:rPr>
          <w:rFonts w:ascii="Times New Roman" w:hAnsi="Times New Roman" w:cs="Times New Roman"/>
          <w:sz w:val="28"/>
          <w:szCs w:val="28"/>
        </w:rPr>
        <w:t>передает документы на рассмотрение в Комиссию по организации транспортного обслуживания населения Березовского городского округа (далее - Комиссия). Порядок деятельности</w:t>
      </w:r>
      <w:r>
        <w:rPr>
          <w:rFonts w:ascii="Times New Roman" w:hAnsi="Times New Roman" w:cs="Times New Roman"/>
          <w:sz w:val="28"/>
          <w:szCs w:val="28"/>
        </w:rPr>
        <w:t xml:space="preserve"> </w:t>
      </w:r>
      <w:r w:rsidRPr="00A665AD">
        <w:rPr>
          <w:rFonts w:ascii="Times New Roman" w:hAnsi="Times New Roman" w:cs="Times New Roman"/>
          <w:sz w:val="28"/>
          <w:szCs w:val="28"/>
        </w:rPr>
        <w:t xml:space="preserve">и состав Комиссии установлен </w:t>
      </w:r>
      <w:hyperlink r:id="rId11" w:history="1">
        <w:r w:rsidRPr="00A665AD">
          <w:rPr>
            <w:rFonts w:ascii="Times New Roman" w:hAnsi="Times New Roman" w:cs="Times New Roman"/>
            <w:sz w:val="28"/>
            <w:szCs w:val="28"/>
          </w:rPr>
          <w:t>Положением</w:t>
        </w:r>
      </w:hyperlink>
      <w:r w:rsidRPr="00A665AD">
        <w:rPr>
          <w:rFonts w:ascii="Times New Roman" w:hAnsi="Times New Roman" w:cs="Times New Roman"/>
          <w:sz w:val="28"/>
          <w:szCs w:val="28"/>
        </w:rPr>
        <w:t xml:space="preserve"> о комиссии по организации транспортного обслуживания населения Березовского городского округа (приложение №7).</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Комиссия дает заключение об открытии (изменении) новых маршрутов и возможности (невозможности) эксплуатации действующих муниципальных маршрутов.</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Протокол Комиссии подписывается секретарем комиссии и является основанием для принятия постановления администрации Березовского городского округа об открытии (изменении, закрытии) маршрута.</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Максимальный срок административной процедуры 30 рабочих дней.</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3.4.Выдача заявителю решения (постановления администрации Березовского городского округа об открытии (изменении, закрытии) маршрута) либо мотивированный отказ в пред</w:t>
      </w:r>
      <w:r>
        <w:rPr>
          <w:rFonts w:ascii="Times New Roman" w:hAnsi="Times New Roman" w:cs="Times New Roman"/>
          <w:sz w:val="28"/>
          <w:szCs w:val="28"/>
        </w:rPr>
        <w:t>оставлении муниципальной услуги</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3.4.1.Специалист отдела ЖКХ уведомляет заявителя о рассмотрении заявления по существу и приглашает получить документы.</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Заявитель прибывает к специалисту отдела ЖКХ лично с документом, удостоверяющим личность.</w:t>
      </w:r>
    </w:p>
    <w:p w:rsidR="005F60FD" w:rsidRPr="00A665AD" w:rsidRDefault="005F60FD" w:rsidP="005F60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3.4.2.</w:t>
      </w:r>
      <w:r w:rsidRPr="00A665AD">
        <w:rPr>
          <w:rFonts w:ascii="Times New Roman" w:hAnsi="Times New Roman" w:cs="Times New Roman"/>
          <w:sz w:val="28"/>
          <w:szCs w:val="28"/>
        </w:rPr>
        <w:t>В случаи обнаружения заявителем опечаток и ошибок в выданных в результате предоставления муниципальной услуги документах, он (заявитель) должен сообщить о них специалисту отдела ЖКХ и передать ему эти документы. Документы в исправленном виде передаются заявителю.</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Максимальный срок административной процедуры 5 рабочих дней.</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3.4.3.При выдаче документов специалист отдела ЖКХ:</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устанавливает личность заявителя;</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знакомит с содержанием документов (постановления) и выдает их;</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заявитель подтверждает получение документов (постановления) личной подписью с расшифровкой на бланке своего заявления, которое хранится у специалиста отдела ЖКХ вместе с другими документами, представленными заявителем в рамках оказания муниципальной услуги.</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3.4.4.В случае принятия решения об отказе в предоставлении муниципальной услуги специалист готовит письменный мотивированный отказ в предоставлении муниципальной услуги.</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Максимальный срок административной процедуры 10 рабочих дней.</w:t>
      </w:r>
    </w:p>
    <w:p w:rsidR="005F60FD" w:rsidRPr="00A665AD" w:rsidRDefault="005F60FD" w:rsidP="005F60FD">
      <w:pPr>
        <w:pStyle w:val="ConsPlusNormal"/>
        <w:ind w:firstLine="709"/>
        <w:jc w:val="both"/>
        <w:rPr>
          <w:rFonts w:ascii="Times New Roman" w:hAnsi="Times New Roman" w:cs="Times New Roman"/>
          <w:sz w:val="28"/>
          <w:szCs w:val="28"/>
        </w:rPr>
      </w:pPr>
      <w:r w:rsidRPr="00A665AD">
        <w:rPr>
          <w:rFonts w:ascii="Times New Roman" w:hAnsi="Times New Roman" w:cs="Times New Roman"/>
          <w:sz w:val="28"/>
          <w:szCs w:val="28"/>
        </w:rPr>
        <w:t>3.5.Данная услуга в электронной форме не предоставляется.</w:t>
      </w:r>
    </w:p>
    <w:p w:rsidR="005F60FD" w:rsidRPr="00A665AD" w:rsidRDefault="005F60FD" w:rsidP="005F60FD">
      <w:pPr>
        <w:pStyle w:val="ConsPlusNormal"/>
        <w:ind w:firstLine="709"/>
        <w:jc w:val="both"/>
        <w:rPr>
          <w:rFonts w:ascii="Times New Roman" w:hAnsi="Times New Roman" w:cs="Times New Roman"/>
          <w:sz w:val="28"/>
          <w:szCs w:val="28"/>
        </w:rPr>
      </w:pPr>
    </w:p>
    <w:p w:rsidR="005F60FD" w:rsidRPr="00A665AD" w:rsidRDefault="005F60FD" w:rsidP="005F60FD">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A665AD">
        <w:rPr>
          <w:rFonts w:ascii="Times New Roman" w:eastAsia="Times New Roman" w:hAnsi="Times New Roman" w:cs="Times New Roman"/>
          <w:sz w:val="28"/>
          <w:szCs w:val="28"/>
          <w:lang w:eastAsia="ru-RU"/>
        </w:rPr>
        <w:t>Ф</w:t>
      </w:r>
      <w:bookmarkStart w:id="4" w:name="_GoBack"/>
      <w:bookmarkEnd w:id="4"/>
      <w:r w:rsidRPr="00A665AD">
        <w:rPr>
          <w:rFonts w:ascii="Times New Roman" w:eastAsia="Times New Roman" w:hAnsi="Times New Roman" w:cs="Times New Roman"/>
          <w:sz w:val="28"/>
          <w:szCs w:val="28"/>
          <w:lang w:eastAsia="ru-RU"/>
        </w:rPr>
        <w:t xml:space="preserve">ормы </w:t>
      </w:r>
      <w:proofErr w:type="gramStart"/>
      <w:r w:rsidRPr="00A665AD">
        <w:rPr>
          <w:rFonts w:ascii="Times New Roman" w:eastAsia="Times New Roman" w:hAnsi="Times New Roman" w:cs="Times New Roman"/>
          <w:sz w:val="28"/>
          <w:szCs w:val="28"/>
          <w:lang w:eastAsia="ru-RU"/>
        </w:rPr>
        <w:t>контроля за</w:t>
      </w:r>
      <w:proofErr w:type="gramEnd"/>
      <w:r w:rsidRPr="00A665AD">
        <w:rPr>
          <w:rFonts w:ascii="Times New Roman" w:eastAsia="Times New Roman" w:hAnsi="Times New Roman" w:cs="Times New Roman"/>
          <w:sz w:val="28"/>
          <w:szCs w:val="28"/>
          <w:lang w:eastAsia="ru-RU"/>
        </w:rPr>
        <w:t xml:space="preserve"> исполнением</w:t>
      </w:r>
    </w:p>
    <w:p w:rsidR="005F60FD" w:rsidRPr="00A665AD" w:rsidRDefault="005F60FD" w:rsidP="005F60FD">
      <w:pPr>
        <w:widowControl w:val="0"/>
        <w:spacing w:after="0" w:line="240" w:lineRule="auto"/>
        <w:jc w:val="center"/>
        <w:rPr>
          <w:rFonts w:ascii="Times New Roman" w:eastAsia="Times New Roman" w:hAnsi="Times New Roman" w:cs="Times New Roman"/>
          <w:sz w:val="28"/>
          <w:szCs w:val="28"/>
          <w:lang w:eastAsia="ru-RU"/>
        </w:rPr>
      </w:pPr>
      <w:r w:rsidRPr="00A665AD">
        <w:rPr>
          <w:rFonts w:ascii="Times New Roman" w:eastAsia="Times New Roman" w:hAnsi="Times New Roman" w:cs="Times New Roman"/>
          <w:sz w:val="28"/>
          <w:szCs w:val="28"/>
          <w:lang w:eastAsia="ru-RU"/>
        </w:rPr>
        <w:t>административного регламента</w:t>
      </w:r>
    </w:p>
    <w:p w:rsidR="005F60FD" w:rsidRPr="00A665AD" w:rsidRDefault="005F60FD" w:rsidP="005F60FD">
      <w:pPr>
        <w:widowControl w:val="0"/>
        <w:spacing w:after="0" w:line="240" w:lineRule="auto"/>
        <w:ind w:firstLine="708"/>
        <w:jc w:val="both"/>
        <w:rPr>
          <w:rFonts w:ascii="Times New Roman" w:eastAsia="Times New Roman" w:hAnsi="Times New Roman" w:cs="Times New Roman"/>
          <w:sz w:val="28"/>
          <w:szCs w:val="28"/>
          <w:lang w:eastAsia="ru-RU"/>
        </w:rPr>
      </w:pPr>
    </w:p>
    <w:p w:rsidR="005F60FD" w:rsidRPr="00A665AD" w:rsidRDefault="005F60FD" w:rsidP="005F60FD">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Pr="00A665AD">
        <w:rPr>
          <w:rFonts w:ascii="Times New Roman" w:eastAsia="Times New Roman" w:hAnsi="Times New Roman" w:cs="Times New Roman"/>
          <w:sz w:val="28"/>
          <w:szCs w:val="28"/>
          <w:lang w:eastAsia="ru-RU"/>
        </w:rPr>
        <w:t xml:space="preserve">Порядок осуществления текущего </w:t>
      </w:r>
      <w:proofErr w:type="gramStart"/>
      <w:r w:rsidRPr="00A665AD">
        <w:rPr>
          <w:rFonts w:ascii="Times New Roman" w:eastAsia="Times New Roman" w:hAnsi="Times New Roman" w:cs="Times New Roman"/>
          <w:sz w:val="28"/>
          <w:szCs w:val="28"/>
          <w:lang w:eastAsia="ru-RU"/>
        </w:rPr>
        <w:t>контроля за</w:t>
      </w:r>
      <w:proofErr w:type="gramEnd"/>
      <w:r w:rsidRPr="00A665AD">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законодательства и положений Административного регламента в ходе пред</w:t>
      </w:r>
      <w:r>
        <w:rPr>
          <w:rFonts w:ascii="Times New Roman" w:eastAsia="Times New Roman" w:hAnsi="Times New Roman" w:cs="Times New Roman"/>
          <w:sz w:val="28"/>
          <w:szCs w:val="28"/>
          <w:lang w:eastAsia="ru-RU"/>
        </w:rPr>
        <w:t>оставления муниципальной услуги</w:t>
      </w:r>
    </w:p>
    <w:p w:rsidR="005F60FD" w:rsidRPr="00A665AD" w:rsidRDefault="005F60FD" w:rsidP="005F60FD">
      <w:pPr>
        <w:widowControl w:val="0"/>
        <w:spacing w:after="0" w:line="240" w:lineRule="auto"/>
        <w:ind w:firstLine="708"/>
        <w:jc w:val="both"/>
        <w:rPr>
          <w:rFonts w:ascii="Times New Roman" w:eastAsia="Times New Roman" w:hAnsi="Times New Roman" w:cs="Times New Roman"/>
          <w:sz w:val="28"/>
          <w:szCs w:val="28"/>
          <w:lang w:eastAsia="ru-RU"/>
        </w:rPr>
      </w:pPr>
      <w:r w:rsidRPr="00A665AD">
        <w:rPr>
          <w:rFonts w:ascii="Times New Roman" w:eastAsia="Times New Roman" w:hAnsi="Times New Roman" w:cs="Times New Roman"/>
          <w:sz w:val="28"/>
          <w:szCs w:val="28"/>
          <w:lang w:eastAsia="ru-RU"/>
        </w:rPr>
        <w:t xml:space="preserve">Текущий </w:t>
      </w:r>
      <w:proofErr w:type="gramStart"/>
      <w:r w:rsidRPr="00A665AD">
        <w:rPr>
          <w:rFonts w:ascii="Times New Roman" w:eastAsia="Times New Roman" w:hAnsi="Times New Roman" w:cs="Times New Roman"/>
          <w:sz w:val="28"/>
          <w:szCs w:val="28"/>
          <w:lang w:eastAsia="ru-RU"/>
        </w:rPr>
        <w:t>контроль за</w:t>
      </w:r>
      <w:proofErr w:type="gramEnd"/>
      <w:r w:rsidRPr="00A665AD">
        <w:rPr>
          <w:rFonts w:ascii="Times New Roman" w:eastAsia="Times New Roman" w:hAnsi="Times New Roman" w:cs="Times New Roman"/>
          <w:sz w:val="28"/>
          <w:szCs w:val="28"/>
          <w:lang w:eastAsia="ru-RU"/>
        </w:rPr>
        <w:t xml:space="preserve"> соблюдением и исполнением законодательства и положений настоящего Административного регламента в ходе предоставления муниципальной услуги осуществляется путем проведения проверок специалиста отдела ЖКХ.</w:t>
      </w:r>
    </w:p>
    <w:p w:rsidR="005F60FD" w:rsidRPr="00A665AD" w:rsidRDefault="005F60FD" w:rsidP="005F60FD">
      <w:pPr>
        <w:widowControl w:val="0"/>
        <w:spacing w:after="0" w:line="240" w:lineRule="auto"/>
        <w:ind w:firstLine="708"/>
        <w:jc w:val="both"/>
        <w:rPr>
          <w:rFonts w:ascii="Times New Roman" w:eastAsia="Times New Roman" w:hAnsi="Times New Roman" w:cs="Times New Roman"/>
          <w:sz w:val="28"/>
          <w:szCs w:val="28"/>
          <w:lang w:eastAsia="ru-RU"/>
        </w:rPr>
      </w:pPr>
      <w:r w:rsidRPr="00A665AD">
        <w:rPr>
          <w:rFonts w:ascii="Times New Roman" w:eastAsia="Times New Roman" w:hAnsi="Times New Roman" w:cs="Times New Roman"/>
          <w:sz w:val="28"/>
          <w:szCs w:val="28"/>
          <w:lang w:eastAsia="ru-RU"/>
        </w:rPr>
        <w:t>Периодичность осуществления текущего контроля определяется заместителем главы администрации Березовского городского округа.</w:t>
      </w:r>
    </w:p>
    <w:p w:rsidR="005F60FD" w:rsidRPr="00A665AD" w:rsidRDefault="005F60FD" w:rsidP="005F60FD">
      <w:pPr>
        <w:widowControl w:val="0"/>
        <w:spacing w:after="0" w:line="240" w:lineRule="auto"/>
        <w:ind w:firstLine="708"/>
        <w:jc w:val="both"/>
        <w:rPr>
          <w:rFonts w:ascii="Times New Roman" w:eastAsia="Times New Roman" w:hAnsi="Times New Roman" w:cs="Times New Roman"/>
          <w:sz w:val="28"/>
          <w:szCs w:val="28"/>
          <w:lang w:eastAsia="ru-RU"/>
        </w:rPr>
      </w:pPr>
      <w:r w:rsidRPr="00A665AD">
        <w:rPr>
          <w:rFonts w:ascii="Times New Roman" w:eastAsia="Times New Roman" w:hAnsi="Times New Roman" w:cs="Times New Roman"/>
          <w:sz w:val="28"/>
          <w:szCs w:val="28"/>
          <w:lang w:eastAsia="ru-RU"/>
        </w:rPr>
        <w:t xml:space="preserve">В случае подачи документов в МФЦ </w:t>
      </w:r>
      <w:proofErr w:type="gramStart"/>
      <w:r w:rsidRPr="00A665AD">
        <w:rPr>
          <w:rFonts w:ascii="Times New Roman" w:eastAsia="Times New Roman" w:hAnsi="Times New Roman" w:cs="Times New Roman"/>
          <w:sz w:val="28"/>
          <w:szCs w:val="28"/>
          <w:lang w:eastAsia="ru-RU"/>
        </w:rPr>
        <w:t>контроль за</w:t>
      </w:r>
      <w:proofErr w:type="gramEnd"/>
      <w:r w:rsidRPr="00A665AD">
        <w:rPr>
          <w:rFonts w:ascii="Times New Roman" w:eastAsia="Times New Roman" w:hAnsi="Times New Roman" w:cs="Times New Roman"/>
          <w:sz w:val="28"/>
          <w:szCs w:val="28"/>
          <w:lang w:eastAsia="ru-RU"/>
        </w:rPr>
        <w:t xml:space="preserve"> соблюдением работниками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МФЦ.</w:t>
      </w:r>
    </w:p>
    <w:p w:rsidR="005F60FD" w:rsidRPr="00A665AD" w:rsidRDefault="005F60FD" w:rsidP="005F60FD">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Pr="00A665AD">
        <w:rPr>
          <w:rFonts w:ascii="Times New Roman" w:eastAsia="Times New Roman" w:hAnsi="Times New Roman" w:cs="Times New Roman"/>
          <w:sz w:val="28"/>
          <w:szCs w:val="28"/>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665AD">
        <w:rPr>
          <w:rFonts w:ascii="Times New Roman" w:eastAsia="Times New Roman" w:hAnsi="Times New Roman" w:cs="Times New Roman"/>
          <w:sz w:val="28"/>
          <w:szCs w:val="28"/>
          <w:lang w:eastAsia="ru-RU"/>
        </w:rPr>
        <w:t>контроля за</w:t>
      </w:r>
      <w:proofErr w:type="gramEnd"/>
      <w:r w:rsidRPr="00A665AD">
        <w:rPr>
          <w:rFonts w:ascii="Times New Roman" w:eastAsia="Times New Roman" w:hAnsi="Times New Roman" w:cs="Times New Roman"/>
          <w:sz w:val="28"/>
          <w:szCs w:val="28"/>
          <w:lang w:eastAsia="ru-RU"/>
        </w:rPr>
        <w:t xml:space="preserve"> полнотой и качеством пред</w:t>
      </w:r>
      <w:r>
        <w:rPr>
          <w:rFonts w:ascii="Times New Roman" w:eastAsia="Times New Roman" w:hAnsi="Times New Roman" w:cs="Times New Roman"/>
          <w:sz w:val="28"/>
          <w:szCs w:val="28"/>
          <w:lang w:eastAsia="ru-RU"/>
        </w:rPr>
        <w:t>оставления муниципальной услуги</w:t>
      </w:r>
    </w:p>
    <w:p w:rsidR="005F60FD" w:rsidRPr="00A665AD" w:rsidRDefault="005F60FD" w:rsidP="005F60FD">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4.2.1.</w:t>
      </w:r>
      <w:proofErr w:type="gramStart"/>
      <w:r w:rsidRPr="00A665AD">
        <w:rPr>
          <w:rFonts w:ascii="Times New Roman" w:eastAsia="Times New Roman" w:hAnsi="Times New Roman" w:cs="Times New Roman"/>
          <w:sz w:val="28"/>
          <w:szCs w:val="28"/>
          <w:lang w:eastAsia="ru-RU"/>
        </w:rPr>
        <w:t>Контроль за</w:t>
      </w:r>
      <w:proofErr w:type="gramEnd"/>
      <w:r w:rsidRPr="00A665AD">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(в соответствии с утвержденным графиком) и внеплановых проверок, проверки могут проводиться по конкретному обращению заявителя.</w:t>
      </w:r>
    </w:p>
    <w:p w:rsidR="005F60FD" w:rsidRPr="00A665AD" w:rsidRDefault="005F60FD" w:rsidP="005F60FD">
      <w:pPr>
        <w:widowControl w:val="0"/>
        <w:spacing w:after="0" w:line="240" w:lineRule="auto"/>
        <w:ind w:firstLine="708"/>
        <w:jc w:val="both"/>
        <w:rPr>
          <w:rFonts w:ascii="Times New Roman" w:eastAsia="Times New Roman" w:hAnsi="Times New Roman" w:cs="Times New Roman"/>
          <w:sz w:val="28"/>
          <w:szCs w:val="28"/>
          <w:lang w:eastAsia="ru-RU"/>
        </w:rPr>
      </w:pPr>
      <w:r w:rsidRPr="00A665AD">
        <w:rPr>
          <w:rFonts w:ascii="Times New Roman" w:eastAsia="Times New Roman" w:hAnsi="Times New Roman" w:cs="Times New Roman"/>
          <w:sz w:val="28"/>
          <w:szCs w:val="28"/>
          <w:lang w:eastAsia="ru-RU"/>
        </w:rPr>
        <w:t>Все плановые проверки должны осуществляться регулярно, в течение всего периода деятельности по предоставлению муниципальной услуги.</w:t>
      </w:r>
    </w:p>
    <w:p w:rsidR="005F60FD" w:rsidRPr="00A665AD" w:rsidRDefault="005F60FD" w:rsidP="005F60FD">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4.2.2.</w:t>
      </w:r>
      <w:r w:rsidRPr="00A665AD">
        <w:rPr>
          <w:rFonts w:ascii="Times New Roman" w:eastAsia="Times New Roman" w:hAnsi="Times New Roman" w:cs="Times New Roman"/>
          <w:sz w:val="28"/>
          <w:szCs w:val="28"/>
          <w:lang w:eastAsia="ru-RU"/>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F60FD" w:rsidRPr="00A665AD" w:rsidRDefault="005F60FD" w:rsidP="005F60FD">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Pr="00A665AD">
        <w:rPr>
          <w:rFonts w:ascii="Times New Roman" w:eastAsia="Times New Roman" w:hAnsi="Times New Roman" w:cs="Times New Roman"/>
          <w:sz w:val="28"/>
          <w:szCs w:val="28"/>
          <w:lang w:eastAsia="ru-RU"/>
        </w:rPr>
        <w:t>Ответственность должностных лиц, муниципальных служащих за решения и действия (бездействие), принимаемые (осуществляемые) в ходе пред</w:t>
      </w:r>
      <w:r>
        <w:rPr>
          <w:rFonts w:ascii="Times New Roman" w:eastAsia="Times New Roman" w:hAnsi="Times New Roman" w:cs="Times New Roman"/>
          <w:sz w:val="28"/>
          <w:szCs w:val="28"/>
          <w:lang w:eastAsia="ru-RU"/>
        </w:rPr>
        <w:t>оставления муниципальной услуги</w:t>
      </w:r>
    </w:p>
    <w:p w:rsidR="005F60FD" w:rsidRPr="00A665AD" w:rsidRDefault="005F60FD" w:rsidP="005F60FD">
      <w:pPr>
        <w:widowControl w:val="0"/>
        <w:spacing w:after="0" w:line="240" w:lineRule="auto"/>
        <w:ind w:firstLine="708"/>
        <w:jc w:val="both"/>
        <w:rPr>
          <w:rFonts w:ascii="Times New Roman" w:eastAsia="Times New Roman" w:hAnsi="Times New Roman" w:cs="Times New Roman"/>
          <w:sz w:val="28"/>
          <w:szCs w:val="28"/>
          <w:lang w:eastAsia="ru-RU"/>
        </w:rPr>
      </w:pPr>
      <w:r w:rsidRPr="00A665AD">
        <w:rPr>
          <w:rFonts w:ascii="Times New Roman" w:eastAsia="Times New Roman" w:hAnsi="Times New Roman" w:cs="Times New Roman"/>
          <w:sz w:val="28"/>
          <w:szCs w:val="28"/>
          <w:lang w:eastAsia="ru-RU"/>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5F60FD" w:rsidRPr="00A665AD" w:rsidRDefault="005F60FD" w:rsidP="005F60FD">
      <w:pPr>
        <w:widowControl w:val="0"/>
        <w:spacing w:after="0" w:line="240" w:lineRule="auto"/>
        <w:ind w:firstLine="708"/>
        <w:jc w:val="both"/>
        <w:rPr>
          <w:rFonts w:ascii="Times New Roman" w:eastAsia="Times New Roman" w:hAnsi="Times New Roman" w:cs="Times New Roman"/>
          <w:sz w:val="28"/>
          <w:szCs w:val="28"/>
          <w:lang w:eastAsia="ru-RU"/>
        </w:rPr>
      </w:pPr>
      <w:r w:rsidRPr="00A665AD">
        <w:rPr>
          <w:rFonts w:ascii="Times New Roman" w:eastAsia="Times New Roman" w:hAnsi="Times New Roman" w:cs="Times New Roman"/>
          <w:sz w:val="28"/>
          <w:szCs w:val="28"/>
          <w:lang w:eastAsia="ru-RU"/>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5F60FD" w:rsidRPr="00A665AD" w:rsidRDefault="005F60FD" w:rsidP="005F60FD">
      <w:pPr>
        <w:widowControl w:val="0"/>
        <w:spacing w:after="0" w:line="240" w:lineRule="auto"/>
        <w:ind w:firstLine="708"/>
        <w:jc w:val="both"/>
        <w:rPr>
          <w:rFonts w:ascii="Times New Roman" w:eastAsia="Times New Roman" w:hAnsi="Times New Roman" w:cs="Times New Roman"/>
          <w:sz w:val="28"/>
          <w:szCs w:val="28"/>
          <w:lang w:eastAsia="ru-RU"/>
        </w:rPr>
      </w:pPr>
    </w:p>
    <w:p w:rsidR="005F60FD" w:rsidRPr="00A665AD" w:rsidRDefault="005F60FD" w:rsidP="005F60FD">
      <w:pPr>
        <w:widowControl w:val="0"/>
        <w:spacing w:after="0" w:line="240" w:lineRule="auto"/>
        <w:ind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A665AD">
        <w:rPr>
          <w:rFonts w:ascii="Times New Roman" w:eastAsia="Times New Roman" w:hAnsi="Times New Roman" w:cs="Times New Roman"/>
          <w:sz w:val="28"/>
          <w:szCs w:val="28"/>
          <w:lang w:eastAsia="ru-RU"/>
        </w:rPr>
        <w:t>Досудебный (внесудебный) порядок обжалования решений</w:t>
      </w:r>
      <w:r>
        <w:rPr>
          <w:rFonts w:ascii="Times New Roman" w:eastAsia="Times New Roman" w:hAnsi="Times New Roman" w:cs="Times New Roman"/>
          <w:sz w:val="28"/>
          <w:szCs w:val="28"/>
          <w:lang w:eastAsia="ru-RU"/>
        </w:rPr>
        <w:t xml:space="preserve"> </w:t>
      </w:r>
      <w:r w:rsidRPr="00A665AD">
        <w:rPr>
          <w:rFonts w:ascii="Times New Roman" w:eastAsia="Times New Roman" w:hAnsi="Times New Roman" w:cs="Times New Roman"/>
          <w:sz w:val="28"/>
          <w:szCs w:val="28"/>
          <w:lang w:eastAsia="ru-RU"/>
        </w:rPr>
        <w:t>и действия (бездействия) органа, предоставляющего</w:t>
      </w:r>
      <w:r>
        <w:rPr>
          <w:rFonts w:ascii="Times New Roman" w:eastAsia="Times New Roman" w:hAnsi="Times New Roman" w:cs="Times New Roman"/>
          <w:sz w:val="28"/>
          <w:szCs w:val="28"/>
          <w:lang w:eastAsia="ru-RU"/>
        </w:rPr>
        <w:t xml:space="preserve"> </w:t>
      </w:r>
      <w:r w:rsidRPr="00A665AD">
        <w:rPr>
          <w:rFonts w:ascii="Times New Roman" w:eastAsia="Times New Roman" w:hAnsi="Times New Roman" w:cs="Times New Roman"/>
          <w:sz w:val="28"/>
          <w:szCs w:val="28"/>
          <w:lang w:eastAsia="ru-RU"/>
        </w:rPr>
        <w:t>муниципальную услугу, муниципальных служащих, участвующих</w:t>
      </w:r>
      <w:r>
        <w:rPr>
          <w:rFonts w:ascii="Times New Roman" w:eastAsia="Times New Roman" w:hAnsi="Times New Roman" w:cs="Times New Roman"/>
          <w:sz w:val="28"/>
          <w:szCs w:val="28"/>
          <w:lang w:eastAsia="ru-RU"/>
        </w:rPr>
        <w:t xml:space="preserve"> </w:t>
      </w:r>
      <w:r w:rsidRPr="00A665AD">
        <w:rPr>
          <w:rFonts w:ascii="Times New Roman" w:eastAsia="Times New Roman" w:hAnsi="Times New Roman" w:cs="Times New Roman"/>
          <w:sz w:val="28"/>
          <w:szCs w:val="28"/>
          <w:lang w:eastAsia="ru-RU"/>
        </w:rPr>
        <w:t>в предоставлении муниципальной услуги</w:t>
      </w:r>
    </w:p>
    <w:p w:rsidR="005F60FD" w:rsidRPr="00A665AD" w:rsidRDefault="005F60FD" w:rsidP="005F60FD">
      <w:pPr>
        <w:widowControl w:val="0"/>
        <w:spacing w:after="0" w:line="240" w:lineRule="auto"/>
        <w:ind w:firstLine="708"/>
        <w:jc w:val="both"/>
        <w:rPr>
          <w:rFonts w:ascii="Times New Roman" w:eastAsia="Times New Roman" w:hAnsi="Times New Roman" w:cs="Times New Roman"/>
          <w:sz w:val="28"/>
          <w:szCs w:val="28"/>
          <w:lang w:eastAsia="ru-RU"/>
        </w:rPr>
      </w:pPr>
    </w:p>
    <w:p w:rsidR="005F60FD" w:rsidRPr="00A665AD" w:rsidRDefault="005F60FD" w:rsidP="005F60FD">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r w:rsidRPr="00A665AD">
        <w:rPr>
          <w:rFonts w:ascii="Times New Roman" w:eastAsia="Times New Roman" w:hAnsi="Times New Roman" w:cs="Times New Roman"/>
          <w:sz w:val="28"/>
          <w:szCs w:val="28"/>
          <w:lang w:eastAsia="ru-RU"/>
        </w:rPr>
        <w:t>Нормативные правовые акты, регулирующие порядок досудебного (внесудебного) обжалования решений и действий (бездействия) администрации Березовского городского округа, предоставляющей данную государственную услугу, специалиста отдела ЖКХ и сотрудников МФЦ:</w:t>
      </w:r>
    </w:p>
    <w:p w:rsidR="005F60FD" w:rsidRPr="00A665AD" w:rsidRDefault="005F60FD" w:rsidP="005F60FD">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федеральный закон от 27.07.2010 №210-ФЗ «</w:t>
      </w:r>
      <w:r w:rsidRPr="00A665AD">
        <w:rPr>
          <w:rFonts w:ascii="Times New Roman" w:eastAsia="Times New Roman" w:hAnsi="Times New Roman" w:cs="Times New Roman"/>
          <w:sz w:val="28"/>
          <w:szCs w:val="28"/>
          <w:lang w:eastAsia="ru-RU"/>
        </w:rPr>
        <w:t>Об организации предоставления госуда</w:t>
      </w:r>
      <w:r>
        <w:rPr>
          <w:rFonts w:ascii="Times New Roman" w:eastAsia="Times New Roman" w:hAnsi="Times New Roman" w:cs="Times New Roman"/>
          <w:sz w:val="28"/>
          <w:szCs w:val="28"/>
          <w:lang w:eastAsia="ru-RU"/>
        </w:rPr>
        <w:t>рственных и муниципальных услуг»</w:t>
      </w:r>
      <w:r w:rsidRPr="00A665AD">
        <w:rPr>
          <w:rFonts w:ascii="Times New Roman" w:eastAsia="Times New Roman" w:hAnsi="Times New Roman" w:cs="Times New Roman"/>
          <w:sz w:val="28"/>
          <w:szCs w:val="28"/>
          <w:lang w:eastAsia="ru-RU"/>
        </w:rPr>
        <w:t>;</w:t>
      </w:r>
    </w:p>
    <w:p w:rsidR="005F60FD" w:rsidRPr="00A665AD" w:rsidRDefault="005F60FD" w:rsidP="005F60FD">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Pr="00A665AD">
        <w:rPr>
          <w:rFonts w:ascii="Times New Roman" w:eastAsia="Times New Roman" w:hAnsi="Times New Roman" w:cs="Times New Roman"/>
          <w:sz w:val="28"/>
          <w:szCs w:val="28"/>
          <w:lang w:eastAsia="ru-RU"/>
        </w:rPr>
        <w:t>остановление</w:t>
      </w:r>
      <w:r>
        <w:rPr>
          <w:rFonts w:ascii="Times New Roman" w:eastAsia="Times New Roman" w:hAnsi="Times New Roman" w:cs="Times New Roman"/>
          <w:sz w:val="28"/>
          <w:szCs w:val="28"/>
          <w:lang w:eastAsia="ru-RU"/>
        </w:rPr>
        <w:t xml:space="preserve"> </w:t>
      </w:r>
      <w:r w:rsidRPr="00A665AD">
        <w:rPr>
          <w:rFonts w:ascii="Times New Roman" w:eastAsia="Times New Roman" w:hAnsi="Times New Roman" w:cs="Times New Roman"/>
          <w:sz w:val="28"/>
          <w:szCs w:val="28"/>
          <w:lang w:eastAsia="ru-RU"/>
        </w:rPr>
        <w:t xml:space="preserve"> Правительства </w:t>
      </w:r>
      <w:r>
        <w:rPr>
          <w:rFonts w:ascii="Times New Roman" w:eastAsia="Times New Roman" w:hAnsi="Times New Roman" w:cs="Times New Roman"/>
          <w:sz w:val="28"/>
          <w:szCs w:val="28"/>
          <w:lang w:eastAsia="ru-RU"/>
        </w:rPr>
        <w:t xml:space="preserve"> </w:t>
      </w:r>
      <w:r w:rsidRPr="00A665AD">
        <w:rPr>
          <w:rFonts w:ascii="Times New Roman" w:eastAsia="Times New Roman" w:hAnsi="Times New Roman" w:cs="Times New Roman"/>
          <w:sz w:val="28"/>
          <w:szCs w:val="28"/>
          <w:lang w:eastAsia="ru-RU"/>
        </w:rPr>
        <w:t>Сверд</w:t>
      </w:r>
      <w:r>
        <w:rPr>
          <w:rFonts w:ascii="Times New Roman" w:eastAsia="Times New Roman" w:hAnsi="Times New Roman" w:cs="Times New Roman"/>
          <w:sz w:val="28"/>
          <w:szCs w:val="28"/>
          <w:lang w:eastAsia="ru-RU"/>
        </w:rPr>
        <w:t>ловской  области  от  22.11.2018 №</w:t>
      </w:r>
      <w:r w:rsidRPr="00A665AD">
        <w:rPr>
          <w:rFonts w:ascii="Times New Roman" w:eastAsia="Times New Roman" w:hAnsi="Times New Roman" w:cs="Times New Roman"/>
          <w:sz w:val="28"/>
          <w:szCs w:val="28"/>
          <w:lang w:eastAsia="ru-RU"/>
        </w:rPr>
        <w:t>828-П</w:t>
      </w:r>
      <w:r>
        <w:rPr>
          <w:rFonts w:ascii="Times New Roman" w:eastAsia="Times New Roman" w:hAnsi="Times New Roman" w:cs="Times New Roman"/>
          <w:sz w:val="28"/>
          <w:szCs w:val="28"/>
          <w:lang w:eastAsia="ru-RU"/>
        </w:rPr>
        <w:t>П «</w:t>
      </w:r>
      <w:r w:rsidRPr="00A665AD">
        <w:rPr>
          <w:rFonts w:ascii="Times New Roman" w:eastAsia="Times New Roman" w:hAnsi="Times New Roman" w:cs="Times New Roman"/>
          <w:sz w:val="28"/>
          <w:szCs w:val="28"/>
          <w:lang w:eastAsia="ru-RU"/>
        </w:rPr>
        <w:t>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w:t>
      </w:r>
      <w:proofErr w:type="gramEnd"/>
      <w:r w:rsidRPr="00A665AD">
        <w:rPr>
          <w:rFonts w:ascii="Times New Roman" w:eastAsia="Times New Roman" w:hAnsi="Times New Roman" w:cs="Times New Roman"/>
          <w:sz w:val="28"/>
          <w:szCs w:val="28"/>
          <w:lang w:eastAsia="ru-RU"/>
        </w:rPr>
        <w:t xml:space="preserve"> его </w:t>
      </w:r>
      <w:r>
        <w:rPr>
          <w:rFonts w:ascii="Times New Roman" w:eastAsia="Times New Roman" w:hAnsi="Times New Roman" w:cs="Times New Roman"/>
          <w:sz w:val="28"/>
          <w:szCs w:val="28"/>
          <w:lang w:eastAsia="ru-RU"/>
        </w:rPr>
        <w:t>работников»</w:t>
      </w:r>
      <w:r w:rsidRPr="00A665AD">
        <w:rPr>
          <w:rFonts w:ascii="Times New Roman" w:eastAsia="Times New Roman" w:hAnsi="Times New Roman" w:cs="Times New Roman"/>
          <w:sz w:val="28"/>
          <w:szCs w:val="28"/>
          <w:lang w:eastAsia="ru-RU"/>
        </w:rPr>
        <w:t xml:space="preserve">; </w:t>
      </w:r>
    </w:p>
    <w:p w:rsidR="005F60FD" w:rsidRPr="00A665AD" w:rsidRDefault="005F60FD" w:rsidP="005F60FD">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A665AD">
        <w:rPr>
          <w:rFonts w:ascii="Times New Roman" w:eastAsia="Times New Roman" w:hAnsi="Times New Roman" w:cs="Times New Roman"/>
          <w:sz w:val="28"/>
          <w:szCs w:val="28"/>
          <w:lang w:eastAsia="ru-RU"/>
        </w:rPr>
        <w:t>остановление администрации Березовского г</w:t>
      </w:r>
      <w:r>
        <w:rPr>
          <w:rFonts w:ascii="Times New Roman" w:eastAsia="Times New Roman" w:hAnsi="Times New Roman" w:cs="Times New Roman"/>
          <w:sz w:val="28"/>
          <w:szCs w:val="28"/>
          <w:lang w:eastAsia="ru-RU"/>
        </w:rPr>
        <w:t>ородского округа от 26.12.2018</w:t>
      </w:r>
      <w:r w:rsidRPr="00A665AD">
        <w:rPr>
          <w:rFonts w:ascii="Times New Roman" w:eastAsia="Times New Roman" w:hAnsi="Times New Roman" w:cs="Times New Roman"/>
          <w:sz w:val="28"/>
          <w:szCs w:val="28"/>
          <w:lang w:eastAsia="ru-RU"/>
        </w:rPr>
        <w:t xml:space="preserve"> №1145 «Положение об особенностях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 Березовского городского округа».</w:t>
      </w:r>
    </w:p>
    <w:p w:rsidR="005F60FD" w:rsidRPr="00A665AD" w:rsidRDefault="005F60FD" w:rsidP="005F60FD">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Pr="00A665AD">
        <w:rPr>
          <w:rFonts w:ascii="Times New Roman" w:eastAsia="Times New Roman" w:hAnsi="Times New Roman" w:cs="Times New Roman"/>
          <w:sz w:val="28"/>
          <w:szCs w:val="28"/>
          <w:lang w:eastAsia="ru-RU"/>
        </w:rPr>
        <w:t>Заявители имеют право на обжалование действий или бездействия администрации Березовского городского округа, специалиста отдела ЖКХ, действий (бездействия) сотрудников МФЦ в досудебном порядке.</w:t>
      </w:r>
    </w:p>
    <w:p w:rsidR="005F60FD" w:rsidRPr="00A665AD" w:rsidRDefault="005F60FD" w:rsidP="005F60FD">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r w:rsidRPr="00A665AD">
        <w:rPr>
          <w:rFonts w:ascii="Times New Roman" w:eastAsia="Times New Roman" w:hAnsi="Times New Roman" w:cs="Times New Roman"/>
          <w:sz w:val="28"/>
          <w:szCs w:val="28"/>
          <w:lang w:eastAsia="ru-RU"/>
        </w:rPr>
        <w:t>Заявитель может обратиться с жалобой на орган, предоставляющий муниципальную услугу, в том числе в следующих случаях:</w:t>
      </w:r>
    </w:p>
    <w:p w:rsidR="005F60FD" w:rsidRPr="00A665AD" w:rsidRDefault="005F60FD" w:rsidP="005F60FD">
      <w:pPr>
        <w:widowControl w:val="0"/>
        <w:spacing w:after="0" w:line="240" w:lineRule="auto"/>
        <w:ind w:firstLine="708"/>
        <w:jc w:val="both"/>
        <w:rPr>
          <w:rFonts w:ascii="Times New Roman" w:eastAsia="Times New Roman" w:hAnsi="Times New Roman" w:cs="Times New Roman"/>
          <w:sz w:val="28"/>
          <w:szCs w:val="28"/>
          <w:lang w:eastAsia="ru-RU"/>
        </w:rPr>
      </w:pPr>
      <w:r w:rsidRPr="00A665AD">
        <w:rPr>
          <w:rFonts w:ascii="Times New Roman" w:eastAsia="Times New Roman" w:hAnsi="Times New Roman" w:cs="Times New Roman"/>
          <w:sz w:val="28"/>
          <w:szCs w:val="28"/>
          <w:lang w:eastAsia="ru-RU"/>
        </w:rPr>
        <w:t>1)нарушения срока регистрации запроса заявителя о предоставлении муниципальной услуги;</w:t>
      </w:r>
    </w:p>
    <w:p w:rsidR="005F60FD" w:rsidRPr="00A665AD" w:rsidRDefault="005F60FD" w:rsidP="005F60FD">
      <w:pPr>
        <w:widowControl w:val="0"/>
        <w:spacing w:after="0" w:line="240" w:lineRule="auto"/>
        <w:ind w:firstLine="708"/>
        <w:jc w:val="both"/>
        <w:rPr>
          <w:rFonts w:ascii="Times New Roman" w:eastAsia="Times New Roman" w:hAnsi="Times New Roman" w:cs="Times New Roman"/>
          <w:sz w:val="28"/>
          <w:szCs w:val="28"/>
          <w:lang w:eastAsia="ru-RU"/>
        </w:rPr>
      </w:pPr>
      <w:r w:rsidRPr="00A665AD">
        <w:rPr>
          <w:rFonts w:ascii="Times New Roman" w:eastAsia="Times New Roman" w:hAnsi="Times New Roman" w:cs="Times New Roman"/>
          <w:sz w:val="28"/>
          <w:szCs w:val="28"/>
          <w:lang w:eastAsia="ru-RU"/>
        </w:rPr>
        <w:t>2)нарушения срока предоставления муниципальной услуги;</w:t>
      </w:r>
    </w:p>
    <w:p w:rsidR="005F60FD" w:rsidRPr="00A665AD" w:rsidRDefault="005F60FD" w:rsidP="005F60FD">
      <w:pPr>
        <w:widowControl w:val="0"/>
        <w:spacing w:after="0" w:line="240" w:lineRule="auto"/>
        <w:ind w:firstLine="708"/>
        <w:jc w:val="both"/>
        <w:rPr>
          <w:rFonts w:ascii="Times New Roman" w:eastAsia="Times New Roman" w:hAnsi="Times New Roman" w:cs="Times New Roman"/>
          <w:sz w:val="28"/>
          <w:szCs w:val="28"/>
          <w:lang w:eastAsia="ru-RU"/>
        </w:rPr>
      </w:pPr>
      <w:r w:rsidRPr="00A665AD">
        <w:rPr>
          <w:rFonts w:ascii="Times New Roman" w:eastAsia="Times New Roman" w:hAnsi="Times New Roman" w:cs="Times New Roman"/>
          <w:sz w:val="28"/>
          <w:szCs w:val="28"/>
          <w:lang w:eastAsia="ru-RU"/>
        </w:rPr>
        <w:t>3)требования предоставления заявителем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Свердловской области, нормативными правовыми актами администрации Березовского городского округа для предоставления муниципальной услуги;</w:t>
      </w:r>
    </w:p>
    <w:p w:rsidR="005F60FD" w:rsidRPr="00A665AD" w:rsidRDefault="005F60FD" w:rsidP="005F60FD">
      <w:pPr>
        <w:widowControl w:val="0"/>
        <w:spacing w:after="0" w:line="240" w:lineRule="auto"/>
        <w:ind w:firstLine="708"/>
        <w:jc w:val="both"/>
        <w:rPr>
          <w:rFonts w:ascii="Times New Roman" w:eastAsia="Times New Roman" w:hAnsi="Times New Roman" w:cs="Times New Roman"/>
          <w:sz w:val="28"/>
          <w:szCs w:val="28"/>
          <w:lang w:eastAsia="ru-RU"/>
        </w:rPr>
      </w:pPr>
      <w:r w:rsidRPr="00A665AD">
        <w:rPr>
          <w:rFonts w:ascii="Times New Roman" w:eastAsia="Times New Roman" w:hAnsi="Times New Roman" w:cs="Times New Roman"/>
          <w:sz w:val="28"/>
          <w:szCs w:val="28"/>
          <w:lang w:eastAsia="ru-RU"/>
        </w:rPr>
        <w:t>4)отказа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Свердловской области, нормативными правовыми актами администрации Березовского городского округа для предоставления муниципальной услуги;</w:t>
      </w:r>
    </w:p>
    <w:p w:rsidR="005F60FD" w:rsidRPr="00A665AD" w:rsidRDefault="005F60FD" w:rsidP="005F60FD">
      <w:pPr>
        <w:widowControl w:val="0"/>
        <w:spacing w:after="0" w:line="240" w:lineRule="auto"/>
        <w:ind w:firstLine="708"/>
        <w:jc w:val="both"/>
        <w:rPr>
          <w:rFonts w:ascii="Times New Roman" w:eastAsia="Times New Roman" w:hAnsi="Times New Roman" w:cs="Times New Roman"/>
          <w:sz w:val="28"/>
          <w:szCs w:val="28"/>
          <w:lang w:eastAsia="ru-RU"/>
        </w:rPr>
      </w:pPr>
      <w:proofErr w:type="gramStart"/>
      <w:r w:rsidRPr="00A665AD">
        <w:rPr>
          <w:rFonts w:ascii="Times New Roman" w:eastAsia="Times New Roman" w:hAnsi="Times New Roman" w:cs="Times New Roman"/>
          <w:sz w:val="28"/>
          <w:szCs w:val="28"/>
          <w:lang w:eastAsia="ru-RU"/>
        </w:rPr>
        <w:t>5)отказа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Свердловской области, нормативными правовыми актами администрации Березовского городского округа;</w:t>
      </w:r>
      <w:proofErr w:type="gramEnd"/>
    </w:p>
    <w:p w:rsidR="005F60FD" w:rsidRPr="00A665AD" w:rsidRDefault="005F60FD" w:rsidP="005F60FD">
      <w:pPr>
        <w:widowControl w:val="0"/>
        <w:spacing w:after="0" w:line="240" w:lineRule="auto"/>
        <w:ind w:firstLine="708"/>
        <w:jc w:val="both"/>
        <w:rPr>
          <w:rFonts w:ascii="Times New Roman" w:eastAsia="Times New Roman" w:hAnsi="Times New Roman" w:cs="Times New Roman"/>
          <w:sz w:val="28"/>
          <w:szCs w:val="28"/>
          <w:lang w:eastAsia="ru-RU"/>
        </w:rPr>
      </w:pPr>
      <w:proofErr w:type="gramStart"/>
      <w:r w:rsidRPr="00A665AD">
        <w:rPr>
          <w:rFonts w:ascii="Times New Roman" w:eastAsia="Times New Roman" w:hAnsi="Times New Roman" w:cs="Times New Roman"/>
          <w:sz w:val="28"/>
          <w:szCs w:val="28"/>
          <w:lang w:eastAsia="ru-RU"/>
        </w:rPr>
        <w:t>6)отказа органа, предоставляющего муниципальную услугу, его должностного лица в исправлении допущенных указанным органом, его должностным лицом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F60FD" w:rsidRPr="00A665AD" w:rsidRDefault="005F60FD" w:rsidP="005F60FD">
      <w:pPr>
        <w:widowControl w:val="0"/>
        <w:spacing w:after="0" w:line="240" w:lineRule="auto"/>
        <w:ind w:firstLine="708"/>
        <w:jc w:val="both"/>
        <w:rPr>
          <w:rFonts w:ascii="Times New Roman" w:eastAsia="Times New Roman" w:hAnsi="Times New Roman" w:cs="Times New Roman"/>
          <w:sz w:val="28"/>
          <w:szCs w:val="28"/>
          <w:lang w:eastAsia="ru-RU"/>
        </w:rPr>
      </w:pPr>
      <w:r w:rsidRPr="00A665AD">
        <w:rPr>
          <w:rFonts w:ascii="Times New Roman" w:eastAsia="Times New Roman" w:hAnsi="Times New Roman" w:cs="Times New Roman"/>
          <w:sz w:val="28"/>
          <w:szCs w:val="28"/>
          <w:lang w:eastAsia="ru-RU"/>
        </w:rPr>
        <w:t>7)нарушения срока или порядка выдачи документов по результатам предоставления муниципальной услуги;</w:t>
      </w:r>
    </w:p>
    <w:p w:rsidR="005F60FD" w:rsidRPr="00A665AD" w:rsidRDefault="005F60FD" w:rsidP="005F60FD">
      <w:pPr>
        <w:widowControl w:val="0"/>
        <w:spacing w:after="0" w:line="240" w:lineRule="auto"/>
        <w:ind w:firstLine="708"/>
        <w:jc w:val="both"/>
        <w:rPr>
          <w:rFonts w:ascii="Times New Roman" w:eastAsia="Times New Roman" w:hAnsi="Times New Roman" w:cs="Times New Roman"/>
          <w:sz w:val="28"/>
          <w:szCs w:val="28"/>
          <w:lang w:eastAsia="ru-RU"/>
        </w:rPr>
      </w:pPr>
      <w:proofErr w:type="gramStart"/>
      <w:r w:rsidRPr="00A665AD">
        <w:rPr>
          <w:rFonts w:ascii="Times New Roman" w:eastAsia="Times New Roman" w:hAnsi="Times New Roman" w:cs="Times New Roman"/>
          <w:sz w:val="28"/>
          <w:szCs w:val="28"/>
          <w:lang w:eastAsia="ru-RU"/>
        </w:rPr>
        <w:t>8)приостановления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Свердловской области, нормативными правовыми актами администрации</w:t>
      </w:r>
      <w:r>
        <w:rPr>
          <w:rFonts w:ascii="Times New Roman" w:eastAsia="Times New Roman" w:hAnsi="Times New Roman" w:cs="Times New Roman"/>
          <w:sz w:val="28"/>
          <w:szCs w:val="28"/>
          <w:lang w:eastAsia="ru-RU"/>
        </w:rPr>
        <w:t xml:space="preserve"> Березовского городского округа;</w:t>
      </w:r>
      <w:proofErr w:type="gramEnd"/>
    </w:p>
    <w:p w:rsidR="005F60FD" w:rsidRPr="00A665AD" w:rsidRDefault="005F60FD" w:rsidP="005F60FD">
      <w:pPr>
        <w:widowControl w:val="0"/>
        <w:spacing w:after="0" w:line="240" w:lineRule="auto"/>
        <w:ind w:firstLine="708"/>
        <w:jc w:val="both"/>
        <w:rPr>
          <w:rFonts w:ascii="Times New Roman" w:eastAsia="Times New Roman" w:hAnsi="Times New Roman" w:cs="Times New Roman"/>
          <w:sz w:val="28"/>
          <w:szCs w:val="28"/>
          <w:lang w:eastAsia="ru-RU"/>
        </w:rPr>
      </w:pPr>
      <w:r w:rsidRPr="00A665AD">
        <w:rPr>
          <w:rFonts w:ascii="Times New Roman" w:eastAsia="Times New Roman" w:hAnsi="Times New Roman" w:cs="Times New Roman"/>
          <w:sz w:val="28"/>
          <w:szCs w:val="28"/>
          <w:lang w:eastAsia="ru-RU"/>
        </w:rPr>
        <w:t>9)требования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F60FD" w:rsidRPr="00A665AD" w:rsidRDefault="005F60FD" w:rsidP="005F60FD">
      <w:pPr>
        <w:widowControl w:val="0"/>
        <w:spacing w:after="0" w:line="240" w:lineRule="auto"/>
        <w:ind w:firstLine="708"/>
        <w:jc w:val="both"/>
        <w:rPr>
          <w:rFonts w:ascii="Times New Roman" w:eastAsia="Times New Roman" w:hAnsi="Times New Roman" w:cs="Times New Roman"/>
          <w:sz w:val="28"/>
          <w:szCs w:val="28"/>
          <w:lang w:eastAsia="ru-RU"/>
        </w:rPr>
      </w:pPr>
      <w:r w:rsidRPr="00A665AD">
        <w:rPr>
          <w:rFonts w:ascii="Times New Roman" w:eastAsia="Times New Roman" w:hAnsi="Times New Roman" w:cs="Times New Roman"/>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F60FD" w:rsidRPr="00A665AD" w:rsidRDefault="005F60FD" w:rsidP="005F60FD">
      <w:pPr>
        <w:widowControl w:val="0"/>
        <w:spacing w:after="0" w:line="240" w:lineRule="auto"/>
        <w:ind w:firstLine="708"/>
        <w:jc w:val="both"/>
        <w:rPr>
          <w:rFonts w:ascii="Times New Roman" w:eastAsia="Times New Roman" w:hAnsi="Times New Roman" w:cs="Times New Roman"/>
          <w:sz w:val="28"/>
          <w:szCs w:val="28"/>
          <w:lang w:eastAsia="ru-RU"/>
        </w:rPr>
      </w:pPr>
      <w:r w:rsidRPr="00A665AD">
        <w:rPr>
          <w:rFonts w:ascii="Times New Roman" w:eastAsia="Times New Roman" w:hAnsi="Times New Roman" w:cs="Times New Roman"/>
          <w:sz w:val="28"/>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F60FD" w:rsidRPr="00A665AD" w:rsidRDefault="005F60FD" w:rsidP="005F60FD">
      <w:pPr>
        <w:widowControl w:val="0"/>
        <w:spacing w:after="0" w:line="240" w:lineRule="auto"/>
        <w:ind w:firstLine="708"/>
        <w:jc w:val="both"/>
        <w:rPr>
          <w:rFonts w:ascii="Times New Roman" w:eastAsia="Times New Roman" w:hAnsi="Times New Roman" w:cs="Times New Roman"/>
          <w:sz w:val="28"/>
          <w:szCs w:val="28"/>
          <w:lang w:eastAsia="ru-RU"/>
        </w:rPr>
      </w:pPr>
      <w:r w:rsidRPr="00A665AD">
        <w:rPr>
          <w:rFonts w:ascii="Times New Roman" w:eastAsia="Times New Roman" w:hAnsi="Times New Roman" w:cs="Times New Roman"/>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F60FD" w:rsidRPr="00A665AD" w:rsidRDefault="005F60FD" w:rsidP="005F60FD">
      <w:pPr>
        <w:widowControl w:val="0"/>
        <w:spacing w:after="0" w:line="240" w:lineRule="auto"/>
        <w:ind w:firstLine="708"/>
        <w:jc w:val="both"/>
        <w:rPr>
          <w:rFonts w:ascii="Times New Roman" w:eastAsia="Times New Roman" w:hAnsi="Times New Roman" w:cs="Times New Roman"/>
          <w:sz w:val="28"/>
          <w:szCs w:val="28"/>
          <w:lang w:eastAsia="ru-RU"/>
        </w:rPr>
      </w:pPr>
      <w:r w:rsidRPr="00A665AD">
        <w:rPr>
          <w:rFonts w:ascii="Times New Roman" w:eastAsia="Times New Roman" w:hAnsi="Times New Roman" w:cs="Times New Roman"/>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В таком случае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5F60FD" w:rsidRPr="00A665AD" w:rsidRDefault="005F60FD" w:rsidP="005F60FD">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w:t>
      </w:r>
      <w:r w:rsidRPr="00A665AD">
        <w:rPr>
          <w:rFonts w:ascii="Times New Roman" w:eastAsia="Times New Roman" w:hAnsi="Times New Roman" w:cs="Times New Roman"/>
          <w:sz w:val="28"/>
          <w:szCs w:val="28"/>
          <w:lang w:eastAsia="ru-RU"/>
        </w:rPr>
        <w:t>Жалоба подается в письменной форме на бумажном носителе, в электронной форме руководителю органа, предоставляющего муниципальную услугу.</w:t>
      </w:r>
    </w:p>
    <w:p w:rsidR="005F60FD" w:rsidRPr="00A665AD" w:rsidRDefault="005F60FD" w:rsidP="005F60FD">
      <w:pPr>
        <w:widowControl w:val="0"/>
        <w:spacing w:after="0" w:line="240" w:lineRule="auto"/>
        <w:ind w:firstLine="708"/>
        <w:jc w:val="both"/>
        <w:rPr>
          <w:rFonts w:ascii="Times New Roman" w:eastAsia="Times New Roman" w:hAnsi="Times New Roman" w:cs="Times New Roman"/>
          <w:sz w:val="28"/>
          <w:szCs w:val="28"/>
          <w:lang w:eastAsia="ru-RU"/>
        </w:rPr>
      </w:pPr>
      <w:r w:rsidRPr="00A665AD">
        <w:rPr>
          <w:rFonts w:ascii="Times New Roman" w:eastAsia="Times New Roman" w:hAnsi="Times New Roman" w:cs="Times New Roman"/>
          <w:sz w:val="28"/>
          <w:szCs w:val="28"/>
          <w:lang w:eastAsia="ru-RU"/>
        </w:rPr>
        <w:t>Жалоба на решение, принятое специалистом отдела ЖКХ, подается на имя заместителя главы администрации Березовского городского округа.</w:t>
      </w:r>
    </w:p>
    <w:p w:rsidR="005F60FD" w:rsidRPr="00A665AD" w:rsidRDefault="005F60FD" w:rsidP="005F60FD">
      <w:pPr>
        <w:widowControl w:val="0"/>
        <w:spacing w:after="0" w:line="240" w:lineRule="auto"/>
        <w:ind w:firstLine="708"/>
        <w:jc w:val="both"/>
        <w:rPr>
          <w:rFonts w:ascii="Times New Roman" w:eastAsia="Times New Roman" w:hAnsi="Times New Roman" w:cs="Times New Roman"/>
          <w:sz w:val="28"/>
          <w:szCs w:val="28"/>
          <w:lang w:eastAsia="ru-RU"/>
        </w:rPr>
      </w:pPr>
      <w:r w:rsidRPr="00A665AD">
        <w:rPr>
          <w:rFonts w:ascii="Times New Roman" w:eastAsia="Times New Roman" w:hAnsi="Times New Roman" w:cs="Times New Roman"/>
          <w:sz w:val="28"/>
          <w:szCs w:val="28"/>
          <w:lang w:eastAsia="ru-RU"/>
        </w:rPr>
        <w:t>Жалоба на действия (бездействие) сотрудником МФЦ подает</w:t>
      </w:r>
      <w:r>
        <w:rPr>
          <w:rFonts w:ascii="Times New Roman" w:eastAsia="Times New Roman" w:hAnsi="Times New Roman" w:cs="Times New Roman"/>
          <w:sz w:val="28"/>
          <w:szCs w:val="28"/>
          <w:lang w:eastAsia="ru-RU"/>
        </w:rPr>
        <w:t>ся руководителю отдела МФЦ в г</w:t>
      </w:r>
      <w:proofErr w:type="gramStart"/>
      <w:r>
        <w:rPr>
          <w:rFonts w:ascii="Times New Roman" w:eastAsia="Times New Roman" w:hAnsi="Times New Roman" w:cs="Times New Roman"/>
          <w:sz w:val="28"/>
          <w:szCs w:val="28"/>
          <w:lang w:eastAsia="ru-RU"/>
        </w:rPr>
        <w:t>.</w:t>
      </w:r>
      <w:r w:rsidRPr="00A665AD">
        <w:rPr>
          <w:rFonts w:ascii="Times New Roman" w:eastAsia="Times New Roman" w:hAnsi="Times New Roman" w:cs="Times New Roman"/>
          <w:sz w:val="28"/>
          <w:szCs w:val="28"/>
          <w:lang w:eastAsia="ru-RU"/>
        </w:rPr>
        <w:t>Б</w:t>
      </w:r>
      <w:proofErr w:type="gramEnd"/>
      <w:r w:rsidRPr="00A665AD">
        <w:rPr>
          <w:rFonts w:ascii="Times New Roman" w:eastAsia="Times New Roman" w:hAnsi="Times New Roman" w:cs="Times New Roman"/>
          <w:sz w:val="28"/>
          <w:szCs w:val="28"/>
          <w:lang w:eastAsia="ru-RU"/>
        </w:rPr>
        <w:t>ерезовском.</w:t>
      </w:r>
    </w:p>
    <w:p w:rsidR="005F60FD" w:rsidRPr="00A665AD" w:rsidRDefault="005F60FD" w:rsidP="005F60FD">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r w:rsidRPr="00A665AD">
        <w:rPr>
          <w:rFonts w:ascii="Times New Roman" w:eastAsia="Times New Roman" w:hAnsi="Times New Roman" w:cs="Times New Roman"/>
          <w:sz w:val="28"/>
          <w:szCs w:val="28"/>
          <w:lang w:eastAsia="ru-RU"/>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5F60FD" w:rsidRPr="00A665AD" w:rsidRDefault="005F60FD" w:rsidP="005F60FD">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5.5.1.</w:t>
      </w:r>
      <w:r w:rsidRPr="00A665AD">
        <w:rPr>
          <w:rFonts w:ascii="Times New Roman" w:eastAsia="Times New Roman" w:hAnsi="Times New Roman" w:cs="Times New Roman"/>
          <w:sz w:val="28"/>
          <w:szCs w:val="28"/>
          <w:lang w:eastAsia="ru-RU"/>
        </w:rPr>
        <w:t>В электронной форме жалоба на орган, предоставляющий муниципальную услугу, может быть подана заявителем посредством:</w:t>
      </w:r>
    </w:p>
    <w:p w:rsidR="005F60FD" w:rsidRPr="00A665AD" w:rsidRDefault="005F60FD" w:rsidP="005F60FD">
      <w:pPr>
        <w:widowControl w:val="0"/>
        <w:spacing w:after="0" w:line="240" w:lineRule="auto"/>
        <w:ind w:firstLine="708"/>
        <w:jc w:val="both"/>
        <w:rPr>
          <w:rFonts w:ascii="Times New Roman" w:eastAsia="Times New Roman" w:hAnsi="Times New Roman" w:cs="Times New Roman"/>
          <w:sz w:val="28"/>
          <w:szCs w:val="28"/>
          <w:lang w:eastAsia="ru-RU"/>
        </w:rPr>
      </w:pPr>
      <w:r w:rsidRPr="00A665AD">
        <w:rPr>
          <w:rFonts w:ascii="Times New Roman" w:eastAsia="Times New Roman" w:hAnsi="Times New Roman" w:cs="Times New Roman"/>
          <w:sz w:val="28"/>
          <w:szCs w:val="28"/>
          <w:lang w:eastAsia="ru-RU"/>
        </w:rPr>
        <w:t>1)официального сайта органа, предоставляющего муниципальную услугу, в информационно-телекоммуникационной сети Интернет (далее - сеть Интернет);</w:t>
      </w:r>
    </w:p>
    <w:p w:rsidR="005F60FD" w:rsidRPr="00A665AD" w:rsidRDefault="005F60FD" w:rsidP="005F60FD">
      <w:pPr>
        <w:widowControl w:val="0"/>
        <w:spacing w:after="0" w:line="240" w:lineRule="auto"/>
        <w:ind w:firstLine="708"/>
        <w:jc w:val="both"/>
        <w:rPr>
          <w:rFonts w:ascii="Times New Roman" w:eastAsia="Times New Roman" w:hAnsi="Times New Roman" w:cs="Times New Roman"/>
          <w:sz w:val="28"/>
          <w:szCs w:val="28"/>
          <w:lang w:eastAsia="ru-RU"/>
        </w:rPr>
      </w:pPr>
      <w:r w:rsidRPr="00A665AD">
        <w:rPr>
          <w:rFonts w:ascii="Times New Roman" w:eastAsia="Times New Roman" w:hAnsi="Times New Roman" w:cs="Times New Roman"/>
          <w:sz w:val="28"/>
          <w:szCs w:val="28"/>
          <w:lang w:eastAsia="ru-RU"/>
        </w:rPr>
        <w:t>2)федеральной государственной информационной системы «Единый портал государственных и муниципальных услуг (функций)» (далее - Единый портал);</w:t>
      </w:r>
    </w:p>
    <w:p w:rsidR="005F60FD" w:rsidRPr="00A665AD" w:rsidRDefault="005F60FD" w:rsidP="005F60FD">
      <w:pPr>
        <w:widowControl w:val="0"/>
        <w:spacing w:after="0" w:line="240" w:lineRule="auto"/>
        <w:ind w:firstLine="708"/>
        <w:jc w:val="both"/>
        <w:rPr>
          <w:rFonts w:ascii="Times New Roman" w:eastAsia="Times New Roman" w:hAnsi="Times New Roman" w:cs="Times New Roman"/>
          <w:sz w:val="28"/>
          <w:szCs w:val="28"/>
          <w:lang w:eastAsia="ru-RU"/>
        </w:rPr>
      </w:pPr>
      <w:proofErr w:type="gramStart"/>
      <w:r w:rsidRPr="00A665AD">
        <w:rPr>
          <w:rFonts w:ascii="Times New Roman" w:eastAsia="Times New Roman" w:hAnsi="Times New Roman" w:cs="Times New Roman"/>
          <w:sz w:val="28"/>
          <w:szCs w:val="28"/>
          <w:lang w:eastAsia="ru-RU"/>
        </w:rPr>
        <w:t>3)портала федеральной государственной информационной системы («https://do.gosuslugi.ru/»),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информационная система досудебного обжалования)</w:t>
      </w:r>
      <w:proofErr w:type="gramEnd"/>
    </w:p>
    <w:p w:rsidR="005F60FD" w:rsidRPr="00A665AD" w:rsidRDefault="005F60FD" w:rsidP="005F60FD">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w:t>
      </w:r>
      <w:r w:rsidRPr="00A665AD">
        <w:rPr>
          <w:rFonts w:ascii="Times New Roman" w:eastAsia="Times New Roman" w:hAnsi="Times New Roman" w:cs="Times New Roman"/>
          <w:sz w:val="28"/>
          <w:szCs w:val="28"/>
          <w:lang w:eastAsia="ru-RU"/>
        </w:rPr>
        <w:t>Требования к содержанию жалобы:</w:t>
      </w:r>
    </w:p>
    <w:p w:rsidR="005F60FD" w:rsidRPr="00A665AD" w:rsidRDefault="005F60FD" w:rsidP="005F60FD">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5.6.1.</w:t>
      </w:r>
      <w:r w:rsidRPr="00A665AD">
        <w:rPr>
          <w:rFonts w:ascii="Times New Roman" w:eastAsia="Times New Roman" w:hAnsi="Times New Roman" w:cs="Times New Roman"/>
          <w:sz w:val="28"/>
          <w:szCs w:val="28"/>
          <w:lang w:eastAsia="ru-RU"/>
        </w:rPr>
        <w:t>Жалоба должна содержать:</w:t>
      </w:r>
    </w:p>
    <w:p w:rsidR="005F60FD" w:rsidRPr="00A665AD" w:rsidRDefault="005F60FD" w:rsidP="005F60FD">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A665AD">
        <w:rPr>
          <w:rFonts w:ascii="Times New Roman" w:eastAsia="Times New Roman" w:hAnsi="Times New Roman" w:cs="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F60FD" w:rsidRPr="00A665AD" w:rsidRDefault="005F60FD" w:rsidP="005F60FD">
      <w:pPr>
        <w:widowControl w:val="0"/>
        <w:spacing w:after="0" w:line="24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w:t>
      </w:r>
      <w:r w:rsidRPr="00A665AD">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F60FD" w:rsidRPr="00A665AD" w:rsidRDefault="005F60FD" w:rsidP="005F60FD">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A665AD">
        <w:rPr>
          <w:rFonts w:ascii="Times New Roman" w:eastAsia="Times New Roman" w:hAnsi="Times New Roman" w:cs="Times New Roman"/>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F60FD" w:rsidRPr="00A665AD" w:rsidRDefault="005F60FD" w:rsidP="005F60FD">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A665AD">
        <w:rPr>
          <w:rFonts w:ascii="Times New Roman" w:eastAsia="Times New Roman" w:hAnsi="Times New Roman" w:cs="Times New Roman"/>
          <w:sz w:val="28"/>
          <w:szCs w:val="28"/>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F60FD" w:rsidRPr="00A665AD" w:rsidRDefault="005F60FD" w:rsidP="005F60FD">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A665AD">
        <w:rPr>
          <w:rFonts w:ascii="Times New Roman" w:eastAsia="Times New Roman" w:hAnsi="Times New Roman" w:cs="Times New Roman"/>
          <w:sz w:val="28"/>
          <w:szCs w:val="28"/>
          <w:lang w:eastAsia="ru-RU"/>
        </w:rPr>
        <w:t>личную подпись заявителя (в случае подачи жалобы в письменном виде) и дату подачи жалобы.</w:t>
      </w:r>
    </w:p>
    <w:p w:rsidR="005F60FD" w:rsidRPr="00A665AD" w:rsidRDefault="005F60FD" w:rsidP="005F60FD">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5.6.2.</w:t>
      </w:r>
      <w:r w:rsidRPr="00A665AD">
        <w:rPr>
          <w:rFonts w:ascii="Times New Roman" w:eastAsia="Times New Roman" w:hAnsi="Times New Roman" w:cs="Times New Roman"/>
          <w:sz w:val="28"/>
          <w:szCs w:val="28"/>
          <w:lang w:eastAsia="ru-RU"/>
        </w:rPr>
        <w:t xml:space="preserve">В случае если жалоба на орган, предоставляющий муниципальную услугу,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665AD">
        <w:rPr>
          <w:rFonts w:ascii="Times New Roman" w:eastAsia="Times New Roman" w:hAnsi="Times New Roman" w:cs="Times New Roman"/>
          <w:sz w:val="28"/>
          <w:szCs w:val="28"/>
          <w:lang w:eastAsia="ru-RU"/>
        </w:rPr>
        <w:t>представлена</w:t>
      </w:r>
      <w:proofErr w:type="gramEnd"/>
      <w:r w:rsidRPr="00A665AD">
        <w:rPr>
          <w:rFonts w:ascii="Times New Roman" w:eastAsia="Times New Roman" w:hAnsi="Times New Roman" w:cs="Times New Roman"/>
          <w:sz w:val="28"/>
          <w:szCs w:val="28"/>
          <w:lang w:eastAsia="ru-RU"/>
        </w:rPr>
        <w:t>:</w:t>
      </w:r>
    </w:p>
    <w:p w:rsidR="005F60FD" w:rsidRPr="00A665AD" w:rsidRDefault="005F60FD" w:rsidP="005F60FD">
      <w:pPr>
        <w:widowControl w:val="0"/>
        <w:spacing w:after="0" w:line="240" w:lineRule="auto"/>
        <w:ind w:firstLine="708"/>
        <w:jc w:val="both"/>
        <w:rPr>
          <w:rFonts w:ascii="Times New Roman" w:eastAsia="Times New Roman" w:hAnsi="Times New Roman" w:cs="Times New Roman"/>
          <w:sz w:val="28"/>
          <w:szCs w:val="28"/>
          <w:lang w:eastAsia="ru-RU"/>
        </w:rPr>
      </w:pPr>
      <w:r w:rsidRPr="00A665AD">
        <w:rPr>
          <w:rFonts w:ascii="Times New Roman" w:eastAsia="Times New Roman" w:hAnsi="Times New Roman" w:cs="Times New Roman"/>
          <w:sz w:val="28"/>
          <w:szCs w:val="28"/>
          <w:lang w:eastAsia="ru-RU"/>
        </w:rPr>
        <w:t>1)оформленная в соответствии с законодательством Российской Федерации доверенность (для физических и юридических лиц);</w:t>
      </w:r>
    </w:p>
    <w:p w:rsidR="005F60FD" w:rsidRPr="00A665AD" w:rsidRDefault="005F60FD" w:rsidP="005F60FD">
      <w:pPr>
        <w:widowControl w:val="0"/>
        <w:spacing w:after="0" w:line="240" w:lineRule="auto"/>
        <w:ind w:firstLine="708"/>
        <w:jc w:val="both"/>
        <w:rPr>
          <w:rFonts w:ascii="Times New Roman" w:eastAsia="Times New Roman" w:hAnsi="Times New Roman" w:cs="Times New Roman"/>
          <w:sz w:val="28"/>
          <w:szCs w:val="28"/>
          <w:lang w:eastAsia="ru-RU"/>
        </w:rPr>
      </w:pPr>
      <w:r w:rsidRPr="00A665AD">
        <w:rPr>
          <w:rFonts w:ascii="Times New Roman" w:eastAsia="Times New Roman" w:hAnsi="Times New Roman" w:cs="Times New Roman"/>
          <w:sz w:val="28"/>
          <w:szCs w:val="28"/>
          <w:lang w:eastAsia="ru-RU"/>
        </w:rPr>
        <w:t>2)копия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F60FD" w:rsidRPr="00A665AD" w:rsidRDefault="005F60FD" w:rsidP="005F60FD">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5.6.3.</w:t>
      </w:r>
      <w:r w:rsidRPr="00A665AD">
        <w:rPr>
          <w:rFonts w:ascii="Times New Roman" w:eastAsia="Times New Roman" w:hAnsi="Times New Roman" w:cs="Times New Roman"/>
          <w:sz w:val="28"/>
          <w:szCs w:val="28"/>
          <w:lang w:eastAsia="ru-RU"/>
        </w:rPr>
        <w:t>При подаче жалобы на орган, предоставляющий муниципальную услугу, в электронной форме документы, указанные в подпункте 5.5.2.,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F60FD" w:rsidRPr="00A665AD" w:rsidRDefault="005F60FD" w:rsidP="005F60FD">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r w:rsidRPr="00A665AD">
        <w:rPr>
          <w:rFonts w:ascii="Times New Roman" w:eastAsia="Times New Roman" w:hAnsi="Times New Roman" w:cs="Times New Roman"/>
          <w:sz w:val="28"/>
          <w:szCs w:val="28"/>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w:t>
      </w:r>
    </w:p>
    <w:p w:rsidR="005F60FD" w:rsidRPr="00A665AD" w:rsidRDefault="005F60FD" w:rsidP="005F60FD">
      <w:pPr>
        <w:widowControl w:val="0"/>
        <w:spacing w:after="0" w:line="240" w:lineRule="auto"/>
        <w:ind w:firstLine="708"/>
        <w:jc w:val="both"/>
        <w:rPr>
          <w:rFonts w:ascii="Times New Roman" w:eastAsia="Times New Roman" w:hAnsi="Times New Roman" w:cs="Times New Roman"/>
          <w:sz w:val="28"/>
          <w:szCs w:val="28"/>
          <w:lang w:eastAsia="ru-RU"/>
        </w:rPr>
      </w:pPr>
      <w:proofErr w:type="gramStart"/>
      <w:r w:rsidRPr="00A665AD">
        <w:rPr>
          <w:rFonts w:ascii="Times New Roman" w:eastAsia="Times New Roman" w:hAnsi="Times New Roman" w:cs="Times New Roman"/>
          <w:sz w:val="28"/>
          <w:szCs w:val="28"/>
          <w:lang w:eastAsia="ru-RU"/>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должностным лицом, наделенным полномочиями по рассмотрению жалоб, в течение 5 рабочих дней со дня ее регистрации.</w:t>
      </w:r>
      <w:proofErr w:type="gramEnd"/>
    </w:p>
    <w:p w:rsidR="005F60FD" w:rsidRPr="00A665AD" w:rsidRDefault="005F60FD" w:rsidP="005F60FD">
      <w:pPr>
        <w:widowControl w:val="0"/>
        <w:spacing w:after="0" w:line="240" w:lineRule="auto"/>
        <w:ind w:firstLine="708"/>
        <w:jc w:val="both"/>
        <w:rPr>
          <w:rFonts w:ascii="Times New Roman" w:eastAsia="Times New Roman" w:hAnsi="Times New Roman" w:cs="Times New Roman"/>
          <w:sz w:val="28"/>
          <w:szCs w:val="28"/>
          <w:lang w:eastAsia="ru-RU"/>
        </w:rPr>
      </w:pPr>
      <w:r w:rsidRPr="00A665AD">
        <w:rPr>
          <w:rFonts w:ascii="Times New Roman" w:eastAsia="Times New Roman" w:hAnsi="Times New Roman" w:cs="Times New Roman"/>
          <w:sz w:val="28"/>
          <w:szCs w:val="28"/>
          <w:lang w:eastAsia="ru-RU"/>
        </w:rPr>
        <w:t>Случаи, при которых срок рассмотрения жалобы может быть сокращен, могут быть установлены Правительством Российской Федерации.</w:t>
      </w:r>
    </w:p>
    <w:p w:rsidR="005F60FD" w:rsidRPr="00A665AD" w:rsidRDefault="005F60FD" w:rsidP="005F60FD">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w:t>
      </w:r>
      <w:r w:rsidRPr="00A665AD">
        <w:rPr>
          <w:rFonts w:ascii="Times New Roman" w:eastAsia="Times New Roman" w:hAnsi="Times New Roman" w:cs="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p>
    <w:p w:rsidR="005F60FD" w:rsidRPr="00A665AD" w:rsidRDefault="005F60FD" w:rsidP="005F60FD">
      <w:pPr>
        <w:widowControl w:val="0"/>
        <w:spacing w:after="0" w:line="240" w:lineRule="auto"/>
        <w:ind w:firstLine="708"/>
        <w:jc w:val="both"/>
        <w:rPr>
          <w:rFonts w:ascii="Times New Roman" w:eastAsia="Times New Roman" w:hAnsi="Times New Roman" w:cs="Times New Roman"/>
          <w:sz w:val="28"/>
          <w:szCs w:val="28"/>
          <w:lang w:eastAsia="ru-RU"/>
        </w:rPr>
      </w:pPr>
      <w:proofErr w:type="gramStart"/>
      <w:r w:rsidRPr="00A665AD">
        <w:rPr>
          <w:rFonts w:ascii="Times New Roman" w:eastAsia="Times New Roman" w:hAnsi="Times New Roman" w:cs="Times New Roman"/>
          <w:sz w:val="28"/>
          <w:szCs w:val="28"/>
          <w:lang w:eastAsia="ru-RU"/>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а также в иных формах;</w:t>
      </w:r>
      <w:proofErr w:type="gramEnd"/>
    </w:p>
    <w:p w:rsidR="005F60FD" w:rsidRPr="00A665AD" w:rsidRDefault="005F60FD" w:rsidP="005F60FD">
      <w:pPr>
        <w:widowControl w:val="0"/>
        <w:spacing w:after="0" w:line="240" w:lineRule="auto"/>
        <w:ind w:firstLine="708"/>
        <w:jc w:val="both"/>
        <w:rPr>
          <w:rFonts w:ascii="Times New Roman" w:eastAsia="Times New Roman" w:hAnsi="Times New Roman" w:cs="Times New Roman"/>
          <w:sz w:val="28"/>
          <w:szCs w:val="28"/>
          <w:lang w:eastAsia="ru-RU"/>
        </w:rPr>
      </w:pPr>
      <w:r w:rsidRPr="00A665AD">
        <w:rPr>
          <w:rFonts w:ascii="Times New Roman" w:eastAsia="Times New Roman" w:hAnsi="Times New Roman" w:cs="Times New Roman"/>
          <w:sz w:val="28"/>
          <w:szCs w:val="28"/>
          <w:lang w:eastAsia="ru-RU"/>
        </w:rPr>
        <w:t>отказывает в удовлетворении жалобы.</w:t>
      </w:r>
    </w:p>
    <w:p w:rsidR="005F60FD" w:rsidRPr="00A665AD" w:rsidRDefault="005F60FD" w:rsidP="005F60FD">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w:t>
      </w:r>
      <w:r w:rsidRPr="00A665AD">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60FD" w:rsidRPr="00A665AD" w:rsidRDefault="005F60FD" w:rsidP="005F60FD">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5.10.</w:t>
      </w:r>
      <w:r w:rsidRPr="00A665AD">
        <w:rPr>
          <w:rFonts w:ascii="Times New Roman" w:eastAsia="Times New Roman" w:hAnsi="Times New Roman" w:cs="Times New Roman"/>
          <w:sz w:val="28"/>
          <w:szCs w:val="28"/>
          <w:lang w:eastAsia="ru-RU"/>
        </w:rPr>
        <w:t xml:space="preserve">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заявителем </w:t>
      </w:r>
      <w:proofErr w:type="gramStart"/>
      <w:r w:rsidRPr="00A665AD">
        <w:rPr>
          <w:rFonts w:ascii="Times New Roman" w:eastAsia="Times New Roman" w:hAnsi="Times New Roman" w:cs="Times New Roman"/>
          <w:sz w:val="28"/>
          <w:szCs w:val="28"/>
          <w:lang w:eastAsia="ru-RU"/>
        </w:rPr>
        <w:t>в</w:t>
      </w:r>
      <w:proofErr w:type="gramEnd"/>
      <w:r w:rsidRPr="00A665AD">
        <w:rPr>
          <w:rFonts w:ascii="Times New Roman" w:eastAsia="Times New Roman" w:hAnsi="Times New Roman" w:cs="Times New Roman"/>
          <w:sz w:val="28"/>
          <w:szCs w:val="28"/>
          <w:lang w:eastAsia="ru-RU"/>
        </w:rPr>
        <w:t xml:space="preserve"> </w:t>
      </w:r>
      <w:proofErr w:type="gramStart"/>
      <w:r w:rsidRPr="00A665AD">
        <w:rPr>
          <w:rFonts w:ascii="Times New Roman" w:eastAsia="Times New Roman" w:hAnsi="Times New Roman" w:cs="Times New Roman"/>
          <w:sz w:val="28"/>
          <w:szCs w:val="28"/>
          <w:lang w:eastAsia="ru-RU"/>
        </w:rPr>
        <w:t>Березовский</w:t>
      </w:r>
      <w:proofErr w:type="gramEnd"/>
      <w:r w:rsidRPr="00A665AD">
        <w:rPr>
          <w:rFonts w:ascii="Times New Roman" w:eastAsia="Times New Roman" w:hAnsi="Times New Roman" w:cs="Times New Roman"/>
          <w:sz w:val="28"/>
          <w:szCs w:val="28"/>
          <w:lang w:eastAsia="ru-RU"/>
        </w:rPr>
        <w:t xml:space="preserve"> городской суд в порядке и в сроки, которые установлены гражданским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процессуальным законодательством Российской Федерации.</w:t>
      </w:r>
    </w:p>
    <w:p w:rsidR="005F60FD" w:rsidRPr="00A665AD" w:rsidRDefault="005F60FD" w:rsidP="005F60FD">
      <w:pPr>
        <w:pStyle w:val="ConsPlusNormal"/>
        <w:ind w:firstLine="709"/>
        <w:jc w:val="both"/>
        <w:rPr>
          <w:rFonts w:ascii="Times New Roman" w:hAnsi="Times New Roman" w:cs="Times New Roman"/>
          <w:sz w:val="28"/>
          <w:szCs w:val="28"/>
        </w:rPr>
      </w:pPr>
    </w:p>
    <w:p w:rsidR="005F60FD" w:rsidRDefault="005F60FD" w:rsidP="005F60FD">
      <w:pPr>
        <w:pStyle w:val="ConsPlusNormal"/>
        <w:ind w:firstLine="709"/>
        <w:jc w:val="both"/>
        <w:rPr>
          <w:rFonts w:ascii="Times New Roman" w:hAnsi="Times New Roman" w:cs="Times New Roman"/>
          <w:sz w:val="28"/>
          <w:szCs w:val="28"/>
        </w:rPr>
      </w:pPr>
    </w:p>
    <w:p w:rsidR="005F60FD" w:rsidRDefault="005F60FD" w:rsidP="005F60FD">
      <w:pPr>
        <w:pStyle w:val="ConsPlusNormal"/>
        <w:outlineLvl w:val="1"/>
        <w:rPr>
          <w:rFonts w:ascii="Times New Roman" w:hAnsi="Times New Roman" w:cs="Times New Roman"/>
          <w:sz w:val="28"/>
          <w:szCs w:val="28"/>
        </w:rPr>
      </w:pPr>
    </w:p>
    <w:p w:rsidR="005F60FD" w:rsidRDefault="005F60FD" w:rsidP="005F60FD">
      <w:pPr>
        <w:pStyle w:val="ConsPlusNormal"/>
        <w:outlineLvl w:val="1"/>
        <w:rPr>
          <w:rFonts w:ascii="Times New Roman" w:hAnsi="Times New Roman" w:cs="Times New Roman"/>
          <w:sz w:val="28"/>
          <w:szCs w:val="28"/>
        </w:rPr>
      </w:pPr>
    </w:p>
    <w:p w:rsidR="005F60FD" w:rsidRDefault="005F60FD" w:rsidP="005F60FD">
      <w:pPr>
        <w:pStyle w:val="ConsPlusNormal"/>
        <w:jc w:val="right"/>
        <w:outlineLvl w:val="1"/>
        <w:rPr>
          <w:rFonts w:ascii="Times New Roman" w:hAnsi="Times New Roman" w:cs="Times New Roman"/>
          <w:sz w:val="28"/>
          <w:szCs w:val="28"/>
        </w:rPr>
      </w:pPr>
    </w:p>
    <w:p w:rsidR="005F60FD" w:rsidRDefault="005F60FD" w:rsidP="005F60FD">
      <w:pPr>
        <w:pStyle w:val="ConsPlusNormal"/>
        <w:jc w:val="right"/>
        <w:outlineLvl w:val="1"/>
        <w:rPr>
          <w:rFonts w:ascii="Times New Roman" w:hAnsi="Times New Roman" w:cs="Times New Roman"/>
          <w:sz w:val="28"/>
          <w:szCs w:val="28"/>
        </w:rPr>
      </w:pPr>
    </w:p>
    <w:p w:rsidR="005F60FD" w:rsidRDefault="005F60FD" w:rsidP="005F60FD">
      <w:pPr>
        <w:pStyle w:val="ConsPlusNormal"/>
        <w:jc w:val="right"/>
        <w:outlineLvl w:val="1"/>
        <w:rPr>
          <w:rFonts w:ascii="Times New Roman" w:hAnsi="Times New Roman" w:cs="Times New Roman"/>
          <w:sz w:val="28"/>
          <w:szCs w:val="28"/>
        </w:rPr>
      </w:pPr>
    </w:p>
    <w:p w:rsidR="005F60FD" w:rsidRDefault="005F60FD" w:rsidP="005F60FD">
      <w:pPr>
        <w:pStyle w:val="ConsPlusNormal"/>
        <w:jc w:val="right"/>
        <w:outlineLvl w:val="1"/>
        <w:rPr>
          <w:rFonts w:ascii="Times New Roman" w:hAnsi="Times New Roman" w:cs="Times New Roman"/>
          <w:sz w:val="28"/>
          <w:szCs w:val="28"/>
        </w:rPr>
      </w:pPr>
    </w:p>
    <w:p w:rsidR="005F60FD" w:rsidRDefault="005F60FD" w:rsidP="005F60FD">
      <w:pPr>
        <w:pStyle w:val="ConsPlusNormal"/>
        <w:jc w:val="right"/>
        <w:outlineLvl w:val="1"/>
        <w:rPr>
          <w:rFonts w:ascii="Times New Roman" w:hAnsi="Times New Roman" w:cs="Times New Roman"/>
          <w:sz w:val="28"/>
          <w:szCs w:val="28"/>
        </w:rPr>
      </w:pPr>
    </w:p>
    <w:p w:rsidR="005F60FD" w:rsidRDefault="005F60FD" w:rsidP="005F60FD">
      <w:pPr>
        <w:pStyle w:val="ConsPlusNormal"/>
        <w:jc w:val="right"/>
        <w:outlineLvl w:val="1"/>
        <w:rPr>
          <w:rFonts w:ascii="Times New Roman" w:hAnsi="Times New Roman" w:cs="Times New Roman"/>
          <w:sz w:val="28"/>
          <w:szCs w:val="28"/>
        </w:rPr>
      </w:pPr>
    </w:p>
    <w:p w:rsidR="005F60FD" w:rsidRDefault="005F60FD" w:rsidP="005F60FD">
      <w:pPr>
        <w:pStyle w:val="ConsPlusNormal"/>
        <w:jc w:val="right"/>
        <w:outlineLvl w:val="1"/>
        <w:rPr>
          <w:rFonts w:ascii="Times New Roman" w:hAnsi="Times New Roman" w:cs="Times New Roman"/>
          <w:sz w:val="28"/>
          <w:szCs w:val="28"/>
        </w:rPr>
      </w:pPr>
    </w:p>
    <w:p w:rsidR="005F60FD" w:rsidRDefault="005F60FD" w:rsidP="005F60FD">
      <w:pPr>
        <w:pStyle w:val="ConsPlusNormal"/>
        <w:jc w:val="right"/>
        <w:outlineLvl w:val="1"/>
        <w:rPr>
          <w:rFonts w:ascii="Times New Roman" w:hAnsi="Times New Roman" w:cs="Times New Roman"/>
          <w:sz w:val="28"/>
          <w:szCs w:val="28"/>
        </w:rPr>
      </w:pPr>
    </w:p>
    <w:p w:rsidR="005F60FD" w:rsidRDefault="005F60FD" w:rsidP="005F60FD">
      <w:pPr>
        <w:pStyle w:val="ConsPlusNormal"/>
        <w:jc w:val="right"/>
        <w:outlineLvl w:val="1"/>
        <w:rPr>
          <w:rFonts w:ascii="Times New Roman" w:hAnsi="Times New Roman" w:cs="Times New Roman"/>
          <w:sz w:val="28"/>
          <w:szCs w:val="28"/>
        </w:rPr>
      </w:pPr>
    </w:p>
    <w:p w:rsidR="005F60FD" w:rsidRDefault="005F60FD" w:rsidP="005F60FD">
      <w:pPr>
        <w:pStyle w:val="ConsPlusNormal"/>
        <w:outlineLvl w:val="1"/>
        <w:rPr>
          <w:rFonts w:ascii="Times New Roman" w:hAnsi="Times New Roman" w:cs="Times New Roman"/>
          <w:sz w:val="28"/>
          <w:szCs w:val="28"/>
        </w:rPr>
      </w:pPr>
    </w:p>
    <w:p w:rsidR="005F60FD" w:rsidRDefault="005F60FD" w:rsidP="005F60FD">
      <w:pPr>
        <w:pStyle w:val="ConsPlusNormal"/>
        <w:ind w:firstLine="5670"/>
        <w:outlineLvl w:val="1"/>
        <w:rPr>
          <w:rFonts w:ascii="Times New Roman" w:hAnsi="Times New Roman" w:cs="Times New Roman"/>
          <w:sz w:val="28"/>
          <w:szCs w:val="28"/>
        </w:rPr>
      </w:pPr>
    </w:p>
    <w:p w:rsidR="00CE434F" w:rsidRDefault="00CE434F" w:rsidP="005F60FD">
      <w:pPr>
        <w:widowControl w:val="0"/>
      </w:pPr>
    </w:p>
    <w:sectPr w:rsidR="00CE434F" w:rsidSect="00E77426">
      <w:headerReference w:type="default" r:id="rId12"/>
      <w:pgSz w:w="11906" w:h="16838" w:code="9"/>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518" w:rsidRDefault="000F3518" w:rsidP="005F60FD">
      <w:pPr>
        <w:spacing w:after="0" w:line="240" w:lineRule="auto"/>
      </w:pPr>
      <w:r>
        <w:separator/>
      </w:r>
    </w:p>
  </w:endnote>
  <w:endnote w:type="continuationSeparator" w:id="0">
    <w:p w:rsidR="000F3518" w:rsidRDefault="000F3518" w:rsidP="005F60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518" w:rsidRDefault="000F3518" w:rsidP="005F60FD">
      <w:pPr>
        <w:spacing w:after="0" w:line="240" w:lineRule="auto"/>
      </w:pPr>
      <w:r>
        <w:separator/>
      </w:r>
    </w:p>
  </w:footnote>
  <w:footnote w:type="continuationSeparator" w:id="0">
    <w:p w:rsidR="000F3518" w:rsidRDefault="000F3518" w:rsidP="005F60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20176"/>
      <w:docPartObj>
        <w:docPartGallery w:val="Page Numbers (Top of Page)"/>
        <w:docPartUnique/>
      </w:docPartObj>
    </w:sdtPr>
    <w:sdtContent>
      <w:p w:rsidR="005F60FD" w:rsidRDefault="00600A9C">
        <w:pPr>
          <w:pStyle w:val="a3"/>
          <w:jc w:val="center"/>
        </w:pPr>
        <w:fldSimple w:instr=" PAGE   \* MERGEFORMAT ">
          <w:r w:rsidR="00684BAA">
            <w:rPr>
              <w:noProof/>
            </w:rPr>
            <w:t>14</w:t>
          </w:r>
        </w:fldSimple>
      </w:p>
    </w:sdtContent>
  </w:sdt>
  <w:p w:rsidR="005F60FD" w:rsidRDefault="005F60F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5F60FD"/>
    <w:rsid w:val="000536DD"/>
    <w:rsid w:val="000F3518"/>
    <w:rsid w:val="004A03AD"/>
    <w:rsid w:val="005F60FD"/>
    <w:rsid w:val="00600A9C"/>
    <w:rsid w:val="006035FE"/>
    <w:rsid w:val="00684BAA"/>
    <w:rsid w:val="00A81479"/>
    <w:rsid w:val="00AB00D4"/>
    <w:rsid w:val="00CE434F"/>
    <w:rsid w:val="00E77426"/>
    <w:rsid w:val="00FD2A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0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60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F60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F60F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5F60F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F60FD"/>
  </w:style>
  <w:style w:type="paragraph" w:styleId="a5">
    <w:name w:val="footer"/>
    <w:basedOn w:val="a"/>
    <w:link w:val="a6"/>
    <w:uiPriority w:val="99"/>
    <w:semiHidden/>
    <w:unhideWhenUsed/>
    <w:rsid w:val="005F60F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F60F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katerinburg.gosuslugi-service.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rgu.gosuslugi.ru/"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DC97F5ACA906F740E9F861DD10FE32D966E3875F48CD5A64715BE4A6B7159DB337E4348231B40C210615B4050i2C4H" TargetMode="External"/><Relationship Id="rId11" Type="http://schemas.openxmlformats.org/officeDocument/2006/relationships/hyperlink" Target="consultantplus://offline/ref=8DC97F5ACA906F740E9F860BD263BD2794656670F88AD9F71B4AE5173C78538C6631420666135FC2177F5B465A7915C258E8C5A570BA304527D2A0i5C4H" TargetMode="External"/><Relationship Id="rId5" Type="http://schemas.openxmlformats.org/officeDocument/2006/relationships/endnotes" Target="endnotes.xml"/><Relationship Id="rId10" Type="http://schemas.openxmlformats.org/officeDocument/2006/relationships/hyperlink" Target="consultantplus://offline/ref=8DC97F5ACA906F740E9F9806C40FE32D94663B79F88AD5A64715BE4A6B7159DB217E1B44221E5EC11F740D111578498708FBC4A770B8375Ai2CCH" TargetMode="External"/><Relationship Id="rId4" Type="http://schemas.openxmlformats.org/officeDocument/2006/relationships/footnotes" Target="footnotes.xml"/><Relationship Id="rId9" Type="http://schemas.openxmlformats.org/officeDocument/2006/relationships/hyperlink" Target="http://www.&#1073;&#1077;&#1088;&#1077;&#1079;&#1086;&#1074;&#1089;&#1082;&#1080;&#1081;.&#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5372</Words>
  <Characters>30627</Characters>
  <Application>Microsoft Office Word</Application>
  <DocSecurity>0</DocSecurity>
  <Lines>255</Lines>
  <Paragraphs>71</Paragraphs>
  <ScaleCrop>false</ScaleCrop>
  <Company/>
  <LinksUpToDate>false</LinksUpToDate>
  <CharactersWithSpaces>35928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zaiceva</dc:creator>
  <cp:keywords/>
  <dc:description/>
  <cp:lastModifiedBy>zaiceva</cp:lastModifiedBy>
  <cp:revision>3</cp:revision>
  <cp:lastPrinted>2019-08-15T06:39:00Z</cp:lastPrinted>
  <dcterms:created xsi:type="dcterms:W3CDTF">2019-08-15T06:33:00Z</dcterms:created>
  <dcterms:modified xsi:type="dcterms:W3CDTF">2019-08-15T06:40:00Z</dcterms:modified>
</cp:coreProperties>
</file>