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8D" w:rsidRPr="0095470A" w:rsidRDefault="00FD148D" w:rsidP="00FD148D">
      <w:pPr>
        <w:pStyle w:val="ConsPlusNormal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Утвержден</w:t>
      </w:r>
    </w:p>
    <w:p w:rsidR="00FD148D" w:rsidRPr="0095470A" w:rsidRDefault="00FD148D" w:rsidP="00FD148D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5470A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FD148D" w:rsidRPr="0095470A" w:rsidRDefault="00FD148D" w:rsidP="00FD148D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D148D" w:rsidRPr="0095470A" w:rsidRDefault="00FD148D" w:rsidP="00FD148D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31.07.2019 </w:t>
      </w:r>
      <w:r w:rsidRPr="009547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678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Default="00FD148D" w:rsidP="00FD14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FD148D" w:rsidRPr="0095470A" w:rsidRDefault="00FD148D" w:rsidP="00FD14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148D" w:rsidRDefault="00FD148D" w:rsidP="00FD14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FD148D" w:rsidRPr="0095470A" w:rsidRDefault="00FD148D" w:rsidP="00FD148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5470A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на территории Березовского городского округа»</w:t>
      </w:r>
      <w:proofErr w:type="gramEnd"/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>1.1.Предмет регулирования</w:t>
      </w:r>
    </w:p>
    <w:p w:rsidR="00FD148D" w:rsidRPr="0095470A" w:rsidRDefault="00FD148D" w:rsidP="00FD14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5470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(далее - Административный регламент)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95470A">
        <w:rPr>
          <w:b w:val="0"/>
        </w:rPr>
        <w:t xml:space="preserve"> 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на территории Березовского городского округа»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 сроки</w:t>
      </w:r>
      <w:proofErr w:type="gramEnd"/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 и последовательность административных процедур и административных действий.</w:t>
      </w:r>
    </w:p>
    <w:p w:rsidR="00FD148D" w:rsidRPr="0095470A" w:rsidRDefault="00FD148D" w:rsidP="00FD148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>1.2.Круг заявителей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</w:t>
      </w:r>
      <w:r w:rsidRPr="0095470A">
        <w:rPr>
          <w:rFonts w:ascii="Times New Roman" w:hAnsi="Times New Roman"/>
          <w:sz w:val="28"/>
          <w:szCs w:val="28"/>
        </w:rPr>
        <w:t>получившим государственный (областной) сертификат на материнский (семейный) капитал</w:t>
      </w:r>
      <w:r w:rsidRPr="0095470A">
        <w:rPr>
          <w:rFonts w:ascii="Times New Roman" w:hAnsi="Times New Roman" w:cs="Times New Roman"/>
          <w:sz w:val="28"/>
          <w:szCs w:val="28"/>
        </w:rPr>
        <w:t>, в том числе представителям указанных лиц (далее: заявитель).</w:t>
      </w:r>
    </w:p>
    <w:p w:rsidR="00FD148D" w:rsidRPr="0095470A" w:rsidRDefault="00FD148D" w:rsidP="00FD148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/>
          <w:b w:val="0"/>
          <w:sz w:val="28"/>
          <w:szCs w:val="28"/>
        </w:rPr>
        <w:t>1.3.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5470A">
        <w:rPr>
          <w:rFonts w:ascii="Times New Roman" w:hAnsi="Times New Roman"/>
          <w:sz w:val="28"/>
          <w:szCs w:val="28"/>
        </w:rPr>
        <w:t>непосредственно в отделе архитектуры и градостроительства администрации Березовского городского округа (далее - отдел архитектуры):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при личном обращении в отдел архитектуры;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 телефону в рабочее время с понедельника по пятницу;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направив запрос на адрес электронной почты отдела архитектуры;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5470A">
        <w:rPr>
          <w:rFonts w:ascii="Times New Roman" w:hAnsi="Times New Roman"/>
          <w:sz w:val="28"/>
          <w:szCs w:val="28"/>
        </w:rPr>
        <w:t>на официальном сайте администрации Березовского городского округа в сети Интернет (http://www.березовский</w:t>
      </w:r>
      <w:proofErr w:type="gramStart"/>
      <w:r w:rsidRPr="0095470A">
        <w:rPr>
          <w:rFonts w:ascii="Times New Roman" w:hAnsi="Times New Roman"/>
          <w:sz w:val="28"/>
          <w:szCs w:val="28"/>
        </w:rPr>
        <w:t>.р</w:t>
      </w:r>
      <w:proofErr w:type="gramEnd"/>
      <w:r w:rsidRPr="0095470A">
        <w:rPr>
          <w:rFonts w:ascii="Times New Roman" w:hAnsi="Times New Roman"/>
          <w:sz w:val="28"/>
          <w:szCs w:val="28"/>
        </w:rPr>
        <w:t>ф) (далее – официальный сайт);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Pr="0095470A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(функций) (</w:t>
      </w:r>
      <w:proofErr w:type="spellStart"/>
      <w:r w:rsidRPr="0095470A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95470A">
        <w:rPr>
          <w:rFonts w:ascii="Times New Roman" w:hAnsi="Times New Roman"/>
          <w:sz w:val="28"/>
          <w:szCs w:val="28"/>
        </w:rPr>
        <w:t>) (далее - Единый портал);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4)с участием г</w:t>
      </w:r>
      <w:r w:rsidRPr="0095470A">
        <w:rPr>
          <w:rFonts w:ascii="Times New Roman" w:hAnsi="Times New Roman"/>
          <w:sz w:val="28"/>
          <w:szCs w:val="28"/>
        </w:rPr>
        <w:t>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 адресу отделения МФЦ;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 телефону в рабочее время;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 электронной почте;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официальном сайте МФЦ.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1.4.Информацию о месте нахождения и графики работы администрации Березовского городского округа, отделе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 xml:space="preserve">справочные телефоны администрации Березовского городского округа, отделе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95470A">
        <w:rPr>
          <w:rFonts w:ascii="Times New Roman" w:hAnsi="Times New Roman"/>
          <w:sz w:val="28"/>
          <w:szCs w:val="28"/>
        </w:rPr>
        <w:t>телефона-автоинформатора</w:t>
      </w:r>
      <w:proofErr w:type="spellEnd"/>
      <w:r w:rsidRPr="0095470A">
        <w:rPr>
          <w:rFonts w:ascii="Times New Roman" w:hAnsi="Times New Roman"/>
          <w:sz w:val="28"/>
          <w:szCs w:val="28"/>
        </w:rPr>
        <w:t>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официальном сайте;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Едином портале: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5470A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5470A">
        <w:rPr>
          <w:rFonts w:ascii="Times New Roman" w:hAnsi="Times New Roman"/>
          <w:sz w:val="28"/>
          <w:szCs w:val="28"/>
        </w:rPr>
        <w:t>круг заявителей;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5470A">
        <w:rPr>
          <w:rFonts w:ascii="Times New Roman" w:hAnsi="Times New Roman"/>
          <w:sz w:val="28"/>
          <w:szCs w:val="28"/>
        </w:rPr>
        <w:t>срок предоставления муниципальной услуги;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5470A">
        <w:rPr>
          <w:rFonts w:ascii="Times New Roman" w:hAnsi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95470A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95470A">
        <w:rPr>
          <w:rFonts w:ascii="Times New Roman" w:hAnsi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D148D" w:rsidRPr="0095470A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95470A">
        <w:rPr>
          <w:rFonts w:ascii="Times New Roman" w:hAnsi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FD148D" w:rsidRPr="0095470A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1.5.Справочная информация (о месте расположения органа, оказывающего услугу, графике приема, контактных данных) размещена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  <w:r w:rsidRPr="0095470A">
        <w:rPr>
          <w:rFonts w:ascii="Times New Roman" w:hAnsi="Times New Roman"/>
          <w:sz w:val="28"/>
          <w:szCs w:val="28"/>
        </w:rPr>
        <w:t xml:space="preserve"> в сети Интернет </w:t>
      </w:r>
      <w:r>
        <w:rPr>
          <w:rFonts w:ascii="Times New Roman" w:hAnsi="Times New Roman"/>
          <w:sz w:val="28"/>
          <w:szCs w:val="28"/>
        </w:rPr>
        <w:t>(</w:t>
      </w:r>
      <w:r w:rsidRPr="0095470A">
        <w:rPr>
          <w:rFonts w:ascii="Times New Roman" w:hAnsi="Times New Roman"/>
          <w:sz w:val="28"/>
          <w:szCs w:val="28"/>
        </w:rPr>
        <w:t>http://www.березовский</w:t>
      </w:r>
      <w:proofErr w:type="gramStart"/>
      <w:r w:rsidRPr="0095470A">
        <w:rPr>
          <w:rFonts w:ascii="Times New Roman" w:hAnsi="Times New Roman"/>
          <w:sz w:val="28"/>
          <w:szCs w:val="28"/>
        </w:rPr>
        <w:t>.р</w:t>
      </w:r>
      <w:proofErr w:type="gramEnd"/>
      <w:r w:rsidRPr="0095470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)</w:t>
      </w:r>
      <w:r w:rsidRPr="0095470A">
        <w:rPr>
          <w:rFonts w:ascii="Times New Roman" w:hAnsi="Times New Roman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</w:p>
    <w:p w:rsidR="00FD148D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FD148D" w:rsidRPr="0095470A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непосредственно при обращении заявителя.</w:t>
      </w:r>
    </w:p>
    <w:p w:rsidR="00FD148D" w:rsidRPr="0095470A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70A">
        <w:rPr>
          <w:rFonts w:ascii="Times New Roman" w:hAnsi="Times New Roman"/>
          <w:sz w:val="28"/>
          <w:szCs w:val="28"/>
        </w:rPr>
        <w:t>1.7.Письменные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№59-ФЗ «О порядке рассмотрения обращений граждан Российской Федерации».</w:t>
      </w:r>
      <w:proofErr w:type="gramEnd"/>
    </w:p>
    <w:p w:rsidR="00FD148D" w:rsidRPr="0095470A" w:rsidRDefault="00FD148D" w:rsidP="00FD148D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 xml:space="preserve"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           </w:t>
      </w:r>
    </w:p>
    <w:p w:rsidR="00FD148D" w:rsidRPr="0095470A" w:rsidRDefault="00FD148D" w:rsidP="00FD148D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2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.Стандарт предоставления муниципальной услуги</w:t>
      </w:r>
    </w:p>
    <w:p w:rsidR="00FD148D" w:rsidRPr="0095470A" w:rsidRDefault="00FD148D" w:rsidP="00FD148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95470A">
        <w:t xml:space="preserve"> </w:t>
      </w:r>
      <w:r w:rsidRPr="0095470A">
        <w:rPr>
          <w:rFonts w:ascii="Times New Roman" w:hAnsi="Times New Roman" w:cs="Times New Roman"/>
          <w:sz w:val="28"/>
          <w:szCs w:val="28"/>
        </w:rPr>
        <w:t>на территории Березовского городского округа».</w:t>
      </w:r>
      <w:proofErr w:type="gramEnd"/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Муниципальная услуга предоставляется структурным подразделением администрации Березовского городского округа - отделом архитектуры и градостроительства администрации Березовского городского округа (далее – отдел архитектуры). Процедура предоставления муниципальной услуги осуществляется специалистами отдела архитектуры (далее - специалист).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Услуга так же может быть предоставлена через МФЦ (в случае наличия соглашения между учреждениями) и через Единый портал. При этом МФЦ становится участником межведомственного взаимодействия между органами государственной власти и органами местного самоуправления (при необходимости).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70A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70A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2.4.Описание результата предоставления муниципальной услуги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выдача </w:t>
      </w:r>
      <w:hyperlink r:id="rId7" w:history="1">
        <w:proofErr w:type="gramStart"/>
        <w:r w:rsidRPr="0095470A">
          <w:rPr>
            <w:rFonts w:ascii="Times New Roman" w:hAnsi="Times New Roman" w:cs="Times New Roman"/>
            <w:sz w:val="28"/>
            <w:szCs w:val="28"/>
          </w:rPr>
          <w:t>акт</w:t>
        </w:r>
        <w:proofErr w:type="gramEnd"/>
      </w:hyperlink>
      <w:r w:rsidRPr="0095470A">
        <w:rPr>
          <w:rFonts w:ascii="Times New Roman" w:hAnsi="Times New Roman" w:cs="Times New Roman"/>
          <w:sz w:val="28"/>
          <w:szCs w:val="28"/>
        </w:rPr>
        <w:t>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акт освидетельствования);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5470A">
        <w:rPr>
          <w:rFonts w:ascii="Times New Roman" w:hAnsi="Times New Roman" w:cs="Times New Roman"/>
          <w:snapToGrid w:val="0"/>
          <w:sz w:val="28"/>
          <w:szCs w:val="28"/>
        </w:rPr>
        <w:t xml:space="preserve">отказ в выдаче </w:t>
      </w:r>
      <w:hyperlink r:id="rId8" w:history="1">
        <w:proofErr w:type="gramStart"/>
        <w:r w:rsidRPr="0095470A">
          <w:rPr>
            <w:rFonts w:ascii="Times New Roman" w:hAnsi="Times New Roman" w:cs="Times New Roman"/>
            <w:sz w:val="28"/>
            <w:szCs w:val="28"/>
          </w:rPr>
          <w:t>акт</w:t>
        </w:r>
        <w:proofErr w:type="gramEnd"/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а освидетельствования </w:t>
      </w:r>
      <w:r w:rsidRPr="0095470A">
        <w:rPr>
          <w:rFonts w:ascii="Times New Roman" w:hAnsi="Times New Roman" w:cs="Times New Roman"/>
          <w:snapToGrid w:val="0"/>
          <w:sz w:val="28"/>
          <w:szCs w:val="28"/>
        </w:rPr>
        <w:t>с указанием причин отказа.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napToGrid w:val="0"/>
          <w:sz w:val="28"/>
          <w:szCs w:val="28"/>
        </w:rPr>
        <w:t xml:space="preserve">Форма </w:t>
      </w:r>
      <w:r w:rsidRPr="0095470A">
        <w:rPr>
          <w:rFonts w:ascii="Times New Roman" w:hAnsi="Times New Roman" w:cs="Times New Roman"/>
          <w:sz w:val="28"/>
          <w:szCs w:val="28"/>
        </w:rPr>
        <w:t>акт освидетельствования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(приложение №</w:t>
      </w:r>
      <w:r w:rsidRPr="009547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D148D" w:rsidRPr="0095470A" w:rsidRDefault="00FD148D" w:rsidP="00FD148D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2.5.Предоставление муниципальной услуги, предусмотренной настоящим регламентом, осуществляется в течение 10 рабочих дней </w:t>
      </w:r>
      <w:proofErr w:type="gramStart"/>
      <w:r w:rsidRPr="0095470A">
        <w:rPr>
          <w:rFonts w:ascii="Times New Roman" w:hAnsi="Times New Roman" w:cs="Times New Roman"/>
          <w:b w:val="0"/>
          <w:sz w:val="28"/>
          <w:szCs w:val="28"/>
        </w:rPr>
        <w:t>с даты подачи</w:t>
      </w:r>
      <w:proofErr w:type="gramEnd"/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 соответствующего заявления и документов, указанных в </w:t>
      </w:r>
      <w:hyperlink w:anchor="P94" w:history="1">
        <w:r>
          <w:rPr>
            <w:rFonts w:ascii="Times New Roman" w:hAnsi="Times New Roman" w:cs="Times New Roman"/>
            <w:b w:val="0"/>
            <w:sz w:val="28"/>
            <w:szCs w:val="28"/>
          </w:rPr>
          <w:t>п.</w:t>
        </w:r>
        <w:r w:rsidRPr="0095470A">
          <w:rPr>
            <w:rFonts w:ascii="Times New Roman" w:hAnsi="Times New Roman" w:cs="Times New Roman"/>
            <w:b w:val="0"/>
            <w:sz w:val="28"/>
            <w:szCs w:val="28"/>
          </w:rPr>
          <w:t>2.</w:t>
        </w:r>
      </w:hyperlink>
      <w:r w:rsidRPr="0095470A">
        <w:rPr>
          <w:rFonts w:ascii="Times New Roman" w:hAnsi="Times New Roman" w:cs="Times New Roman"/>
          <w:b w:val="0"/>
          <w:sz w:val="28"/>
          <w:szCs w:val="28"/>
        </w:rPr>
        <w:t>7 настоящего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регламента.</w:t>
      </w:r>
    </w:p>
    <w:p w:rsidR="00FD148D" w:rsidRPr="0095470A" w:rsidRDefault="00FD148D" w:rsidP="00FD148D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>Датой обращения за предоставлением муниципальной услуги считается дата регистрации заявления, в том числе поданного в форме электронного документа с использованием Единого портала.</w:t>
      </w:r>
    </w:p>
    <w:p w:rsidR="00FD148D" w:rsidRPr="0095470A" w:rsidRDefault="00FD148D" w:rsidP="00FD148D">
      <w:pPr>
        <w:pStyle w:val="ConsPlusTitle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При подаче документов, необходимых для получения муниципальной услуги, предусмотренной настоящим регламентом, через МФЦ срок оказания услуги исчисляется со дня передачи МФЦ таких документов в отдел архитектуры. Срок доставки документов из МФЦ в отдел архитектуры и обратно в срок оказания услуги не входит.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2.6.Нормативные акты, регулирующие предоставление муниципальной услуги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Start w:id="2" w:name="P95"/>
      <w:bookmarkEnd w:id="1"/>
      <w:bookmarkEnd w:id="2"/>
      <w:r w:rsidRPr="0095470A">
        <w:rPr>
          <w:rFonts w:ascii="Times New Roman" w:hAnsi="Times New Roman" w:cs="Times New Roman"/>
          <w:sz w:val="28"/>
          <w:szCs w:val="28"/>
        </w:rPr>
        <w:t>2.7.Исчерпывающий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D148D" w:rsidRPr="0095470A" w:rsidRDefault="00FD148D" w:rsidP="00FD14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предоставляет в отдел архитектуры непосредственно либо через МФЦ, либо направляет в указанные органы посредством почтового отправления с уведомлением о вручении или Единого портала, следующие документы: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 xml:space="preserve">заявление о выдаче акта освидетельствования (далее - заявление) </w:t>
      </w:r>
      <w:hyperlink w:anchor="P350" w:history="1">
        <w:r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95470A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95470A">
        <w:rPr>
          <w:rFonts w:ascii="Times New Roman" w:hAnsi="Times New Roman" w:cs="Times New Roman"/>
          <w:sz w:val="28"/>
          <w:szCs w:val="28"/>
        </w:rPr>
        <w:t>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>государственный (областной) сертификат на материнский (семейный) капитал (копия);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3)разрешение на строительство (реконструкцию) индивидуального жилого дома (копия);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FD148D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2.8.Копии документов должны быть заверены в соответствии с требованиями действующего законодательства,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 xml:space="preserve">2.9.Для получения муниципальной услуги в электронном виде заявителям предоставляется возможность направить заявление и документы, указанные выше, через Единый портал и Региональный портал Свердловской области, путем заполнения специальной интерактивной формы, которая соответствует требованиям Федерального </w:t>
      </w:r>
      <w:hyperlink r:id="rId9" w:history="1">
        <w:r w:rsidRPr="0095470A">
          <w:rPr>
            <w:rFonts w:ascii="Times New Roman" w:hAnsi="Times New Roman"/>
            <w:sz w:val="28"/>
            <w:szCs w:val="28"/>
          </w:rPr>
          <w:t>закона</w:t>
        </w:r>
      </w:hyperlink>
      <w:r w:rsidRPr="0095470A">
        <w:rPr>
          <w:rFonts w:ascii="Times New Roman" w:hAnsi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 и обеспечивает идентификацию заявителя.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Start w:id="4" w:name="P125"/>
      <w:bookmarkEnd w:id="3"/>
      <w:bookmarkEnd w:id="4"/>
      <w:r w:rsidRPr="0095470A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>Указание на запрет требования</w:t>
      </w:r>
      <w:r w:rsidRPr="0095470A">
        <w:rPr>
          <w:rFonts w:ascii="Times New Roman" w:hAnsi="Times New Roman" w:cs="Times New Roman"/>
          <w:sz w:val="28"/>
          <w:szCs w:val="28"/>
        </w:rPr>
        <w:t xml:space="preserve"> от заявителя</w:t>
      </w:r>
    </w:p>
    <w:p w:rsidR="00FD148D" w:rsidRPr="0095470A" w:rsidRDefault="00FD148D" w:rsidP="00FD14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70A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ч.1 ст.</w:t>
        </w:r>
        <w:r w:rsidRPr="0095470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услуги.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2.11.Исчерпывающий перечень оснований для отказа в приеме документов, необходимых для предоставления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оформление запрашиваемого разрешающего документа не входит в компетенцию отдела;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 xml:space="preserve">отсутствие в заявлении сведений, </w:t>
      </w:r>
      <w:r w:rsidRPr="0095470A">
        <w:rPr>
          <w:rFonts w:ascii="Times New Roman" w:hAnsi="Times New Roman"/>
          <w:sz w:val="28"/>
          <w:szCs w:val="28"/>
        </w:rPr>
        <w:t>предусмотренных формо</w:t>
      </w:r>
      <w:r>
        <w:rPr>
          <w:rFonts w:ascii="Times New Roman" w:hAnsi="Times New Roman"/>
          <w:sz w:val="28"/>
          <w:szCs w:val="28"/>
        </w:rPr>
        <w:t>й заявления (п</w:t>
      </w:r>
      <w:r w:rsidRPr="0095470A">
        <w:rPr>
          <w:rFonts w:ascii="Times New Roman" w:hAnsi="Times New Roman"/>
          <w:sz w:val="28"/>
          <w:szCs w:val="28"/>
        </w:rPr>
        <w:t>риложение №1)</w:t>
      </w:r>
      <w:r>
        <w:rPr>
          <w:rFonts w:ascii="Times New Roman" w:hAnsi="Times New Roman"/>
          <w:sz w:val="28"/>
          <w:szCs w:val="28"/>
        </w:rPr>
        <w:t>,</w:t>
      </w:r>
      <w:r w:rsidRPr="0095470A">
        <w:rPr>
          <w:rFonts w:ascii="Times New Roman" w:hAnsi="Times New Roman" w:cs="Times New Roman"/>
          <w:sz w:val="28"/>
          <w:szCs w:val="28"/>
        </w:rPr>
        <w:t xml:space="preserve"> и необходимых для оказания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отсутствие документов, необходимых для оказания муниципальной услуги в соответствии с п.2.7 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  <w:proofErr w:type="gramEnd"/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2.12.Исчерпывающий перечень оснований для отказа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относящегося к кругу заявителей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п.1.2 </w:t>
      </w:r>
      <w:r w:rsidRPr="009547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</w:t>
      </w:r>
      <w:r w:rsidRPr="0095470A">
        <w:rPr>
          <w:rFonts w:ascii="Times New Roman" w:hAnsi="Times New Roman" w:cs="Times New Roman"/>
          <w:sz w:val="28"/>
          <w:szCs w:val="28"/>
        </w:rPr>
        <w:t>егламента;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/>
          <w:sz w:val="28"/>
          <w:szCs w:val="28"/>
        </w:rPr>
        <w:t>выявление в ходе освидетельствования проведения</w:t>
      </w:r>
      <w:r w:rsidRPr="0095470A">
        <w:rPr>
          <w:rFonts w:ascii="Times New Roman" w:hAnsi="Times New Roman" w:cs="Times New Roman"/>
          <w:sz w:val="28"/>
          <w:szCs w:val="28"/>
        </w:rPr>
        <w:t xml:space="preserve">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полном объеме;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/>
          <w:sz w:val="28"/>
          <w:szCs w:val="28"/>
        </w:rPr>
        <w:t>выявление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70A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2.14.Перечень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</w:t>
      </w:r>
      <w:r>
        <w:rPr>
          <w:rFonts w:ascii="Times New Roman" w:hAnsi="Times New Roman" w:cs="Times New Roman"/>
          <w:sz w:val="28"/>
          <w:szCs w:val="28"/>
        </w:rPr>
        <w:t>уги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предусмотренной настоящим регламентом, не требуется.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2.15.Порядок,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При предоставлении муниципальной услуги плата с заявителя не взимается.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70A">
        <w:rPr>
          <w:rFonts w:ascii="Times New Roman" w:hAnsi="Times New Roman" w:cs="Times New Roman"/>
          <w:sz w:val="28"/>
          <w:szCs w:val="28"/>
        </w:rPr>
        <w:t>Отзыв заявителем обращения на предоставление муниципальной услуги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Отзыв заявления на предоставление муниципальной услуги в электронном виде осуще</w:t>
      </w:r>
      <w:r>
        <w:rPr>
          <w:rFonts w:ascii="Times New Roman" w:hAnsi="Times New Roman" w:cs="Times New Roman"/>
          <w:sz w:val="28"/>
          <w:szCs w:val="28"/>
        </w:rPr>
        <w:t>ствляется через личный кабинет р</w:t>
      </w:r>
      <w:r w:rsidRPr="0095470A">
        <w:rPr>
          <w:rFonts w:ascii="Times New Roman" w:hAnsi="Times New Roman" w:cs="Times New Roman"/>
          <w:sz w:val="28"/>
          <w:szCs w:val="28"/>
        </w:rPr>
        <w:t>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470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Pr="0095470A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 предоставления таких услуг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2.18.Срок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заявления - надлежащим образом оформленного запроса о предоставлении муниципальной услуги и прилагаемых к нему докуме</w:t>
      </w:r>
      <w:r>
        <w:rPr>
          <w:rFonts w:ascii="Times New Roman" w:hAnsi="Times New Roman" w:cs="Times New Roman"/>
          <w:sz w:val="28"/>
          <w:szCs w:val="28"/>
        </w:rPr>
        <w:t>нтов, перечисленных в п.</w:t>
      </w:r>
      <w:r w:rsidRPr="0095470A">
        <w:rPr>
          <w:rFonts w:ascii="Times New Roman" w:hAnsi="Times New Roman" w:cs="Times New Roman"/>
          <w:sz w:val="28"/>
          <w:szCs w:val="28"/>
        </w:rPr>
        <w:t>2.7 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>регламента.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2.19.Запрос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1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2.20.Зарегистрированный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70A">
        <w:rPr>
          <w:rFonts w:ascii="Times New Roman" w:hAnsi="Times New Roman"/>
          <w:sz w:val="28"/>
          <w:szCs w:val="28"/>
        </w:rPr>
        <w:t xml:space="preserve">2.21.Требования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95470A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95470A">
        <w:rPr>
          <w:rFonts w:ascii="Times New Roman" w:hAnsi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95470A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Прием заявителей осуществляется в специально отведенных для этих целей помещениях отдела, обеспечивающих комфортные условия для заявителей и оптимальные условия для работы специалистов.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Помещения для ожидания оборудованы стульями или скамьями (</w:t>
      </w:r>
      <w:proofErr w:type="spellStart"/>
      <w:r w:rsidRPr="0095470A">
        <w:rPr>
          <w:rFonts w:ascii="Times New Roman" w:hAnsi="Times New Roman"/>
          <w:sz w:val="28"/>
          <w:szCs w:val="28"/>
        </w:rPr>
        <w:t>банкетками</w:t>
      </w:r>
      <w:proofErr w:type="spellEnd"/>
      <w:r w:rsidRPr="0095470A">
        <w:rPr>
          <w:rFonts w:ascii="Times New Roman" w:hAnsi="Times New Roman"/>
          <w:sz w:val="28"/>
          <w:szCs w:val="28"/>
        </w:rPr>
        <w:t>).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Кабинеты приема заявителей оборудованы информационными табличками (вывесками) с указанием номера кабинета, фамилии имени, отчества специалиста, осуществляющего предоставление муниципальной услуги.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2.22.</w:t>
      </w:r>
      <w:r>
        <w:rPr>
          <w:rFonts w:ascii="Times New Roman" w:hAnsi="Times New Roman"/>
          <w:sz w:val="28"/>
          <w:szCs w:val="28"/>
        </w:rPr>
        <w:t>Показате</w:t>
      </w:r>
      <w:r w:rsidRPr="0095470A">
        <w:rPr>
          <w:rFonts w:ascii="Times New Roman" w:hAnsi="Times New Roman"/>
          <w:sz w:val="28"/>
          <w:szCs w:val="28"/>
        </w:rPr>
        <w:t>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Показателями доступности муниципальной услуги являются: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95470A">
        <w:rPr>
          <w:rFonts w:ascii="Times New Roman" w:hAnsi="Times New Roman"/>
          <w:sz w:val="28"/>
          <w:szCs w:val="28"/>
        </w:rPr>
        <w:t>gosuslugi.ru</w:t>
      </w:r>
      <w:proofErr w:type="spellEnd"/>
      <w:r w:rsidRPr="0095470A">
        <w:rPr>
          <w:rFonts w:ascii="Times New Roman" w:hAnsi="Times New Roman"/>
          <w:sz w:val="28"/>
          <w:szCs w:val="28"/>
        </w:rPr>
        <w:t xml:space="preserve">); 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бесплатность получения муниципальной услуги;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FD148D" w:rsidRDefault="00FD148D" w:rsidP="00FD148D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Показателями качеств</w:t>
      </w:r>
      <w:r>
        <w:rPr>
          <w:rFonts w:ascii="Times New Roman" w:hAnsi="Times New Roman"/>
          <w:sz w:val="28"/>
          <w:szCs w:val="28"/>
        </w:rPr>
        <w:t xml:space="preserve">а муниципальной услуги являются: </w:t>
      </w:r>
    </w:p>
    <w:p w:rsidR="00FD148D" w:rsidRDefault="00FD148D" w:rsidP="00FD148D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отсутствие поданных в установленном порядке жалоб заявителей.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2.23.Должностные лица за уклонение от исполнения Федерального закона от 24.11.95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Pr="0095470A">
        <w:rPr>
          <w:rFonts w:ascii="Times New Roman" w:hAnsi="Times New Roman"/>
          <w:sz w:val="28"/>
          <w:szCs w:val="28"/>
        </w:rPr>
        <w:t>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2.24.Общая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2.25.Иные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При исполнении настоящего А</w:t>
      </w:r>
      <w:r>
        <w:rPr>
          <w:rFonts w:ascii="Times New Roman" w:hAnsi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/>
          <w:sz w:val="28"/>
          <w:szCs w:val="28"/>
        </w:rPr>
        <w:t>регламента часть функций может исполняться с участием МФЦ, в соответствии с соглашением о взаимодействии. Получение муниципальной услуги в любом ином территориальном подразделении (по экстерриториальному принципу) не осуществляется.</w:t>
      </w:r>
    </w:p>
    <w:p w:rsidR="00FD148D" w:rsidRPr="0095470A" w:rsidRDefault="00FD148D" w:rsidP="00FD148D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2.26.Иные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 xml:space="preserve">Требования к расположению, помещениям, оборудованию и порядку работы ГБУ СО «МФЦ» определяются </w:t>
      </w:r>
      <w:hyperlink r:id="rId11" w:history="1">
        <w:r>
          <w:rPr>
            <w:rFonts w:ascii="Times New Roman" w:hAnsi="Times New Roman"/>
            <w:sz w:val="28"/>
            <w:szCs w:val="28"/>
          </w:rPr>
          <w:t>п.п.</w:t>
        </w:r>
        <w:r w:rsidRPr="0095470A">
          <w:rPr>
            <w:rFonts w:ascii="Times New Roman" w:hAnsi="Times New Roman"/>
            <w:sz w:val="28"/>
            <w:szCs w:val="28"/>
          </w:rPr>
          <w:t>6</w:t>
        </w:r>
      </w:hyperlink>
      <w:r w:rsidRPr="0095470A">
        <w:rPr>
          <w:rFonts w:ascii="Times New Roman" w:hAnsi="Times New Roman"/>
          <w:sz w:val="28"/>
          <w:szCs w:val="28"/>
        </w:rPr>
        <w:t xml:space="preserve"> - </w:t>
      </w:r>
      <w:hyperlink r:id="rId12" w:history="1">
        <w:r w:rsidRPr="0095470A">
          <w:rPr>
            <w:rFonts w:ascii="Times New Roman" w:hAnsi="Times New Roman"/>
            <w:sz w:val="28"/>
            <w:szCs w:val="28"/>
          </w:rPr>
          <w:t>22</w:t>
        </w:r>
      </w:hyperlink>
      <w:r w:rsidRPr="0095470A">
        <w:rPr>
          <w:rFonts w:ascii="Times New Roman" w:hAnsi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</w:t>
      </w:r>
      <w:r>
        <w:rPr>
          <w:rFonts w:ascii="Times New Roman" w:hAnsi="Times New Roman"/>
          <w:sz w:val="28"/>
          <w:szCs w:val="28"/>
        </w:rPr>
        <w:t>иципальных услуг, утвержденных п</w:t>
      </w:r>
      <w:r w:rsidRPr="0095470A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22.12.2012 №1376 «Об утверждении </w:t>
      </w:r>
      <w:proofErr w:type="gramStart"/>
      <w:r w:rsidRPr="0095470A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5470A">
        <w:rPr>
          <w:rFonts w:ascii="Times New Roman" w:hAnsi="Times New Roman"/>
          <w:sz w:val="28"/>
          <w:szCs w:val="28"/>
        </w:rPr>
        <w:t xml:space="preserve"> и муниципальных услуг».</w:t>
      </w:r>
    </w:p>
    <w:p w:rsidR="00FD148D" w:rsidRPr="0095470A" w:rsidRDefault="00FD148D" w:rsidP="00FD148D">
      <w:pPr>
        <w:pStyle w:val="a3"/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470A">
        <w:rPr>
          <w:rFonts w:ascii="Times New Roman" w:hAnsi="Times New Roman"/>
          <w:sz w:val="28"/>
          <w:szCs w:val="28"/>
        </w:rPr>
        <w:t>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3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3.1.Состав и последовательность выполнения административных процедур при предоставлении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 уполномоченным органом;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2)осмотр объекта индивидуального жилищного строительства;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3)подготовка акта освидетельствования либо решения об отказе в его выдаче;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 w:cs="Times New Roman"/>
          <w:sz w:val="28"/>
          <w:szCs w:val="28"/>
        </w:rPr>
        <w:t xml:space="preserve">выдача акта освидетельствования либо решения об отказе в его выдаче;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470A">
        <w:rPr>
          <w:rFonts w:ascii="Times New Roman" w:hAnsi="Times New Roman" w:cs="Times New Roman"/>
          <w:sz w:val="28"/>
          <w:szCs w:val="28"/>
        </w:rPr>
        <w:t>передача результата предоставления муниципальной услуги в МФЦ (если заявление было подано через МФЦ).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3.2.Основанием для начала предоставления муниципальной услуги является поступление заявления в отдел архитектуры по форме согласно приложению №1 к настоящему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 w:rsidRPr="0095470A">
        <w:rPr>
          <w:rFonts w:ascii="Times New Roman" w:hAnsi="Times New Roman" w:cs="Times New Roman"/>
          <w:sz w:val="28"/>
          <w:szCs w:val="28"/>
        </w:rPr>
        <w:t>регламенту, и документов, необходимых для оказания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Указанные в п.2.7 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>регламента документы могут предоставляться в отдел: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Заявление подается в одном экземпляре.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о регистрации и ставит свою подпись.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Срок регистрации заявления осуществляется в течение рабочего дня, в течение которого оно поступило в отдел архитектуры.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Прием</w:t>
      </w:r>
      <w:r w:rsidRPr="0095470A">
        <w:t xml:space="preserve"> </w:t>
      </w:r>
      <w:r w:rsidRPr="0095470A">
        <w:rPr>
          <w:rFonts w:ascii="Times New Roman" w:hAnsi="Times New Roman" w:cs="Times New Roman"/>
          <w:sz w:val="28"/>
          <w:szCs w:val="28"/>
        </w:rPr>
        <w:t xml:space="preserve">заявлений, направленных по электронной почте, не осуществляется.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3.3.Зарегистрированное заявление с прилагаемыми документами в системе электронного документооборота направляется ответственному исполнителю на рассмотрение.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В случае отсутствия в заявлении сведений и (или) документов, необходимых для предоставления муниципальной услуги, предусмотренных п.2.7 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 xml:space="preserve">регламента, ответственный исполнитель в течение трех рабочих дней со дня поступления заявления возвращает заявителю данное заявление и прилагаемые к нему документы без рассмотрения с указанием причин возврата. 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3.4.В случае, если заявление с прилагаемыми документами соответствуют требованиям п.2.7 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>регламента, ответственный исполнитель:</w:t>
      </w:r>
    </w:p>
    <w:p w:rsidR="00FD148D" w:rsidRPr="0095470A" w:rsidRDefault="00FD148D" w:rsidP="00FD14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организует в установленном порядке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 осматриваемого объекта капитального строительства;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2)составляет проект акта освидетельствования по форме согласно приложению №2 к настоящему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  <w:r w:rsidRPr="0095470A">
        <w:rPr>
          <w:rFonts w:ascii="Times New Roman" w:hAnsi="Times New Roman" w:cs="Times New Roman"/>
          <w:sz w:val="28"/>
          <w:szCs w:val="28"/>
        </w:rPr>
        <w:t>регламенту и направляет на подписание начальнику отдела архитектуры;</w:t>
      </w:r>
    </w:p>
    <w:p w:rsidR="00FD148D" w:rsidRPr="0095470A" w:rsidRDefault="00FD148D" w:rsidP="00FD14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отказывает в выдаче акта освидетельствования в случае, если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установлено, что такие работы не выполнены в полном объеме или что в результате таких работ общая площадь жилого помещения не увеличивается  либо увеличивается менее чем на учетную норму площади жилого помещения, устанавливаемую в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с жилищным </w:t>
      </w:r>
      <w:hyperlink r:id="rId13" w:history="1">
        <w:r w:rsidRPr="0095470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D148D" w:rsidRPr="0095470A" w:rsidRDefault="00FD148D" w:rsidP="00FD14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 w:cs="Times New Roman"/>
          <w:sz w:val="28"/>
          <w:szCs w:val="28"/>
        </w:rPr>
        <w:t>осуществляет регистрацию акта освидетельствования либо решения об отказе в его выдачи;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 w:cs="Times New Roman"/>
          <w:sz w:val="28"/>
          <w:szCs w:val="28"/>
        </w:rPr>
        <w:t>уведомляет (при наличии сведений о номере телефона) заявителя о готовности документов, месте и времени получения, передает специалисту, ответственному за предоставление документов (в случае получения нарочным способом);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5470A">
        <w:rPr>
          <w:rFonts w:ascii="Times New Roman" w:hAnsi="Times New Roman" w:cs="Times New Roman"/>
          <w:sz w:val="28"/>
          <w:szCs w:val="28"/>
        </w:rPr>
        <w:t>выдает заявителю либо направляет через МФЦ документ, подтверждающий принятие решения. Форма и содержание указанного документа утверждаются федеральным органом исполнительной власти;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95470A">
        <w:rPr>
          <w:rFonts w:ascii="Times New Roman" w:hAnsi="Times New Roman" w:cs="Times New Roman"/>
          <w:sz w:val="28"/>
          <w:szCs w:val="28"/>
        </w:rPr>
        <w:t>Акт освидетельствования либо решение об отказе в выдаче акта освидетельствования выдается специалистом отдела, ответственным за предоставление документов заявителю или его представителю лично под расписку либо направляется заказным письмом с уведомлением в течени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10 рабочих дней со дня получения заявления.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3.6.Особенности выполнения административн</w:t>
      </w:r>
      <w:r>
        <w:rPr>
          <w:rFonts w:ascii="Times New Roman" w:hAnsi="Times New Roman" w:cs="Times New Roman"/>
          <w:sz w:val="28"/>
          <w:szCs w:val="28"/>
        </w:rPr>
        <w:t>ых процедур в электронной форме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5470A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Едином портале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5470A">
        <w:rPr>
          <w:rFonts w:ascii="Times New Roman" w:hAnsi="Times New Roman" w:cs="Times New Roman"/>
          <w:sz w:val="28"/>
          <w:szCs w:val="28"/>
        </w:rPr>
        <w:t>http://www.gosuslugi.ru/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470A">
        <w:rPr>
          <w:rFonts w:ascii="Times New Roman" w:hAnsi="Times New Roman" w:cs="Times New Roman"/>
          <w:sz w:val="28"/>
          <w:szCs w:val="28"/>
        </w:rPr>
        <w:t>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4" w:history="1">
        <w:r w:rsidRPr="009547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Федерального </w:t>
      </w:r>
      <w:hyperlink r:id="rId15" w:history="1">
        <w:r w:rsidRPr="0095470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подписи»,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5470A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70A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муниципальных услуг».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Заявителю обеспечивается возможность заполнения в электронном виде формы заявления, необходимого для получения муниципальной услуги, на Едином портале.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заявление, и иные документы, указанные в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95470A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9547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р</w:t>
      </w:r>
      <w:r w:rsidRPr="0095470A">
        <w:rPr>
          <w:rFonts w:ascii="Times New Roman" w:hAnsi="Times New Roman" w:cs="Times New Roman"/>
          <w:sz w:val="28"/>
          <w:szCs w:val="28"/>
        </w:rPr>
        <w:t>егламента, необходимые для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услуги, направляются в у</w:t>
      </w:r>
      <w:r w:rsidRPr="0095470A">
        <w:rPr>
          <w:rFonts w:ascii="Times New Roman" w:hAnsi="Times New Roman" w:cs="Times New Roman"/>
          <w:sz w:val="28"/>
          <w:szCs w:val="28"/>
        </w:rPr>
        <w:t>полномоченный орган посредством Единого портала.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70A">
        <w:rPr>
          <w:rFonts w:ascii="Times New Roman" w:hAnsi="Times New Roman" w:cs="Times New Roman"/>
          <w:sz w:val="28"/>
          <w:szCs w:val="28"/>
        </w:rPr>
        <w:t xml:space="preserve">В случае оказания муниципальной услуги в электронной форме (в т.ч. с использованием Единого портала) Специалист проверяет наличие сведений в заявлении, </w:t>
      </w:r>
      <w:r w:rsidRPr="0095470A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дусмотренных формой заявления (п</w:t>
      </w:r>
      <w:r w:rsidRPr="0095470A">
        <w:rPr>
          <w:rFonts w:ascii="Times New Roman" w:hAnsi="Times New Roman"/>
          <w:sz w:val="28"/>
          <w:szCs w:val="28"/>
        </w:rPr>
        <w:t xml:space="preserve">риложение №1) </w:t>
      </w:r>
      <w:r w:rsidRPr="0095470A">
        <w:rPr>
          <w:rFonts w:ascii="Times New Roman" w:hAnsi="Times New Roman" w:cs="Times New Roman"/>
          <w:sz w:val="28"/>
          <w:szCs w:val="28"/>
        </w:rPr>
        <w:t xml:space="preserve">и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п.2.7 </w:t>
      </w:r>
      <w:r w:rsidRPr="0095470A">
        <w:rPr>
          <w:rFonts w:ascii="Times New Roman" w:hAnsi="Times New Roman" w:cs="Times New Roman"/>
          <w:sz w:val="28"/>
          <w:szCs w:val="28"/>
        </w:rPr>
        <w:t>настоящего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95470A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услуги, производит регистрацию запроса и поступивших документов, и в 3-дневный срок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направляет з</w:t>
      </w:r>
      <w:r w:rsidRPr="0095470A">
        <w:rPr>
          <w:rFonts w:ascii="Times New Roman" w:hAnsi="Times New Roman" w:cs="Times New Roman"/>
          <w:sz w:val="28"/>
          <w:szCs w:val="28"/>
        </w:rPr>
        <w:t>аявителю электронное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сообщение, подтверждающее прием данных документов, а также</w:t>
      </w:r>
      <w:r>
        <w:rPr>
          <w:rFonts w:ascii="Times New Roman" w:hAnsi="Times New Roman" w:cs="Times New Roman"/>
          <w:sz w:val="28"/>
          <w:szCs w:val="28"/>
        </w:rPr>
        <w:t xml:space="preserve"> направляет з</w:t>
      </w:r>
      <w:r w:rsidRPr="0095470A">
        <w:rPr>
          <w:rFonts w:ascii="Times New Roman" w:hAnsi="Times New Roman" w:cs="Times New Roman"/>
          <w:sz w:val="28"/>
          <w:szCs w:val="28"/>
        </w:rPr>
        <w:t>аявителю следующую информацию: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 дат</w:t>
      </w:r>
      <w:r>
        <w:rPr>
          <w:rFonts w:ascii="Times New Roman" w:hAnsi="Times New Roman" w:cs="Times New Roman"/>
          <w:sz w:val="28"/>
          <w:szCs w:val="28"/>
        </w:rPr>
        <w:t>е и времени для личного приема з</w:t>
      </w:r>
      <w:r w:rsidRPr="0095470A">
        <w:rPr>
          <w:rFonts w:ascii="Times New Roman" w:hAnsi="Times New Roman" w:cs="Times New Roman"/>
          <w:sz w:val="28"/>
          <w:szCs w:val="28"/>
        </w:rPr>
        <w:t>аявителя;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>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должность, фамилию, имя, отчество лица, ответственного за оказание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Информация о принятом</w:t>
      </w:r>
      <w:r>
        <w:rPr>
          <w:rFonts w:ascii="Times New Roman" w:hAnsi="Times New Roman" w:cs="Times New Roman"/>
          <w:sz w:val="28"/>
          <w:szCs w:val="28"/>
        </w:rPr>
        <w:t xml:space="preserve"> решении может быть направлена з</w:t>
      </w:r>
      <w:r w:rsidRPr="0095470A">
        <w:rPr>
          <w:rFonts w:ascii="Times New Roman" w:hAnsi="Times New Roman" w:cs="Times New Roman"/>
          <w:sz w:val="28"/>
          <w:szCs w:val="28"/>
        </w:rPr>
        <w:t>аявителю в электронной форме, в том числе с использованием Единого портала.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3.7.Особенности выполнения административных процедур с участием МФЦ.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 участием МФЦ, МФЦ осуществляет следующие действия: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1)информирование з</w:t>
      </w:r>
      <w:r w:rsidRPr="0095470A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отделом архитектуры через МФЦ;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2)информирование з</w:t>
      </w:r>
      <w:r w:rsidRPr="0095470A">
        <w:rPr>
          <w:rFonts w:ascii="Times New Roman" w:hAnsi="Times New Roman" w:cs="Times New Roman"/>
          <w:sz w:val="28"/>
          <w:szCs w:val="28"/>
        </w:rPr>
        <w:t>аявителей о месте нахождения отдела архитектуры, режиме</w:t>
      </w:r>
      <w:r>
        <w:rPr>
          <w:rFonts w:ascii="Times New Roman" w:hAnsi="Times New Roman" w:cs="Times New Roman"/>
          <w:sz w:val="28"/>
          <w:szCs w:val="28"/>
        </w:rPr>
        <w:t xml:space="preserve"> работы и контактных телефонах с</w:t>
      </w:r>
      <w:r w:rsidRPr="0095470A">
        <w:rPr>
          <w:rFonts w:ascii="Times New Roman" w:hAnsi="Times New Roman" w:cs="Times New Roman"/>
          <w:sz w:val="28"/>
          <w:szCs w:val="28"/>
        </w:rPr>
        <w:t>пециалиста;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прием заявления, и документов, необходимых для предоставления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5470A">
        <w:rPr>
          <w:rFonts w:ascii="Times New Roman" w:hAnsi="Times New Roman" w:cs="Times New Roman"/>
          <w:sz w:val="28"/>
          <w:szCs w:val="28"/>
        </w:rPr>
        <w:t>передачу принятых заявления, и документов, необходимых для предоставления муниципальной услуги, в отдел архитектуры;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470A">
        <w:rPr>
          <w:rFonts w:ascii="Times New Roman" w:hAnsi="Times New Roman" w:cs="Times New Roman"/>
          <w:sz w:val="28"/>
          <w:szCs w:val="28"/>
        </w:rPr>
        <w:t>прием от отдела архитектуры результата предоставления муниципальной услуги (в случае получения результата предоставления услуги заявителем в отделе архитектуры,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телефону);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95470A">
        <w:rPr>
          <w:rFonts w:ascii="Times New Roman" w:hAnsi="Times New Roman" w:cs="Times New Roman"/>
          <w:sz w:val="28"/>
          <w:szCs w:val="28"/>
        </w:rPr>
        <w:t>выдачу результата предоставления муниципальной услуги заявителю.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95470A">
        <w:rPr>
          <w:rFonts w:ascii="Times New Roman" w:hAnsi="Times New Roman" w:cs="Times New Roman"/>
          <w:sz w:val="28"/>
          <w:szCs w:val="28"/>
        </w:rPr>
        <w:t>аявители представляют в МФЦ заявление по форме и необходимые документы (в соответствии с 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9547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регламентом). При обращении з</w:t>
      </w:r>
      <w:r w:rsidRPr="0095470A">
        <w:rPr>
          <w:rFonts w:ascii="Times New Roman" w:hAnsi="Times New Roman" w:cs="Times New Roman"/>
          <w:sz w:val="28"/>
          <w:szCs w:val="28"/>
        </w:rPr>
        <w:t>аявителя или его представителя с заявлением, специалист МФЦ осуществляет действия в соответствии с соглашением о взаимодействии.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3.8.Исправление допущенных опечаток и (или) ошибок в выданных в результате предоставления муниципальной услуги документах: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отдел архитектуры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соответствующего заявления;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95470A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специалист отдела архитектуры осуществляет исправление и замену указанных документов в срок, не превышающий 5 рабочих дней с момента регистрации соответствующего заявления;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470A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 архитектуры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95470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Ф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ормы </w:t>
      </w:r>
      <w:proofErr w:type="gramStart"/>
      <w:r w:rsidRPr="0095470A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 исполнением</w:t>
      </w:r>
    </w:p>
    <w:p w:rsidR="00FD148D" w:rsidRPr="0095470A" w:rsidRDefault="00FD148D" w:rsidP="00FD14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470A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95470A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 осуществляется должностным лицом - начальником отдела архитектуры. Периодичность осуществления текущего контроля - постоянно.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95470A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исполнения муниципальной услуги, рассмотрение обращений Заявителей в ходе исполнения услуги, содержание жалоб на решения, действия (бездействие) специалиста отдела архитектуры. Проверки могут быть плановыми (проводятся 2 раза в год) и внеплановыми (по конкретному обращ</w:t>
      </w:r>
      <w:r>
        <w:rPr>
          <w:rFonts w:ascii="Times New Roman" w:hAnsi="Times New Roman" w:cs="Times New Roman"/>
          <w:sz w:val="28"/>
          <w:szCs w:val="28"/>
        </w:rPr>
        <w:t>ению з</w:t>
      </w:r>
      <w:r w:rsidRPr="0095470A">
        <w:rPr>
          <w:rFonts w:ascii="Times New Roman" w:hAnsi="Times New Roman" w:cs="Times New Roman"/>
          <w:sz w:val="28"/>
          <w:szCs w:val="28"/>
        </w:rPr>
        <w:t>аявителя).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95470A">
        <w:rPr>
          <w:rFonts w:ascii="Times New Roman" w:hAnsi="Times New Roman" w:cs="Times New Roman"/>
          <w:sz w:val="28"/>
          <w:szCs w:val="28"/>
        </w:rPr>
        <w:t>Контроль исполнения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95470A">
        <w:rPr>
          <w:rFonts w:ascii="Times New Roman" w:hAnsi="Times New Roman" w:cs="Times New Roman"/>
          <w:sz w:val="28"/>
          <w:szCs w:val="28"/>
        </w:rPr>
        <w:t xml:space="preserve"> регламента со стороны граждан, их объединений и организаций осуществляется в порядке и формах, установленных Федеральным </w:t>
      </w:r>
      <w:hyperlink r:id="rId17" w:history="1">
        <w:r w:rsidRPr="0095470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В целях контроля могут проводиться опросы получателей муниципальной услуги. Результаты п</w:t>
      </w:r>
      <w:r>
        <w:rPr>
          <w:rFonts w:ascii="Times New Roman" w:hAnsi="Times New Roman" w:cs="Times New Roman"/>
          <w:sz w:val="28"/>
          <w:szCs w:val="28"/>
        </w:rPr>
        <w:t>роверок комиссия предоставляет г</w:t>
      </w:r>
      <w:r w:rsidRPr="0095470A">
        <w:rPr>
          <w:rFonts w:ascii="Times New Roman" w:hAnsi="Times New Roman" w:cs="Times New Roman"/>
          <w:sz w:val="28"/>
          <w:szCs w:val="28"/>
        </w:rPr>
        <w:t>лаве Березовского городского округа.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95470A">
        <w:rPr>
          <w:rFonts w:ascii="Times New Roman" w:hAnsi="Times New Roman" w:cs="Times New Roman"/>
          <w:sz w:val="28"/>
          <w:szCs w:val="28"/>
        </w:rPr>
        <w:t xml:space="preserve">Должностное лицо, допустившее нарушение данного регламента, привлекается к дисциплинарной ответственности в соответствии с Трудовым </w:t>
      </w:r>
      <w:hyperlink r:id="rId18" w:history="1">
        <w:r w:rsidRPr="009547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ст.</w:t>
        </w:r>
        <w:r w:rsidRPr="0095470A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470A">
        <w:rPr>
          <w:rFonts w:ascii="Times New Roman" w:hAnsi="Times New Roman" w:cs="Times New Roman"/>
          <w:sz w:val="28"/>
          <w:szCs w:val="28"/>
        </w:rPr>
        <w:t xml:space="preserve"> №25-ФЗ «О муниципальной службе в Российской Федерации».</w:t>
      </w:r>
    </w:p>
    <w:p w:rsidR="00FD148D" w:rsidRPr="0095470A" w:rsidRDefault="00FD148D" w:rsidP="00FD14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Default="00FD148D" w:rsidP="00FD14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5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.Д</w:t>
      </w:r>
      <w:r>
        <w:rPr>
          <w:rFonts w:ascii="Times New Roman" w:hAnsi="Times New Roman" w:cs="Times New Roman"/>
          <w:b w:val="0"/>
          <w:sz w:val="28"/>
          <w:szCs w:val="28"/>
        </w:rPr>
        <w:t>осудебный (внесудебный) порядок о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бжалования решений и </w:t>
      </w:r>
    </w:p>
    <w:p w:rsidR="00FD148D" w:rsidRPr="0095470A" w:rsidRDefault="00FD148D" w:rsidP="00FD14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действий (бездействия) о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 xml:space="preserve">ргана, предоставляющего муниципальную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слугу, а также его должностных лиц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95470A">
        <w:rPr>
          <w:rFonts w:ascii="Times New Roman" w:hAnsi="Times New Roman" w:cs="Times New Roman"/>
          <w:sz w:val="28"/>
          <w:szCs w:val="28"/>
        </w:rPr>
        <w:t>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95470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3)требования у з</w:t>
      </w:r>
      <w:r w:rsidRPr="0095470A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правовыми актами для предоставления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5470A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95470A">
        <w:rPr>
          <w:rFonts w:ascii="Times New Roman" w:hAnsi="Times New Roman" w:cs="Times New Roman"/>
          <w:sz w:val="28"/>
          <w:szCs w:val="28"/>
        </w:rPr>
        <w:t>аявителя;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95470A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муниципальными правовыми актами;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95470A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95470A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95470A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предоставления государственной или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95470A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Pr="0095470A">
        <w:rPr>
          <w:rFonts w:ascii="Times New Roman" w:hAnsi="Times New Roman" w:cs="Times New Roman"/>
          <w:sz w:val="28"/>
          <w:szCs w:val="28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п.4 ч.1 ст.</w:t>
        </w:r>
        <w:r w:rsidRPr="0095470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95470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70A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95470A">
        <w:rPr>
          <w:rFonts w:ascii="Times New Roman" w:hAnsi="Times New Roman" w:cs="Times New Roman"/>
          <w:sz w:val="28"/>
          <w:szCs w:val="28"/>
        </w:rPr>
        <w:t>Досудебный порядок обжалования решения, действия (бездействия) исполнителя услуги предусматри</w:t>
      </w:r>
      <w:r>
        <w:rPr>
          <w:rFonts w:ascii="Times New Roman" w:hAnsi="Times New Roman" w:cs="Times New Roman"/>
          <w:sz w:val="28"/>
          <w:szCs w:val="28"/>
        </w:rPr>
        <w:t>вает подачу жалобы (претензии) з</w:t>
      </w:r>
      <w:r w:rsidRPr="0095470A">
        <w:rPr>
          <w:rFonts w:ascii="Times New Roman" w:hAnsi="Times New Roman" w:cs="Times New Roman"/>
          <w:sz w:val="28"/>
          <w:szCs w:val="28"/>
        </w:rPr>
        <w:t>аявителем в администрацию Березовского городского округа.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95470A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Березовского городского округа, Единого портала, а также может </w:t>
      </w:r>
      <w:r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95470A">
        <w:rPr>
          <w:rFonts w:ascii="Times New Roman" w:hAnsi="Times New Roman" w:cs="Times New Roman"/>
          <w:sz w:val="28"/>
          <w:szCs w:val="28"/>
        </w:rPr>
        <w:t>аявителя в администрации Березовского городского округа.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95470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95470A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95470A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5470A">
        <w:rPr>
          <w:rFonts w:ascii="Times New Roman" w:hAnsi="Times New Roman" w:cs="Times New Roman"/>
          <w:sz w:val="28"/>
          <w:szCs w:val="28"/>
        </w:rPr>
        <w:t>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4)доводы, на основании которых з</w:t>
      </w:r>
      <w:r w:rsidRPr="0095470A">
        <w:rPr>
          <w:rFonts w:ascii="Times New Roman" w:hAnsi="Times New Roman" w:cs="Times New Roman"/>
          <w:sz w:val="28"/>
          <w:szCs w:val="28"/>
        </w:rPr>
        <w:t>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95470A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5.6.</w:t>
      </w:r>
      <w:r w:rsidRPr="0095470A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5470A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95470A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5470A">
        <w:rPr>
          <w:rFonts w:ascii="Times New Roman" w:hAnsi="Times New Roman" w:cs="Times New Roman"/>
          <w:sz w:val="28"/>
          <w:szCs w:val="28"/>
        </w:rPr>
        <w:t>об удовлетворении жалобы,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5470A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>Не позднее дня, следующего за дне</w:t>
      </w:r>
      <w:r>
        <w:rPr>
          <w:rFonts w:ascii="Times New Roman" w:hAnsi="Times New Roman" w:cs="Times New Roman"/>
          <w:sz w:val="28"/>
          <w:szCs w:val="28"/>
        </w:rPr>
        <w:t>м принятия решения, з</w:t>
      </w:r>
      <w:r w:rsidRPr="0095470A">
        <w:rPr>
          <w:rFonts w:ascii="Times New Roman" w:hAnsi="Times New Roman" w:cs="Times New Roman"/>
          <w:sz w:val="28"/>
          <w:szCs w:val="28"/>
        </w:rPr>
        <w:t>аявителю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95470A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либо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70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5470A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5470A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95470A">
        <w:rPr>
          <w:rFonts w:ascii="Times New Roman" w:hAnsi="Times New Roman" w:cs="Times New Roman"/>
          <w:sz w:val="28"/>
          <w:szCs w:val="28"/>
        </w:rPr>
        <w:t>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6</w:t>
      </w:r>
      <w:r w:rsidRPr="0095470A">
        <w:rPr>
          <w:rFonts w:ascii="Times New Roman" w:hAnsi="Times New Roman" w:cs="Times New Roman"/>
          <w:b w:val="0"/>
          <w:sz w:val="28"/>
          <w:szCs w:val="28"/>
        </w:rPr>
        <w:t>.Заключительные положения</w:t>
      </w:r>
    </w:p>
    <w:p w:rsidR="00FD148D" w:rsidRPr="0095470A" w:rsidRDefault="00FD148D" w:rsidP="00FD1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95470A">
        <w:rPr>
          <w:rFonts w:ascii="Times New Roman" w:hAnsi="Times New Roman" w:cs="Times New Roman"/>
          <w:sz w:val="28"/>
          <w:szCs w:val="28"/>
        </w:rPr>
        <w:t>Настоящий Административный регламент является обязательным для исполнения при предоставлении муниципальной услуги.</w:t>
      </w:r>
    </w:p>
    <w:p w:rsidR="00FD148D" w:rsidRPr="0095470A" w:rsidRDefault="00FD148D" w:rsidP="00FD14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95470A">
        <w:rPr>
          <w:rFonts w:ascii="Times New Roman" w:hAnsi="Times New Roman" w:cs="Times New Roman"/>
          <w:sz w:val="28"/>
          <w:szCs w:val="28"/>
        </w:rPr>
        <w:t>По вопросам, не урегулированным настоящим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95470A">
        <w:rPr>
          <w:rFonts w:ascii="Times New Roman" w:hAnsi="Times New Roman" w:cs="Times New Roman"/>
          <w:sz w:val="28"/>
          <w:szCs w:val="28"/>
        </w:rPr>
        <w:t>регламентом, необходимо руководствоваться действующим законодательством.</w:t>
      </w: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148D" w:rsidRPr="0095470A" w:rsidRDefault="00FD148D" w:rsidP="00FD148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2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A62" w:rsidRDefault="00AE1A62" w:rsidP="00FD148D">
      <w:pPr>
        <w:spacing w:after="0" w:line="240" w:lineRule="auto"/>
      </w:pPr>
      <w:r>
        <w:separator/>
      </w:r>
    </w:p>
  </w:endnote>
  <w:endnote w:type="continuationSeparator" w:id="0">
    <w:p w:rsidR="00AE1A62" w:rsidRDefault="00AE1A62" w:rsidP="00FD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A62" w:rsidRDefault="00AE1A62" w:rsidP="00FD148D">
      <w:pPr>
        <w:spacing w:after="0" w:line="240" w:lineRule="auto"/>
      </w:pPr>
      <w:r>
        <w:separator/>
      </w:r>
    </w:p>
  </w:footnote>
  <w:footnote w:type="continuationSeparator" w:id="0">
    <w:p w:rsidR="00AE1A62" w:rsidRDefault="00AE1A62" w:rsidP="00FD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08449"/>
      <w:docPartObj>
        <w:docPartGallery w:val="Page Numbers (Top of Page)"/>
        <w:docPartUnique/>
      </w:docPartObj>
    </w:sdtPr>
    <w:sdtContent>
      <w:p w:rsidR="00FD148D" w:rsidRDefault="00FD148D">
        <w:pPr>
          <w:pStyle w:val="a4"/>
          <w:jc w:val="center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FD148D" w:rsidRDefault="00FD148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D148D"/>
    <w:rsid w:val="006035FE"/>
    <w:rsid w:val="0084654B"/>
    <w:rsid w:val="00A81479"/>
    <w:rsid w:val="00AB00D4"/>
    <w:rsid w:val="00AE1A62"/>
    <w:rsid w:val="00CE434F"/>
    <w:rsid w:val="00E77426"/>
    <w:rsid w:val="00FD148D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4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D14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D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48D"/>
  </w:style>
  <w:style w:type="paragraph" w:styleId="a6">
    <w:name w:val="footer"/>
    <w:basedOn w:val="a"/>
    <w:link w:val="a7"/>
    <w:uiPriority w:val="99"/>
    <w:semiHidden/>
    <w:unhideWhenUsed/>
    <w:rsid w:val="00FD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1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181;fld=134;dst=100012" TargetMode="External"/><Relationship Id="rId13" Type="http://schemas.openxmlformats.org/officeDocument/2006/relationships/hyperlink" Target="consultantplus://offline/main?base=LAW;n=117057;fld=134;dst=100359" TargetMode="External"/><Relationship Id="rId18" Type="http://schemas.openxmlformats.org/officeDocument/2006/relationships/hyperlink" Target="consultantplus://offline/ref=76BE43051B68D73C6FC71F624271ACB8E48EAD49C99360DFF49F9F7E40C145345086442C3136120A62557C8504eEg0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main?base=LAW;n=117181;fld=134;dst=100012" TargetMode="External"/><Relationship Id="rId12" Type="http://schemas.openxmlformats.org/officeDocument/2006/relationships/hyperlink" Target="consultantplus://offline/ref=76BE43051B68D73C6FC71F624271ACB8E48EAF49C39260DFF49F9F7E40C1453442861C2033310C0262402AD441BCCA478B0D8961E01C3D4Be5g9F" TargetMode="External"/><Relationship Id="rId17" Type="http://schemas.openxmlformats.org/officeDocument/2006/relationships/hyperlink" Target="consultantplus://offline/ref=76BE43051B68D73C6FC71F624271ACB8E48EAD49C89B60DFF49F9F7E40C145345086442C3136120A62557C8504eEg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BE43051B68D73C6FC71F624271ACB8E48EA846CD9D60DFF49F9F7E40C145345086442C3136120A62557C8504eEg0F" TargetMode="External"/><Relationship Id="rId20" Type="http://schemas.openxmlformats.org/officeDocument/2006/relationships/hyperlink" Target="consultantplus://offline/ref=76BE43051B68D73C6FC71F624271ACB8E48FAA47CF9360DFF49F9F7E40C1453442861C233A31075E310F2B8807EED9458E0D8B63FFe1g7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6BE43051B68D73C6FC71F624271ACB8E48EAF49C39260DFF49F9F7E40C1453442861C2033310C0863402AD441BCCA478B0D8961E01C3D4Be5g9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6BE43051B68D73C6FC71F624271ACB8E58DA949CA9D60DFF49F9F7E40C145345086442C3136120A62557C8504eEg0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6BE43051B68D73C6FC71F624271ACB8E48FAA47CF9360DFF49F9F7E40C1453442861C2033310C0F66402AD441BCCA478B0D8961E01C3D4Be5g9F" TargetMode="External"/><Relationship Id="rId19" Type="http://schemas.openxmlformats.org/officeDocument/2006/relationships/hyperlink" Target="consultantplus://offline/ref=76BE43051B68D73C6FC71F624271ACB8E48EAD49CC9F60DFF49F9F7E40C1453442861C2033310E0861402AD441BCCA478B0D8961E01C3D4Be5g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BE43051B68D73C6FC71F624271ACB8E48FAA47CF9360DFF49F9F7E40C145345086442C3136120A62557C8504eEg0F" TargetMode="External"/><Relationship Id="rId14" Type="http://schemas.openxmlformats.org/officeDocument/2006/relationships/hyperlink" Target="consultantplus://offline/ref=76BE43051B68D73C6FC71F624271ACB8E48FAA47CF9360DFF49F9F7E40C145345086442C3136120A62557C8504eEg0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1454B-B95D-45AB-B151-7E52EE30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7059</Words>
  <Characters>40241</Characters>
  <Application>Microsoft Office Word</Application>
  <DocSecurity>0</DocSecurity>
  <Lines>335</Lines>
  <Paragraphs>94</Paragraphs>
  <ScaleCrop>false</ScaleCrop>
  <Company/>
  <LinksUpToDate>false</LinksUpToDate>
  <CharactersWithSpaces>47206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2019-08-01T11:10:00Z</cp:lastPrinted>
  <dcterms:created xsi:type="dcterms:W3CDTF">2019-08-01T11:05:00Z</dcterms:created>
  <dcterms:modified xsi:type="dcterms:W3CDTF">2019-08-01T11:10:00Z</dcterms:modified>
</cp:coreProperties>
</file>