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AB4" w:rsidRPr="00C87AB4" w:rsidRDefault="00C87AB4" w:rsidP="00C87AB4">
      <w:pPr>
        <w:ind w:firstLine="6379"/>
        <w:jc w:val="left"/>
        <w:rPr>
          <w:rFonts w:ascii="Times New Roman" w:hAnsi="Times New Roman" w:cs="Times New Roman"/>
          <w:sz w:val="24"/>
          <w:szCs w:val="24"/>
        </w:rPr>
      </w:pPr>
      <w:r w:rsidRPr="00C87AB4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C87AB4" w:rsidRPr="00C87AB4" w:rsidRDefault="00C87AB4" w:rsidP="00C87AB4">
      <w:pPr>
        <w:ind w:firstLine="6379"/>
        <w:jc w:val="left"/>
        <w:rPr>
          <w:rFonts w:ascii="Times New Roman" w:hAnsi="Times New Roman" w:cs="Times New Roman"/>
          <w:sz w:val="24"/>
          <w:szCs w:val="24"/>
        </w:rPr>
      </w:pPr>
      <w:r w:rsidRPr="00C87AB4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C87AB4" w:rsidRPr="00C87AB4" w:rsidRDefault="00C87AB4" w:rsidP="00C87AB4">
      <w:pPr>
        <w:tabs>
          <w:tab w:val="left" w:pos="6435"/>
        </w:tabs>
        <w:rPr>
          <w:rFonts w:ascii="Times New Roman" w:hAnsi="Times New Roman" w:cs="Times New Roman"/>
          <w:sz w:val="24"/>
          <w:szCs w:val="24"/>
        </w:rPr>
      </w:pPr>
    </w:p>
    <w:p w:rsidR="00C87AB4" w:rsidRPr="00C87AB4" w:rsidRDefault="00C87AB4" w:rsidP="00C87AB4">
      <w:pPr>
        <w:rPr>
          <w:rFonts w:ascii="Times New Roman" w:hAnsi="Times New Roman" w:cs="Times New Roman"/>
          <w:sz w:val="24"/>
          <w:szCs w:val="24"/>
        </w:rPr>
      </w:pPr>
    </w:p>
    <w:p w:rsidR="00C87AB4" w:rsidRPr="00C87AB4" w:rsidRDefault="00C87AB4" w:rsidP="00C87AB4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87AB4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ПРЕДПИСАНИЕ</w:t>
      </w:r>
    </w:p>
    <w:p w:rsidR="00C87AB4" w:rsidRPr="00C87AB4" w:rsidRDefault="00C87AB4" w:rsidP="00C87AB4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87AB4">
        <w:rPr>
          <w:rFonts w:ascii="Times New Roman" w:eastAsiaTheme="minorHAnsi" w:hAnsi="Times New Roman" w:cs="Times New Roman"/>
          <w:sz w:val="24"/>
          <w:szCs w:val="24"/>
          <w:lang w:eastAsia="en-US"/>
        </w:rPr>
        <w:t>об устранении нарушений законодательства</w:t>
      </w:r>
    </w:p>
    <w:p w:rsidR="00C87AB4" w:rsidRPr="00C87AB4" w:rsidRDefault="00C87AB4" w:rsidP="00C87AB4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87AB4">
        <w:rPr>
          <w:rFonts w:ascii="Times New Roman" w:eastAsiaTheme="minorHAnsi" w:hAnsi="Times New Roman" w:cs="Times New Roman"/>
          <w:sz w:val="24"/>
          <w:szCs w:val="24"/>
          <w:lang w:eastAsia="en-US"/>
        </w:rPr>
        <w:t>№ ______</w:t>
      </w:r>
    </w:p>
    <w:p w:rsidR="00C87AB4" w:rsidRPr="00C87AB4" w:rsidRDefault="00C87AB4" w:rsidP="00C87AB4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87AB4" w:rsidRPr="00C87AB4" w:rsidRDefault="00C87AB4" w:rsidP="00C87AB4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87AB4">
        <w:rPr>
          <w:rFonts w:ascii="Times New Roman" w:eastAsiaTheme="minorHAnsi" w:hAnsi="Times New Roman" w:cs="Times New Roman"/>
          <w:sz w:val="24"/>
          <w:szCs w:val="24"/>
          <w:lang w:eastAsia="en-US"/>
        </w:rPr>
        <w:t>«__»  _____________ 20 ___ г.</w:t>
      </w:r>
    </w:p>
    <w:p w:rsidR="00C87AB4" w:rsidRPr="00C87AB4" w:rsidRDefault="00C87AB4" w:rsidP="00C87AB4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87AB4" w:rsidRPr="00C87AB4" w:rsidRDefault="00C87AB4" w:rsidP="00C87AB4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87AB4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C87AB4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</w:t>
      </w:r>
    </w:p>
    <w:p w:rsidR="00C87AB4" w:rsidRPr="00C87AB4" w:rsidRDefault="00C87AB4" w:rsidP="00C87AB4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C87AB4">
        <w:rPr>
          <w:rFonts w:ascii="Times New Roman" w:eastAsiaTheme="minorHAnsi" w:hAnsi="Times New Roman" w:cs="Times New Roman"/>
          <w:sz w:val="20"/>
          <w:szCs w:val="20"/>
          <w:lang w:eastAsia="en-US"/>
        </w:rPr>
        <w:t>(место составления)</w:t>
      </w:r>
    </w:p>
    <w:p w:rsidR="00C87AB4" w:rsidRPr="00C87AB4" w:rsidRDefault="00C87AB4" w:rsidP="00C87AB4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C87AB4" w:rsidRPr="00C87AB4" w:rsidRDefault="00C87AB4" w:rsidP="00C87AB4">
      <w:pPr>
        <w:autoSpaceDE w:val="0"/>
        <w:autoSpaceDN w:val="0"/>
        <w:adjustRightInd w:val="0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87A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  основании   акта  проверки,  Административного  регламента  исполнения муниципальной    функции    </w:t>
      </w:r>
      <w:r w:rsidRPr="00C87AB4">
        <w:rPr>
          <w:rFonts w:ascii="Times New Roman" w:hAnsi="Times New Roman" w:cs="Times New Roman"/>
          <w:sz w:val="24"/>
          <w:szCs w:val="24"/>
        </w:rPr>
        <w:t xml:space="preserve">по осуществлению муниципального контроля за организацией и осуществлением деятельности по продаже товаров (выполнению работ, оказанию услуг) на розничных рынках на территории Березовского городского округа, </w:t>
      </w:r>
      <w:r w:rsidRPr="00C87A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утвержденного  постановлением администрации Березовского городского округа </w:t>
      </w:r>
      <w:proofErr w:type="gramStart"/>
      <w:r w:rsidRPr="00C87AB4">
        <w:rPr>
          <w:rFonts w:ascii="Times New Roman" w:eastAsiaTheme="minorHAnsi" w:hAnsi="Times New Roman" w:cs="Times New Roman"/>
          <w:sz w:val="24"/>
          <w:szCs w:val="24"/>
          <w:lang w:eastAsia="en-US"/>
        </w:rPr>
        <w:t>от</w:t>
      </w:r>
      <w:proofErr w:type="gramEnd"/>
      <w:r w:rsidRPr="00C87AB4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 № _______</w:t>
      </w:r>
    </w:p>
    <w:p w:rsidR="00C87AB4" w:rsidRPr="00C87AB4" w:rsidRDefault="00C87AB4" w:rsidP="00C87AB4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87AB4" w:rsidRPr="00C87AB4" w:rsidRDefault="00C87AB4" w:rsidP="00C87AB4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87AB4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Предписываю: 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C87AB4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</w:t>
      </w:r>
    </w:p>
    <w:p w:rsidR="00C87AB4" w:rsidRPr="00C87AB4" w:rsidRDefault="00C87AB4" w:rsidP="00C87AB4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C87AB4">
        <w:rPr>
          <w:rFonts w:ascii="Times New Roman" w:eastAsiaTheme="minorHAnsi" w:hAnsi="Times New Roman" w:cs="Times New Roman"/>
          <w:sz w:val="20"/>
          <w:szCs w:val="20"/>
          <w:lang w:eastAsia="en-US"/>
        </w:rPr>
        <w:t>(полное и сокращенное наименование проверяемого юридического лица,</w:t>
      </w:r>
      <w:proofErr w:type="gramEnd"/>
    </w:p>
    <w:p w:rsidR="00C87AB4" w:rsidRPr="00C87AB4" w:rsidRDefault="00C87AB4" w:rsidP="00C87AB4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bookmarkStart w:id="0" w:name="_GoBack"/>
      <w:bookmarkEnd w:id="0"/>
      <w:proofErr w:type="gramStart"/>
      <w:r w:rsidRPr="00C87AB4">
        <w:rPr>
          <w:rFonts w:ascii="Times New Roman" w:eastAsiaTheme="minorHAnsi" w:hAnsi="Times New Roman" w:cs="Times New Roman"/>
          <w:sz w:val="20"/>
          <w:szCs w:val="20"/>
          <w:lang w:eastAsia="en-US"/>
        </w:rPr>
        <w:t>которому</w:t>
      </w:r>
      <w:proofErr w:type="gramEnd"/>
      <w:r w:rsidRPr="00C87A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выдается предписание)</w:t>
      </w:r>
    </w:p>
    <w:p w:rsidR="00C87AB4" w:rsidRPr="00C87AB4" w:rsidRDefault="00C87AB4" w:rsidP="00C87AB4">
      <w:pPr>
        <w:autoSpaceDE w:val="0"/>
        <w:autoSpaceDN w:val="0"/>
        <w:adjustRightInd w:val="0"/>
        <w:ind w:firstLine="0"/>
        <w:jc w:val="lef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3"/>
        <w:gridCol w:w="2494"/>
        <w:gridCol w:w="2324"/>
        <w:gridCol w:w="4492"/>
      </w:tblGrid>
      <w:tr w:rsidR="00C87AB4" w:rsidRPr="00C87AB4" w:rsidTr="004233E8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B4" w:rsidRPr="00C87AB4" w:rsidRDefault="00C87AB4" w:rsidP="004233E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C87A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C87A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C87A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B4" w:rsidRPr="00C87AB4" w:rsidRDefault="00C87AB4" w:rsidP="004233E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87A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Содержание предписания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B4" w:rsidRPr="00C87AB4" w:rsidRDefault="00C87AB4" w:rsidP="004233E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87A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B4" w:rsidRPr="00C87AB4" w:rsidRDefault="00C87AB4" w:rsidP="004233E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87A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основание (ссылка на нормативно-правовой акт)</w:t>
            </w:r>
          </w:p>
        </w:tc>
      </w:tr>
      <w:tr w:rsidR="00C87AB4" w:rsidRPr="00C87AB4" w:rsidTr="004233E8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B4" w:rsidRPr="00C87AB4" w:rsidRDefault="00C87AB4" w:rsidP="004233E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87A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B4" w:rsidRPr="00C87AB4" w:rsidRDefault="00C87AB4" w:rsidP="004233E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B4" w:rsidRPr="00C87AB4" w:rsidRDefault="00C87AB4" w:rsidP="004233E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B4" w:rsidRPr="00C87AB4" w:rsidRDefault="00C87AB4" w:rsidP="004233E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87AB4" w:rsidRPr="00C87AB4" w:rsidRDefault="00C87AB4" w:rsidP="00C87AB4">
      <w:pPr>
        <w:autoSpaceDE w:val="0"/>
        <w:autoSpaceDN w:val="0"/>
        <w:adjustRightInd w:val="0"/>
        <w:ind w:firstLine="0"/>
        <w:jc w:val="lef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87AB4" w:rsidRPr="00C87AB4" w:rsidRDefault="00C87AB4" w:rsidP="00C87AB4">
      <w:pPr>
        <w:autoSpaceDE w:val="0"/>
        <w:autoSpaceDN w:val="0"/>
        <w:adjustRightInd w:val="0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87A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Невыполнение  настоящего Предписания в установленный срок может повлечь наложение   административного   штрафа  в  соответствии  со  </w:t>
      </w:r>
      <w:hyperlink r:id="rId4" w:history="1">
        <w:r w:rsidRPr="00C87AB4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ст. 33</w:t>
        </w:r>
      </w:hyperlink>
      <w:r w:rsidRPr="00C87A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Закона Свердловской    области    от   14.06.2005   №52-ОЗ «Об административных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87AB4">
        <w:rPr>
          <w:rFonts w:ascii="Times New Roman" w:eastAsiaTheme="minorHAnsi" w:hAnsi="Times New Roman" w:cs="Times New Roman"/>
          <w:sz w:val="24"/>
          <w:szCs w:val="24"/>
          <w:lang w:eastAsia="en-US"/>
        </w:rPr>
        <w:t>правонарушениях на территории Свердловской области» или передачу материалов в органы внутренних дел и прокуратуры.</w:t>
      </w:r>
    </w:p>
    <w:p w:rsidR="00C87AB4" w:rsidRPr="00C87AB4" w:rsidRDefault="00C87AB4" w:rsidP="00C87AB4">
      <w:pPr>
        <w:autoSpaceDE w:val="0"/>
        <w:autoSpaceDN w:val="0"/>
        <w:adjustRightInd w:val="0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87AB4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Предписание может быть обжаловано в установленном законом порядке.</w:t>
      </w:r>
    </w:p>
    <w:p w:rsidR="00C87AB4" w:rsidRPr="00C87AB4" w:rsidRDefault="00C87AB4" w:rsidP="00C87AB4">
      <w:pPr>
        <w:autoSpaceDE w:val="0"/>
        <w:autoSpaceDN w:val="0"/>
        <w:adjustRightInd w:val="0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87AB4">
        <w:rPr>
          <w:rFonts w:ascii="Times New Roman" w:eastAsiaTheme="minorHAnsi" w:hAnsi="Times New Roman" w:cs="Times New Roman"/>
          <w:sz w:val="24"/>
          <w:szCs w:val="24"/>
          <w:lang w:eastAsia="en-US"/>
        </w:rPr>
        <w:t>Обжалование не приостанавливает исполнение настоящего предписания.</w:t>
      </w:r>
    </w:p>
    <w:p w:rsidR="00C87AB4" w:rsidRPr="00C87AB4" w:rsidRDefault="00C87AB4" w:rsidP="00C87AB4">
      <w:pPr>
        <w:autoSpaceDE w:val="0"/>
        <w:autoSpaceDN w:val="0"/>
        <w:adjustRightInd w:val="0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87AB4">
        <w:rPr>
          <w:rFonts w:ascii="Times New Roman" w:eastAsiaTheme="minorHAnsi" w:hAnsi="Times New Roman" w:cs="Times New Roman"/>
          <w:sz w:val="24"/>
          <w:szCs w:val="24"/>
          <w:lang w:eastAsia="en-US"/>
        </w:rPr>
        <w:t>Лицо,  которому  выдано  предписание,  обязано  отправить  информацию 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87AB4">
        <w:rPr>
          <w:rFonts w:ascii="Times New Roman" w:eastAsiaTheme="minorHAnsi" w:hAnsi="Times New Roman" w:cs="Times New Roman"/>
          <w:sz w:val="24"/>
          <w:szCs w:val="24"/>
          <w:lang w:eastAsia="en-US"/>
        </w:rPr>
        <w:t>выполнении пунктов настоящего предписания в администрацию Березовского городского округа не позднее чем через 7 дней по истечении срока выполнения соответствующих пунктов предписания.</w:t>
      </w:r>
    </w:p>
    <w:p w:rsidR="00C87AB4" w:rsidRPr="00C87AB4" w:rsidRDefault="00C87AB4" w:rsidP="00C87AB4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87AB4" w:rsidRPr="00C87AB4" w:rsidRDefault="00C87AB4" w:rsidP="00C87AB4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87AB4">
        <w:rPr>
          <w:rFonts w:ascii="Times New Roman" w:eastAsiaTheme="minorHAnsi" w:hAnsi="Times New Roman" w:cs="Times New Roman"/>
          <w:sz w:val="24"/>
          <w:szCs w:val="24"/>
          <w:lang w:eastAsia="en-US"/>
        </w:rPr>
        <w:t>Должность 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</w:t>
      </w:r>
      <w:r w:rsidRPr="00C87AB4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</w:t>
      </w:r>
    </w:p>
    <w:p w:rsidR="00C87AB4" w:rsidRPr="00C87AB4" w:rsidRDefault="00C87AB4" w:rsidP="00C87AB4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87AB4" w:rsidRPr="00C87AB4" w:rsidRDefault="00C87AB4" w:rsidP="00C87AB4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87AB4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Предписание получено (подпись) 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</w:t>
      </w:r>
      <w:r w:rsidRPr="00C87AB4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 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</w:t>
      </w:r>
      <w:r w:rsidRPr="00C87AB4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</w:t>
      </w:r>
    </w:p>
    <w:p w:rsidR="00C87AB4" w:rsidRPr="00C87AB4" w:rsidRDefault="00C87AB4" w:rsidP="00C87AB4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C87A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                 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</w:t>
      </w:r>
      <w:r w:rsidRPr="00C87A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(должность, Ф.И.О.) 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</w:t>
      </w:r>
      <w:r w:rsidRPr="00C87A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(подпись, дата)</w:t>
      </w:r>
    </w:p>
    <w:p w:rsidR="00C87AB4" w:rsidRPr="00C87AB4" w:rsidRDefault="00C87AB4" w:rsidP="00C87AB4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</w:p>
    <w:p w:rsidR="00C87AB4" w:rsidRPr="00C87AB4" w:rsidRDefault="00C87AB4" w:rsidP="00C87AB4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87AB4">
        <w:rPr>
          <w:rFonts w:ascii="Times New Roman" w:eastAsiaTheme="minorHAnsi" w:hAnsi="Times New Roman" w:cs="Times New Roman"/>
          <w:sz w:val="24"/>
          <w:szCs w:val="24"/>
          <w:lang w:eastAsia="en-US"/>
        </w:rPr>
        <w:t>Пометка об отказе ознакомления с предписанием: 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C87AB4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</w:t>
      </w:r>
    </w:p>
    <w:p w:rsidR="00C87AB4" w:rsidRDefault="00C87AB4" w:rsidP="00C87AB4">
      <w:pPr>
        <w:autoSpaceDE w:val="0"/>
        <w:autoSpaceDN w:val="0"/>
        <w:adjustRightInd w:val="0"/>
        <w:ind w:firstLine="5245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C87AB4">
        <w:rPr>
          <w:rFonts w:ascii="Times New Roman" w:eastAsiaTheme="minorHAnsi" w:hAnsi="Times New Roman" w:cs="Times New Roman"/>
          <w:sz w:val="20"/>
          <w:szCs w:val="20"/>
          <w:lang w:eastAsia="en-US"/>
        </w:rPr>
        <w:t>(подпись уполномоченного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C87A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должностного лица </w:t>
      </w:r>
      <w:proofErr w:type="gramEnd"/>
    </w:p>
    <w:p w:rsidR="00C87AB4" w:rsidRPr="00C87AB4" w:rsidRDefault="00C87AB4" w:rsidP="00C87AB4">
      <w:pPr>
        <w:autoSpaceDE w:val="0"/>
        <w:autoSpaceDN w:val="0"/>
        <w:adjustRightInd w:val="0"/>
        <w:ind w:firstLine="5245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C87AB4">
        <w:rPr>
          <w:rFonts w:ascii="Times New Roman" w:eastAsiaTheme="minorHAnsi" w:hAnsi="Times New Roman" w:cs="Times New Roman"/>
          <w:sz w:val="20"/>
          <w:szCs w:val="20"/>
          <w:lang w:eastAsia="en-US"/>
        </w:rPr>
        <w:t>(лиц),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proofErr w:type="gramStart"/>
      <w:r w:rsidRPr="00C87AB4">
        <w:rPr>
          <w:rFonts w:ascii="Times New Roman" w:eastAsiaTheme="minorHAnsi" w:hAnsi="Times New Roman" w:cs="Times New Roman"/>
          <w:sz w:val="20"/>
          <w:szCs w:val="20"/>
          <w:lang w:eastAsia="en-US"/>
        </w:rPr>
        <w:t>проводившего</w:t>
      </w:r>
      <w:proofErr w:type="gramEnd"/>
      <w:r w:rsidRPr="00C87A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проверку)</w:t>
      </w:r>
    </w:p>
    <w:p w:rsidR="00C87AB4" w:rsidRPr="00C87AB4" w:rsidRDefault="00C87AB4" w:rsidP="00C87AB4">
      <w:pPr>
        <w:tabs>
          <w:tab w:val="left" w:pos="1710"/>
        </w:tabs>
        <w:ind w:firstLine="4962"/>
        <w:rPr>
          <w:rFonts w:ascii="Times New Roman" w:hAnsi="Times New Roman" w:cs="Times New Roman"/>
          <w:sz w:val="24"/>
          <w:szCs w:val="24"/>
        </w:rPr>
      </w:pPr>
    </w:p>
    <w:p w:rsidR="00C87AB4" w:rsidRPr="00C87AB4" w:rsidRDefault="00C87AB4" w:rsidP="00C87AB4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CE434F" w:rsidRPr="00C87AB4" w:rsidRDefault="00CE434F">
      <w:pPr>
        <w:rPr>
          <w:sz w:val="24"/>
          <w:szCs w:val="24"/>
        </w:rPr>
      </w:pPr>
    </w:p>
    <w:sectPr w:rsidR="00CE434F" w:rsidRPr="00C87AB4" w:rsidSect="002730AB">
      <w:headerReference w:type="default" r:id="rId5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42209"/>
      <w:docPartObj>
        <w:docPartGallery w:val="Page Numbers (Top of Page)"/>
        <w:docPartUnique/>
      </w:docPartObj>
    </w:sdtPr>
    <w:sdtEndPr/>
    <w:sdtContent>
      <w:p w:rsidR="002730AB" w:rsidRDefault="00C87AB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079D2" w:rsidRDefault="00C87AB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C87AB4"/>
    <w:rsid w:val="006035FE"/>
    <w:rsid w:val="00A81479"/>
    <w:rsid w:val="00AB00D4"/>
    <w:rsid w:val="00C87AB4"/>
    <w:rsid w:val="00CE434F"/>
    <w:rsid w:val="00E77426"/>
    <w:rsid w:val="00F42025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AB4"/>
    <w:pPr>
      <w:spacing w:after="0" w:line="240" w:lineRule="auto"/>
      <w:ind w:firstLine="539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A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7AB4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7A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7AB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consultantplus://offline/ref=7AB39050DC408B225F3FCC268C245A5056D618F940F9B4C11A76AB726FB18A57A7D82EFDC7DFD7BC0AA463EA3DBEC83A99738BCC30846A5EB278EE21T1E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3</cp:revision>
  <cp:lastPrinted>2019-08-05T05:52:00Z</cp:lastPrinted>
  <dcterms:created xsi:type="dcterms:W3CDTF">2019-08-05T05:50:00Z</dcterms:created>
  <dcterms:modified xsi:type="dcterms:W3CDTF">2019-08-05T05:52:00Z</dcterms:modified>
</cp:coreProperties>
</file>