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C9" w:rsidRDefault="00AA29C9" w:rsidP="00AA29C9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</w:t>
      </w:r>
    </w:p>
    <w:p w:rsidR="00AA29C9" w:rsidRDefault="00AA29C9" w:rsidP="00AA29C9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</w:t>
      </w:r>
    </w:p>
    <w:p w:rsidR="00AA29C9" w:rsidRDefault="00AA29C9" w:rsidP="00AA29C9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Березовского городского округа</w:t>
      </w:r>
    </w:p>
    <w:p w:rsidR="00AA29C9" w:rsidRDefault="00AA29C9" w:rsidP="00AA29C9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11.06.2019 №493</w:t>
      </w:r>
    </w:p>
    <w:p w:rsidR="00AA29C9" w:rsidRDefault="00AA29C9" w:rsidP="00AA29C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29C9" w:rsidRDefault="00AA29C9" w:rsidP="00AA29C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29C9" w:rsidRDefault="00AA29C9" w:rsidP="00AA29C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29C9" w:rsidRPr="00983E8F" w:rsidRDefault="00AA29C9" w:rsidP="00AA29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3E8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A29C9" w:rsidRPr="00983E8F" w:rsidRDefault="00AA29C9" w:rsidP="00AA29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3E8F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AA29C9" w:rsidRPr="00AA29C9" w:rsidRDefault="00AA29C9" w:rsidP="00AA29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3E8F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3E8F">
        <w:rPr>
          <w:rFonts w:ascii="Times New Roman" w:hAnsi="Times New Roman" w:cs="Times New Roman"/>
          <w:b w:val="0"/>
          <w:sz w:val="28"/>
          <w:szCs w:val="28"/>
        </w:rPr>
        <w:t>Березовского городского округа»</w:t>
      </w:r>
    </w:p>
    <w:p w:rsidR="00AA29C9" w:rsidRDefault="00AA29C9" w:rsidP="00AA29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Pr="00B05187" w:rsidRDefault="00AA29C9" w:rsidP="00AA29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Pr="00B0518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A29C9" w:rsidRPr="00B05187" w:rsidRDefault="00AA29C9" w:rsidP="00AA2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Pr="00983E8F" w:rsidRDefault="00AA29C9" w:rsidP="00AA29C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3E8F">
        <w:rPr>
          <w:rFonts w:ascii="Times New Roman" w:hAnsi="Times New Roman" w:cs="Times New Roman"/>
          <w:sz w:val="28"/>
          <w:szCs w:val="28"/>
        </w:rPr>
        <w:t>1.1.Предмет регулирования регламента</w:t>
      </w:r>
    </w:p>
    <w:p w:rsidR="00AA29C9" w:rsidRPr="00AA29C9" w:rsidRDefault="00AA29C9" w:rsidP="00AA2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1.1.1.Предметом регулирования настоящего Административного регламента (далее – Регламент) являются отношения, возникающие между гражданами, Управлением образования Березовского городского округа (далее – Управление образования) и общеобразовательными учреждениями в ходе предоставления муниципальной услуги «Предоставление информации о текущей успеваемости учащегося,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ведение электронного дневника и электронного журнала успеваемости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организациях Березовского городского округа».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1.1.2.Настоящий Регламент разработан в целях повышения качества предоставления и доступности муниципальной услуги «Предоставление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текущей успеваемости учащегося, ведение электронного дневника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электронного журнала успеваемости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городского округа» (далее – муниципальная услуга)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действий (административных процедур) при предоставлении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1.2.Круг заявителей</w:t>
      </w: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Заявителями и получателями муниципальной услуги являются обучающиеся муниципальных общеобразовательных организаций, подведомственных управлению образования Березовского городского округа, и их родители (законные представители)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 xml:space="preserve">1.3.Требования к порядку информирования о предоставлении 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A29C9">
        <w:rPr>
          <w:rFonts w:ascii="Times New Roman" w:hAnsi="Times New Roman"/>
          <w:sz w:val="28"/>
          <w:szCs w:val="28"/>
        </w:rPr>
        <w:t>1.3.1.Предоставление муниципальной услуги осуществляется управлением образования и образовательными организациями Березовс</w:t>
      </w:r>
      <w:r>
        <w:rPr>
          <w:rFonts w:ascii="Times New Roman" w:hAnsi="Times New Roman"/>
          <w:sz w:val="28"/>
          <w:szCs w:val="28"/>
        </w:rPr>
        <w:t xml:space="preserve">кого городского округа (далее – </w:t>
      </w:r>
      <w:r w:rsidRPr="00AA29C9">
        <w:rPr>
          <w:rFonts w:ascii="Times New Roman" w:hAnsi="Times New Roman"/>
          <w:sz w:val="28"/>
          <w:szCs w:val="28"/>
        </w:rPr>
        <w:t>ОО),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AA29C9">
        <w:rPr>
          <w:rFonts w:ascii="Times New Roman" w:hAnsi="Times New Roman"/>
          <w:sz w:val="28"/>
          <w:szCs w:val="28"/>
        </w:rPr>
        <w:t>МФЦ) и его филиалы.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1.3.2.Информация о месте нахождения, графиках (режиме) работы, номерах контактных телефонов, адресах электронной почты и официальном сайте управления образования,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- Единый портал) в сети Интернет по адресу: http://www.gosuslugi.ru, на официальном сайте администрации Березовского городского округа березовский.рф, официальном сайте управления образования </w:t>
      </w:r>
      <w:r w:rsidRPr="00AA29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A29C9">
        <w:rPr>
          <w:rFonts w:ascii="Times New Roman" w:hAnsi="Times New Roman" w:cs="Times New Roman"/>
          <w:sz w:val="28"/>
          <w:szCs w:val="28"/>
        </w:rPr>
        <w:t>.</w:t>
      </w:r>
      <w:r w:rsidRPr="00AA29C9">
        <w:rPr>
          <w:rFonts w:ascii="Times New Roman" w:hAnsi="Times New Roman" w:cs="Times New Roman"/>
          <w:sz w:val="28"/>
          <w:szCs w:val="28"/>
          <w:lang w:val="en-US"/>
        </w:rPr>
        <w:t>bgogorono</w:t>
      </w:r>
      <w:r w:rsidRPr="00AA29C9">
        <w:rPr>
          <w:rFonts w:ascii="Times New Roman" w:hAnsi="Times New Roman" w:cs="Times New Roman"/>
          <w:sz w:val="28"/>
          <w:szCs w:val="28"/>
        </w:rPr>
        <w:t>.</w:t>
      </w:r>
      <w:r w:rsidRPr="00AA29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A29C9">
        <w:rPr>
          <w:rFonts w:ascii="Times New Roman" w:hAnsi="Times New Roman" w:cs="Times New Roman"/>
          <w:sz w:val="28"/>
          <w:szCs w:val="28"/>
        </w:rPr>
        <w:t>, на официальном сайте МФЦ (www.mfc66.ru), предоставляется непосредственно специалистами управления образования при личном приеме, а также по телефону.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1.3.3.Информация о порядке предоставления муниципальной услуги, предусмотренной настоящим Регламентом, предоставляется специалистом управления образования: 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1)при непосредственном обращении заявителя;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2)с использованием средств телефонной и почтовой связи;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3)посредством размещения в информационно-телекоммуникационных сетях общего пользования (в том числе в сети Интернет), опубликования в средствах массовой информации.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1.3.4.Информирование предоставляется по вопросам: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1)о месте нахождения и графике работы управления образования;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2)о нормативных правовых актах, регламентирующих предоставление муниципальной услуги;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3)о порядке и условиях предоставления муниципальной услуги;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4)о перечне документов, необходимых для получения муниципальной услуги;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color w:val="000000"/>
          <w:sz w:val="28"/>
          <w:szCs w:val="28"/>
        </w:rPr>
        <w:t>5)порядка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rFonts w:eastAsia="Calibri"/>
          <w:color w:val="000000"/>
          <w:sz w:val="28"/>
          <w:szCs w:val="28"/>
          <w:lang w:eastAsia="en-US"/>
        </w:rPr>
        <w:t>6)порядка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Pr="00AA29C9">
        <w:rPr>
          <w:rFonts w:ascii="Times New Roman" w:hAnsi="Times New Roman" w:cs="Times New Roman"/>
          <w:sz w:val="28"/>
          <w:szCs w:val="28"/>
        </w:rPr>
        <w:t>.Информация предоставляется в устной форме при личном обращении, посредством телефонной связи, электронной почты.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Если специалист, принявший телефонный звонок, не может ответить на </w:t>
      </w:r>
      <w:r w:rsidRPr="00AA29C9">
        <w:rPr>
          <w:rFonts w:ascii="Times New Roman" w:hAnsi="Times New Roman" w:cs="Times New Roman"/>
          <w:sz w:val="28"/>
          <w:szCs w:val="28"/>
        </w:rPr>
        <w:lastRenderedPageBreak/>
        <w:t>поставленные вопросы самостоятельно, звонок должен быть переадресован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необходимую информацию.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Обращение граждан по телефону допускается в течение рабочего времени управления образования.</w:t>
      </w:r>
    </w:p>
    <w:p w:rsidR="00AA29C9" w:rsidRPr="00AA29C9" w:rsidRDefault="00AA29C9" w:rsidP="00AA2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Раздел 2.Стандарт предоставления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AA29C9" w:rsidRPr="00AA29C9" w:rsidRDefault="00AA29C9" w:rsidP="00AA29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Наименование муниципальной услуги, предусмотренной настоящим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о текущей успеваемости учащегося, введение электронного дневника и электронного журнала успеваемости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организациях Березовского городского округа».</w:t>
      </w:r>
    </w:p>
    <w:p w:rsidR="00AA29C9" w:rsidRPr="00AA29C9" w:rsidRDefault="00AA29C9" w:rsidP="00AA29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услугу,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обращение в который необходимо для предоставления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Муниципальная услуга предоставляется Управлением образования Березовского городского округа и ОО, а именно специалистом Управления образования и (или) специалистом ОО.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2.3.Описание результата предоставления муниципальной услуги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2.3.1.Получение заявителем актуальной и достоверной информации об обучающемся, отражающей следующие сведения: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1)ход содержания образовательного процесса, в том числе годовой календарный учебный график, расписание занятий на текущий учебный год, перечень изучаемых тем и содержание выдаваемых обучающемуся домашних заданий на уроках текущего учебного года;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2)о результатах текущего контроля успеваемости и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обучающегося,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оценках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успеваемости;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3)о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содержании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занятий и работ, по результатам которых получены оценки;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4)о посещаемости уроков обучающихся за текущий учебный год.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2.3.2.Мотивированный отказ в предоставлении информации о текущей успеваемости учащегося.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2.4.Срок предоставления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Default"/>
        <w:ind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 xml:space="preserve">2.4.1.Срок предоставления муниципальной услуги не должен превышать 15 дней со дня регистрации письменного обращения заявителя, в том числе </w:t>
      </w:r>
      <w:r w:rsidRPr="00AA29C9">
        <w:rPr>
          <w:sz w:val="28"/>
          <w:szCs w:val="28"/>
        </w:rPr>
        <w:lastRenderedPageBreak/>
        <w:t>поступившего через Единый портал государственных и муниципальных услуг (функций), а также через МФЦ (с</w:t>
      </w:r>
      <w:r w:rsidRPr="00AA29C9">
        <w:rPr>
          <w:rFonts w:eastAsia="ヒラギノ角ゴ Pro W3"/>
          <w:sz w:val="28"/>
          <w:szCs w:val="28"/>
        </w:rPr>
        <w:t>роки передачи документов из МФЦ специалисту Управления образования не входят в общий срок предоставления услуги)</w:t>
      </w:r>
      <w:r w:rsidRPr="00AA29C9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 xml:space="preserve"> </w:t>
      </w:r>
      <w:r w:rsidRPr="00AA29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A29C9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 </w:t>
      </w:r>
      <w:r w:rsidRPr="00AA29C9">
        <w:rPr>
          <w:sz w:val="28"/>
          <w:szCs w:val="28"/>
        </w:rPr>
        <w:t xml:space="preserve">осуществляется в течение учебного года. </w:t>
      </w:r>
    </w:p>
    <w:p w:rsidR="00AA29C9" w:rsidRPr="00AA29C9" w:rsidRDefault="00AA29C9" w:rsidP="00AA29C9">
      <w:pPr>
        <w:pStyle w:val="Default"/>
        <w:ind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2.4.2.Уведомление об отказе в предоставлении муниципальной услуги направляется заявителю в течение пяти дней со дня регистрации обращения заявителя</w:t>
      </w:r>
      <w:r>
        <w:rPr>
          <w:sz w:val="28"/>
          <w:szCs w:val="28"/>
        </w:rPr>
        <w:t>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2.5.Перечень нормативных правовых актов, регулирующих отношения, возникающие в связи с предоставлением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2.5.1.Перечень нормативных правовых актов, регулирующих предоставление муниципальной услуги, с указанием их реквизитов и источников опубликования, размещен на официальном сайте управления образования Березовского городского округа и на Едином портале.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2.6.Перечень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2.6.1.Для предоставления муниципальной услуги заявитель представляет: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1)заявление о запрашиваемой информации (приложение №2);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2)документ, удостоверяющий его личность. В качестве документа, удостоверяющего личность гражданина Российской Федерации, может быть представлен один из следующих документов: паспорт гражданина Российской Федерации, универсальная электронная карта (УЭК), дипломатический паспорт, служебный паспорт, паспорт моряка, удостоверение личности моряка, удостоверение личности </w:t>
      </w:r>
      <w:r>
        <w:rPr>
          <w:rFonts w:ascii="Times New Roman" w:hAnsi="Times New Roman" w:cs="Times New Roman"/>
          <w:sz w:val="28"/>
          <w:szCs w:val="28"/>
        </w:rPr>
        <w:t>(военный билет) военнослужащего;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3)документ, удостоверяющий личность ребенка, подтверждающий родство заявителя (свидетельство о рождении ребенка).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Предъявленные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документы, выполненные не на русском языке,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подлежат переводу на русский язык и заверению в установленном порядке.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2.6.2.В случае если заявление о предоставлении муниципальной услуги, предусмотренной настоящим Регламентом, подается в форме электронного документа (в том числе с использованием Единого портала государственных и муниципальных услуг (функций) (</w:t>
      </w:r>
      <w:hyperlink r:id="rId6" w:history="1">
        <w:r w:rsidRPr="00AA29C9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AA29C9">
        <w:rPr>
          <w:rFonts w:ascii="Times New Roman" w:hAnsi="Times New Roman" w:cs="Times New Roman"/>
          <w:sz w:val="28"/>
          <w:szCs w:val="28"/>
        </w:rPr>
        <w:t xml:space="preserve">), прилагаемые к заявлению документы могут быть также поданы в форме электронных документов. 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закона от 06 апреля 2011 года №63-ФЗ «Об электронной подписи» и требованиями Федерального закона от 27 июля 2010 года №210-ФЗ «Об организации </w:t>
      </w:r>
      <w:r w:rsidRPr="00AA29C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услуг».</w:t>
      </w:r>
    </w:p>
    <w:p w:rsidR="00AA29C9" w:rsidRDefault="00AA29C9" w:rsidP="00AA29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2.7.Перечень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государственных и муниципальных услуг</w:t>
      </w: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Представление документов,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для предоставления муниципальной услуги, предусмотренной настоящим Регламентом, не требуется.</w:t>
      </w:r>
    </w:p>
    <w:p w:rsidR="00AA29C9" w:rsidRPr="00AA29C9" w:rsidRDefault="00AA29C9" w:rsidP="00AA29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2.8.Указание на запрет требовать от заявителя предоставления документов и информации или осуществления действий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предусмотренной настоящим Регламентом, запрещается требовать от заявителя: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29C9" w:rsidRPr="00AA29C9" w:rsidRDefault="00AA29C9" w:rsidP="00AA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2)представления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государственных органов, органов местного самоуправления, либо подведомственных органам государственной власти или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 июля 2010 года №210-ФЗ «Об организации предоставления государственных и муниципальных услуг».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2.9.Перечень оснований для отказа в приеме документов, необходимых для предоставления муниципальной услуги</w:t>
      </w:r>
    </w:p>
    <w:p w:rsidR="00AA29C9" w:rsidRPr="00AA29C9" w:rsidRDefault="00AA29C9" w:rsidP="00AA29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2.9.1.Основаниями для отказа заявителю в приеме заявления, необходимого для предоставления муниципальной услуги, предусмотренной настоящим Регламентом, являются: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1)несоответствие заявителя требовани</w:t>
      </w:r>
      <w:r>
        <w:rPr>
          <w:rFonts w:ascii="Times New Roman" w:hAnsi="Times New Roman" w:cs="Times New Roman"/>
          <w:sz w:val="28"/>
          <w:szCs w:val="28"/>
        </w:rPr>
        <w:t>ям, предусмотренным пунктом 1.2</w:t>
      </w:r>
      <w:r w:rsidRPr="00AA29C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2)непредставление (представление не в полном объеме) докуме</w:t>
      </w:r>
      <w:r>
        <w:rPr>
          <w:rFonts w:ascii="Times New Roman" w:hAnsi="Times New Roman" w:cs="Times New Roman"/>
          <w:sz w:val="28"/>
          <w:szCs w:val="28"/>
        </w:rPr>
        <w:t>нтов, предусмотренных пунктом 2.6</w:t>
      </w:r>
      <w:r w:rsidRPr="00AA29C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3)несоответствие заявления следующим требованиям: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>а)должны быть оформлены на русском языке или иметь нотариально удостоверенный перевод на русский язык;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б)текст и полные данные заявителя должны быть написаны разборчиво;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в)фамилия, имя, отчество, адрес места жительства (пребывания) физического лица должны соответствовать сведениям, содержащимся в документе, удостоверяющем личность;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г)не должны содержать подчисток, приписок, зачеркнутых слов и (или) иных не оговоренных в них исправлений;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д)не должны иметь серьезных повреждений, наличие которых не позволяет однозначно истолковать их содержание;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е)не должны быть исполнены карандашом;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ж)предоставление документов лицом, неуполномоченным в установленном порядке на подачу документов.</w:t>
      </w:r>
    </w:p>
    <w:p w:rsidR="00AA29C9" w:rsidRPr="00AA29C9" w:rsidRDefault="00AA29C9" w:rsidP="00AA29C9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2.9.2.При условии устранения обстоятельств, послуживших основанием для отказа в приеме документов, необходимых для предоставления муниципальной услуги заявитель вправе обратиться повторно для получения соответствующей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2.10.Перечень оснований для приостановления или отказа в предоставлении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2.10.1.Оснований для приостановления предоставления муниципальной услуги, предусмотренной настоящим Регламентом, не имеется.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2.10.2.Основаниями для отказа в предоставлении муниципальной услуги, предусмотренной настоящим Регламентом, являются: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1)непредставление (представление не в полном объеме) документов, предусмотренных пунктом 2.6 настоящего Регламента;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2)несоответствие заявителя требованиям, предусмотренным пунктом 1.2 настоящего Регламента;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3)обращение заявителя о прекращении предоставления муниципальной услуги;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4)в заявлении (обращении) имеется жалоба на судебное решение. В данном случае заявителю разъясняется порядок обжалования судебного решения;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5)в заявлении (обращении) содержится вопрос, на который заявителю неоднократно давались письменные (устные) ответы по существу и при этом в заявлении (обращении) не приводятся новые доводы или обстоятельства, при условии, что указанное заявление (обращение) и более ранние заявления (обращения) направлялись в один и тот же орган местного самоуправления или одному и тому же должностному лицу, с уведомлением о данном решении заявителя (приложение №3).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2.10.3.При условии устранения обстоятельств, послуживших основанием для отказа в предоставлении муниципальной услуги, предусмотренной настоящим Регламентом, заявитель вправе обратиться повторно для получения соответствующей муниципальной услуги.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>2.11.Перечень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предусмотренной настоящим Регламентом, заявителю не требуются документы для получения муниципальной услуги, в том числе сведения о документе (документах), выдаваемом (выдаваемых) организациями.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2.12.Порядок, размер и основания взимания государственной пошлины или иной платы, взимаемой за предоставление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государственная пошлина или иная плата не взимается.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2.13.Порядок,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 не взимается.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2.14.Срок ожидания в очереди при подаче запроса о предоставлении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приема при личном обращении для предоставления муниципальной услуги, включая информирование о порядке ее оказания, не должен превышать 15 минут.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2.15.Срок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2.15.1.Срок регистрации заявления о предоставлении муниципальной услуги, предусмотренной настоящим Регламентом, осуществляется в течение одного рабочего дня (дня фактического поступления заявления в ОО.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регистрируются в порядке делопроизводства.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2.15.2.При личном обращении заявителя указанное действие совершается в его присутствии.</w:t>
      </w:r>
    </w:p>
    <w:p w:rsid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 xml:space="preserve">2.16.Требования к помещениям, в которых предоставляется </w:t>
      </w:r>
    </w:p>
    <w:p w:rsid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муниципальная услуга, услуга, предоставляемая организацией, участвующей в 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2.16.1.Помещение, в котором предоставляется муниципальная услуга, должно обеспечивать: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1)оборудование мест ожидания заявителей;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2)комфортное расположение заявителя и специалиста организации, осуществляющего прием;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3)возможность </w:t>
      </w:r>
      <w:r w:rsidR="00550A7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и удобство оформления заявителем письменного обращения;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4)телефонную связь;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5)наличие письменных принадлежностей и бумаги формата A4.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В организации должен быть оборудован информационный стенд, на котором размещается информация о днях и времени приема граждан, настоящий Административный регламент.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2.16.2.В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2.16.3.На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2.17.Показатели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продолжительность. 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Права заявителя при получении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2.17.1.Предоставление услуги должно основываться на принципах доступности и качества.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услуги являются: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открытость деятельности образовательных организаций;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услуги, в том числе лиц с ограниченными возможностями здоровья;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МФЦ.</w:t>
      </w:r>
    </w:p>
    <w:p w:rsidR="00AA29C9" w:rsidRPr="00AA29C9" w:rsidRDefault="00AA29C9" w:rsidP="00AA29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9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Муниципальная услуга не предоставляется по экстерриториальному принципу. 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2.17.2.Качество предоставления услуги определяется: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получением услуги своевременно и в соответствии со стандартом предоставления услуги;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получением полной, актуальной и достоверной информации о порядке предоставления услуги, в том числе в электронной форме;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предоставление заявителю возможности ознакомления с информацией в электронном виде;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беспрепятственное </w:t>
      </w:r>
      <w:r w:rsidR="00421CAA">
        <w:rPr>
          <w:rFonts w:ascii="Times New Roman" w:hAnsi="Times New Roman" w:cs="Times New Roman"/>
          <w:sz w:val="28"/>
          <w:szCs w:val="28"/>
        </w:rPr>
        <w:t xml:space="preserve"> 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передвижение </w:t>
      </w:r>
      <w:r w:rsidR="00421CAA">
        <w:rPr>
          <w:rFonts w:ascii="Times New Roman" w:hAnsi="Times New Roman" w:cs="Times New Roman"/>
          <w:sz w:val="28"/>
          <w:szCs w:val="28"/>
        </w:rPr>
        <w:t xml:space="preserve"> 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инвалидных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>колясок);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инвалидам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необходимой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в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доступной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для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них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форме в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уяснении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порядка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и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в оформлении установленных регламентом ее предоставления документов, в совершении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ими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для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21CAA">
        <w:rPr>
          <w:rFonts w:ascii="Times New Roman" w:hAnsi="Times New Roman" w:cs="Times New Roman"/>
          <w:sz w:val="28"/>
          <w:szCs w:val="28"/>
        </w:rPr>
        <w:t xml:space="preserve">   </w:t>
      </w:r>
      <w:r w:rsidRPr="00AA29C9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действий;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</w:t>
      </w:r>
      <w:hyperlink r:id="rId7" w:history="1">
        <w:r w:rsidRPr="00AA29C9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AA29C9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в </w:t>
      </w:r>
      <w:hyperlink r:id="rId8" w:history="1">
        <w:r w:rsidRPr="00AA29C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A29C9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населению, иной необходимой инвалидам помощи в преодолении барьеров, мешающих получению ими услуг наравне с другими гражданами.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2.18.Иные требования, в том числе учитывающие особенности 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 предоставления муниципальной услуги в электронной форме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2.18.1.Муниципальная услуга, предусмотренная настоящим Регламентом,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</w:t>
      </w:r>
      <w:r w:rsidRPr="00AA29C9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(функций)», а также через МФЦ.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2.18.2.Муниципальная услуга предоставляется через МФЦ в части приема документов, формирования и направления межведомственного запроса о предоставлении документов, необходимых для предоставления муниципальной услуги и выдачи результата предоставления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Раздел 3.Состав, последовательность и сроки выполнения административных процедур (действий), требования к порядку их выполнения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3.1.Описание административной процедуры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3.1.1.Предоставление муниципальной услуги включает в себя следующие административные процедуры (действия):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1)прием и регистрация заявления;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2)проведение экспертизы документов;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3)подготовка и выдача ответа на письменное обращение заявителя или устная консультация в случае устного обращения, принятие решения об отказе в предоставлении муниципальной услуги.</w:t>
      </w: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widowControl w:val="0"/>
        <w:shd w:val="clear" w:color="auto" w:fill="FFFFFF"/>
        <w:tabs>
          <w:tab w:val="left" w:pos="13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3.2.Прием и регистрация документов</w:t>
      </w:r>
    </w:p>
    <w:p w:rsidR="00AA29C9" w:rsidRPr="00AA29C9" w:rsidRDefault="00AA29C9" w:rsidP="00AA29C9">
      <w:pPr>
        <w:widowControl w:val="0"/>
        <w:shd w:val="clear" w:color="auto" w:fill="FFFFFF"/>
        <w:tabs>
          <w:tab w:val="left" w:pos="13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3.2.1.</w:t>
      </w:r>
      <w:r w:rsidRPr="00AA29C9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заявления (приложение №2) с необходимыми документами, указанными в </w:t>
      </w:r>
      <w:hyperlink r:id="rId9" w:anchor="Par261#Par261" w:tooltip="Ссылка на текущий документ" w:history="1">
        <w:r w:rsidRPr="00AA29C9">
          <w:rPr>
            <w:rFonts w:ascii="Times New Roman" w:eastAsia="Calibri" w:hAnsi="Times New Roman" w:cs="Times New Roman"/>
            <w:sz w:val="28"/>
            <w:szCs w:val="28"/>
          </w:rPr>
          <w:t>пункте</w:t>
        </w:r>
      </w:hyperlink>
      <w:r w:rsidRPr="00AA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2.6</w:t>
      </w:r>
      <w:r w:rsidRPr="00AA29C9">
        <w:rPr>
          <w:rFonts w:ascii="Times New Roman" w:eastAsia="Calibri" w:hAnsi="Times New Roman" w:cs="Times New Roman"/>
          <w:sz w:val="28"/>
          <w:szCs w:val="28"/>
        </w:rPr>
        <w:t xml:space="preserve"> настоящего Регламента, должностному лицу, ответственному за прием документов и регистрацию заявлений, в том числе в электронном виде и через МФЦ.</w:t>
      </w:r>
    </w:p>
    <w:p w:rsidR="00AA29C9" w:rsidRPr="00AA29C9" w:rsidRDefault="00AA29C9" w:rsidP="00AA29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sz w:val="28"/>
          <w:szCs w:val="28"/>
        </w:rPr>
        <w:t>3.2.2.При приеме заявления предъявляются документы родителей (законных представителей), удостоверяющие их личность, для установления факта родственных отношений и полномочий законного представителя несовершеннолетних граждан.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3.2.3Прием заявления осуществляется должностным лицом.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Должностное лицо, принимающее документы, выполняет следующие действия: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1)проверяет документы, удостоверяющие личность заявителя;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 xml:space="preserve">2)проверяет полноту представленных заявителем документов </w:t>
      </w:r>
      <w:r>
        <w:rPr>
          <w:sz w:val="28"/>
          <w:szCs w:val="28"/>
        </w:rPr>
        <w:t>в соответствии с пунктом 2.9.1</w:t>
      </w:r>
      <w:r w:rsidRPr="00AA29C9">
        <w:rPr>
          <w:sz w:val="28"/>
          <w:szCs w:val="28"/>
        </w:rPr>
        <w:t xml:space="preserve"> настоящего Регламента;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3)оказывает заявителю консультационные услуги по вопросам предоставления документов, указанных в пункте 2.9.1 настоящего Регламента;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4)снимает копии с представленных документов при необходимости (подлинники возвращаются заявителю);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5)проверяет соответствие представленных документов требованиям настоящего Регламента и при отсутствии оснований, предусмотренных пунктом 2.11. настоящего Регламента, принимает и регистрирует заявление.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sz w:val="28"/>
          <w:szCs w:val="28"/>
        </w:rPr>
        <w:lastRenderedPageBreak/>
        <w:t>3.2.4.Должностное лицо регистрирует заявление в порядке очередности поступления заявлений.</w:t>
      </w:r>
    </w:p>
    <w:p w:rsidR="00AA29C9" w:rsidRPr="00AA29C9" w:rsidRDefault="00AA29C9" w:rsidP="00AA29C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3.2.5.Если прием осуществляется специалистом МФЦ, то он осуществляет проверку предоставляемых документов (за исключением нотариально заверенных), их оригиналам заверяет сверенные с оригиналами копии документов и возвращает оригинал заявителю.</w:t>
      </w:r>
    </w:p>
    <w:p w:rsidR="00AA29C9" w:rsidRPr="00AA29C9" w:rsidRDefault="00AA29C9" w:rsidP="00AA29C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3.2.6.Документы, принятые в МФЦ не позднее следующего рабочего дня после приема и регистрации, передаются в ОО и осуществляет прием документов от представителя МФЦ по акту приема-передачи. </w:t>
      </w:r>
    </w:p>
    <w:p w:rsidR="00AA29C9" w:rsidRPr="00AA29C9" w:rsidRDefault="00AA29C9" w:rsidP="00AA29C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Запросы, поступившие в МФЦ, регистрируются в соответствии с установленными правилами делопроизводства в журнале регистрации социально-правовых запросов, либо в соответствии с правилами регистрации, установленными в МФЦ.</w:t>
      </w:r>
    </w:p>
    <w:p w:rsidR="00AA29C9" w:rsidRPr="00AA29C9" w:rsidRDefault="00AA29C9" w:rsidP="00AA29C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Зарегистрированный запрос предоставляется руководителю ОО.</w:t>
      </w:r>
    </w:p>
    <w:p w:rsidR="00AA29C9" w:rsidRPr="00AA29C9" w:rsidRDefault="00AA29C9" w:rsidP="00AA29C9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3.2.7.При поступлении в ОО заявления по электронной почте и через информационные системы, документы распечатываются на бумажном носителе и, в дальнейшем работа с ними ведется в установленном порядке. При поступлении по электронной почте заявления, не требующего последующих действий ОО по направлению его на исполнение в органы и организации по принадлежности, ответ заявителю направляется уполномоченным сотрудником ОО по почте или по электронному адресу, указанному в заявлении.</w:t>
      </w:r>
    </w:p>
    <w:p w:rsidR="00AA29C9" w:rsidRPr="00AA29C9" w:rsidRDefault="00AA29C9" w:rsidP="00AA29C9">
      <w:pPr>
        <w:widowControl w:val="0"/>
        <w:shd w:val="clear" w:color="auto" w:fill="FFFFFF"/>
        <w:tabs>
          <w:tab w:val="left" w:pos="13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3.3.Проведение экспертизы документов</w:t>
      </w: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3.3.1.Специалист ОО или МФЦ </w:t>
      </w:r>
      <w:r w:rsidRPr="00AA29C9">
        <w:rPr>
          <w:rFonts w:ascii="Times New Roman" w:eastAsia="Calibri" w:hAnsi="Times New Roman" w:cs="Times New Roman"/>
          <w:sz w:val="28"/>
          <w:szCs w:val="28"/>
        </w:rPr>
        <w:t>проводит экспертизу документов на предоставление муниципальной услуги.</w:t>
      </w: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sz w:val="28"/>
          <w:szCs w:val="28"/>
        </w:rPr>
        <w:t>3.3.2.При наличии осно</w:t>
      </w:r>
      <w:r w:rsidR="00550A7A">
        <w:rPr>
          <w:rFonts w:ascii="Times New Roman" w:eastAsia="Calibri" w:hAnsi="Times New Roman" w:cs="Times New Roman"/>
          <w:sz w:val="28"/>
          <w:szCs w:val="28"/>
        </w:rPr>
        <w:t>ваний, указанных в пункте 2.9.1</w:t>
      </w:r>
      <w:r w:rsidRPr="00AA29C9">
        <w:rPr>
          <w:rFonts w:ascii="Times New Roman" w:eastAsia="Calibri" w:hAnsi="Times New Roman" w:cs="Times New Roman"/>
          <w:sz w:val="28"/>
          <w:szCs w:val="28"/>
        </w:rPr>
        <w:t xml:space="preserve"> настоящего Регламента, должностное лицо отказывает в предоставлении муниципальной услуги.</w:t>
      </w: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sz w:val="28"/>
          <w:szCs w:val="28"/>
        </w:rPr>
        <w:t>3.3.3.При соответствии представленных документов требованиям настоящего Регламента, специалист выполняет дальнейшие административные процедуры (действия) по муниципальной услуге.</w:t>
      </w:r>
    </w:p>
    <w:p w:rsidR="00AA29C9" w:rsidRPr="00AA29C9" w:rsidRDefault="00AA29C9" w:rsidP="00AA29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3.4.Формирование и направление межведомственного запроса о 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предоставлении документов, необходимых для предоставления муниципальной услуги, в государственные органы и иные органы, участвующие в </w:t>
      </w: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421CA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 и которые заявитель вправе представить для предоставления муниципальной услуги, предусмотренной настоящим Регламентом, не требуется.</w:t>
      </w:r>
    </w:p>
    <w:p w:rsidR="00AA29C9" w:rsidRPr="00AA29C9" w:rsidRDefault="00AA29C9" w:rsidP="00550A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>3.5.Подготовка и выдача результата предоставления муниципальной услуги, либо принятие решения об отказе в предоставлении муниципальной услуги</w:t>
      </w: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3.5.1.Основанием для начала административного действия по принятию решения о предоставлении (отказе) муниципальной услуги специалист, ответственный за предоставление услуги, готовит решение о предоставлении муниципальной услуги. Родители (законные представители) вправе знакомиться с электронным дневником учащегося, а также электронным журналом успеваемости класса в части, непосредственно касающейся данного учащегося.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3.5.2.Результатом исполнения административного действия является предоставление заявителю информации о текущей успеваемости обучающегося, ведение электронного дневника и электронного журнала успеваемости в общеобразовательной организации лично (при личном обращении), почтовым отправлением либо по электронной почте.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Срок исполнения административного действия 8 мин.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3.5.3.В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образования, о чем указывает в запросе заявителя на организацию предоставления муниципальных услуг.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- передачи, оформленной передающей стороной в 2-х экземплярах.</w:t>
      </w:r>
    </w:p>
    <w:p w:rsidR="00AA29C9" w:rsidRPr="00AA29C9" w:rsidRDefault="00AA29C9" w:rsidP="00AA29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1CAA" w:rsidRDefault="00AA29C9" w:rsidP="00421C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3.6.Порядок осуществления административных процедур </w:t>
      </w:r>
    </w:p>
    <w:p w:rsidR="00421CAA" w:rsidRDefault="00AA29C9" w:rsidP="00421C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в электронной форме, в том числе с использованием федеральной государственной информационной системы «Единый портал </w:t>
      </w:r>
    </w:p>
    <w:p w:rsidR="00AA29C9" w:rsidRPr="00AA29C9" w:rsidRDefault="00AA29C9" w:rsidP="00421C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Подача заявления о предоставлении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осуществляется посредством регистрации заявителя на соответствующих порталах и создания личного кабинета. 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Прием заявления через «Единый портал государственных и муниципальных услуг (функций)»: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а)автоматическая регистрация заявления службой портала;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 xml:space="preserve">б)предоставление подлинников документов заявителем в течение 10 рабочих дней в Управление образования Березовского городского округа или подведомственные учреждения; </w:t>
      </w:r>
    </w:p>
    <w:p w:rsidR="00AA29C9" w:rsidRPr="00AA29C9" w:rsidRDefault="00AA29C9" w:rsidP="00AA29C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с)регистрация заявления специалистом.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Информация о муниципальной услуге, порядке и сроках ее предоставления содержится в соответствующих разделах федерального и регионального порталов.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 xml:space="preserve">Подача заявителем документов, необходимых для предоставления муниципальной услуги, осуществляется путем заполнения форм, соответствующих определенной муниципальной услуге. 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путем направления уведомления на электронный адрес заявителя,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в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о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услуги.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осуществляется также путем направления на электронный адрес заявителя образца документа, являющегося результатом предоставления муниципальной услуги, либо направления уведомления о необходимости явиться для подписания и/или получения документов, являющихся результатом предоставления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A29C9" w:rsidRPr="00AA29C9">
        <w:rPr>
          <w:rFonts w:ascii="Times New Roman" w:hAnsi="Times New Roman" w:cs="Times New Roman"/>
          <w:sz w:val="28"/>
          <w:szCs w:val="28"/>
        </w:rPr>
        <w:t>.Порядок осуществления административных процедур в МФЦ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9253856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AA29C9"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.1.Для получения муниципальной услуги через МФЦ заявитель представляет в МФЦ заявление по форме, согласно приложению №2.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МФЦ выдает заявителю один экземпляр заявления на организацию предоставления государственных и муниципальных услуг с указанием перечня принятых документов и даты приема в МФЦ.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Принятое обращение оператор МФЦ регистрирует путем проставления прямоугольного штампа с регистрационным номером МФЦ. Оператор МФЦ также ставит дату приема и личную подпись.</w:t>
      </w: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AA29C9"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.2.Принятые документы передаются в Управление образования специалисту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2-х экземплярах.</w:t>
      </w: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AA29C9"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.3.Специалист регистрирует заявление, рассматривает и принимает решение о предоставлении или отказе в предоставлении муниципальной услуги в срок, предусмотренный настоящим Регламентом.</w:t>
      </w: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AA29C9"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.4.Срок оказания муниципальной услуги исчисляется с момента регистрации обращения заявителя в Управление образования.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передает результат предоставления муниципальной услуги в МФЦ по ведомости приема - передачи, оформленной передающей стороной в 2-х экземплярах, не позднее, чем на следующий рабочий день после установленного срока предоставления муниципальной услуги, определенного настоящим Регламентом.</w:t>
      </w:r>
    </w:p>
    <w:p w:rsidR="00AA29C9" w:rsidRPr="00AA29C9" w:rsidRDefault="00AA29C9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9C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предоставления муниципальной услуги выдается заявителю на следующий рабочий день после поступления из Управления образования.</w:t>
      </w:r>
    </w:p>
    <w:p w:rsidR="00AA29C9" w:rsidRPr="00AA29C9" w:rsidRDefault="00B25B82" w:rsidP="00AA29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A29C9" w:rsidRPr="00AA29C9">
        <w:rPr>
          <w:rFonts w:ascii="Times New Roman" w:hAnsi="Times New Roman" w:cs="Times New Roman"/>
          <w:sz w:val="28"/>
          <w:szCs w:val="28"/>
        </w:rPr>
        <w:t>.5.МФЦ осуществляет следующие действия:</w:t>
      </w:r>
    </w:p>
    <w:p w:rsidR="00AA29C9" w:rsidRPr="00AA29C9" w:rsidRDefault="00AA29C9" w:rsidP="00AA29C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1)информирование заявителей о порядке предоставления муниципальной услуги в МФЦ, о ходе выполнения запросов о предоставлении муниципальных услуг;</w:t>
      </w:r>
    </w:p>
    <w:p w:rsidR="00AA29C9" w:rsidRPr="00AA29C9" w:rsidRDefault="00AA29C9" w:rsidP="00AA29C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lastRenderedPageBreak/>
        <w:t>2)информирование заявителей о месте нахождения Управления образования, режиме работы и контактных телефонах Управления образования и ОО;</w:t>
      </w:r>
    </w:p>
    <w:p w:rsidR="00AA29C9" w:rsidRPr="00AA29C9" w:rsidRDefault="00AA29C9" w:rsidP="00AA29C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3)прием запросов о предоставлении муниципальной услуги;</w:t>
      </w:r>
    </w:p>
    <w:p w:rsidR="00AA29C9" w:rsidRPr="00AA29C9" w:rsidRDefault="00AA29C9" w:rsidP="00AA29C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4)передачу принятых запросов в Управление образования и ОО;</w:t>
      </w:r>
    </w:p>
    <w:p w:rsidR="00AA29C9" w:rsidRPr="00AA29C9" w:rsidRDefault="00AA29C9" w:rsidP="00AA29C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A29C9">
        <w:rPr>
          <w:sz w:val="28"/>
          <w:szCs w:val="28"/>
        </w:rPr>
        <w:t>5)выдачу заявителю результатов предоставления услуг.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результата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услуги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в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случае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подачи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МФЦ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осуществляется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в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МФЦ.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Раздел 4.Контроль за предоставлением муниципальной услуги</w:t>
      </w:r>
    </w:p>
    <w:p w:rsidR="00AA29C9" w:rsidRPr="00AA29C9" w:rsidRDefault="00AA29C9" w:rsidP="00AA2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4.1.1.Порядок осуществления текущего контроля за соблюдением и исполнением должностными лицами положений регламента и иных нормативных правовых актов, муниципальных нормативных правовых актов, устанавливающих требования к предоставлению муниципальной услуги, а также за принятием ими решений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4.1.2.Текущий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управления образования,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4.1.3.Текущий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4.1.4.Текущий контроль за соблюдением работником МФЦ последовательности действий, определенных административными процедурами в рамках настоящего Регламента, осуществляется руководителем соответствующего структурного подразделения МФЦ, в подчинении которого работает специалист.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4.2.1.Контроль за полнотой и качеством предоставления муниципальной услуги включает проведение проверок соблюдения и исполнения специалистами управления образования, предоставляющими муниципальную услугу, настоящего Регламента, требований к заполнению, ведению и хранению бланков учетной документации получателей муниципальной услуги, соблюдения иных нормативных правовых актов, регулирующих предоставление муниципальной </w:t>
      </w:r>
      <w:r w:rsidRPr="00AA29C9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Периодичность и порядок проведения проверок, перечень лиц, уполномоченных на проведение проверок, утверждается приказом управления образования.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4.3.Ответственность должностных лиц управления образования за решения и действия (бездействие), принимаемые (осуществляемые) ими в ходе предоставления муниципальной услуги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4.3.1.Специалисты (должностные лица) управления образования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Регламентом.</w:t>
      </w:r>
    </w:p>
    <w:p w:rsidR="00AA29C9" w:rsidRPr="00AA29C9" w:rsidRDefault="00AA29C9" w:rsidP="00AA2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1CAA" w:rsidRDefault="00AA29C9" w:rsidP="00AA2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4.4.Положения, характеризующие требования к порядку и </w:t>
      </w:r>
    </w:p>
    <w:p w:rsidR="00AA29C9" w:rsidRPr="00AA29C9" w:rsidRDefault="00AA29C9" w:rsidP="0042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формам контроля за предоставлением муниципальной услуги, в том числе со стороны граждан, их объединений и организаций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4.4.1.Контроль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специалистами, путем проведения проверок соблюдения и исполнения специалистами управления образования нормативных правовых актов, а также положений Регламента.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4.4.2.Проверки также могут проводиться по жалобе на решения, действия (бездействие) специалистов управления образования.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4.4.3.Контроль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 при предоставлении муниципальной услуги,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>получения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полной, </w:t>
      </w:r>
      <w:r w:rsidR="00421CAA">
        <w:rPr>
          <w:rFonts w:ascii="Times New Roman" w:hAnsi="Times New Roman" w:cs="Times New Roman"/>
          <w:sz w:val="28"/>
          <w:szCs w:val="28"/>
        </w:rPr>
        <w:t xml:space="preserve">  </w:t>
      </w:r>
      <w:r w:rsidRPr="00AA29C9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достоверной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о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порядке предоставления муниципальной услуги и возможности досудебного рассмотрения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(жалоб)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>в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Pr="00AA29C9">
        <w:rPr>
          <w:rFonts w:ascii="Times New Roman" w:hAnsi="Times New Roman" w:cs="Times New Roman"/>
          <w:sz w:val="28"/>
          <w:szCs w:val="28"/>
        </w:rPr>
        <w:t xml:space="preserve"> процессе получения муниципальной услуги.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В целях участия в осуществлении контроля за исполнением настоящего Регламента граждане, их объединения и организации вправе обращаться к начальнику управления образования по вопросам, касающимся исполнения специалистами (должностными лицами) управления образования положений Регламента, инициировать проведение проверок исполнения положений Регламента, осуществлять иные предусмотренные законодательством Российской Федерации и (или) Свердловской области права.</w:t>
      </w:r>
    </w:p>
    <w:p w:rsidR="00AA29C9" w:rsidRPr="00AA29C9" w:rsidRDefault="00AA29C9" w:rsidP="00A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lastRenderedPageBreak/>
        <w:t xml:space="preserve">Раздел 5.Досудебный (внесудебный) порядок обжалования действий (бездействия) и решений, осуществляемых (принятых) в ходе </w:t>
      </w:r>
    </w:p>
    <w:p w:rsidR="00AA29C9" w:rsidRPr="00AA29C9" w:rsidRDefault="00AA29C9" w:rsidP="00AA29C9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A29C9" w:rsidRPr="00AA29C9" w:rsidRDefault="00AA29C9" w:rsidP="00AA29C9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A29C9" w:rsidRPr="00AA29C9" w:rsidRDefault="00AA29C9" w:rsidP="00AA29C9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bCs/>
          <w:sz w:val="28"/>
          <w:szCs w:val="28"/>
          <w:lang w:eastAsia="ar-SA"/>
        </w:rPr>
        <w:t>5.1.</w:t>
      </w:r>
      <w:r w:rsidRPr="00AA29C9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действия (бездействия) и решений, принятых (осуществляемых) в ходе предоставления муниципальной услуги</w:t>
      </w:r>
    </w:p>
    <w:p w:rsidR="00AA29C9" w:rsidRPr="00AA29C9" w:rsidRDefault="002D2C17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</w:t>
      </w:r>
      <w:r w:rsidR="00AA29C9" w:rsidRPr="00AA29C9">
        <w:rPr>
          <w:rFonts w:ascii="Times New Roman" w:hAnsi="Times New Roman" w:cs="Times New Roman"/>
          <w:sz w:val="28"/>
          <w:szCs w:val="28"/>
        </w:rPr>
        <w:t xml:space="preserve">.Заявитель вправе обжаловать решения и действия (бездействие), принятые в ходе предоставления муниципальной услуги управлением образования, предоставляющим муниципальную услугу (далее - жалоба), его должностными лицами и муниципальными служащими, а также решения и действия (бездействие) МФЦ, работников МФЦ в досудебном (внесудебном) порядке в случаях, предусмотренных статьей 11.1 Федерального закона от 27.07.2010 №210-ФЗ,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="00AA29C9" w:rsidRPr="00AA29C9">
        <w:rPr>
          <w:rFonts w:ascii="Times New Roman" w:hAnsi="Times New Roman" w:cs="Times New Roman"/>
          <w:sz w:val="28"/>
          <w:szCs w:val="28"/>
        </w:rPr>
        <w:t xml:space="preserve">лиц,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="00AA29C9" w:rsidRPr="00AA29C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="00AA29C9" w:rsidRPr="00AA29C9">
        <w:rPr>
          <w:rFonts w:ascii="Times New Roman" w:hAnsi="Times New Roman" w:cs="Times New Roman"/>
          <w:sz w:val="28"/>
          <w:szCs w:val="28"/>
        </w:rPr>
        <w:t>служащих</w:t>
      </w:r>
      <w:r w:rsidR="00421CAA">
        <w:rPr>
          <w:rFonts w:ascii="Times New Roman" w:hAnsi="Times New Roman" w:cs="Times New Roman"/>
          <w:sz w:val="28"/>
          <w:szCs w:val="28"/>
        </w:rPr>
        <w:t xml:space="preserve"> </w:t>
      </w:r>
      <w:r w:rsidR="00AA29C9" w:rsidRPr="00AA29C9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округа».</w:t>
      </w:r>
    </w:p>
    <w:p w:rsidR="00421CAA" w:rsidRDefault="00421CAA" w:rsidP="00AA29C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21CAA" w:rsidRDefault="00AA29C9" w:rsidP="00421CA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29C9">
        <w:rPr>
          <w:rFonts w:ascii="Times New Roman" w:hAnsi="Times New Roman" w:cs="Times New Roman"/>
          <w:b w:val="0"/>
          <w:sz w:val="28"/>
          <w:szCs w:val="28"/>
        </w:rPr>
        <w:t xml:space="preserve">5.2.Органы местного самоуправления, организации и уполномоченные на рассмотрение жалобы лица, которым может быть направлена жалоба </w:t>
      </w:r>
    </w:p>
    <w:p w:rsidR="00AA29C9" w:rsidRPr="00AA29C9" w:rsidRDefault="00AA29C9" w:rsidP="00421CA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29C9">
        <w:rPr>
          <w:rFonts w:ascii="Times New Roman" w:hAnsi="Times New Roman" w:cs="Times New Roman"/>
          <w:b w:val="0"/>
          <w:sz w:val="28"/>
          <w:szCs w:val="28"/>
        </w:rPr>
        <w:t>заявителя в досудебном (внесудебном) порядке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5.2.1.Жалоба на решения и действия (бездействие) управления образования, должностного лица управления образования подается начальнику управления образования </w:t>
      </w:r>
      <w:r w:rsidRPr="00AA29C9">
        <w:rPr>
          <w:rFonts w:ascii="Times New Roman" w:hAnsi="Times New Roman" w:cs="Times New Roman"/>
          <w:sz w:val="28"/>
          <w:szCs w:val="28"/>
        </w:rPr>
        <w:t>в письменной форме на бумажном носителе, в том числе при личном приеме заявителя, в электронной форме или по почте.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решения и действия (бездействие) начальника управления образования подается в администрацию Березовского городского округа </w:t>
      </w:r>
      <w:r w:rsidRPr="00AA29C9">
        <w:rPr>
          <w:rFonts w:ascii="Times New Roman" w:hAnsi="Times New Roman" w:cs="Times New Roman"/>
          <w:sz w:val="28"/>
          <w:szCs w:val="28"/>
        </w:rPr>
        <w:t>в письменной форме на бумажном носителе, в том числе при личном приеме заявителя, в электронной форме или по почте.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5.2.2.В случае обжалования решений и действий (бездействия) МФЦ, работника МФЦ,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5.2.3.Жалобу на решения и действия (бездействие) МФЦ также возможно подать в Департамент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29C9">
        <w:rPr>
          <w:rFonts w:ascii="Times New Roman" w:hAnsi="Times New Roman" w:cs="Times New Roman"/>
          <w:b w:val="0"/>
          <w:sz w:val="28"/>
          <w:szCs w:val="28"/>
        </w:rPr>
        <w:lastRenderedPageBreak/>
        <w:t>5.3.Способы информирования заявителей о порядке подачи и рассмотрения жалобы, в том числе с использованием единого портала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5.3.1.Управление образования, МФЦ, а также учредитель МФЦ обеспечивают: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1)информирование заявителей о порядке обжалования решений и действий (бездействия) управления образования,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а)на стендах в местах предоставления муниципальных услуг;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б)на официальных сайтах управления образования, администрации Березовского городского округа, МФЦ и учредителя МФЦ (</w:t>
      </w:r>
      <w:hyperlink r:id="rId10" w:history="1">
        <w:r w:rsidRPr="00AA29C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http://dis.midural.ru/</w:t>
        </w:r>
      </w:hyperlink>
      <w:r w:rsidRPr="00AA29C9">
        <w:rPr>
          <w:rFonts w:ascii="Times New Roman" w:hAnsi="Times New Roman" w:cs="Times New Roman"/>
          <w:sz w:val="28"/>
          <w:szCs w:val="28"/>
        </w:rPr>
        <w:t>);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29C9">
        <w:rPr>
          <w:rFonts w:ascii="Times New Roman" w:hAnsi="Times New Roman" w:cs="Times New Roman"/>
          <w:b w:val="0"/>
          <w:sz w:val="28"/>
          <w:szCs w:val="28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5.4.1.Порядок досудебного (внесудебного) обжалования решений и действий (бездействия) управления образования, должностных лиц управления образования, специалистов, предоставляющих муниципальную услугу, а также решений и действий (бездействия) МФЦ, работников МФЦ регулируется: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1)статьями 11.1 - 11.3 Федерального закона от 27 июля 2010 года №210-ФЗ «Об организации предоставления государственных и муниципальных услуг»;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2)постановлением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 xml:space="preserve">3)постановлением администрации Березовского городского округа от 26.12.2018 №1145 «Об утверждении положения об особенностях подачи и </w:t>
      </w:r>
      <w:r w:rsidRPr="00AA29C9">
        <w:rPr>
          <w:rFonts w:ascii="Times New Roman" w:hAnsi="Times New Roman" w:cs="Times New Roman"/>
          <w:sz w:val="28"/>
          <w:szCs w:val="28"/>
        </w:rPr>
        <w:lastRenderedPageBreak/>
        <w:t>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AA29C9" w:rsidRPr="00AA29C9" w:rsidRDefault="00AA29C9" w:rsidP="00AA2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t>5.4.2.Полная информация о порядке подачи и рассмотрении жалобы на решения и действия (бездействие) управления образования, должностных лиц управления образования, специалистов,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AA29C9" w:rsidRPr="00AA29C9" w:rsidRDefault="00AA29C9" w:rsidP="00AA2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9C9">
        <w:rPr>
          <w:rFonts w:ascii="Times New Roman" w:hAnsi="Times New Roman" w:cs="Times New Roman"/>
          <w:sz w:val="28"/>
          <w:szCs w:val="28"/>
        </w:rPr>
        <w:br w:type="page"/>
      </w:r>
    </w:p>
    <w:p w:rsidR="008F7A62" w:rsidRDefault="008F7A62"/>
    <w:sectPr w:rsidR="008F7A62" w:rsidSect="00AA29C9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53" w:rsidRDefault="00276A53" w:rsidP="00AA29C9">
      <w:pPr>
        <w:spacing w:after="0" w:line="240" w:lineRule="auto"/>
      </w:pPr>
      <w:r>
        <w:separator/>
      </w:r>
    </w:p>
  </w:endnote>
  <w:endnote w:type="continuationSeparator" w:id="1">
    <w:p w:rsidR="00276A53" w:rsidRDefault="00276A53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53" w:rsidRDefault="00276A53" w:rsidP="00AA29C9">
      <w:pPr>
        <w:spacing w:after="0" w:line="240" w:lineRule="auto"/>
      </w:pPr>
      <w:r>
        <w:separator/>
      </w:r>
    </w:p>
  </w:footnote>
  <w:footnote w:type="continuationSeparator" w:id="1">
    <w:p w:rsidR="00276A53" w:rsidRDefault="00276A53" w:rsidP="00AA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7886"/>
      <w:docPartObj>
        <w:docPartGallery w:val="Page Numbers (Top of Page)"/>
        <w:docPartUnique/>
      </w:docPartObj>
    </w:sdtPr>
    <w:sdtContent>
      <w:p w:rsidR="00AA29C9" w:rsidRDefault="00E54C0C">
        <w:pPr>
          <w:pStyle w:val="ab"/>
          <w:jc w:val="center"/>
        </w:pPr>
        <w:fldSimple w:instr=" PAGE   \* MERGEFORMAT ">
          <w:r w:rsidR="002D2C17">
            <w:rPr>
              <w:noProof/>
            </w:rPr>
            <w:t>15</w:t>
          </w:r>
        </w:fldSimple>
      </w:p>
    </w:sdtContent>
  </w:sdt>
  <w:p w:rsidR="00AA29C9" w:rsidRDefault="00AA29C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29C9"/>
    <w:rsid w:val="00276A53"/>
    <w:rsid w:val="002D2C17"/>
    <w:rsid w:val="003D426E"/>
    <w:rsid w:val="00421CAA"/>
    <w:rsid w:val="00550A7A"/>
    <w:rsid w:val="008F7A62"/>
    <w:rsid w:val="00AA29C9"/>
    <w:rsid w:val="00B25B82"/>
    <w:rsid w:val="00BE31F7"/>
    <w:rsid w:val="00E5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A29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A29C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AA29C9"/>
    <w:rPr>
      <w:color w:val="0000FF" w:themeColor="hyperlink"/>
      <w:u w:val="single"/>
    </w:rPr>
  </w:style>
  <w:style w:type="paragraph" w:customStyle="1" w:styleId="Default">
    <w:name w:val="Default"/>
    <w:rsid w:val="00AA29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A29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A29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29C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9C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29C9"/>
  </w:style>
  <w:style w:type="paragraph" w:styleId="ad">
    <w:name w:val="footer"/>
    <w:basedOn w:val="a"/>
    <w:link w:val="ae"/>
    <w:uiPriority w:val="99"/>
    <w:semiHidden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2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F4A6EC2B9075719BD9C5B00479D8DE98CB33D346922527C957FE8161737B6D0D4B272B69DFD4B8FC16B707F270F0C3AF1795A08257E5F23c6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0F4A6EC2B9075719BD9C5B00479D8DE98CB33D346922527C957FE8161737B6D0D4B272B69DFD4985C16B707F270F0C3AF1795A08257E5F23c6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dis.midural.ru/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E:\2&#1080;&#1089;&#1087;&#1088;%20&#1088;&#1077;&#1075;&#1083;&#1072;&#1084;&#1077;&#1085;&#109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2019-06-11T09:30:00Z</dcterms:created>
  <dcterms:modified xsi:type="dcterms:W3CDTF">2019-06-11T11:13:00Z</dcterms:modified>
</cp:coreProperties>
</file>