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D2" w:rsidRPr="008136D2" w:rsidRDefault="008136D2" w:rsidP="008136D2">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8136D2">
        <w:rPr>
          <w:rFonts w:ascii="Times New Roman" w:hAnsi="Times New Roman" w:cs="Times New Roman"/>
          <w:sz w:val="28"/>
          <w:szCs w:val="28"/>
        </w:rPr>
        <w:t>Утвержден</w:t>
      </w:r>
    </w:p>
    <w:p w:rsidR="008136D2" w:rsidRPr="008136D2" w:rsidRDefault="008136D2" w:rsidP="008136D2">
      <w:pPr>
        <w:widowControl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8136D2">
        <w:rPr>
          <w:rFonts w:ascii="Times New Roman" w:hAnsi="Times New Roman" w:cs="Times New Roman"/>
          <w:sz w:val="28"/>
          <w:szCs w:val="28"/>
        </w:rPr>
        <w:t>постановлением администрации</w:t>
      </w:r>
    </w:p>
    <w:p w:rsidR="008136D2" w:rsidRPr="008136D2" w:rsidRDefault="008136D2" w:rsidP="008136D2">
      <w:pPr>
        <w:widowControl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8136D2">
        <w:rPr>
          <w:rFonts w:ascii="Times New Roman" w:hAnsi="Times New Roman" w:cs="Times New Roman"/>
          <w:sz w:val="28"/>
          <w:szCs w:val="28"/>
        </w:rPr>
        <w:t>Березовского городского округа</w:t>
      </w:r>
    </w:p>
    <w:p w:rsidR="008136D2" w:rsidRPr="008136D2" w:rsidRDefault="008136D2" w:rsidP="008136D2">
      <w:pPr>
        <w:widowControl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от </w:t>
      </w:r>
      <w:r>
        <w:rPr>
          <w:rFonts w:ascii="Times New Roman" w:hAnsi="Times New Roman" w:cs="Times New Roman"/>
          <w:sz w:val="28"/>
          <w:szCs w:val="28"/>
        </w:rPr>
        <w:t>11.06.2019</w:t>
      </w:r>
      <w:r w:rsidRPr="008136D2">
        <w:rPr>
          <w:rFonts w:ascii="Times New Roman" w:hAnsi="Times New Roman" w:cs="Times New Roman"/>
          <w:sz w:val="28"/>
          <w:szCs w:val="28"/>
        </w:rPr>
        <w:t xml:space="preserve"> №</w:t>
      </w:r>
      <w:r>
        <w:rPr>
          <w:rFonts w:ascii="Times New Roman" w:hAnsi="Times New Roman" w:cs="Times New Roman"/>
          <w:sz w:val="28"/>
          <w:szCs w:val="28"/>
        </w:rPr>
        <w:t>492</w:t>
      </w:r>
    </w:p>
    <w:p w:rsidR="008136D2" w:rsidRPr="008136D2" w:rsidRDefault="008136D2" w:rsidP="008136D2">
      <w:pPr>
        <w:pStyle w:val="ConsPlusTitle"/>
        <w:widowControl/>
        <w:rPr>
          <w:rFonts w:ascii="Times New Roman" w:hAnsi="Times New Roman" w:cs="Times New Roman"/>
          <w:b w:val="0"/>
          <w:sz w:val="28"/>
          <w:szCs w:val="28"/>
        </w:rPr>
      </w:pPr>
    </w:p>
    <w:p w:rsidR="008136D2" w:rsidRPr="008136D2" w:rsidRDefault="008136D2" w:rsidP="008136D2">
      <w:pPr>
        <w:pStyle w:val="ConsPlusTitle"/>
        <w:widowControl/>
        <w:ind w:left="5670"/>
        <w:rPr>
          <w:rFonts w:ascii="Times New Roman" w:hAnsi="Times New Roman" w:cs="Times New Roman"/>
          <w:b w:val="0"/>
          <w:sz w:val="28"/>
          <w:szCs w:val="28"/>
        </w:rPr>
      </w:pPr>
    </w:p>
    <w:p w:rsidR="008136D2" w:rsidRPr="008136D2" w:rsidRDefault="008136D2" w:rsidP="008136D2">
      <w:pPr>
        <w:pStyle w:val="ConsPlusTitle"/>
        <w:widowControl/>
        <w:rPr>
          <w:rFonts w:ascii="Times New Roman" w:hAnsi="Times New Roman" w:cs="Times New Roman"/>
          <w:sz w:val="28"/>
          <w:szCs w:val="28"/>
        </w:rPr>
      </w:pPr>
    </w:p>
    <w:p w:rsidR="008136D2" w:rsidRPr="008136D2" w:rsidRDefault="008136D2" w:rsidP="008136D2">
      <w:pPr>
        <w:pStyle w:val="ConsPlusTitle"/>
        <w:widowControl/>
        <w:jc w:val="center"/>
        <w:rPr>
          <w:rFonts w:ascii="Times New Roman" w:hAnsi="Times New Roman" w:cs="Times New Roman"/>
          <w:b w:val="0"/>
          <w:sz w:val="28"/>
          <w:szCs w:val="28"/>
        </w:rPr>
      </w:pPr>
      <w:r w:rsidRPr="008136D2">
        <w:rPr>
          <w:rFonts w:ascii="Times New Roman" w:hAnsi="Times New Roman" w:cs="Times New Roman"/>
          <w:b w:val="0"/>
          <w:sz w:val="28"/>
          <w:szCs w:val="28"/>
        </w:rPr>
        <w:t>Административный регламент</w:t>
      </w:r>
    </w:p>
    <w:p w:rsidR="008136D2" w:rsidRPr="008136D2" w:rsidRDefault="008136D2" w:rsidP="008136D2">
      <w:pPr>
        <w:pStyle w:val="ConsPlusTitle"/>
        <w:widowControl/>
        <w:jc w:val="center"/>
        <w:rPr>
          <w:rFonts w:ascii="Times New Roman" w:hAnsi="Times New Roman" w:cs="Times New Roman"/>
          <w:b w:val="0"/>
          <w:sz w:val="28"/>
          <w:szCs w:val="28"/>
        </w:rPr>
      </w:pPr>
      <w:r w:rsidRPr="008136D2">
        <w:rPr>
          <w:rFonts w:ascii="Times New Roman" w:hAnsi="Times New Roman" w:cs="Times New Roman"/>
          <w:b w:val="0"/>
          <w:sz w:val="28"/>
          <w:szCs w:val="28"/>
        </w:rPr>
        <w:t xml:space="preserve">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w:t>
      </w:r>
      <w:r>
        <w:rPr>
          <w:rFonts w:ascii="Times New Roman" w:hAnsi="Times New Roman" w:cs="Times New Roman"/>
          <w:b w:val="0"/>
          <w:sz w:val="28"/>
          <w:szCs w:val="28"/>
        </w:rPr>
        <w:t xml:space="preserve">образовательных организациях </w:t>
      </w:r>
      <w:r w:rsidRPr="008136D2">
        <w:rPr>
          <w:rFonts w:ascii="Times New Roman" w:hAnsi="Times New Roman" w:cs="Times New Roman"/>
          <w:b w:val="0"/>
          <w:sz w:val="28"/>
          <w:szCs w:val="28"/>
        </w:rPr>
        <w:t>Березовского городского округа»</w:t>
      </w:r>
    </w:p>
    <w:p w:rsidR="008136D2" w:rsidRPr="008136D2" w:rsidRDefault="008136D2" w:rsidP="008136D2">
      <w:pPr>
        <w:pStyle w:val="ConsPlusNormal"/>
        <w:ind w:firstLine="0"/>
        <w:jc w:val="center"/>
        <w:outlineLvl w:val="0"/>
        <w:rPr>
          <w:rFonts w:ascii="Times New Roman" w:hAnsi="Times New Roman" w:cs="Times New Roman"/>
          <w:sz w:val="28"/>
          <w:szCs w:val="28"/>
        </w:rPr>
      </w:pPr>
    </w:p>
    <w:p w:rsidR="008136D2" w:rsidRPr="008136D2" w:rsidRDefault="008136D2" w:rsidP="008136D2">
      <w:pPr>
        <w:pStyle w:val="ConsPlusNormal"/>
        <w:ind w:firstLine="0"/>
        <w:jc w:val="center"/>
        <w:outlineLvl w:val="0"/>
        <w:rPr>
          <w:rFonts w:ascii="Times New Roman" w:hAnsi="Times New Roman" w:cs="Times New Roman"/>
          <w:sz w:val="28"/>
          <w:szCs w:val="28"/>
        </w:rPr>
      </w:pPr>
      <w:r w:rsidRPr="008136D2">
        <w:rPr>
          <w:rFonts w:ascii="Times New Roman" w:hAnsi="Times New Roman" w:cs="Times New Roman"/>
          <w:sz w:val="28"/>
          <w:szCs w:val="28"/>
        </w:rPr>
        <w:t>Раздел 1.Общие положения</w:t>
      </w:r>
    </w:p>
    <w:p w:rsidR="008136D2" w:rsidRPr="008136D2" w:rsidRDefault="008136D2" w:rsidP="008136D2">
      <w:pPr>
        <w:pStyle w:val="ConsPlusNormal"/>
        <w:ind w:firstLine="0"/>
        <w:jc w:val="center"/>
        <w:outlineLvl w:val="0"/>
        <w:rPr>
          <w:rFonts w:ascii="Times New Roman" w:hAnsi="Times New Roman" w:cs="Times New Roman"/>
          <w:sz w:val="28"/>
          <w:szCs w:val="28"/>
        </w:rPr>
      </w:pPr>
    </w:p>
    <w:p w:rsidR="008136D2" w:rsidRPr="008136D2" w:rsidRDefault="008136D2" w:rsidP="008136D2">
      <w:pPr>
        <w:pStyle w:val="ConsPlusNormal"/>
        <w:ind w:firstLine="0"/>
        <w:jc w:val="center"/>
        <w:outlineLvl w:val="1"/>
        <w:rPr>
          <w:rFonts w:ascii="Times New Roman" w:hAnsi="Times New Roman" w:cs="Times New Roman"/>
          <w:sz w:val="28"/>
          <w:szCs w:val="28"/>
        </w:rPr>
      </w:pPr>
      <w:r w:rsidRPr="008136D2">
        <w:rPr>
          <w:rFonts w:ascii="Times New Roman" w:hAnsi="Times New Roman" w:cs="Times New Roman"/>
          <w:sz w:val="28"/>
          <w:szCs w:val="28"/>
        </w:rPr>
        <w:t>1.1.Предмет регулирования регламента</w:t>
      </w:r>
    </w:p>
    <w:p w:rsidR="008136D2" w:rsidRPr="008136D2" w:rsidRDefault="008136D2" w:rsidP="008136D2">
      <w:pPr>
        <w:pStyle w:val="ConsPlusNormal"/>
        <w:ind w:firstLine="0"/>
        <w:jc w:val="center"/>
        <w:outlineLvl w:val="0"/>
        <w:rPr>
          <w:rFonts w:ascii="Times New Roman" w:hAnsi="Times New Roman" w:cs="Times New Roman"/>
          <w:sz w:val="28"/>
          <w:szCs w:val="28"/>
        </w:rPr>
      </w:pPr>
    </w:p>
    <w:p w:rsidR="008136D2" w:rsidRPr="008136D2" w:rsidRDefault="008136D2" w:rsidP="008136D2">
      <w:pPr>
        <w:pStyle w:val="ConsPlusNormal"/>
        <w:ind w:firstLine="709"/>
        <w:jc w:val="both"/>
        <w:rPr>
          <w:rStyle w:val="FontStyle15"/>
          <w:sz w:val="28"/>
          <w:szCs w:val="28"/>
        </w:rPr>
      </w:pPr>
      <w:r w:rsidRPr="008136D2">
        <w:rPr>
          <w:rFonts w:ascii="Times New Roman" w:hAnsi="Times New Roman" w:cs="Times New Roman"/>
          <w:sz w:val="28"/>
          <w:szCs w:val="28"/>
        </w:rPr>
        <w:t xml:space="preserve">1.Предметом </w:t>
      </w:r>
      <w:r>
        <w:rPr>
          <w:rFonts w:ascii="Times New Roman" w:hAnsi="Times New Roman" w:cs="Times New Roman"/>
          <w:sz w:val="28"/>
          <w:szCs w:val="28"/>
        </w:rPr>
        <w:t xml:space="preserve">  </w:t>
      </w:r>
      <w:r w:rsidRPr="008136D2">
        <w:rPr>
          <w:rFonts w:ascii="Times New Roman" w:hAnsi="Times New Roman" w:cs="Times New Roman"/>
          <w:sz w:val="28"/>
          <w:szCs w:val="28"/>
        </w:rPr>
        <w:t>регулирования</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Административного </w:t>
      </w:r>
      <w:r>
        <w:rPr>
          <w:rFonts w:ascii="Times New Roman" w:hAnsi="Times New Roman" w:cs="Times New Roman"/>
          <w:sz w:val="28"/>
          <w:szCs w:val="28"/>
        </w:rPr>
        <w:t xml:space="preserve"> </w:t>
      </w:r>
      <w:r w:rsidRPr="008136D2">
        <w:rPr>
          <w:rFonts w:ascii="Times New Roman" w:hAnsi="Times New Roman" w:cs="Times New Roman"/>
          <w:sz w:val="28"/>
          <w:szCs w:val="28"/>
        </w:rPr>
        <w:t>регламента (далее – Регламент)</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являются </w:t>
      </w:r>
      <w:r>
        <w:rPr>
          <w:rFonts w:ascii="Times New Roman" w:hAnsi="Times New Roman" w:cs="Times New Roman"/>
          <w:sz w:val="28"/>
          <w:szCs w:val="28"/>
        </w:rPr>
        <w:t xml:space="preserve">  </w:t>
      </w:r>
      <w:r w:rsidRPr="008136D2">
        <w:rPr>
          <w:rFonts w:ascii="Times New Roman" w:hAnsi="Times New Roman" w:cs="Times New Roman"/>
          <w:sz w:val="28"/>
          <w:szCs w:val="28"/>
        </w:rPr>
        <w:t>отношения,</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возникающие </w:t>
      </w:r>
      <w:r>
        <w:rPr>
          <w:rFonts w:ascii="Times New Roman" w:hAnsi="Times New Roman" w:cs="Times New Roman"/>
          <w:sz w:val="28"/>
          <w:szCs w:val="28"/>
        </w:rPr>
        <w:t xml:space="preserve">  </w:t>
      </w:r>
      <w:r w:rsidRPr="008136D2">
        <w:rPr>
          <w:rFonts w:ascii="Times New Roman" w:hAnsi="Times New Roman" w:cs="Times New Roman"/>
          <w:sz w:val="28"/>
          <w:szCs w:val="28"/>
        </w:rPr>
        <w:t>между</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гражданами </w:t>
      </w:r>
      <w:r>
        <w:rPr>
          <w:rFonts w:ascii="Times New Roman" w:hAnsi="Times New Roman" w:cs="Times New Roman"/>
          <w:sz w:val="28"/>
          <w:szCs w:val="28"/>
        </w:rPr>
        <w:t xml:space="preserve">  </w:t>
      </w:r>
      <w:r w:rsidRPr="008136D2">
        <w:rPr>
          <w:rFonts w:ascii="Times New Roman" w:hAnsi="Times New Roman" w:cs="Times New Roman"/>
          <w:sz w:val="28"/>
          <w:szCs w:val="28"/>
        </w:rPr>
        <w:t>и</w:t>
      </w:r>
      <w:r w:rsidRPr="008136D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136D2">
        <w:rPr>
          <w:rFonts w:ascii="Times New Roman" w:hAnsi="Times New Roman" w:cs="Times New Roman"/>
          <w:sz w:val="28"/>
          <w:szCs w:val="28"/>
        </w:rPr>
        <w:t xml:space="preserve">управлением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Pr="008136D2">
        <w:rPr>
          <w:rFonts w:ascii="Times New Roman" w:hAnsi="Times New Roman" w:cs="Times New Roman"/>
          <w:sz w:val="28"/>
          <w:szCs w:val="28"/>
        </w:rPr>
        <w:t>Березовского городского округа (далее – управление образования) и образовательными организациями  Березовс</w:t>
      </w:r>
      <w:r>
        <w:rPr>
          <w:rFonts w:ascii="Times New Roman" w:hAnsi="Times New Roman" w:cs="Times New Roman"/>
          <w:sz w:val="28"/>
          <w:szCs w:val="28"/>
        </w:rPr>
        <w:t xml:space="preserve">кого городского   округа  (далее – </w:t>
      </w:r>
      <w:r w:rsidRPr="008136D2">
        <w:rPr>
          <w:rFonts w:ascii="Times New Roman" w:hAnsi="Times New Roman" w:cs="Times New Roman"/>
          <w:sz w:val="28"/>
          <w:szCs w:val="28"/>
        </w:rPr>
        <w:t>ОО)</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ходе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информации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об</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образовательных </w:t>
      </w:r>
      <w:r>
        <w:rPr>
          <w:rFonts w:ascii="Times New Roman" w:hAnsi="Times New Roman" w:cs="Times New Roman"/>
          <w:sz w:val="28"/>
          <w:szCs w:val="28"/>
        </w:rPr>
        <w:t xml:space="preserve">   </w:t>
      </w:r>
      <w:r w:rsidRPr="008136D2">
        <w:rPr>
          <w:rFonts w:ascii="Times New Roman" w:hAnsi="Times New Roman" w:cs="Times New Roman"/>
          <w:sz w:val="28"/>
          <w:szCs w:val="28"/>
        </w:rPr>
        <w:t>программах</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8136D2">
        <w:rPr>
          <w:rFonts w:ascii="Times New Roman" w:hAnsi="Times New Roman" w:cs="Times New Roman"/>
          <w:sz w:val="28"/>
          <w:szCs w:val="28"/>
        </w:rPr>
        <w:t>учебных</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планах,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рабочих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программах </w:t>
      </w:r>
      <w:r>
        <w:rPr>
          <w:rFonts w:ascii="Times New Roman" w:hAnsi="Times New Roman" w:cs="Times New Roman"/>
          <w:sz w:val="28"/>
          <w:szCs w:val="28"/>
        </w:rPr>
        <w:t xml:space="preserve">   </w:t>
      </w:r>
      <w:r w:rsidRPr="008136D2">
        <w:rPr>
          <w:rFonts w:ascii="Times New Roman" w:hAnsi="Times New Roman" w:cs="Times New Roman"/>
          <w:sz w:val="28"/>
          <w:szCs w:val="28"/>
        </w:rPr>
        <w:t>учебных</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курсов,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предметов, </w:t>
      </w:r>
      <w:r>
        <w:rPr>
          <w:rFonts w:ascii="Times New Roman" w:hAnsi="Times New Roman" w:cs="Times New Roman"/>
          <w:sz w:val="28"/>
          <w:szCs w:val="28"/>
        </w:rPr>
        <w:t xml:space="preserve">  </w:t>
      </w:r>
      <w:r w:rsidRPr="008136D2">
        <w:rPr>
          <w:rFonts w:ascii="Times New Roman" w:hAnsi="Times New Roman" w:cs="Times New Roman"/>
          <w:sz w:val="28"/>
          <w:szCs w:val="28"/>
        </w:rPr>
        <w:t>дисциплин</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(модулей),</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годовых</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календарных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учебных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графиках </w:t>
      </w:r>
      <w:r>
        <w:rPr>
          <w:rFonts w:ascii="Times New Roman" w:hAnsi="Times New Roman" w:cs="Times New Roman"/>
          <w:sz w:val="28"/>
          <w:szCs w:val="28"/>
        </w:rPr>
        <w:t xml:space="preserve"> </w:t>
      </w:r>
      <w:r w:rsidRPr="008136D2">
        <w:rPr>
          <w:rFonts w:ascii="Times New Roman" w:hAnsi="Times New Roman" w:cs="Times New Roman"/>
          <w:sz w:val="28"/>
          <w:szCs w:val="28"/>
        </w:rPr>
        <w:t>в</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образовательных </w:t>
      </w:r>
      <w:r>
        <w:rPr>
          <w:rFonts w:ascii="Times New Roman" w:hAnsi="Times New Roman" w:cs="Times New Roman"/>
          <w:sz w:val="28"/>
          <w:szCs w:val="28"/>
        </w:rPr>
        <w:t xml:space="preserve">      </w:t>
      </w:r>
      <w:r w:rsidRPr="008136D2">
        <w:rPr>
          <w:rFonts w:ascii="Times New Roman" w:hAnsi="Times New Roman" w:cs="Times New Roman"/>
          <w:sz w:val="28"/>
          <w:szCs w:val="28"/>
        </w:rPr>
        <w:t>организациях</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Березовского </w:t>
      </w:r>
      <w:r>
        <w:rPr>
          <w:rFonts w:ascii="Times New Roman" w:hAnsi="Times New Roman" w:cs="Times New Roman"/>
          <w:sz w:val="28"/>
          <w:szCs w:val="28"/>
        </w:rPr>
        <w:t xml:space="preserve">     </w:t>
      </w:r>
      <w:r w:rsidRPr="008136D2">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округа».</w:t>
      </w:r>
      <w:r w:rsidRPr="008136D2">
        <w:rPr>
          <w:rStyle w:val="FontStyle15"/>
          <w:sz w:val="28"/>
          <w:szCs w:val="28"/>
        </w:rPr>
        <w:t xml:space="preserve"> </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2.Настоящий Регламент разработан в целях повышения качества предоставления и доступности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учебных</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графиках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организациях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Березовского городского округа» </w:t>
      </w:r>
      <w:r w:rsidRPr="008136D2">
        <w:rPr>
          <w:rStyle w:val="FontStyle15"/>
          <w:sz w:val="28"/>
          <w:szCs w:val="28"/>
        </w:rPr>
        <w:t xml:space="preserve"> </w:t>
      </w:r>
      <w:r w:rsidRPr="008136D2">
        <w:rPr>
          <w:rFonts w:ascii="Times New Roman" w:hAnsi="Times New Roman" w:cs="Times New Roman"/>
          <w:sz w:val="28"/>
          <w:szCs w:val="28"/>
        </w:rPr>
        <w:t xml:space="preserve"> (далее – муниципальная услуга) и определяет порядок, сроки и последовательность осуществления действий (административных</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процедур)</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при</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предоставлении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8136D2">
        <w:rPr>
          <w:rFonts w:ascii="Times New Roman" w:hAnsi="Times New Roman" w:cs="Times New Roman"/>
          <w:sz w:val="28"/>
          <w:szCs w:val="28"/>
        </w:rPr>
        <w:t>услуги.</w:t>
      </w:r>
    </w:p>
    <w:p w:rsidR="008136D2" w:rsidRPr="008136D2" w:rsidRDefault="008136D2" w:rsidP="008136D2">
      <w:pPr>
        <w:pStyle w:val="ConsPlusNormal"/>
        <w:ind w:firstLine="567"/>
        <w:jc w:val="center"/>
        <w:outlineLvl w:val="1"/>
        <w:rPr>
          <w:rFonts w:ascii="Times New Roman" w:hAnsi="Times New Roman" w:cs="Times New Roman"/>
          <w:sz w:val="28"/>
          <w:szCs w:val="28"/>
        </w:rPr>
      </w:pPr>
    </w:p>
    <w:p w:rsidR="008136D2" w:rsidRPr="008136D2" w:rsidRDefault="008136D2" w:rsidP="008136D2">
      <w:pPr>
        <w:pStyle w:val="ConsPlusNormal"/>
        <w:ind w:firstLine="0"/>
        <w:jc w:val="center"/>
        <w:outlineLvl w:val="1"/>
        <w:rPr>
          <w:rFonts w:ascii="Times New Roman" w:hAnsi="Times New Roman" w:cs="Times New Roman"/>
          <w:sz w:val="28"/>
          <w:szCs w:val="28"/>
        </w:rPr>
      </w:pPr>
      <w:r w:rsidRPr="008136D2">
        <w:rPr>
          <w:rFonts w:ascii="Times New Roman" w:hAnsi="Times New Roman" w:cs="Times New Roman"/>
          <w:sz w:val="28"/>
          <w:szCs w:val="28"/>
        </w:rPr>
        <w:t>1.2.Круг заявителей</w:t>
      </w:r>
    </w:p>
    <w:p w:rsidR="008136D2" w:rsidRPr="008136D2" w:rsidRDefault="008136D2" w:rsidP="008136D2">
      <w:pPr>
        <w:pStyle w:val="ConsPlusNormal"/>
        <w:ind w:firstLine="567"/>
        <w:jc w:val="center"/>
        <w:outlineLvl w:val="1"/>
        <w:rPr>
          <w:rFonts w:ascii="Times New Roman" w:hAnsi="Times New Roman" w:cs="Times New Roman"/>
          <w:sz w:val="28"/>
          <w:szCs w:val="28"/>
        </w:rPr>
      </w:pP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3.Заявителями, обращающимися за предоставлением муниципальной услуги, предусмотренной настоящим Регламентом, являются граждане Российской Федерации, иностранные граждане, лица без гражданства, зарегистрированные по месту жительства (пребывания) на территории Березовского городского округа.</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8136D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8136D2">
        <w:rPr>
          <w:rFonts w:ascii="Times New Roman" w:hAnsi="Times New Roman" w:cs="Times New Roman"/>
          <w:sz w:val="28"/>
          <w:szCs w:val="28"/>
        </w:rPr>
        <w:lastRenderedPageBreak/>
        <w:t xml:space="preserve">1.3.Требования к порядку информирования </w:t>
      </w:r>
    </w:p>
    <w:p w:rsidR="008136D2" w:rsidRPr="008136D2" w:rsidRDefault="008136D2" w:rsidP="008136D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8136D2">
        <w:rPr>
          <w:rFonts w:ascii="Times New Roman" w:hAnsi="Times New Roman" w:cs="Times New Roman"/>
          <w:sz w:val="28"/>
          <w:szCs w:val="28"/>
        </w:rPr>
        <w:t>о предоставлении муниципальной услуги</w:t>
      </w:r>
    </w:p>
    <w:p w:rsidR="008136D2" w:rsidRPr="008136D2" w:rsidRDefault="008136D2" w:rsidP="008136D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8136D2" w:rsidRPr="008136D2" w:rsidRDefault="008136D2" w:rsidP="008136D2">
      <w:pPr>
        <w:pStyle w:val="a3"/>
        <w:ind w:firstLine="709"/>
        <w:jc w:val="both"/>
        <w:rPr>
          <w:rFonts w:ascii="Times New Roman" w:hAnsi="Times New Roman"/>
          <w:sz w:val="28"/>
          <w:szCs w:val="28"/>
        </w:rPr>
      </w:pPr>
      <w:r w:rsidRPr="008136D2">
        <w:rPr>
          <w:rFonts w:ascii="Times New Roman" w:hAnsi="Times New Roman"/>
          <w:sz w:val="28"/>
          <w:szCs w:val="28"/>
        </w:rPr>
        <w:t xml:space="preserve">4.Предоставление муниципальной услуги осуществляется управлением образования и  образовательными организациями Березовского городского округа (далее - ОО), а также через государственное бюджетное учреждение Свердловской области «Многофункциональный центр предоставления государственных </w:t>
      </w:r>
      <w:r w:rsidR="00BD30FC">
        <w:rPr>
          <w:rFonts w:ascii="Times New Roman" w:hAnsi="Times New Roman"/>
          <w:sz w:val="28"/>
          <w:szCs w:val="28"/>
        </w:rPr>
        <w:t xml:space="preserve">   </w:t>
      </w:r>
      <w:r w:rsidRPr="008136D2">
        <w:rPr>
          <w:rFonts w:ascii="Times New Roman" w:hAnsi="Times New Roman"/>
          <w:sz w:val="28"/>
          <w:szCs w:val="28"/>
        </w:rPr>
        <w:t xml:space="preserve">и </w:t>
      </w:r>
      <w:r w:rsidR="00BD30FC">
        <w:rPr>
          <w:rFonts w:ascii="Times New Roman" w:hAnsi="Times New Roman"/>
          <w:sz w:val="28"/>
          <w:szCs w:val="28"/>
        </w:rPr>
        <w:t xml:space="preserve">   </w:t>
      </w:r>
      <w:r w:rsidRPr="008136D2">
        <w:rPr>
          <w:rFonts w:ascii="Times New Roman" w:hAnsi="Times New Roman"/>
          <w:sz w:val="28"/>
          <w:szCs w:val="28"/>
        </w:rPr>
        <w:t xml:space="preserve">муниципальных </w:t>
      </w:r>
      <w:r w:rsidR="00BD30FC">
        <w:rPr>
          <w:rFonts w:ascii="Times New Roman" w:hAnsi="Times New Roman"/>
          <w:sz w:val="28"/>
          <w:szCs w:val="28"/>
        </w:rPr>
        <w:t xml:space="preserve">  </w:t>
      </w:r>
      <w:r w:rsidRPr="008136D2">
        <w:rPr>
          <w:rFonts w:ascii="Times New Roman" w:hAnsi="Times New Roman"/>
          <w:sz w:val="28"/>
          <w:szCs w:val="28"/>
        </w:rPr>
        <w:t>услуг»</w:t>
      </w:r>
      <w:r w:rsidR="00BD30FC">
        <w:rPr>
          <w:rFonts w:ascii="Times New Roman" w:hAnsi="Times New Roman"/>
          <w:sz w:val="28"/>
          <w:szCs w:val="28"/>
        </w:rPr>
        <w:t xml:space="preserve">  </w:t>
      </w:r>
      <w:r w:rsidRPr="008136D2">
        <w:rPr>
          <w:rFonts w:ascii="Times New Roman" w:hAnsi="Times New Roman"/>
          <w:sz w:val="28"/>
          <w:szCs w:val="28"/>
        </w:rPr>
        <w:t xml:space="preserve"> (далее - МФЦ) </w:t>
      </w:r>
      <w:r w:rsidR="00BD30FC">
        <w:rPr>
          <w:rFonts w:ascii="Times New Roman" w:hAnsi="Times New Roman"/>
          <w:sz w:val="28"/>
          <w:szCs w:val="28"/>
        </w:rPr>
        <w:t xml:space="preserve">  </w:t>
      </w:r>
      <w:r w:rsidRPr="008136D2">
        <w:rPr>
          <w:rFonts w:ascii="Times New Roman" w:hAnsi="Times New Roman"/>
          <w:sz w:val="28"/>
          <w:szCs w:val="28"/>
        </w:rPr>
        <w:t xml:space="preserve">и </w:t>
      </w:r>
      <w:r w:rsidR="00BD30FC">
        <w:rPr>
          <w:rFonts w:ascii="Times New Roman" w:hAnsi="Times New Roman"/>
          <w:sz w:val="28"/>
          <w:szCs w:val="28"/>
        </w:rPr>
        <w:t xml:space="preserve">  </w:t>
      </w:r>
      <w:r w:rsidRPr="008136D2">
        <w:rPr>
          <w:rFonts w:ascii="Times New Roman" w:hAnsi="Times New Roman"/>
          <w:sz w:val="28"/>
          <w:szCs w:val="28"/>
        </w:rPr>
        <w:t>его</w:t>
      </w:r>
      <w:r w:rsidR="00BD30FC">
        <w:rPr>
          <w:rFonts w:ascii="Times New Roman" w:hAnsi="Times New Roman"/>
          <w:sz w:val="28"/>
          <w:szCs w:val="28"/>
        </w:rPr>
        <w:t xml:space="preserve">  </w:t>
      </w:r>
      <w:r w:rsidRPr="008136D2">
        <w:rPr>
          <w:rFonts w:ascii="Times New Roman" w:hAnsi="Times New Roman"/>
          <w:sz w:val="28"/>
          <w:szCs w:val="28"/>
        </w:rPr>
        <w:t xml:space="preserve"> филиалы.</w:t>
      </w:r>
    </w:p>
    <w:p w:rsidR="008136D2" w:rsidRPr="008136D2" w:rsidRDefault="008136D2" w:rsidP="008136D2">
      <w:pPr>
        <w:pStyle w:val="a3"/>
        <w:ind w:firstLine="709"/>
        <w:jc w:val="both"/>
        <w:rPr>
          <w:rFonts w:ascii="Times New Roman" w:hAnsi="Times New Roman"/>
          <w:sz w:val="28"/>
          <w:szCs w:val="28"/>
        </w:rPr>
      </w:pPr>
      <w:r w:rsidRPr="008136D2">
        <w:rPr>
          <w:rFonts w:ascii="Times New Roman" w:hAnsi="Times New Roman"/>
          <w:sz w:val="28"/>
          <w:szCs w:val="28"/>
        </w:rPr>
        <w:t xml:space="preserve">5.Информация о месте нахождения, графиках (режиме) работы, номерах контактных телефонов, адресах электронной почты и официальном сайте управления образования,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в сети Интернет по адресу: http://www.gosuslugi.ru, на официальном сайте администрации Березовского городского округа березовский.рф, официальном сайте управления образования: </w:t>
      </w:r>
      <w:r w:rsidRPr="008136D2">
        <w:rPr>
          <w:rFonts w:ascii="Times New Roman" w:hAnsi="Times New Roman"/>
          <w:sz w:val="28"/>
          <w:szCs w:val="28"/>
          <w:lang w:val="en-US"/>
        </w:rPr>
        <w:t>www</w:t>
      </w:r>
      <w:r w:rsidRPr="008136D2">
        <w:rPr>
          <w:rFonts w:ascii="Times New Roman" w:hAnsi="Times New Roman"/>
          <w:sz w:val="28"/>
          <w:szCs w:val="28"/>
        </w:rPr>
        <w:t>.</w:t>
      </w:r>
      <w:r w:rsidRPr="008136D2">
        <w:rPr>
          <w:rFonts w:ascii="Times New Roman" w:hAnsi="Times New Roman"/>
          <w:sz w:val="28"/>
          <w:szCs w:val="28"/>
          <w:lang w:val="en-US"/>
        </w:rPr>
        <w:t>bgogorono</w:t>
      </w:r>
      <w:r w:rsidRPr="008136D2">
        <w:rPr>
          <w:rFonts w:ascii="Times New Roman" w:hAnsi="Times New Roman"/>
          <w:sz w:val="28"/>
          <w:szCs w:val="28"/>
        </w:rPr>
        <w:t>.</w:t>
      </w:r>
      <w:r w:rsidRPr="008136D2">
        <w:rPr>
          <w:rFonts w:ascii="Times New Roman" w:hAnsi="Times New Roman"/>
          <w:sz w:val="28"/>
          <w:szCs w:val="28"/>
          <w:lang w:val="en-US"/>
        </w:rPr>
        <w:t>ru</w:t>
      </w:r>
      <w:r w:rsidRPr="008136D2">
        <w:rPr>
          <w:rFonts w:ascii="Times New Roman" w:hAnsi="Times New Roman"/>
          <w:sz w:val="28"/>
          <w:szCs w:val="28"/>
        </w:rPr>
        <w:t>, на официальном сайте МФЦ (www.mfc66.ru), предоставляется непосредственно специалистами управления образования при личном приеме, а также по телефону.</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6.Информация о порядке предоставления муниципальной услуги, предусмотренной настоящим Регламентом, предоставляется специалистом управления образования: </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а)при непосредственном обращении заявителя;</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б)с использованием средств телефонной и почтовой связи;</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в)посредством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7.Информирование предоставляется по вопросам:</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а)о месте нахождения и графике работы управления образования;</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б)о нормативных правовых актах, регламентирующих предоставление муниципальной услуги;</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в)о порядке и условиях предоставления муниципальной услуги;</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г)о перечне документов, необходимых для получения муниципальной услуги;</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д)порядка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136D2" w:rsidRPr="008136D2" w:rsidRDefault="008136D2" w:rsidP="008136D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136D2">
        <w:rPr>
          <w:rFonts w:ascii="Times New Roman" w:hAnsi="Times New Roman" w:cs="Times New Roman"/>
          <w:sz w:val="28"/>
          <w:szCs w:val="28"/>
        </w:rPr>
        <w:t>е)</w:t>
      </w:r>
      <w:r w:rsidRPr="008136D2">
        <w:rPr>
          <w:rFonts w:ascii="Times New Roman" w:eastAsia="Calibri" w:hAnsi="Times New Roman" w:cs="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8.Информация предоставляется в устной форме при личном обращении, посредством телефонной связи, электронной почты.</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lastRenderedPageBreak/>
        <w:t>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Обращение граждан по телефону допускается в течение рабочего времени управления образования.</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8136D2">
      <w:pPr>
        <w:pStyle w:val="ConsPlusNormal"/>
        <w:ind w:firstLine="0"/>
        <w:jc w:val="center"/>
        <w:outlineLvl w:val="0"/>
        <w:rPr>
          <w:rFonts w:ascii="Times New Roman" w:hAnsi="Times New Roman" w:cs="Times New Roman"/>
          <w:sz w:val="28"/>
          <w:szCs w:val="28"/>
        </w:rPr>
      </w:pPr>
      <w:r w:rsidRPr="008136D2">
        <w:rPr>
          <w:rFonts w:ascii="Times New Roman" w:hAnsi="Times New Roman" w:cs="Times New Roman"/>
          <w:sz w:val="28"/>
          <w:szCs w:val="28"/>
        </w:rPr>
        <w:t>Раздел 2.Стандарт предоставления муниципальной услуги</w:t>
      </w:r>
    </w:p>
    <w:p w:rsidR="008136D2" w:rsidRPr="008136D2" w:rsidRDefault="008136D2" w:rsidP="008136D2">
      <w:pPr>
        <w:pStyle w:val="ConsPlusNormal"/>
        <w:ind w:firstLine="0"/>
        <w:jc w:val="center"/>
        <w:outlineLvl w:val="0"/>
        <w:rPr>
          <w:rFonts w:ascii="Times New Roman" w:hAnsi="Times New Roman" w:cs="Times New Roman"/>
          <w:sz w:val="28"/>
          <w:szCs w:val="28"/>
        </w:rPr>
      </w:pPr>
    </w:p>
    <w:p w:rsidR="008136D2" w:rsidRPr="008136D2" w:rsidRDefault="008136D2" w:rsidP="008136D2">
      <w:pPr>
        <w:pStyle w:val="ConsPlusNormal"/>
        <w:ind w:firstLine="567"/>
        <w:jc w:val="center"/>
        <w:outlineLvl w:val="0"/>
        <w:rPr>
          <w:rFonts w:ascii="Times New Roman" w:hAnsi="Times New Roman" w:cs="Times New Roman"/>
          <w:sz w:val="28"/>
          <w:szCs w:val="28"/>
        </w:rPr>
      </w:pPr>
      <w:r w:rsidRPr="008136D2">
        <w:rPr>
          <w:rFonts w:ascii="Times New Roman" w:hAnsi="Times New Roman" w:cs="Times New Roman"/>
          <w:sz w:val="28"/>
          <w:szCs w:val="28"/>
        </w:rPr>
        <w:t>2.1.Наименование муниципальной услуги</w:t>
      </w:r>
    </w:p>
    <w:p w:rsidR="008136D2" w:rsidRPr="008136D2" w:rsidRDefault="008136D2" w:rsidP="008136D2">
      <w:pPr>
        <w:pStyle w:val="ConsPlusNormal"/>
        <w:ind w:firstLine="0"/>
        <w:jc w:val="center"/>
        <w:outlineLvl w:val="0"/>
        <w:rPr>
          <w:rFonts w:ascii="Times New Roman" w:hAnsi="Times New Roman" w:cs="Times New Roman"/>
          <w:sz w:val="28"/>
          <w:szCs w:val="28"/>
        </w:rPr>
      </w:pPr>
    </w:p>
    <w:p w:rsidR="008136D2" w:rsidRPr="008136D2" w:rsidRDefault="008136D2" w:rsidP="008136D2">
      <w:pPr>
        <w:pStyle w:val="ConsPlusNormal"/>
        <w:ind w:firstLine="709"/>
        <w:jc w:val="both"/>
        <w:rPr>
          <w:rStyle w:val="FontStyle15"/>
          <w:sz w:val="28"/>
          <w:szCs w:val="28"/>
        </w:rPr>
      </w:pPr>
      <w:r w:rsidRPr="008136D2">
        <w:rPr>
          <w:rFonts w:ascii="Times New Roman" w:hAnsi="Times New Roman" w:cs="Times New Roman"/>
          <w:sz w:val="28"/>
          <w:szCs w:val="28"/>
        </w:rPr>
        <w:t>9.Наименование муниципальной услуги, предус</w:t>
      </w:r>
      <w:r>
        <w:rPr>
          <w:rFonts w:ascii="Times New Roman" w:hAnsi="Times New Roman" w:cs="Times New Roman"/>
          <w:sz w:val="28"/>
          <w:szCs w:val="28"/>
        </w:rPr>
        <w:t>мотренной настоящим Регламентом</w:t>
      </w:r>
      <w:r w:rsidRPr="008136D2">
        <w:rPr>
          <w:rFonts w:ascii="Times New Roman" w:hAnsi="Times New Roman" w:cs="Times New Roman"/>
          <w:sz w:val="28"/>
          <w:szCs w:val="28"/>
        </w:rPr>
        <w:t xml:space="preserve"> -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образовательных организациях Березовского городского округа».</w:t>
      </w:r>
      <w:r w:rsidRPr="008136D2">
        <w:rPr>
          <w:rStyle w:val="FontStyle15"/>
          <w:sz w:val="28"/>
          <w:szCs w:val="28"/>
        </w:rPr>
        <w:t xml:space="preserve"> </w:t>
      </w:r>
    </w:p>
    <w:p w:rsidR="008136D2" w:rsidRPr="008136D2" w:rsidRDefault="008136D2" w:rsidP="008136D2">
      <w:pPr>
        <w:pStyle w:val="ConsPlusNormal"/>
        <w:ind w:firstLine="709"/>
        <w:jc w:val="both"/>
        <w:rPr>
          <w:rStyle w:val="FontStyle15"/>
          <w:sz w:val="28"/>
          <w:szCs w:val="28"/>
        </w:rPr>
      </w:pP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2.2.Наименование органа, предоставляющего муниципальную услугу,</w:t>
      </w: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обращение в который необходимо для предоставления услуги</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10.Муниципальная </w:t>
      </w:r>
      <w:r>
        <w:rPr>
          <w:rFonts w:ascii="Times New Roman" w:hAnsi="Times New Roman" w:cs="Times New Roman"/>
          <w:sz w:val="28"/>
          <w:szCs w:val="28"/>
        </w:rPr>
        <w:t xml:space="preserve">  </w:t>
      </w:r>
      <w:r w:rsidRPr="008136D2">
        <w:rPr>
          <w:rFonts w:ascii="Times New Roman" w:hAnsi="Times New Roman" w:cs="Times New Roman"/>
          <w:sz w:val="28"/>
          <w:szCs w:val="28"/>
        </w:rPr>
        <w:t>услуга</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предоставляется</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управлением</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136D2">
        <w:rPr>
          <w:rFonts w:ascii="Times New Roman" w:hAnsi="Times New Roman" w:cs="Times New Roman"/>
          <w:sz w:val="28"/>
          <w:szCs w:val="28"/>
        </w:rPr>
        <w:t xml:space="preserve">ОО, </w:t>
      </w:r>
      <w:r>
        <w:rPr>
          <w:rFonts w:ascii="Times New Roman" w:hAnsi="Times New Roman" w:cs="Times New Roman"/>
          <w:sz w:val="28"/>
          <w:szCs w:val="28"/>
        </w:rPr>
        <w:t xml:space="preserve"> </w:t>
      </w:r>
      <w:r w:rsidRPr="008136D2">
        <w:rPr>
          <w:rFonts w:ascii="Times New Roman" w:hAnsi="Times New Roman" w:cs="Times New Roman"/>
          <w:sz w:val="28"/>
          <w:szCs w:val="28"/>
        </w:rPr>
        <w:t>а именно специалистом управления образования и (или) специалистом ОО.</w:t>
      </w:r>
    </w:p>
    <w:p w:rsidR="008136D2" w:rsidRPr="008136D2" w:rsidRDefault="008136D2" w:rsidP="008136D2">
      <w:pPr>
        <w:pStyle w:val="ConsPlusNormal"/>
        <w:ind w:firstLine="567"/>
        <w:jc w:val="center"/>
        <w:rPr>
          <w:rFonts w:ascii="Times New Roman" w:hAnsi="Times New Roman" w:cs="Times New Roman"/>
          <w:sz w:val="28"/>
          <w:szCs w:val="28"/>
        </w:rPr>
      </w:pP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2.3.Описание результата предоставления муниципальной услуги</w:t>
      </w:r>
    </w:p>
    <w:p w:rsidR="008136D2" w:rsidRPr="008136D2" w:rsidRDefault="008136D2" w:rsidP="008136D2">
      <w:pPr>
        <w:pStyle w:val="ConsPlusNormal"/>
        <w:ind w:firstLine="0"/>
        <w:rPr>
          <w:rFonts w:ascii="Times New Roman" w:hAnsi="Times New Roman" w:cs="Times New Roman"/>
          <w:sz w:val="28"/>
          <w:szCs w:val="28"/>
        </w:rPr>
      </w:pP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11.Результатом предоставления муниципальной услуги является предоставление информации</w:t>
      </w:r>
      <w:r>
        <w:rPr>
          <w:rFonts w:ascii="Times New Roman" w:hAnsi="Times New Roman" w:cs="Times New Roman"/>
          <w:sz w:val="28"/>
          <w:szCs w:val="28"/>
        </w:rPr>
        <w:t>:</w:t>
      </w:r>
      <w:r w:rsidRPr="008136D2">
        <w:rPr>
          <w:rFonts w:ascii="Times New Roman" w:hAnsi="Times New Roman" w:cs="Times New Roman"/>
          <w:sz w:val="28"/>
          <w:szCs w:val="28"/>
        </w:rPr>
        <w:t xml:space="preserve"> </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об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образовательных</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программах</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и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учебных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планах,</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рабочих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программах учебных курсов, предметов, дисциплин (модулей), годовых календарных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учебных</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графиках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текущей</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успеваемости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обучающегося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в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ОО;</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отказ в предоставлении муниципальной услуги.</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8136D2">
      <w:pPr>
        <w:pStyle w:val="ConsPlusNormal"/>
        <w:ind w:firstLine="540"/>
        <w:jc w:val="center"/>
        <w:rPr>
          <w:rFonts w:ascii="Times New Roman" w:hAnsi="Times New Roman" w:cs="Times New Roman"/>
          <w:sz w:val="28"/>
          <w:szCs w:val="28"/>
        </w:rPr>
      </w:pPr>
      <w:r w:rsidRPr="008136D2">
        <w:rPr>
          <w:rFonts w:ascii="Times New Roman" w:hAnsi="Times New Roman" w:cs="Times New Roman"/>
          <w:sz w:val="28"/>
          <w:szCs w:val="28"/>
        </w:rPr>
        <w:t>2.4.Срок предоставления муниципальной услуги</w:t>
      </w:r>
    </w:p>
    <w:p w:rsidR="008136D2" w:rsidRPr="008136D2" w:rsidRDefault="008136D2" w:rsidP="008136D2">
      <w:pPr>
        <w:pStyle w:val="ConsPlusNormal"/>
        <w:ind w:firstLine="540"/>
        <w:jc w:val="center"/>
        <w:rPr>
          <w:rFonts w:ascii="Times New Roman" w:hAnsi="Times New Roman" w:cs="Times New Roman"/>
          <w:sz w:val="28"/>
          <w:szCs w:val="28"/>
        </w:rPr>
      </w:pPr>
    </w:p>
    <w:p w:rsidR="008136D2" w:rsidRPr="008136D2" w:rsidRDefault="008136D2" w:rsidP="008136D2">
      <w:pPr>
        <w:pStyle w:val="Default"/>
        <w:ind w:firstLine="709"/>
        <w:jc w:val="both"/>
        <w:rPr>
          <w:color w:val="auto"/>
          <w:sz w:val="28"/>
          <w:szCs w:val="28"/>
        </w:rPr>
      </w:pPr>
      <w:r w:rsidRPr="008136D2">
        <w:rPr>
          <w:color w:val="auto"/>
          <w:sz w:val="28"/>
          <w:szCs w:val="28"/>
        </w:rPr>
        <w:t>12.Срок предоставления муниципальной услуги не должен превышать 15 дней со дня регистрации письменного обращения заявителя, в том числе поступившего через Единый портал государственных и муниципальных услуг (функций), а также через МФЦ (с</w:t>
      </w:r>
      <w:r w:rsidRPr="008136D2">
        <w:rPr>
          <w:rFonts w:eastAsia="ヒラギノ角ゴ Pro W3"/>
          <w:color w:val="auto"/>
          <w:sz w:val="28"/>
          <w:szCs w:val="28"/>
        </w:rPr>
        <w:t>роки передачи документов из МФЦ  специалисту управления образования не входят в общий срок предоставления услуги)</w:t>
      </w:r>
      <w:r w:rsidRPr="008136D2">
        <w:rPr>
          <w:color w:val="auto"/>
          <w:sz w:val="28"/>
          <w:szCs w:val="28"/>
        </w:rPr>
        <w:t xml:space="preserve">. Предоставление муниципальной услуги осуществляется в течение учебного года. </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lastRenderedPageBreak/>
        <w:t>Уведомление об отказе в предоставлении муниципальной услуги направляется заявителю в течение пяти дней со дня регистрации обращения заявителя.</w:t>
      </w:r>
    </w:p>
    <w:p w:rsidR="00BD30FC" w:rsidRDefault="00BD30FC" w:rsidP="008136D2">
      <w:pPr>
        <w:pStyle w:val="ConsPlusNormal"/>
        <w:ind w:firstLine="540"/>
        <w:jc w:val="center"/>
        <w:rPr>
          <w:rFonts w:ascii="Times New Roman" w:hAnsi="Times New Roman" w:cs="Times New Roman"/>
          <w:sz w:val="28"/>
          <w:szCs w:val="28"/>
        </w:rPr>
      </w:pP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2.5.Перечень нормативных правовых актов, регулирующих отношения, возникающие в связи с предоставлением муниципальной услуги</w:t>
      </w:r>
    </w:p>
    <w:p w:rsidR="008136D2" w:rsidRPr="008136D2" w:rsidRDefault="008136D2" w:rsidP="008136D2">
      <w:pPr>
        <w:pStyle w:val="ConsPlusNormal"/>
        <w:ind w:firstLine="709"/>
        <w:jc w:val="center"/>
        <w:rPr>
          <w:rFonts w:ascii="Times New Roman" w:hAnsi="Times New Roman" w:cs="Times New Roman"/>
          <w:sz w:val="28"/>
          <w:szCs w:val="28"/>
        </w:rPr>
      </w:pP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13.Перечень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нормативных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правовых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актов, регулирующих предоставление</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муниципальной</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услуги, с указанием их реквизитов и источников опубликования, размещен на официальном сайте управления образования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Березовского</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городского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округа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и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на</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Едином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портале.</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2.6.Перечень документов, необходимых в соответствии</w:t>
      </w: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с нормативными правовыми актами для предоставления муниципальной услуги, подлежащих предоставлению заявителем</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8136D2" w:rsidP="008136D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136D2">
        <w:rPr>
          <w:rFonts w:ascii="Times New Roman" w:hAnsi="Times New Roman" w:cs="Times New Roman"/>
          <w:sz w:val="28"/>
          <w:szCs w:val="28"/>
        </w:rPr>
        <w:t>14.Для предоставления муниципальной услуги заявитель пред</w:t>
      </w:r>
      <w:r>
        <w:rPr>
          <w:rFonts w:ascii="Times New Roman" w:hAnsi="Times New Roman" w:cs="Times New Roman"/>
          <w:sz w:val="28"/>
          <w:szCs w:val="28"/>
        </w:rPr>
        <w:t>о</w:t>
      </w:r>
      <w:r w:rsidRPr="008136D2">
        <w:rPr>
          <w:rFonts w:ascii="Times New Roman" w:hAnsi="Times New Roman" w:cs="Times New Roman"/>
          <w:sz w:val="28"/>
          <w:szCs w:val="28"/>
        </w:rPr>
        <w:t>ставляет:</w:t>
      </w:r>
    </w:p>
    <w:p w:rsidR="008136D2" w:rsidRPr="008136D2" w:rsidRDefault="008136D2" w:rsidP="00813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1) заявление о запрашиваемой информации (приложение №2);</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2)документ, удостоверяющий личность (паспорт РФ, временное удостоверение личности гражданина РФ, удостоверение беженца и т.д., доверенность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на предоставление интересов родителей (законных представителей);</w:t>
      </w:r>
    </w:p>
    <w:p w:rsidR="008136D2" w:rsidRPr="008136D2" w:rsidRDefault="008136D2" w:rsidP="008136D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136D2">
        <w:rPr>
          <w:rFonts w:ascii="Times New Roman" w:hAnsi="Times New Roman" w:cs="Times New Roman"/>
          <w:sz w:val="28"/>
          <w:szCs w:val="28"/>
        </w:rPr>
        <w:t>3)документ, удостоверяющий личность ребенка, подтверждающий родство заявителя (свидетельство о рождении ребенка).</w:t>
      </w:r>
    </w:p>
    <w:p w:rsidR="008136D2" w:rsidRPr="008136D2" w:rsidRDefault="008136D2" w:rsidP="008136D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136D2">
        <w:rPr>
          <w:rFonts w:ascii="Times New Roman" w:hAnsi="Times New Roman" w:cs="Times New Roman"/>
          <w:sz w:val="28"/>
          <w:szCs w:val="28"/>
        </w:rPr>
        <w:t>Форму заявления (приложение №2) можно получить непосредственно в управлении образования и ОО, а также на официальном сайте управления образования и на Едином портале государственных и муниципальных услуг (функций).</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Предъявленные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гражданами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документы, выполненные не на русском языке,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подлежат переводу на русский язык и заверению в установленном порядке.</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В случае если заявление о предоставлении муниципальной услуги, предусмотренной настоящим Регламентом, подается в форме электронного документа</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(в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том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числе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с</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использованием</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Единого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портала </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государственных и</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муниципальных</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услуг</w:t>
      </w:r>
      <w:r w:rsidR="00BD30FC">
        <w:rPr>
          <w:rFonts w:ascii="Times New Roman" w:hAnsi="Times New Roman" w:cs="Times New Roman"/>
          <w:sz w:val="28"/>
          <w:szCs w:val="28"/>
        </w:rPr>
        <w:t xml:space="preserve"> </w:t>
      </w:r>
      <w:r w:rsidRPr="008136D2">
        <w:rPr>
          <w:rFonts w:ascii="Times New Roman" w:hAnsi="Times New Roman" w:cs="Times New Roman"/>
          <w:sz w:val="28"/>
          <w:szCs w:val="28"/>
        </w:rPr>
        <w:t xml:space="preserve"> (функций) (</w:t>
      </w:r>
      <w:hyperlink r:id="rId7" w:history="1">
        <w:r w:rsidRPr="008136D2">
          <w:rPr>
            <w:rFonts w:ascii="Times New Roman" w:hAnsi="Times New Roman" w:cs="Times New Roman"/>
            <w:sz w:val="28"/>
            <w:szCs w:val="28"/>
          </w:rPr>
          <w:t>www.gosuslugi.ru</w:t>
        </w:r>
      </w:hyperlink>
      <w:r w:rsidRPr="008136D2">
        <w:rPr>
          <w:rFonts w:ascii="Times New Roman" w:hAnsi="Times New Roman" w:cs="Times New Roman"/>
          <w:sz w:val="28"/>
          <w:szCs w:val="28"/>
        </w:rPr>
        <w:t xml:space="preserve">), прилагаемые к заявлению документы могут быть также поданы в форме электронных документов. </w:t>
      </w:r>
    </w:p>
    <w:p w:rsidR="008136D2" w:rsidRPr="008136D2" w:rsidRDefault="008136D2" w:rsidP="00BD30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закона от 06 апреля 2011 года №63-ФЗ «Об электронной подписи» и требованиями Федерального закона от 27 июля 2010 года №210-ФЗ «Об организации предоставления государственных и муниципальных услуг».</w:t>
      </w:r>
    </w:p>
    <w:p w:rsidR="008136D2" w:rsidRPr="008136D2" w:rsidRDefault="008136D2" w:rsidP="008136D2">
      <w:pPr>
        <w:pStyle w:val="ConsPlusNormal"/>
        <w:jc w:val="center"/>
        <w:outlineLvl w:val="1"/>
        <w:rPr>
          <w:rFonts w:ascii="Times New Roman" w:hAnsi="Times New Roman" w:cs="Times New Roman"/>
          <w:sz w:val="28"/>
          <w:szCs w:val="28"/>
        </w:rPr>
      </w:pPr>
      <w:r w:rsidRPr="008136D2">
        <w:rPr>
          <w:rFonts w:ascii="Times New Roman" w:hAnsi="Times New Roman" w:cs="Times New Roman"/>
          <w:sz w:val="28"/>
          <w:szCs w:val="28"/>
        </w:rPr>
        <w:lastRenderedPageBreak/>
        <w:t xml:space="preserve">2.7.Перечень документов, необходимых для предоставления </w:t>
      </w:r>
    </w:p>
    <w:p w:rsidR="008136D2" w:rsidRPr="008136D2" w:rsidRDefault="008136D2" w:rsidP="008136D2">
      <w:pPr>
        <w:pStyle w:val="ConsPlusNormal"/>
        <w:jc w:val="center"/>
        <w:outlineLvl w:val="1"/>
        <w:rPr>
          <w:rFonts w:ascii="Times New Roman" w:hAnsi="Times New Roman" w:cs="Times New Roman"/>
          <w:sz w:val="28"/>
          <w:szCs w:val="28"/>
        </w:rPr>
      </w:pPr>
      <w:r w:rsidRPr="008136D2">
        <w:rPr>
          <w:rFonts w:ascii="Times New Roman" w:hAnsi="Times New Roman" w:cs="Times New Roman"/>
          <w:sz w:val="28"/>
          <w:szCs w:val="28"/>
        </w:rPr>
        <w:t>муниципальной услуги, которые находятся в распоряжении иных органов, участвующих в предоставлении государственных и муниципальных услуг</w:t>
      </w:r>
    </w:p>
    <w:p w:rsidR="008136D2" w:rsidRPr="008136D2" w:rsidRDefault="008136D2" w:rsidP="008136D2">
      <w:pPr>
        <w:pStyle w:val="ConsPlusNormal"/>
        <w:jc w:val="center"/>
        <w:outlineLvl w:val="1"/>
        <w:rPr>
          <w:rFonts w:ascii="Times New Roman" w:hAnsi="Times New Roman" w:cs="Times New Roman"/>
          <w:b/>
          <w:sz w:val="28"/>
          <w:szCs w:val="28"/>
        </w:rPr>
      </w:pP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15.Представление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предоставления муниципальной услуги, предусмотренной настоящим Регламентом, не требуется.</w:t>
      </w:r>
    </w:p>
    <w:p w:rsidR="008136D2" w:rsidRPr="008136D2" w:rsidRDefault="008136D2" w:rsidP="008136D2">
      <w:pPr>
        <w:pStyle w:val="ConsPlusNormal"/>
        <w:ind w:firstLine="709"/>
        <w:jc w:val="both"/>
        <w:rPr>
          <w:rFonts w:ascii="Times New Roman" w:hAnsi="Times New Roman" w:cs="Times New Roman"/>
          <w:sz w:val="28"/>
          <w:szCs w:val="28"/>
        </w:rPr>
      </w:pPr>
    </w:p>
    <w:p w:rsidR="008136D2" w:rsidRPr="008136D2" w:rsidRDefault="008136D2" w:rsidP="008136D2">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 xml:space="preserve">2.8.Указание на запрет требовать от заявителя предоставления </w:t>
      </w:r>
    </w:p>
    <w:p w:rsidR="008136D2" w:rsidRPr="008136D2" w:rsidRDefault="008136D2" w:rsidP="008136D2">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 xml:space="preserve">документов и информации или осуществления действий </w:t>
      </w:r>
    </w:p>
    <w:p w:rsidR="008136D2" w:rsidRPr="008136D2" w:rsidRDefault="008136D2" w:rsidP="008136D2">
      <w:pPr>
        <w:pStyle w:val="ConsPlusNormal"/>
        <w:ind w:firstLine="540"/>
        <w:jc w:val="center"/>
        <w:rPr>
          <w:rFonts w:ascii="Times New Roman" w:hAnsi="Times New Roman" w:cs="Times New Roman"/>
          <w:sz w:val="28"/>
          <w:szCs w:val="28"/>
        </w:rPr>
      </w:pP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16.При предоставлении муниципальной услуги, предусмотренной настоящим Регламентом, запрещается требовать от заявителя:</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8136D2" w:rsidRPr="008136D2" w:rsidRDefault="008136D2" w:rsidP="008136D2">
      <w:pPr>
        <w:pStyle w:val="ConsPlusNormal"/>
        <w:ind w:firstLine="0"/>
        <w:jc w:val="both"/>
        <w:rPr>
          <w:rFonts w:ascii="Times New Roman" w:hAnsi="Times New Roman" w:cs="Times New Roman"/>
          <w:sz w:val="28"/>
          <w:szCs w:val="28"/>
        </w:rPr>
      </w:pPr>
    </w:p>
    <w:p w:rsidR="008136D2" w:rsidRPr="008136D2" w:rsidRDefault="008136D2" w:rsidP="008136D2">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2.9.Перечень оснований для отказа в приеме документов,</w:t>
      </w:r>
    </w:p>
    <w:p w:rsidR="008136D2" w:rsidRPr="008136D2" w:rsidRDefault="008136D2" w:rsidP="008136D2">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 xml:space="preserve"> необходимых для предоставления муниципальной услуги</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17.Основаниями для отказа заявителю в приеме заявления, необходимого для предоставления муниципальной услуги, предусмотренной настоящим Регламентом, являются:</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1)несоответствие заявителя требованиям, предусмотренным пунктом 3 настоящего Регламента;</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2)непредставление (представление не в полном объеме) документов, предусмотренных пунктом 18 настоящего Регламента.</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3)несоответствие заявления следующим требованиям:</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должны быть оформлены на русском языке или иметь нотариально удостоверенный перевод на русский язык;</w:t>
      </w:r>
    </w:p>
    <w:p w:rsid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lastRenderedPageBreak/>
        <w:t xml:space="preserve"> текст и полные данные заявителя должны быть написаны разборчиво;</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фамилия, имя, отчество, адрес места жительства (пребывания) физического лица должны соответствовать сведениям, содержащимся в документе, удостоверяющем личность;</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не должны содержать подчисток, приписок, зачеркнутых слов и (или) иных не оговоренных в них исправлений;</w:t>
      </w:r>
    </w:p>
    <w:p w:rsid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не должны иметь серьезных повреждений, наличие которых не позволяет однозначно истолковать их содержание;</w:t>
      </w:r>
    </w:p>
    <w:p w:rsid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не должны быть исполнены карандашом;</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предоставление документов лицом, неуполномоченным в установленн</w:t>
      </w:r>
      <w:r>
        <w:rPr>
          <w:rFonts w:ascii="Times New Roman" w:hAnsi="Times New Roman" w:cs="Times New Roman"/>
          <w:sz w:val="28"/>
          <w:szCs w:val="28"/>
        </w:rPr>
        <w:t>ом порядке на подачу документов;</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Одновременно заявитель уведомляется о недопустимости злоупотребления правом и о возможности направления заявления в правоохранительные органы для принятия процессуального решения.</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При условии устранения обстоятельств, послуживших основанием для отказа в приеме документов, необходимых для предоставления муниципальной услуги заявитель вправе обратиться повторно для получения соответствующей муниципальной услуги.</w:t>
      </w:r>
    </w:p>
    <w:p w:rsidR="008136D2" w:rsidRPr="008136D2" w:rsidRDefault="008136D2" w:rsidP="008136D2">
      <w:pPr>
        <w:pStyle w:val="ConsPlusNormal"/>
        <w:ind w:firstLine="709"/>
        <w:jc w:val="both"/>
        <w:rPr>
          <w:rFonts w:ascii="Times New Roman" w:hAnsi="Times New Roman" w:cs="Times New Roman"/>
          <w:sz w:val="28"/>
          <w:szCs w:val="28"/>
        </w:rPr>
      </w:pP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 xml:space="preserve">2.10.Перечень оснований для приостановления </w:t>
      </w: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или отказа в предоставлении муниципальной услуги</w:t>
      </w:r>
    </w:p>
    <w:p w:rsidR="008136D2" w:rsidRPr="008136D2" w:rsidRDefault="008136D2" w:rsidP="008136D2">
      <w:pPr>
        <w:pStyle w:val="ConsPlusNormal"/>
        <w:ind w:firstLine="567"/>
        <w:jc w:val="center"/>
        <w:rPr>
          <w:rFonts w:ascii="Times New Roman" w:hAnsi="Times New Roman" w:cs="Times New Roman"/>
          <w:b/>
          <w:sz w:val="28"/>
          <w:szCs w:val="28"/>
        </w:rPr>
      </w:pP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18.Оснований для приостановления предоставления муниципальной услуги, предусмотренной настоящим Регламентом, не имеется.</w:t>
      </w:r>
    </w:p>
    <w:p w:rsidR="008136D2" w:rsidRPr="008136D2" w:rsidRDefault="008136D2" w:rsidP="008136D2">
      <w:pPr>
        <w:pStyle w:val="ConsPlusNormal"/>
        <w:ind w:firstLine="709"/>
        <w:jc w:val="both"/>
        <w:rPr>
          <w:rFonts w:ascii="Times New Roman" w:hAnsi="Times New Roman" w:cs="Times New Roman"/>
          <w:b/>
          <w:bCs/>
          <w:sz w:val="28"/>
          <w:szCs w:val="28"/>
        </w:rPr>
      </w:pPr>
      <w:r w:rsidRPr="008136D2">
        <w:rPr>
          <w:rFonts w:ascii="Times New Roman" w:hAnsi="Times New Roman" w:cs="Times New Roman"/>
          <w:sz w:val="28"/>
          <w:szCs w:val="28"/>
        </w:rPr>
        <w:t>19.Основаниями для отказа в предоставлении муниципальной услуги, предусмотренной настоящим Регламентом, являются:</w:t>
      </w:r>
      <w:r w:rsidRPr="008136D2">
        <w:rPr>
          <w:rFonts w:ascii="Times New Roman" w:hAnsi="Times New Roman" w:cs="Times New Roman"/>
          <w:b/>
          <w:bCs/>
          <w:sz w:val="28"/>
          <w:szCs w:val="28"/>
        </w:rPr>
        <w:t xml:space="preserve"> </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1)непредставление (представление не в полном объеме) документов, предусмотренных пунктом 18 настоящего Регламента;</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2)несоответствие заявителя требованиям, предусмотренным пунктом 3 настоящего Регламента;</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3)обращение заявителя о прекращении предоставления муниципальной услуги;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4)в заявлении имеется жалоба на судебное решение. В данном случае заявителю разъясняется порядок обжалования судебного решения;</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5)в заявлении содержится вопрос, на который заявителю неоднократно давались письменные (устные) ответы по существу и при этом в заявлении не приводятся новые доводы или обстоятельства, при условии, что указанное заявление  и более ранние заявления направлялись в один и тот же орган местного самоуправления или одному и тому же должностному лицу, с уведомлени</w:t>
      </w:r>
      <w:r>
        <w:rPr>
          <w:rFonts w:ascii="Times New Roman" w:hAnsi="Times New Roman" w:cs="Times New Roman"/>
          <w:sz w:val="28"/>
          <w:szCs w:val="28"/>
        </w:rPr>
        <w:t>ем о данном решении заявителя (приложение №</w:t>
      </w:r>
      <w:r w:rsidRPr="008136D2">
        <w:rPr>
          <w:rFonts w:ascii="Times New Roman" w:hAnsi="Times New Roman" w:cs="Times New Roman"/>
          <w:sz w:val="28"/>
          <w:szCs w:val="28"/>
        </w:rPr>
        <w:t>3).</w:t>
      </w:r>
    </w:p>
    <w:p w:rsidR="008136D2" w:rsidRPr="008136D2" w:rsidRDefault="008136D2" w:rsidP="008136D2">
      <w:pPr>
        <w:pStyle w:val="ConsPlusNormal"/>
        <w:ind w:firstLine="709"/>
        <w:jc w:val="both"/>
        <w:rPr>
          <w:rFonts w:ascii="Times New Roman" w:hAnsi="Times New Roman" w:cs="Times New Roman"/>
          <w:sz w:val="28"/>
          <w:szCs w:val="28"/>
        </w:rPr>
      </w:pPr>
      <w:bookmarkStart w:id="0" w:name="_Hlk499908177"/>
      <w:r w:rsidRPr="008136D2">
        <w:rPr>
          <w:rFonts w:ascii="Times New Roman" w:hAnsi="Times New Roman" w:cs="Times New Roman"/>
          <w:sz w:val="28"/>
          <w:szCs w:val="28"/>
        </w:rPr>
        <w:t xml:space="preserve">При условии устранения обстоятельств, послуживших основанием для отказа в предоставлении муниципальной услуги, предусмотренной настоящим </w:t>
      </w:r>
      <w:r w:rsidRPr="008136D2">
        <w:rPr>
          <w:rFonts w:ascii="Times New Roman" w:hAnsi="Times New Roman" w:cs="Times New Roman"/>
          <w:sz w:val="28"/>
          <w:szCs w:val="28"/>
        </w:rPr>
        <w:lastRenderedPageBreak/>
        <w:t>Регламентом, заявитель вправе обратиться повторно для получения соответствующей муниципальной услуги.</w:t>
      </w:r>
    </w:p>
    <w:bookmarkEnd w:id="0"/>
    <w:p w:rsidR="008136D2" w:rsidRPr="008136D2" w:rsidRDefault="008136D2" w:rsidP="008136D2">
      <w:pPr>
        <w:pStyle w:val="ConsPlusNormal"/>
        <w:ind w:firstLine="709"/>
        <w:jc w:val="both"/>
        <w:rPr>
          <w:rFonts w:ascii="Times New Roman" w:hAnsi="Times New Roman" w:cs="Times New Roman"/>
          <w:sz w:val="28"/>
          <w:szCs w:val="28"/>
        </w:rPr>
      </w:pP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6D2" w:rsidRPr="008136D2" w:rsidRDefault="008136D2" w:rsidP="008136D2">
      <w:pPr>
        <w:autoSpaceDE w:val="0"/>
        <w:autoSpaceDN w:val="0"/>
        <w:adjustRightInd w:val="0"/>
        <w:spacing w:after="0" w:line="240" w:lineRule="auto"/>
        <w:ind w:firstLine="709"/>
        <w:jc w:val="center"/>
        <w:rPr>
          <w:rFonts w:ascii="Times New Roman" w:hAnsi="Times New Roman" w:cs="Times New Roman"/>
          <w:sz w:val="28"/>
          <w:szCs w:val="28"/>
        </w:rPr>
      </w:pP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20.Для предоставления муниципальной услуги, предусмотренной настоящим Регламентом, заявителю не требуются документы для получения  муниципальной услуги, в том числе сведения о документе (документах), выдаваемом (выдаваемых) организациями.</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 xml:space="preserve">2.12.Порядок, размер и основания взимания государственной пошлины </w:t>
      </w: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или иной платы, взимаемой за предоставление услуги</w:t>
      </w:r>
    </w:p>
    <w:p w:rsidR="008136D2" w:rsidRPr="008136D2" w:rsidRDefault="008136D2" w:rsidP="00BD30FC">
      <w:pPr>
        <w:pStyle w:val="ConsPlusNormal"/>
        <w:ind w:firstLine="0"/>
        <w:jc w:val="center"/>
        <w:rPr>
          <w:rFonts w:ascii="Times New Roman" w:hAnsi="Times New Roman" w:cs="Times New Roman"/>
          <w:b/>
          <w:sz w:val="28"/>
          <w:szCs w:val="28"/>
        </w:rPr>
      </w:pPr>
    </w:p>
    <w:p w:rsidR="008136D2" w:rsidRPr="008136D2" w:rsidRDefault="008136D2" w:rsidP="00BD30FC">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21.За предоставление муниципальной услуги государственная пошлина или иная плата не взимается.</w:t>
      </w:r>
    </w:p>
    <w:p w:rsidR="008136D2" w:rsidRPr="008136D2" w:rsidRDefault="008136D2" w:rsidP="00BD30FC">
      <w:pPr>
        <w:pStyle w:val="ConsPlusNormal"/>
        <w:ind w:firstLine="0"/>
        <w:jc w:val="both"/>
        <w:rPr>
          <w:rFonts w:ascii="Times New Roman" w:hAnsi="Times New Roman" w:cs="Times New Roman"/>
          <w:sz w:val="28"/>
          <w:szCs w:val="28"/>
        </w:rPr>
      </w:pP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2.13.Порядок, размер и основания взимания платы за предоставление услуг,</w:t>
      </w:r>
    </w:p>
    <w:p w:rsidR="00BD30FC"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размера такой платы</w:t>
      </w:r>
    </w:p>
    <w:p w:rsidR="008136D2" w:rsidRPr="008136D2" w:rsidRDefault="008136D2" w:rsidP="00BD30FC">
      <w:pPr>
        <w:pStyle w:val="ConsPlusNormal"/>
        <w:ind w:firstLine="0"/>
        <w:jc w:val="center"/>
        <w:rPr>
          <w:rFonts w:ascii="Times New Roman" w:hAnsi="Times New Roman" w:cs="Times New Roman"/>
          <w:sz w:val="28"/>
          <w:szCs w:val="28"/>
        </w:rPr>
      </w:pPr>
    </w:p>
    <w:p w:rsidR="008136D2" w:rsidRPr="008136D2" w:rsidRDefault="008136D2" w:rsidP="00BD30FC">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22.Плата за предоставление услуг, которые являются необходимыми и обязательными для предоставления муниципальной услуги не взимается.</w:t>
      </w:r>
    </w:p>
    <w:p w:rsidR="008136D2" w:rsidRPr="008136D2" w:rsidRDefault="008136D2" w:rsidP="00BD30FC">
      <w:pPr>
        <w:pStyle w:val="ConsPlusNormal"/>
        <w:ind w:firstLine="0"/>
        <w:jc w:val="both"/>
        <w:rPr>
          <w:rFonts w:ascii="Times New Roman" w:hAnsi="Times New Roman" w:cs="Times New Roman"/>
          <w:sz w:val="28"/>
          <w:szCs w:val="28"/>
        </w:rPr>
      </w:pP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2.14.Срок ожидания в очереди при подаче запроса о предоставлении</w:t>
      </w: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23.Срок ожидания в очереди при подаче заявления (обращения) о предоставлении муниципальной услуги, предусмотренной настоящим Регламентом, и при получении результата предоставления услуги не должен превышать 15 минут.</w:t>
      </w:r>
    </w:p>
    <w:p w:rsidR="008136D2" w:rsidRPr="008136D2" w:rsidRDefault="008136D2" w:rsidP="008136D2">
      <w:pPr>
        <w:pStyle w:val="ConsPlusNormal"/>
        <w:ind w:firstLine="709"/>
        <w:jc w:val="both"/>
        <w:rPr>
          <w:rFonts w:ascii="Times New Roman" w:hAnsi="Times New Roman" w:cs="Times New Roman"/>
          <w:sz w:val="28"/>
          <w:szCs w:val="28"/>
        </w:rPr>
      </w:pP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24.Срок регистрации заявления о предоставлении муниципальной услуги, предусмотренной настоящим Регламентом, осуществляется в течение одного рабочего дня (дня фактического поступления заявления в ОО).</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lastRenderedPageBreak/>
        <w:t>Заявления о предоставлении муниципальной услуги регистрируются в порядке делопроизводства.</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При личном обращении заявителя указанное действие совершается в его присутствии.</w:t>
      </w:r>
    </w:p>
    <w:p w:rsidR="008136D2" w:rsidRPr="008136D2" w:rsidRDefault="008136D2" w:rsidP="008136D2">
      <w:pPr>
        <w:pStyle w:val="ConsPlusNormal"/>
        <w:ind w:firstLine="709"/>
        <w:jc w:val="both"/>
        <w:rPr>
          <w:rFonts w:ascii="Times New Roman" w:hAnsi="Times New Roman" w:cs="Times New Roman"/>
          <w:sz w:val="28"/>
          <w:szCs w:val="28"/>
        </w:rPr>
      </w:pPr>
    </w:p>
    <w:p w:rsidR="008136D2" w:rsidRPr="008136D2" w:rsidRDefault="008136D2" w:rsidP="008136D2">
      <w:pPr>
        <w:pStyle w:val="ConsPlusNormal"/>
        <w:ind w:firstLine="540"/>
        <w:jc w:val="center"/>
        <w:rPr>
          <w:rFonts w:ascii="Times New Roman" w:hAnsi="Times New Roman" w:cs="Times New Roman"/>
          <w:sz w:val="28"/>
          <w:szCs w:val="28"/>
        </w:rPr>
      </w:pPr>
      <w:r w:rsidRPr="008136D2">
        <w:rPr>
          <w:rFonts w:ascii="Times New Roman" w:hAnsi="Times New Roman" w:cs="Times New Roman"/>
          <w:sz w:val="28"/>
          <w:szCs w:val="28"/>
        </w:rPr>
        <w:t>2.16.Требования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25.Помещение, в котором предоставляется муниципальная услуга, должно соответствовать комфортным условиям заявителей, в том числе для инвалидов, и оптимальным условиям работы специалистов управления образования и ОО с заявителями.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26.Помещение, в котором предоставляется муниципальная услуга, должно быть оборудовано противопожарной системой, средствами пожаротушения.</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27.Вход в помещение должен обеспечивать свободный доступ заявителей, в том числе инвалидов. </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В помещении обеспечивается создание инвалидам условий доступности в соответствии с требованиями, установленными нормативными правовыми актами, в том числе:</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1)оборудование на прилегающих к зданию управления образования и ОО территориях мест для парковки автотранспортных средств инвалидов;</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2)возможность беспрепятственного входа в помещение и выхода из него;</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3)содействие со стороны сотрудников управления образования и ОО, при необходимости, инвалиду при входе в помещение и выходе из него, информирование инвалида о доступных маршрутах общественного транспорта;</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4)возможность самостоятельного передвижения по помещению в целях доступа к месту предоставления услуги, в том числе с помощью специалистов управления образования и ОО, предоставляющих услугу;</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5)сопровождение инвалидов, имеющих стойкие нарушения функции зрения и самостоятельного передвижения, по помещению;</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6)обеспечение допуска в помещение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№386н.</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28.В помещении располагается абонентский ящик, а также стенд по антикоррупционной тематике. Кроме того, в помещениях приема и выдачи документов могут располагаться иные материалы (брошюры, сборники) по антикоррупционной тематике.</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29.Помещения приема и выдачи документов предусматривают места для ожидания, информирования и приема заявителей.</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Места для ожидания в очереди находятся в холле или ином специально </w:t>
      </w:r>
      <w:r w:rsidRPr="008136D2">
        <w:rPr>
          <w:rFonts w:ascii="Times New Roman" w:hAnsi="Times New Roman" w:cs="Times New Roman"/>
          <w:sz w:val="28"/>
          <w:szCs w:val="28"/>
        </w:rPr>
        <w:lastRenderedPageBreak/>
        <w:t>приспособленном помещении, оборудуются стульями и (или) кресельными секциями, столами (стойками) с бланками заявлений и канцелярскими принадлежностями. Количество мест ожидания определяется исходя из фактической нагрузки и возможности размещения в здании.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В зоне места ожидания в очереди должны быть предусмотрены места для инвалидов из расчета не менее одного места.</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Места для информирования заявителей оборудуются текстовой информацией, размещаемой на информационных стендах. Информационные стенды размещаются с учетом высоты стен помещения на одном уровне в удобном для ознакомления месте и обеспечивают свободное прочтение содержащейся в них информации.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 или выделяются другим шрифтом.</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Для обеспечения беспрепятственного доступа инвалидов к муниципальной услуге специалисты, участвующие в предоставлении услуги, разъясняют в доступной форме с учетом стойких расстройств функций организма инвалидов порядок и условия предоставления услуги, последовательность действий, какие документы, необходимы для предоставления услуги, права и обязанности инвалидов при обращении за получением услуги.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30.Кабинеты специалистов, участвующих в предоставлении муниципальной услуги, в которых осуществляется прием заявителей, оборудуются вывесками с указанием номера кабинета и фамилии, имени, отчества и должности специалиста, ведущего прием. Место для приема заявителя должно быть снабжено стулом, бумагой формата А4 и канцелярскими принадлежностями, должно иметь место для письма и раскладки документов.</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Рабочее место, осуществляющего прием заявителей, оборудуется необходимой мебелью, телефоном, оргтехникой (персональным компьютером с возможностью доступа к необходимым базам данных, печатающим и копирующим устройствам, Интернету).</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31.В целях обеспечения конфиденциальности сведений о гражданах специалистом  ведется прием только одного гражданина, за исключением случаев коллективного обращения граждан.</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32.Для обеспечения беспрепятственного доступа инвалидов к муниципальной услуге в помещении, в котором осуществляется прием заявителей, обеспечивается допуск сурдопереводчика, тифлосурдопереводчика, а также иного лица, владеющего жестовым языком.</w:t>
      </w:r>
    </w:p>
    <w:p w:rsidR="008136D2" w:rsidRPr="008136D2" w:rsidRDefault="008136D2" w:rsidP="008136D2">
      <w:pPr>
        <w:pStyle w:val="ConsPlusNormal"/>
        <w:ind w:firstLine="709"/>
        <w:jc w:val="both"/>
        <w:rPr>
          <w:rFonts w:ascii="Times New Roman" w:hAnsi="Times New Roman" w:cs="Times New Roman"/>
          <w:sz w:val="28"/>
          <w:szCs w:val="28"/>
        </w:rPr>
      </w:pP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Права заявителя при получении муниципальной услуги</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33.Показателями доступности муниципальной услуги являются:</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lastRenderedPageBreak/>
        <w:t>1)обеспечение возможности обслуживания людей с ограниченными возможностями (наличие пандусов, перил, обеспечивающих беспрепятственное передвижение инвалидных колясок);</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2)возможность получения услуги в МФЦ;</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4)размещение информации о порядке и стандарте предоставления муниципальной услуги, об образцах документов, необходимых для предоставления муниципальной услуги, на информационных стендах, на официальном сайте управления образования Березовского городского округа в информационно-телекоммуникационной сети Интернет. Информация, размещаемая на официальном сайте, должна быть доступна для инвалидов по зрению.</w:t>
      </w:r>
    </w:p>
    <w:p w:rsidR="008136D2" w:rsidRPr="008136D2" w:rsidRDefault="00BD30FC" w:rsidP="008136D2">
      <w:pPr>
        <w:tabs>
          <w:tab w:val="left" w:pos="1134"/>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34</w:t>
      </w:r>
      <w:r w:rsidR="008136D2" w:rsidRPr="008136D2">
        <w:rPr>
          <w:rFonts w:ascii="Times New Roman" w:hAnsi="Times New Roman" w:cs="Times New Roman"/>
          <w:sz w:val="28"/>
          <w:szCs w:val="28"/>
        </w:rPr>
        <w:t>.Показателями качества муниципальной услуги являются:</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1)соблюдение стандарта предоставления муниципальной услуги;</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2)отсутствие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3)оперативность, в том числе возможность получения муниципальной услуги при однократном личном устном обращении заявителя в течение 15 минут;</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4)наличие ответов на все поставленные в обращении вопросы;</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5)четкость, логичность и простота изложения;</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6)соблюдение при оформлении письменного ответа на обращения общепринятых правил, правил и стандартов делопроизводства.</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35.При получении муниципальной услуги заявители имеют право на:</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1)получение муниципальной услуги своевременно и в соответствии со стандартом предоставления муниципальной услуги;</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2)получение полной, актуальной и достоверной информации о порядке предоставления муниципальной услуги;</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4)досудебное (внесудебное) рассмотрение жалоб в процессе получения муниципальной услуги.</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36.Специалисты  обеспечивают:</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1)объективное, всестороннее и своевременное рассмотрение заявлений (обращений) заявителей муниципальной услуги;</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2)получение необходимых для рассмотрения письменных запросов заявителей муниципальной услуги документов и материалов в других органах и </w:t>
      </w:r>
      <w:r w:rsidRPr="008136D2">
        <w:rPr>
          <w:rFonts w:ascii="Times New Roman" w:hAnsi="Times New Roman" w:cs="Times New Roman"/>
          <w:sz w:val="28"/>
          <w:szCs w:val="28"/>
        </w:rPr>
        <w:lastRenderedPageBreak/>
        <w:t>организациях и у других должностных лиц, за исключением судов, органов дознания и органов предварительного следствия;</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3)принятие мер, направленных на восстановление или защиту нарушенных прав, свобод и законных интересов граждан.</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2.18.Иные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37.Муниципальная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а также через МФЦ.</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38.Муниципальная услуга предоставляется через МФЦ в части приема документов, формирования и направления межведомственного запроса о предоставлении документов, необходимых для предоставления муниципальной услуги и выдачи результата предоставления муниципальной услуги.</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39.Муниципальная услуга по экстерриториальному принципу не предоставляется.</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8136D2">
      <w:pPr>
        <w:pStyle w:val="ConsPlusNormal"/>
        <w:ind w:firstLine="540"/>
        <w:jc w:val="center"/>
        <w:rPr>
          <w:rFonts w:ascii="Times New Roman" w:hAnsi="Times New Roman" w:cs="Times New Roman"/>
          <w:sz w:val="28"/>
          <w:szCs w:val="28"/>
        </w:rPr>
      </w:pPr>
      <w:r w:rsidRPr="008136D2">
        <w:rPr>
          <w:rFonts w:ascii="Times New Roman" w:hAnsi="Times New Roman" w:cs="Times New Roman"/>
          <w:sz w:val="28"/>
          <w:szCs w:val="28"/>
        </w:rPr>
        <w:t>Раздел 3.Состав, последовательность и сроки выполнения административных процедур (действий), требования к порядку их выполнения</w:t>
      </w:r>
    </w:p>
    <w:p w:rsidR="008136D2" w:rsidRPr="008136D2" w:rsidRDefault="008136D2" w:rsidP="008136D2">
      <w:pPr>
        <w:pStyle w:val="ConsPlusNormal"/>
        <w:ind w:firstLine="540"/>
        <w:jc w:val="center"/>
        <w:rPr>
          <w:rFonts w:ascii="Times New Roman" w:hAnsi="Times New Roman" w:cs="Times New Roman"/>
          <w:sz w:val="28"/>
          <w:szCs w:val="28"/>
        </w:rPr>
      </w:pPr>
    </w:p>
    <w:p w:rsidR="008136D2" w:rsidRPr="008136D2" w:rsidRDefault="008136D2" w:rsidP="008136D2">
      <w:pPr>
        <w:pStyle w:val="ConsPlusNormal"/>
        <w:ind w:firstLine="540"/>
        <w:jc w:val="center"/>
        <w:rPr>
          <w:rFonts w:ascii="Times New Roman" w:hAnsi="Times New Roman" w:cs="Times New Roman"/>
          <w:sz w:val="28"/>
          <w:szCs w:val="28"/>
        </w:rPr>
      </w:pPr>
      <w:r w:rsidRPr="008136D2">
        <w:rPr>
          <w:rFonts w:ascii="Times New Roman" w:hAnsi="Times New Roman" w:cs="Times New Roman"/>
          <w:sz w:val="28"/>
          <w:szCs w:val="28"/>
        </w:rPr>
        <w:t>3.1.Описание административной процедуры</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8136D2" w:rsidRPr="008136D2">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1)прием и регистрация заявления;</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2)проведение экспертизы документов;</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3)запрос сведений по каналам системы межведомственного электронного взаимодействия о предоставлении документов, необходимых для предоставления муниципальной услуги;</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4)подготовка и выдача ответа на письменное обращение заявителя или устная консультация в случае устного обращения, принятие решения об отказе в предоставлении муниципальной услуги.</w:t>
      </w:r>
    </w:p>
    <w:p w:rsidR="008136D2" w:rsidRPr="008136D2" w:rsidRDefault="008136D2" w:rsidP="008136D2">
      <w:pPr>
        <w:pStyle w:val="ConsPlusNormal"/>
        <w:ind w:firstLine="540"/>
        <w:jc w:val="both"/>
        <w:rPr>
          <w:rFonts w:ascii="Times New Roman" w:hAnsi="Times New Roman" w:cs="Times New Roman"/>
          <w:sz w:val="28"/>
          <w:szCs w:val="28"/>
        </w:rPr>
      </w:pPr>
    </w:p>
    <w:p w:rsidR="008136D2" w:rsidRPr="008136D2" w:rsidRDefault="008136D2" w:rsidP="008136D2">
      <w:pPr>
        <w:widowControl w:val="0"/>
        <w:shd w:val="clear" w:color="auto" w:fill="FFFFFF"/>
        <w:tabs>
          <w:tab w:val="left" w:pos="1332"/>
        </w:tabs>
        <w:spacing w:after="0" w:line="240" w:lineRule="auto"/>
        <w:ind w:firstLine="696"/>
        <w:jc w:val="center"/>
        <w:rPr>
          <w:rFonts w:ascii="Times New Roman" w:hAnsi="Times New Roman" w:cs="Times New Roman"/>
          <w:sz w:val="28"/>
          <w:szCs w:val="28"/>
        </w:rPr>
      </w:pPr>
      <w:r w:rsidRPr="008136D2">
        <w:rPr>
          <w:rFonts w:ascii="Times New Roman" w:hAnsi="Times New Roman" w:cs="Times New Roman"/>
          <w:sz w:val="28"/>
          <w:szCs w:val="28"/>
        </w:rPr>
        <w:t>3.2.Прием и регистрация документов</w:t>
      </w:r>
    </w:p>
    <w:p w:rsidR="008136D2" w:rsidRPr="008136D2" w:rsidRDefault="008136D2" w:rsidP="008136D2">
      <w:pPr>
        <w:widowControl w:val="0"/>
        <w:shd w:val="clear" w:color="auto" w:fill="FFFFFF"/>
        <w:tabs>
          <w:tab w:val="left" w:pos="1332"/>
        </w:tabs>
        <w:spacing w:after="0" w:line="240" w:lineRule="auto"/>
        <w:ind w:firstLine="696"/>
        <w:jc w:val="both"/>
        <w:rPr>
          <w:rFonts w:ascii="Times New Roman" w:hAnsi="Times New Roman" w:cs="Times New Roman"/>
          <w:sz w:val="28"/>
          <w:szCs w:val="28"/>
        </w:rPr>
      </w:pPr>
    </w:p>
    <w:p w:rsidR="008136D2" w:rsidRPr="008136D2" w:rsidRDefault="00BD30FC" w:rsidP="008136D2">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41</w:t>
      </w:r>
      <w:r w:rsidR="008136D2" w:rsidRPr="008136D2">
        <w:rPr>
          <w:rFonts w:ascii="Times New Roman" w:hAnsi="Times New Roman" w:cs="Times New Roman"/>
          <w:sz w:val="28"/>
          <w:szCs w:val="28"/>
        </w:rPr>
        <w:t>.</w:t>
      </w:r>
      <w:r w:rsidR="008136D2" w:rsidRPr="008136D2">
        <w:rPr>
          <w:rFonts w:ascii="Times New Roman" w:eastAsia="Calibri" w:hAnsi="Times New Roman" w:cs="Times New Roman"/>
          <w:sz w:val="28"/>
          <w:szCs w:val="28"/>
        </w:rPr>
        <w:t>Основанием для начала выполнения административной процедуры я</w:t>
      </w:r>
      <w:r>
        <w:rPr>
          <w:rFonts w:ascii="Times New Roman" w:eastAsia="Calibri" w:hAnsi="Times New Roman" w:cs="Times New Roman"/>
          <w:sz w:val="28"/>
          <w:szCs w:val="28"/>
        </w:rPr>
        <w:t>вляется поступление заявления (приложение №</w:t>
      </w:r>
      <w:r w:rsidR="008136D2" w:rsidRPr="008136D2">
        <w:rPr>
          <w:rFonts w:ascii="Times New Roman" w:eastAsia="Calibri" w:hAnsi="Times New Roman" w:cs="Times New Roman"/>
          <w:sz w:val="28"/>
          <w:szCs w:val="28"/>
        </w:rPr>
        <w:t xml:space="preserve">2) с необходимыми документами, указанными в </w:t>
      </w:r>
      <w:hyperlink r:id="rId8" w:anchor="Par261#Par261" w:tooltip="Ссылка на текущий документ" w:history="1">
        <w:r w:rsidR="008136D2" w:rsidRPr="008136D2">
          <w:rPr>
            <w:rFonts w:ascii="Times New Roman" w:eastAsia="Calibri" w:hAnsi="Times New Roman" w:cs="Times New Roman"/>
            <w:sz w:val="28"/>
            <w:szCs w:val="28"/>
          </w:rPr>
          <w:t xml:space="preserve">пункте </w:t>
        </w:r>
      </w:hyperlink>
      <w:r w:rsidR="008136D2" w:rsidRPr="008136D2">
        <w:rPr>
          <w:rFonts w:ascii="Times New Roman" w:eastAsia="Calibri" w:hAnsi="Times New Roman" w:cs="Times New Roman"/>
          <w:sz w:val="28"/>
          <w:szCs w:val="28"/>
        </w:rPr>
        <w:t>18 настоящего Регламента, должностному лицу, ответственному за прием документов и регистрацию заявлений, в том числе в электронном виде и через МФЦ.</w:t>
      </w:r>
    </w:p>
    <w:p w:rsidR="008136D2" w:rsidRPr="008136D2" w:rsidRDefault="00BD30FC" w:rsidP="008136D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42</w:t>
      </w:r>
      <w:r w:rsidR="008136D2" w:rsidRPr="008136D2">
        <w:rPr>
          <w:rFonts w:ascii="Times New Roman" w:eastAsia="Calibri" w:hAnsi="Times New Roman" w:cs="Times New Roman"/>
          <w:sz w:val="28"/>
          <w:szCs w:val="28"/>
        </w:rPr>
        <w:t>.При приеме заявления предъявляются документы родителей (законных представителей), удостоверяющие их личность, для установления факта родственных отношений и полномочий законного представителя несовершеннолетних граждан.</w:t>
      </w:r>
    </w:p>
    <w:p w:rsidR="008136D2" w:rsidRPr="008136D2" w:rsidRDefault="00BD30FC"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8136D2" w:rsidRPr="008136D2">
        <w:rPr>
          <w:rFonts w:ascii="Times New Roman" w:hAnsi="Times New Roman" w:cs="Times New Roman"/>
          <w:sz w:val="28"/>
          <w:szCs w:val="28"/>
        </w:rPr>
        <w:t>.Прием заявления осуществляется должностным лицом.</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Должностное лицо, принимающее документы, выполняет следующие действия:</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1)проверяет документы, удостоверяющие личность заявителя;</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2)проверяет полноту представленных заявителем документов в соответствии с пунктом 21 настоящего Регламента;</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3)оказывает заявителю консультационные услуги по вопросам предоставления документов, указанных в пункте 21 настоящего Регламента;</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4)снимает копии с представленных документов при необходимости (подлинники возвращаются заявителю);</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5)проверяет соответствие представленных документов требованиям настоящего Регламента и при отсутствии оснований, предусмотренных пунктом 24 настоящего Регламента, принимает и регистрирует заявление.</w:t>
      </w:r>
    </w:p>
    <w:p w:rsidR="008136D2" w:rsidRPr="008136D2" w:rsidRDefault="00BD30FC" w:rsidP="008136D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44</w:t>
      </w:r>
      <w:r w:rsidR="008136D2" w:rsidRPr="008136D2">
        <w:rPr>
          <w:rFonts w:ascii="Times New Roman" w:eastAsia="Calibri" w:hAnsi="Times New Roman" w:cs="Times New Roman"/>
          <w:sz w:val="28"/>
          <w:szCs w:val="28"/>
        </w:rPr>
        <w:t>.Должностное лицо регистрирует заявление в порядке очередности поступления заявлений.</w:t>
      </w:r>
    </w:p>
    <w:p w:rsidR="008136D2" w:rsidRPr="008136D2" w:rsidRDefault="00BD30FC" w:rsidP="008136D2">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45</w:t>
      </w:r>
      <w:r w:rsidR="008136D2" w:rsidRPr="008136D2">
        <w:rPr>
          <w:rFonts w:ascii="Times New Roman" w:hAnsi="Times New Roman" w:cs="Times New Roman"/>
          <w:sz w:val="28"/>
          <w:szCs w:val="28"/>
        </w:rPr>
        <w:t>.Если прием осуществляется специалистом МФЦ, то он осуществляет проверку копий предоставляемых документов (за исключением нотариально заверенных), их оригиналам заверяет сверенные с оригиналами копии документов и возвращает оригинал заявителю.</w:t>
      </w:r>
    </w:p>
    <w:p w:rsidR="008136D2" w:rsidRPr="008136D2" w:rsidRDefault="00BD30FC" w:rsidP="008136D2">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46</w:t>
      </w:r>
      <w:r w:rsidR="008136D2" w:rsidRPr="008136D2">
        <w:rPr>
          <w:rFonts w:ascii="Times New Roman" w:hAnsi="Times New Roman" w:cs="Times New Roman"/>
          <w:sz w:val="28"/>
          <w:szCs w:val="28"/>
        </w:rPr>
        <w:t xml:space="preserve">.Документы, принятые в МФЦ не позднее следующего рабочего дня после приема и регистрации передаются в УО или ОУ  и осуществляет прием документов от представителя МФЦ по акту приема-передачи. </w:t>
      </w:r>
    </w:p>
    <w:p w:rsidR="008136D2" w:rsidRPr="008136D2" w:rsidRDefault="008136D2" w:rsidP="008136D2">
      <w:pPr>
        <w:spacing w:after="0" w:line="240" w:lineRule="auto"/>
        <w:ind w:firstLine="703"/>
        <w:jc w:val="both"/>
        <w:rPr>
          <w:rFonts w:ascii="Times New Roman" w:hAnsi="Times New Roman" w:cs="Times New Roman"/>
          <w:sz w:val="28"/>
          <w:szCs w:val="28"/>
        </w:rPr>
      </w:pPr>
      <w:r w:rsidRPr="008136D2">
        <w:rPr>
          <w:rFonts w:ascii="Times New Roman" w:hAnsi="Times New Roman" w:cs="Times New Roman"/>
          <w:sz w:val="28"/>
          <w:szCs w:val="28"/>
        </w:rPr>
        <w:t>Запросы, поступившие в МФЦ, регистрируются в соответствии с установленными правилами делопроизводства в журнале регистрации социально-правовых запросов, либо в соответствии с правилами регистрации, установленными в МФЦ.</w:t>
      </w:r>
    </w:p>
    <w:p w:rsidR="008136D2" w:rsidRPr="008136D2" w:rsidRDefault="008136D2" w:rsidP="008136D2">
      <w:pPr>
        <w:spacing w:after="0" w:line="240" w:lineRule="auto"/>
        <w:ind w:firstLine="703"/>
        <w:jc w:val="both"/>
        <w:rPr>
          <w:rFonts w:ascii="Times New Roman" w:hAnsi="Times New Roman" w:cs="Times New Roman"/>
          <w:sz w:val="28"/>
          <w:szCs w:val="28"/>
        </w:rPr>
      </w:pPr>
      <w:r w:rsidRPr="008136D2">
        <w:rPr>
          <w:rFonts w:ascii="Times New Roman" w:hAnsi="Times New Roman" w:cs="Times New Roman"/>
          <w:sz w:val="28"/>
          <w:szCs w:val="28"/>
        </w:rPr>
        <w:t>Зарегистрированный запрос предоставляется руководителю управления образования или ОО.</w:t>
      </w:r>
    </w:p>
    <w:p w:rsidR="008136D2" w:rsidRPr="008136D2" w:rsidRDefault="008136D2" w:rsidP="008136D2">
      <w:pPr>
        <w:spacing w:after="0" w:line="240" w:lineRule="auto"/>
        <w:ind w:firstLine="703"/>
        <w:jc w:val="both"/>
        <w:rPr>
          <w:rFonts w:ascii="Times New Roman" w:hAnsi="Times New Roman" w:cs="Times New Roman"/>
          <w:sz w:val="28"/>
          <w:szCs w:val="28"/>
        </w:rPr>
      </w:pPr>
      <w:r w:rsidRPr="008136D2">
        <w:rPr>
          <w:rFonts w:ascii="Times New Roman" w:hAnsi="Times New Roman" w:cs="Times New Roman"/>
          <w:sz w:val="28"/>
          <w:szCs w:val="28"/>
        </w:rPr>
        <w:t>При поступлении заявления по электронной почте и через информационные системы, документы распечатываются на бумажном носителе и, в дальнейшем работа с ними ведется в установленном порядке. Ответ заявителю направляется уполномоченным сотрудником  по почте или по электронному адресу, указанному в заявлении.</w:t>
      </w:r>
    </w:p>
    <w:p w:rsidR="008136D2" w:rsidRPr="008136D2" w:rsidRDefault="008136D2" w:rsidP="008136D2">
      <w:pPr>
        <w:pStyle w:val="ConsPlusNormal"/>
        <w:ind w:firstLine="540"/>
        <w:jc w:val="center"/>
        <w:rPr>
          <w:rFonts w:ascii="Times New Roman" w:hAnsi="Times New Roman" w:cs="Times New Roman"/>
          <w:sz w:val="28"/>
          <w:szCs w:val="28"/>
        </w:rPr>
      </w:pPr>
    </w:p>
    <w:p w:rsidR="008136D2" w:rsidRPr="008136D2" w:rsidRDefault="008136D2" w:rsidP="008136D2">
      <w:pPr>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8136D2">
        <w:rPr>
          <w:rFonts w:ascii="Times New Roman" w:hAnsi="Times New Roman" w:cs="Times New Roman"/>
          <w:sz w:val="28"/>
          <w:szCs w:val="28"/>
        </w:rPr>
        <w:t>3.3.Проведение экспертизы документов</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8136D2" w:rsidRPr="008136D2" w:rsidRDefault="00BD30FC" w:rsidP="008136D2">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8136D2" w:rsidRPr="008136D2">
        <w:rPr>
          <w:rFonts w:ascii="Times New Roman" w:eastAsia="Calibri" w:hAnsi="Times New Roman" w:cs="Times New Roman"/>
          <w:sz w:val="28"/>
          <w:szCs w:val="28"/>
        </w:rPr>
        <w:t>.</w:t>
      </w:r>
      <w:r w:rsidR="008136D2" w:rsidRPr="008136D2">
        <w:rPr>
          <w:rFonts w:ascii="Times New Roman" w:eastAsia="Calibri" w:hAnsi="Times New Roman" w:cs="Times New Roman"/>
          <w:sz w:val="28"/>
          <w:szCs w:val="28"/>
          <w:lang w:eastAsia="en-US"/>
        </w:rPr>
        <w:t xml:space="preserve">Специалист </w:t>
      </w:r>
      <w:r w:rsidR="008136D2" w:rsidRPr="008136D2">
        <w:rPr>
          <w:rFonts w:ascii="Times New Roman" w:eastAsia="Calibri" w:hAnsi="Times New Roman" w:cs="Times New Roman"/>
          <w:sz w:val="28"/>
          <w:szCs w:val="28"/>
        </w:rPr>
        <w:t>проводит экспертизу заявления на предоставление муниципальной услуги и приложенных к нему документов.</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136D2">
        <w:rPr>
          <w:rFonts w:ascii="Times New Roman" w:eastAsia="Calibri" w:hAnsi="Times New Roman" w:cs="Times New Roman"/>
          <w:sz w:val="28"/>
          <w:szCs w:val="28"/>
        </w:rPr>
        <w:t>При наличии оснований, указанных в пункте 21 настоящего Регламента, должностное лицо отказывает в предоставлении муниципальной услуги.</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136D2">
        <w:rPr>
          <w:rFonts w:ascii="Times New Roman" w:eastAsia="Calibri" w:hAnsi="Times New Roman" w:cs="Times New Roman"/>
          <w:sz w:val="28"/>
          <w:szCs w:val="28"/>
        </w:rPr>
        <w:lastRenderedPageBreak/>
        <w:t>При соответствии представленных документов требованиям настоящего Регламента, специалист выполняет дальнейшие административные процедуры (действия) по муниципальной услуге.</w:t>
      </w:r>
    </w:p>
    <w:p w:rsidR="008136D2" w:rsidRPr="008136D2" w:rsidRDefault="008136D2" w:rsidP="008136D2">
      <w:pPr>
        <w:pStyle w:val="ConsPlusNormal"/>
        <w:ind w:firstLine="0"/>
        <w:jc w:val="both"/>
        <w:rPr>
          <w:rFonts w:ascii="Times New Roman" w:hAnsi="Times New Roman" w:cs="Times New Roman"/>
          <w:sz w:val="28"/>
          <w:szCs w:val="28"/>
        </w:rPr>
      </w:pP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3.4.Формирование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8136D2" w:rsidRPr="008136D2" w:rsidRDefault="008136D2" w:rsidP="008136D2">
      <w:pPr>
        <w:pStyle w:val="ConsPlusNormal"/>
        <w:ind w:firstLine="540"/>
        <w:jc w:val="center"/>
        <w:rPr>
          <w:rFonts w:ascii="Times New Roman" w:hAnsi="Times New Roman" w:cs="Times New Roman"/>
          <w:b/>
          <w:sz w:val="28"/>
          <w:szCs w:val="28"/>
        </w:rPr>
      </w:pPr>
    </w:p>
    <w:p w:rsidR="008136D2" w:rsidRPr="008136D2" w:rsidRDefault="00BD30FC" w:rsidP="008136D2">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48</w:t>
      </w:r>
      <w:r w:rsidR="008136D2" w:rsidRPr="008136D2">
        <w:rPr>
          <w:rFonts w:ascii="Times New Roman" w:hAnsi="Times New Roman" w:cs="Times New Roman"/>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и которые заявитель вправе представить для предоставления муниципальной услуги, предусмотренной настоящим Регламентом, не требуется.</w:t>
      </w:r>
      <w:r w:rsidR="008136D2" w:rsidRPr="008136D2">
        <w:rPr>
          <w:rFonts w:ascii="Times New Roman" w:hAnsi="Times New Roman" w:cs="Times New Roman"/>
          <w:b/>
          <w:bCs/>
          <w:sz w:val="28"/>
          <w:szCs w:val="28"/>
        </w:rPr>
        <w:t xml:space="preserve"> </w:t>
      </w:r>
    </w:p>
    <w:p w:rsidR="008136D2" w:rsidRPr="008136D2" w:rsidRDefault="008136D2" w:rsidP="008136D2">
      <w:pPr>
        <w:pStyle w:val="ConsPlusNormal"/>
        <w:ind w:firstLine="540"/>
        <w:jc w:val="both"/>
        <w:rPr>
          <w:rFonts w:ascii="Times New Roman" w:hAnsi="Times New Roman" w:cs="Times New Roman"/>
          <w:sz w:val="28"/>
          <w:szCs w:val="28"/>
        </w:rPr>
      </w:pP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3.5.Подготовка и выдача результата предоставления муниципальной услуги,</w:t>
      </w:r>
    </w:p>
    <w:p w:rsidR="008136D2" w:rsidRPr="008136D2" w:rsidRDefault="008136D2" w:rsidP="008136D2">
      <w:pPr>
        <w:pStyle w:val="ConsPlusNormal"/>
        <w:ind w:firstLine="567"/>
        <w:jc w:val="center"/>
        <w:rPr>
          <w:rFonts w:ascii="Times New Roman" w:hAnsi="Times New Roman" w:cs="Times New Roman"/>
          <w:sz w:val="28"/>
          <w:szCs w:val="28"/>
        </w:rPr>
      </w:pPr>
      <w:r w:rsidRPr="008136D2">
        <w:rPr>
          <w:rFonts w:ascii="Times New Roman" w:hAnsi="Times New Roman" w:cs="Times New Roman"/>
          <w:sz w:val="28"/>
          <w:szCs w:val="28"/>
        </w:rPr>
        <w:t xml:space="preserve"> либо принятие решения об отказе в предоставлении муниципальной услуги</w:t>
      </w:r>
    </w:p>
    <w:p w:rsidR="008136D2" w:rsidRPr="008136D2" w:rsidRDefault="008136D2" w:rsidP="008136D2">
      <w:pPr>
        <w:pStyle w:val="ConsPlusNormal"/>
        <w:ind w:firstLine="567"/>
        <w:jc w:val="center"/>
        <w:rPr>
          <w:rFonts w:ascii="Times New Roman" w:hAnsi="Times New Roman" w:cs="Times New Roman"/>
          <w:sz w:val="28"/>
          <w:szCs w:val="28"/>
        </w:rPr>
      </w:pPr>
    </w:p>
    <w:p w:rsidR="008136D2" w:rsidRPr="008136D2" w:rsidRDefault="00BD30FC" w:rsidP="00813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8136D2" w:rsidRPr="008136D2">
        <w:rPr>
          <w:rFonts w:ascii="Times New Roman" w:hAnsi="Times New Roman" w:cs="Times New Roman"/>
          <w:sz w:val="28"/>
          <w:szCs w:val="28"/>
        </w:rPr>
        <w:t>.Административная процедура осуществляется в виде подготовки и выдачи ответа на письменное обращение заявителя.</w:t>
      </w:r>
    </w:p>
    <w:p w:rsidR="008136D2" w:rsidRPr="008136D2" w:rsidRDefault="008136D2" w:rsidP="008136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6D2">
        <w:rPr>
          <w:rFonts w:ascii="Times New Roman" w:eastAsia="Calibri" w:hAnsi="Times New Roman" w:cs="Times New Roman"/>
          <w:sz w:val="28"/>
          <w:szCs w:val="28"/>
        </w:rPr>
        <w:t>Специалист рассматривает заявление в течение 7 календарных дней со дня его регистрации и принимает мотивированное решение о постановке либо об отказе.  Информация о принятии решения направляется лицу, подавшему заявление, в течение 5 календарных дней со дня принятия такого решения способами, обеспечивающими оперативность получения заявителем указанной информации (Интернет-ресурсы, почта, телефон, факс, электронная почта, лично заявителю).</w:t>
      </w:r>
    </w:p>
    <w:p w:rsidR="008136D2" w:rsidRPr="008136D2" w:rsidRDefault="008136D2" w:rsidP="008136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6D2">
        <w:rPr>
          <w:rFonts w:ascii="Times New Roman" w:eastAsia="Calibri" w:hAnsi="Times New Roman" w:cs="Times New Roman"/>
          <w:sz w:val="28"/>
          <w:szCs w:val="28"/>
        </w:rPr>
        <w:t xml:space="preserve">При рассмотрении заявления специалист проводит проверку представленных документов. </w:t>
      </w:r>
    </w:p>
    <w:p w:rsidR="008136D2" w:rsidRPr="008136D2" w:rsidRDefault="00BD30FC" w:rsidP="008136D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50</w:t>
      </w:r>
      <w:r w:rsidR="008136D2" w:rsidRPr="008136D2">
        <w:rPr>
          <w:rFonts w:ascii="Times New Roman" w:eastAsia="Calibri" w:hAnsi="Times New Roman" w:cs="Times New Roman"/>
          <w:sz w:val="28"/>
          <w:szCs w:val="28"/>
        </w:rPr>
        <w:t>.При наличии оснований для отказа в предоставлении муниципальной услуги заявителю направляется уведомление об отказе.</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5</w:t>
      </w:r>
      <w:r w:rsidR="00BD30FC">
        <w:rPr>
          <w:rFonts w:ascii="Times New Roman" w:hAnsi="Times New Roman" w:cs="Times New Roman"/>
          <w:sz w:val="28"/>
          <w:szCs w:val="28"/>
        </w:rPr>
        <w:t>1</w:t>
      </w:r>
      <w:r w:rsidRPr="008136D2">
        <w:rPr>
          <w:rFonts w:ascii="Times New Roman" w:hAnsi="Times New Roman" w:cs="Times New Roman"/>
          <w:sz w:val="28"/>
          <w:szCs w:val="28"/>
        </w:rPr>
        <w:t>.Если заявитель устранил причины, по которым ответ по существу поставленных в заявлении вопросов не мог быть дан ранее, вновь направленное заявление заявителя рассматривается в порядке, установленном настоящим Регламентом.</w:t>
      </w:r>
    </w:p>
    <w:p w:rsidR="008136D2" w:rsidRPr="008136D2" w:rsidRDefault="008136D2" w:rsidP="008136D2">
      <w:pPr>
        <w:pStyle w:val="ConsPlusNormal"/>
        <w:ind w:firstLine="0"/>
        <w:rPr>
          <w:rFonts w:ascii="Times New Roman" w:hAnsi="Times New Roman" w:cs="Times New Roman"/>
          <w:sz w:val="28"/>
          <w:szCs w:val="28"/>
        </w:rPr>
      </w:pPr>
    </w:p>
    <w:p w:rsidR="008136D2" w:rsidRPr="008136D2" w:rsidRDefault="008136D2" w:rsidP="00BD30FC">
      <w:pPr>
        <w:pStyle w:val="ConsPlusNormal"/>
        <w:ind w:firstLine="0"/>
        <w:jc w:val="center"/>
        <w:rPr>
          <w:rFonts w:ascii="Times New Roman" w:hAnsi="Times New Roman" w:cs="Times New Roman"/>
          <w:sz w:val="28"/>
          <w:szCs w:val="28"/>
        </w:rPr>
      </w:pPr>
      <w:r w:rsidRPr="008136D2">
        <w:rPr>
          <w:rFonts w:ascii="Times New Roman" w:hAnsi="Times New Roman" w:cs="Times New Roman"/>
          <w:sz w:val="28"/>
          <w:szCs w:val="28"/>
        </w:rPr>
        <w:t>3.6.Порядок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136D2" w:rsidRPr="008136D2" w:rsidRDefault="008136D2" w:rsidP="008136D2">
      <w:pPr>
        <w:tabs>
          <w:tab w:val="left" w:pos="1134"/>
        </w:tabs>
        <w:autoSpaceDE w:val="0"/>
        <w:autoSpaceDN w:val="0"/>
        <w:adjustRightInd w:val="0"/>
        <w:spacing w:after="0" w:line="240" w:lineRule="auto"/>
        <w:jc w:val="both"/>
        <w:rPr>
          <w:rFonts w:ascii="Times New Roman" w:hAnsi="Times New Roman" w:cs="Times New Roman"/>
          <w:sz w:val="28"/>
          <w:szCs w:val="28"/>
        </w:rPr>
      </w:pPr>
    </w:p>
    <w:p w:rsidR="008136D2" w:rsidRPr="008136D2" w:rsidRDefault="00BD30FC"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8136D2" w:rsidRPr="008136D2">
        <w:rPr>
          <w:rFonts w:ascii="Times New Roman" w:hAnsi="Times New Roman" w:cs="Times New Roman"/>
          <w:sz w:val="28"/>
          <w:szCs w:val="28"/>
        </w:rPr>
        <w:t>.Заявление о предоставлении муниципальной услуги также может быть подано посредством:</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личного приема;</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lastRenderedPageBreak/>
        <w:t>федеральной государственной информационной системы «Единый портал государственных и муниципальных услуг (функций)»;</w:t>
      </w:r>
    </w:p>
    <w:p w:rsidR="008136D2" w:rsidRPr="008136D2" w:rsidRDefault="008136D2" w:rsidP="00813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МФЦ.</w:t>
      </w:r>
    </w:p>
    <w:p w:rsidR="008136D2" w:rsidRPr="008136D2" w:rsidRDefault="00BD30FC" w:rsidP="008136D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8136D2" w:rsidRPr="008136D2">
        <w:rPr>
          <w:rFonts w:ascii="Times New Roman" w:hAnsi="Times New Roman" w:cs="Times New Roman"/>
          <w:sz w:val="28"/>
          <w:szCs w:val="28"/>
        </w:rPr>
        <w:t xml:space="preserve">.Подача заявления о предоставлении муниципальной услуги посредством федеральной государственной информационной системы «Единый портал государственных и муниципальных услуг (функций)» осуществляется посредством регистрации заявителя на соответствующих порталах и создания личного кабинета. </w:t>
      </w:r>
    </w:p>
    <w:p w:rsidR="008136D2" w:rsidRPr="008136D2" w:rsidRDefault="008136D2" w:rsidP="008136D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136D2">
        <w:rPr>
          <w:rFonts w:ascii="Times New Roman" w:eastAsia="Calibri" w:hAnsi="Times New Roman" w:cs="Times New Roman"/>
          <w:sz w:val="28"/>
          <w:szCs w:val="28"/>
        </w:rPr>
        <w:t>Информация о муниципальной услуге, порядке и сроках ее предоставления содержится в соответствующих разделах федерального и регионального порталов.</w:t>
      </w:r>
    </w:p>
    <w:p w:rsidR="008136D2" w:rsidRPr="008136D2" w:rsidRDefault="008136D2" w:rsidP="0081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136D2">
        <w:rPr>
          <w:rFonts w:ascii="Times New Roman" w:eastAsia="Calibri" w:hAnsi="Times New Roman" w:cs="Times New Roman"/>
          <w:sz w:val="28"/>
          <w:szCs w:val="28"/>
        </w:rPr>
        <w:t>5</w:t>
      </w:r>
      <w:r w:rsidR="00BD30FC">
        <w:rPr>
          <w:rFonts w:ascii="Times New Roman" w:eastAsia="Calibri" w:hAnsi="Times New Roman" w:cs="Times New Roman"/>
          <w:sz w:val="28"/>
          <w:szCs w:val="28"/>
        </w:rPr>
        <w:t>4</w:t>
      </w:r>
      <w:r w:rsidRPr="008136D2">
        <w:rPr>
          <w:rFonts w:ascii="Times New Roman" w:eastAsia="Calibri" w:hAnsi="Times New Roman" w:cs="Times New Roman"/>
          <w:sz w:val="28"/>
          <w:szCs w:val="28"/>
        </w:rPr>
        <w:t xml:space="preserve">.Подача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8136D2" w:rsidRPr="008136D2" w:rsidRDefault="00BD30FC" w:rsidP="0081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8136D2" w:rsidRPr="008136D2">
        <w:rPr>
          <w:rFonts w:ascii="Times New Roman" w:eastAsia="Calibri" w:hAnsi="Times New Roman" w:cs="Times New Roman"/>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8136D2" w:rsidRPr="008136D2" w:rsidRDefault="008136D2" w:rsidP="008136D2">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136D2">
        <w:rPr>
          <w:rFonts w:ascii="Times New Roman" w:eastAsia="Calibri" w:hAnsi="Times New Roman" w:cs="Times New Roman"/>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образца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8136D2" w:rsidRPr="008136D2" w:rsidRDefault="008136D2" w:rsidP="008136D2">
      <w:pPr>
        <w:widowControl w:val="0"/>
        <w:tabs>
          <w:tab w:val="left" w:pos="1134"/>
        </w:tabs>
        <w:autoSpaceDE w:val="0"/>
        <w:autoSpaceDN w:val="0"/>
        <w:adjustRightInd w:val="0"/>
        <w:spacing w:after="0" w:line="240" w:lineRule="auto"/>
        <w:jc w:val="both"/>
        <w:rPr>
          <w:rFonts w:ascii="Times New Roman" w:hAnsi="Times New Roman" w:cs="Times New Roman"/>
          <w:sz w:val="28"/>
          <w:szCs w:val="28"/>
        </w:rPr>
      </w:pPr>
    </w:p>
    <w:p w:rsidR="008136D2" w:rsidRPr="008136D2" w:rsidRDefault="000E7234" w:rsidP="008136D2">
      <w:pPr>
        <w:widowControl w:val="0"/>
        <w:tabs>
          <w:tab w:val="left" w:pos="1134"/>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r w:rsidR="008136D2" w:rsidRPr="008136D2">
        <w:rPr>
          <w:rFonts w:ascii="Times New Roman" w:hAnsi="Times New Roman" w:cs="Times New Roman"/>
          <w:sz w:val="28"/>
          <w:szCs w:val="28"/>
        </w:rPr>
        <w:t xml:space="preserve">.Порядок осуществления административных процедур в МФЦ </w:t>
      </w:r>
    </w:p>
    <w:p w:rsidR="008136D2" w:rsidRPr="008136D2" w:rsidRDefault="008136D2" w:rsidP="008136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136D2" w:rsidRPr="008136D2" w:rsidRDefault="00BD30FC"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56</w:t>
      </w:r>
      <w:r w:rsidR="008136D2" w:rsidRPr="008136D2">
        <w:rPr>
          <w:rFonts w:ascii="Times New Roman" w:eastAsia="Calibri" w:hAnsi="Times New Roman" w:cs="Times New Roman"/>
          <w:sz w:val="28"/>
          <w:szCs w:val="28"/>
          <w:lang w:eastAsia="en-US"/>
        </w:rPr>
        <w:t>.Для получения муниципальной услуги через МФЦ заявитель представляет в МФЦ заявление по форме, согласно приложению №2.</w:t>
      </w:r>
    </w:p>
    <w:p w:rsidR="008136D2" w:rsidRPr="008136D2" w:rsidRDefault="008136D2"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136D2">
        <w:rPr>
          <w:rFonts w:ascii="Times New Roman" w:eastAsia="Calibri" w:hAnsi="Times New Roman" w:cs="Times New Roman"/>
          <w:sz w:val="28"/>
          <w:szCs w:val="28"/>
          <w:lang w:eastAsia="en-US"/>
        </w:rPr>
        <w:t>Оператор МФЦ выдает заявителю один экземпляр заявления на организацию предоставления государственных и муниципальных услуг с указанием перечня принятых документов и даты приема в МФЦ.</w:t>
      </w:r>
    </w:p>
    <w:p w:rsidR="008136D2" w:rsidRPr="008136D2" w:rsidRDefault="008136D2"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136D2">
        <w:rPr>
          <w:rFonts w:ascii="Times New Roman" w:eastAsia="Calibri" w:hAnsi="Times New Roman" w:cs="Times New Roman"/>
          <w:sz w:val="28"/>
          <w:szCs w:val="28"/>
          <w:lang w:eastAsia="en-US"/>
        </w:rPr>
        <w:t>Принятое обращение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8136D2" w:rsidRPr="008136D2" w:rsidRDefault="008136D2"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136D2">
        <w:rPr>
          <w:rFonts w:ascii="Times New Roman" w:eastAsia="Calibri" w:hAnsi="Times New Roman" w:cs="Times New Roman"/>
          <w:sz w:val="28"/>
          <w:szCs w:val="28"/>
          <w:lang w:eastAsia="en-US"/>
        </w:rPr>
        <w:t>Принятые документы передаются в управление образования специалисту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8136D2" w:rsidRPr="008136D2" w:rsidRDefault="008136D2"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136D2">
        <w:rPr>
          <w:rFonts w:ascii="Times New Roman" w:eastAsia="Calibri" w:hAnsi="Times New Roman" w:cs="Times New Roman"/>
          <w:sz w:val="28"/>
          <w:szCs w:val="28"/>
          <w:lang w:eastAsia="en-US"/>
        </w:rPr>
        <w:t>Специалист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Регламентом.</w:t>
      </w:r>
    </w:p>
    <w:p w:rsidR="008136D2" w:rsidRPr="008136D2" w:rsidRDefault="00BD30FC"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w:t>
      </w:r>
      <w:r w:rsidR="008136D2" w:rsidRPr="008136D2">
        <w:rPr>
          <w:rFonts w:ascii="Times New Roman" w:eastAsia="Calibri" w:hAnsi="Times New Roman" w:cs="Times New Roman"/>
          <w:sz w:val="28"/>
          <w:szCs w:val="28"/>
          <w:lang w:eastAsia="en-US"/>
        </w:rPr>
        <w:t>.Срок оказания муниципальной услуги исчисляется с момента регистрации обращения заявителя в управление образования и ОО.</w:t>
      </w:r>
    </w:p>
    <w:p w:rsidR="008136D2" w:rsidRPr="008136D2" w:rsidRDefault="008136D2"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136D2">
        <w:rPr>
          <w:rFonts w:ascii="Times New Roman" w:eastAsia="Calibri" w:hAnsi="Times New Roman" w:cs="Times New Roman"/>
          <w:sz w:val="28"/>
          <w:szCs w:val="28"/>
          <w:lang w:eastAsia="en-US"/>
        </w:rPr>
        <w:t xml:space="preserve">Специалист передает результат предоставления муниципальной услуги в МФЦ по ведомости приема - передачи, оформленной передающей стороной в 2-х </w:t>
      </w:r>
      <w:r w:rsidRPr="008136D2">
        <w:rPr>
          <w:rFonts w:ascii="Times New Roman" w:eastAsia="Calibri" w:hAnsi="Times New Roman" w:cs="Times New Roman"/>
          <w:sz w:val="28"/>
          <w:szCs w:val="28"/>
          <w:lang w:eastAsia="en-US"/>
        </w:rPr>
        <w:lastRenderedPageBreak/>
        <w:t>экземплярах, не позднее, чем на следующий рабочий день после установленного срока предоставления муниципальной услуги, определенного настоящим Регламентом.</w:t>
      </w:r>
    </w:p>
    <w:p w:rsidR="008136D2" w:rsidRPr="008136D2" w:rsidRDefault="008136D2"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136D2">
        <w:rPr>
          <w:rFonts w:ascii="Times New Roman" w:eastAsia="Calibri" w:hAnsi="Times New Roman" w:cs="Times New Roman"/>
          <w:sz w:val="28"/>
          <w:szCs w:val="28"/>
          <w:lang w:eastAsia="en-US"/>
        </w:rPr>
        <w:t>Результат предоставления муниципальной услуги выдается заявителю на следующий рабочий день после поступления из управления образования.</w:t>
      </w:r>
    </w:p>
    <w:p w:rsidR="008136D2" w:rsidRPr="008136D2" w:rsidRDefault="00BD30FC" w:rsidP="008136D2">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8136D2" w:rsidRPr="008136D2">
        <w:rPr>
          <w:rFonts w:ascii="Times New Roman" w:hAnsi="Times New Roman" w:cs="Times New Roman"/>
          <w:sz w:val="28"/>
          <w:szCs w:val="28"/>
        </w:rPr>
        <w:t>.МФЦ осуществляет следующие действия:</w:t>
      </w:r>
    </w:p>
    <w:p w:rsidR="008136D2" w:rsidRPr="008136D2" w:rsidRDefault="008136D2" w:rsidP="008136D2">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1)информирование заявителей о порядке предоставления муниципальной услуги в МФЦ, о ходе выполнения запросов о предоставлении муниципальных услуг;</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2)информирование заявителей о месте нахождения управления образования, режиме работы и контактных телефонах управления образования и ОО;</w:t>
      </w:r>
    </w:p>
    <w:p w:rsidR="008136D2" w:rsidRPr="008136D2" w:rsidRDefault="008136D2" w:rsidP="008136D2">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3)прием запросов о предоставлении муниципальной услуги;</w:t>
      </w:r>
    </w:p>
    <w:p w:rsidR="008136D2" w:rsidRPr="008136D2" w:rsidRDefault="008136D2" w:rsidP="008136D2">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4)передачу принятых запросов в управление образования и ОО;</w:t>
      </w:r>
    </w:p>
    <w:p w:rsidR="008136D2" w:rsidRPr="008136D2" w:rsidRDefault="008136D2" w:rsidP="008136D2">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5)выдачу заявителю результатов предоставления услуг.</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6D2">
        <w:rPr>
          <w:rFonts w:ascii="Times New Roman" w:hAnsi="Times New Roman" w:cs="Times New Roman"/>
          <w:sz w:val="28"/>
          <w:szCs w:val="28"/>
        </w:rPr>
        <w:t>Получение заявителем результата предоставления муниципальной услуги</w:t>
      </w:r>
      <w:r w:rsidRPr="008136D2">
        <w:rPr>
          <w:rFonts w:ascii="Times New Roman" w:hAnsi="Times New Roman" w:cs="Times New Roman"/>
          <w:sz w:val="28"/>
          <w:szCs w:val="28"/>
        </w:rPr>
        <w:br/>
        <w:t>в случае подачи заявления через МФЦ осуществляется также в МФЦ.</w:t>
      </w:r>
    </w:p>
    <w:p w:rsidR="008136D2" w:rsidRPr="008136D2" w:rsidRDefault="008136D2" w:rsidP="008136D2">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136D2">
        <w:rPr>
          <w:rFonts w:ascii="Times New Roman" w:eastAsia="Calibri" w:hAnsi="Times New Roman" w:cs="Times New Roman"/>
          <w:sz w:val="28"/>
          <w:szCs w:val="28"/>
          <w:lang w:eastAsia="en-US"/>
        </w:rPr>
        <w:t>Информация о месте нахождения и справочные телефоны МФЦ указаны в пункте 12 настоящего Регламента.</w:t>
      </w:r>
    </w:p>
    <w:p w:rsidR="008136D2" w:rsidRPr="008136D2" w:rsidRDefault="008136D2" w:rsidP="008136D2">
      <w:pPr>
        <w:pStyle w:val="ConsPlusNormal"/>
        <w:ind w:firstLine="540"/>
        <w:jc w:val="center"/>
        <w:rPr>
          <w:rFonts w:ascii="Times New Roman" w:hAnsi="Times New Roman" w:cs="Times New Roman"/>
          <w:sz w:val="28"/>
          <w:szCs w:val="28"/>
        </w:rPr>
      </w:pPr>
    </w:p>
    <w:p w:rsidR="008136D2" w:rsidRPr="008136D2" w:rsidRDefault="008136D2" w:rsidP="008136D2">
      <w:pPr>
        <w:pStyle w:val="ConsPlusNormal"/>
        <w:ind w:firstLine="540"/>
        <w:jc w:val="center"/>
        <w:rPr>
          <w:rFonts w:ascii="Times New Roman" w:hAnsi="Times New Roman" w:cs="Times New Roman"/>
          <w:sz w:val="28"/>
          <w:szCs w:val="28"/>
        </w:rPr>
      </w:pPr>
      <w:r w:rsidRPr="008136D2">
        <w:rPr>
          <w:rFonts w:ascii="Times New Roman" w:hAnsi="Times New Roman" w:cs="Times New Roman"/>
          <w:sz w:val="28"/>
          <w:szCs w:val="28"/>
        </w:rPr>
        <w:t>Раздел 4.Контроль за предоставлением муниципальной услуги</w:t>
      </w:r>
    </w:p>
    <w:p w:rsidR="008136D2" w:rsidRPr="008136D2" w:rsidRDefault="008136D2" w:rsidP="008136D2">
      <w:pPr>
        <w:pStyle w:val="ConsPlusNormal"/>
        <w:ind w:firstLine="540"/>
        <w:jc w:val="center"/>
        <w:rPr>
          <w:rFonts w:ascii="Times New Roman" w:hAnsi="Times New Roman" w:cs="Times New Roman"/>
          <w:sz w:val="28"/>
          <w:szCs w:val="28"/>
        </w:rPr>
      </w:pPr>
    </w:p>
    <w:p w:rsidR="008136D2" w:rsidRPr="008136D2" w:rsidRDefault="008136D2" w:rsidP="00BD30FC">
      <w:pPr>
        <w:widowControl w:val="0"/>
        <w:autoSpaceDE w:val="0"/>
        <w:autoSpaceDN w:val="0"/>
        <w:spacing w:after="0" w:line="240" w:lineRule="auto"/>
        <w:jc w:val="center"/>
        <w:rPr>
          <w:rFonts w:ascii="Times New Roman" w:hAnsi="Times New Roman" w:cs="Times New Roman"/>
          <w:sz w:val="28"/>
          <w:szCs w:val="28"/>
        </w:rPr>
      </w:pPr>
      <w:r w:rsidRPr="008136D2">
        <w:rPr>
          <w:rFonts w:ascii="Times New Roman" w:hAnsi="Times New Roman" w:cs="Times New Roman"/>
          <w:sz w:val="28"/>
          <w:szCs w:val="28"/>
        </w:rPr>
        <w:t xml:space="preserve">4.1.Порядок осуществления текущего контроля за соблюдением </w:t>
      </w:r>
    </w:p>
    <w:p w:rsidR="008136D2" w:rsidRPr="008136D2" w:rsidRDefault="008136D2" w:rsidP="00BD30FC">
      <w:pPr>
        <w:widowControl w:val="0"/>
        <w:autoSpaceDE w:val="0"/>
        <w:autoSpaceDN w:val="0"/>
        <w:spacing w:after="0" w:line="240" w:lineRule="auto"/>
        <w:jc w:val="center"/>
        <w:rPr>
          <w:rFonts w:ascii="Times New Roman" w:hAnsi="Times New Roman" w:cs="Times New Roman"/>
          <w:sz w:val="28"/>
          <w:szCs w:val="28"/>
        </w:rPr>
      </w:pPr>
      <w:r w:rsidRPr="008136D2">
        <w:rPr>
          <w:rFonts w:ascii="Times New Roman" w:hAnsi="Times New Roman" w:cs="Times New Roman"/>
          <w:sz w:val="28"/>
          <w:szCs w:val="28"/>
        </w:rPr>
        <w:t xml:space="preserve">и исполнением должностными лицами положений регламента и иных нормативных правовых актов, муниципальных нормативных правовых актов, </w:t>
      </w:r>
    </w:p>
    <w:p w:rsidR="008136D2" w:rsidRPr="008136D2" w:rsidRDefault="008136D2" w:rsidP="00BD30FC">
      <w:pPr>
        <w:widowControl w:val="0"/>
        <w:autoSpaceDE w:val="0"/>
        <w:autoSpaceDN w:val="0"/>
        <w:spacing w:after="0" w:line="240" w:lineRule="auto"/>
        <w:jc w:val="center"/>
        <w:rPr>
          <w:rFonts w:ascii="Times New Roman" w:hAnsi="Times New Roman" w:cs="Times New Roman"/>
          <w:sz w:val="28"/>
          <w:szCs w:val="28"/>
        </w:rPr>
      </w:pPr>
      <w:r w:rsidRPr="008136D2">
        <w:rPr>
          <w:rFonts w:ascii="Times New Roman" w:hAnsi="Times New Roman" w:cs="Times New Roman"/>
          <w:sz w:val="28"/>
          <w:szCs w:val="28"/>
        </w:rPr>
        <w:t xml:space="preserve">устанавливающих требования к предоставлению муниципальной услуги, </w:t>
      </w:r>
    </w:p>
    <w:p w:rsidR="008136D2" w:rsidRPr="008136D2" w:rsidRDefault="008136D2" w:rsidP="00BD30FC">
      <w:pPr>
        <w:widowControl w:val="0"/>
        <w:autoSpaceDE w:val="0"/>
        <w:autoSpaceDN w:val="0"/>
        <w:spacing w:after="0" w:line="240" w:lineRule="auto"/>
        <w:jc w:val="center"/>
        <w:rPr>
          <w:rFonts w:ascii="Times New Roman" w:hAnsi="Times New Roman" w:cs="Times New Roman"/>
          <w:sz w:val="28"/>
          <w:szCs w:val="28"/>
        </w:rPr>
      </w:pPr>
      <w:r w:rsidRPr="008136D2">
        <w:rPr>
          <w:rFonts w:ascii="Times New Roman" w:hAnsi="Times New Roman" w:cs="Times New Roman"/>
          <w:sz w:val="28"/>
          <w:szCs w:val="28"/>
        </w:rPr>
        <w:t>а также за принятием ими решений</w:t>
      </w:r>
    </w:p>
    <w:p w:rsidR="008136D2" w:rsidRPr="008136D2" w:rsidRDefault="008136D2" w:rsidP="008136D2">
      <w:pPr>
        <w:widowControl w:val="0"/>
        <w:autoSpaceDE w:val="0"/>
        <w:autoSpaceDN w:val="0"/>
        <w:spacing w:after="0" w:line="240" w:lineRule="auto"/>
        <w:ind w:firstLine="567"/>
        <w:jc w:val="center"/>
        <w:rPr>
          <w:rFonts w:ascii="Times New Roman" w:hAnsi="Times New Roman" w:cs="Times New Roman"/>
          <w:sz w:val="28"/>
          <w:szCs w:val="28"/>
        </w:rPr>
      </w:pP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136D2" w:rsidRPr="008136D2">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управления образования,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136D2" w:rsidRPr="008136D2">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8136D2" w:rsidRPr="008136D2">
        <w:rPr>
          <w:rFonts w:ascii="Times New Roman" w:hAnsi="Times New Roman" w:cs="Times New Roman"/>
          <w:sz w:val="28"/>
          <w:szCs w:val="28"/>
        </w:rPr>
        <w:t>.Текущий контроль за соблюдением работником МФЦ последовательности действий,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w:t>
      </w:r>
    </w:p>
    <w:p w:rsidR="008136D2" w:rsidRPr="008136D2" w:rsidRDefault="008136D2" w:rsidP="008136D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8136D2">
      <w:pPr>
        <w:autoSpaceDE w:val="0"/>
        <w:autoSpaceDN w:val="0"/>
        <w:adjustRightInd w:val="0"/>
        <w:spacing w:after="0" w:line="240" w:lineRule="auto"/>
        <w:ind w:firstLine="709"/>
        <w:jc w:val="both"/>
        <w:rPr>
          <w:rFonts w:ascii="Times New Roman" w:eastAsia="ヒラギノ角ゴ Pro W3" w:hAnsi="Times New Roman" w:cs="Times New Roman"/>
          <w:sz w:val="28"/>
          <w:szCs w:val="28"/>
        </w:rPr>
      </w:pPr>
    </w:p>
    <w:p w:rsidR="008136D2" w:rsidRPr="008136D2" w:rsidRDefault="008136D2" w:rsidP="008136D2">
      <w:pPr>
        <w:pStyle w:val="ConsPlusNormal"/>
        <w:ind w:firstLine="540"/>
        <w:jc w:val="center"/>
        <w:rPr>
          <w:rFonts w:ascii="Times New Roman" w:hAnsi="Times New Roman" w:cs="Times New Roman"/>
          <w:sz w:val="28"/>
          <w:szCs w:val="28"/>
        </w:rPr>
      </w:pPr>
      <w:r w:rsidRPr="008136D2">
        <w:rPr>
          <w:rFonts w:ascii="Times New Roman" w:hAnsi="Times New Roman" w:cs="Times New Roman"/>
          <w:sz w:val="28"/>
          <w:szCs w:val="28"/>
        </w:rPr>
        <w:lastRenderedPageBreak/>
        <w:t>4.2.Порядок и периодичность осуществления плановых</w:t>
      </w:r>
    </w:p>
    <w:p w:rsidR="008136D2" w:rsidRPr="008136D2" w:rsidRDefault="008136D2" w:rsidP="008136D2">
      <w:pPr>
        <w:pStyle w:val="ConsPlusNormal"/>
        <w:ind w:firstLine="540"/>
        <w:jc w:val="center"/>
        <w:rPr>
          <w:rFonts w:ascii="Times New Roman" w:hAnsi="Times New Roman" w:cs="Times New Roman"/>
          <w:sz w:val="28"/>
          <w:szCs w:val="28"/>
        </w:rPr>
      </w:pPr>
      <w:r w:rsidRPr="008136D2">
        <w:rPr>
          <w:rFonts w:ascii="Times New Roman" w:hAnsi="Times New Roman" w:cs="Times New Roman"/>
          <w:sz w:val="28"/>
          <w:szCs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36D2" w:rsidRPr="008136D2" w:rsidRDefault="008136D2" w:rsidP="008136D2">
      <w:pPr>
        <w:pStyle w:val="ConsPlusNormal"/>
        <w:ind w:firstLine="540"/>
        <w:jc w:val="center"/>
        <w:rPr>
          <w:rFonts w:ascii="Times New Roman" w:hAnsi="Times New Roman" w:cs="Times New Roman"/>
          <w:sz w:val="28"/>
          <w:szCs w:val="28"/>
        </w:rPr>
      </w:pP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8136D2" w:rsidRPr="008136D2">
        <w:rPr>
          <w:rFonts w:ascii="Times New Roman" w:hAnsi="Times New Roman" w:cs="Times New Roman"/>
          <w:sz w:val="28"/>
          <w:szCs w:val="28"/>
        </w:rPr>
        <w:t>.Контроль за полнотой и качеством предоставления муниципальной услуги включает проведение проверок соблюдения и исполнения специалистами управления образования,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Периодичность и порядок проведения проверок, перечень лиц, уполномоченных на проведение проверок, утверждается приказом управления образования.</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8136D2" w:rsidRPr="008136D2" w:rsidRDefault="008136D2" w:rsidP="008136D2">
      <w:pPr>
        <w:pStyle w:val="ConsPlusNormal"/>
        <w:ind w:firstLine="540"/>
        <w:jc w:val="both"/>
        <w:rPr>
          <w:rFonts w:ascii="Times New Roman" w:hAnsi="Times New Roman" w:cs="Times New Roman"/>
          <w:sz w:val="28"/>
          <w:szCs w:val="28"/>
        </w:rPr>
      </w:pPr>
    </w:p>
    <w:p w:rsidR="008136D2" w:rsidRPr="008136D2" w:rsidRDefault="008136D2" w:rsidP="008136D2">
      <w:pPr>
        <w:pStyle w:val="ConsPlusNormal"/>
        <w:ind w:firstLine="540"/>
        <w:jc w:val="center"/>
        <w:rPr>
          <w:rFonts w:ascii="Times New Roman" w:hAnsi="Times New Roman" w:cs="Times New Roman"/>
          <w:sz w:val="28"/>
          <w:szCs w:val="28"/>
        </w:rPr>
      </w:pPr>
      <w:r w:rsidRPr="008136D2">
        <w:rPr>
          <w:rFonts w:ascii="Times New Roman" w:hAnsi="Times New Roman" w:cs="Times New Roman"/>
          <w:sz w:val="28"/>
          <w:szCs w:val="28"/>
        </w:rPr>
        <w:t>4.3.Ответственность должностных лиц управления образования за решения  и действия (бездействие), принимаемые (осуществляемые) ими в ходе предоставления муниципальной услуги</w:t>
      </w:r>
    </w:p>
    <w:p w:rsidR="008136D2" w:rsidRPr="008136D2" w:rsidRDefault="008136D2" w:rsidP="008136D2">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8136D2" w:rsidRPr="008136D2">
        <w:rPr>
          <w:rFonts w:ascii="Times New Roman" w:hAnsi="Times New Roman" w:cs="Times New Roman"/>
          <w:sz w:val="28"/>
          <w:szCs w:val="28"/>
        </w:rPr>
        <w:t>.Специалисты (должностные лица) управления образования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8136D2" w:rsidRPr="008136D2" w:rsidRDefault="008136D2" w:rsidP="0081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136D2" w:rsidRPr="008136D2" w:rsidRDefault="008136D2" w:rsidP="008136D2">
      <w:pPr>
        <w:autoSpaceDE w:val="0"/>
        <w:autoSpaceDN w:val="0"/>
        <w:adjustRightInd w:val="0"/>
        <w:spacing w:after="0" w:line="240" w:lineRule="auto"/>
        <w:jc w:val="center"/>
        <w:rPr>
          <w:rFonts w:ascii="Times New Roman" w:hAnsi="Times New Roman" w:cs="Times New Roman"/>
          <w:sz w:val="28"/>
          <w:szCs w:val="28"/>
        </w:rPr>
      </w:pPr>
      <w:r w:rsidRPr="008136D2">
        <w:rPr>
          <w:rFonts w:ascii="Times New Roman" w:hAnsi="Times New Roman" w:cs="Times New Roman"/>
          <w:sz w:val="28"/>
          <w:szCs w:val="28"/>
        </w:rPr>
        <w:t xml:space="preserve">4.4.Положения, характеризующие требования к порядку </w:t>
      </w:r>
    </w:p>
    <w:p w:rsidR="008136D2" w:rsidRPr="008136D2" w:rsidRDefault="008136D2" w:rsidP="008136D2">
      <w:pPr>
        <w:autoSpaceDE w:val="0"/>
        <w:autoSpaceDN w:val="0"/>
        <w:adjustRightInd w:val="0"/>
        <w:spacing w:after="0" w:line="240" w:lineRule="auto"/>
        <w:jc w:val="center"/>
        <w:rPr>
          <w:rFonts w:ascii="Times New Roman" w:hAnsi="Times New Roman" w:cs="Times New Roman"/>
          <w:sz w:val="28"/>
          <w:szCs w:val="28"/>
        </w:rPr>
      </w:pPr>
      <w:r w:rsidRPr="008136D2">
        <w:rPr>
          <w:rFonts w:ascii="Times New Roman" w:hAnsi="Times New Roman" w:cs="Times New Roman"/>
          <w:sz w:val="28"/>
          <w:szCs w:val="28"/>
        </w:rPr>
        <w:t xml:space="preserve">и формам контроля за предоставлением муниципальной услуги, </w:t>
      </w:r>
    </w:p>
    <w:p w:rsidR="008136D2" w:rsidRPr="008136D2" w:rsidRDefault="008136D2" w:rsidP="008136D2">
      <w:pPr>
        <w:autoSpaceDE w:val="0"/>
        <w:autoSpaceDN w:val="0"/>
        <w:adjustRightInd w:val="0"/>
        <w:spacing w:after="0" w:line="240" w:lineRule="auto"/>
        <w:jc w:val="center"/>
        <w:rPr>
          <w:rFonts w:ascii="Times New Roman" w:hAnsi="Times New Roman" w:cs="Times New Roman"/>
          <w:sz w:val="28"/>
          <w:szCs w:val="28"/>
        </w:rPr>
      </w:pPr>
      <w:r w:rsidRPr="008136D2">
        <w:rPr>
          <w:rFonts w:ascii="Times New Roman" w:hAnsi="Times New Roman" w:cs="Times New Roman"/>
          <w:sz w:val="28"/>
          <w:szCs w:val="28"/>
        </w:rPr>
        <w:t>в том числе со стороны граждан, их объединений и организаций</w:t>
      </w:r>
    </w:p>
    <w:p w:rsidR="008136D2" w:rsidRPr="008136D2" w:rsidRDefault="008136D2" w:rsidP="008136D2">
      <w:pPr>
        <w:autoSpaceDE w:val="0"/>
        <w:autoSpaceDN w:val="0"/>
        <w:adjustRightInd w:val="0"/>
        <w:spacing w:after="0" w:line="240" w:lineRule="auto"/>
        <w:jc w:val="center"/>
        <w:rPr>
          <w:rFonts w:ascii="Times New Roman" w:hAnsi="Times New Roman" w:cs="Times New Roman"/>
          <w:b/>
          <w:sz w:val="28"/>
          <w:szCs w:val="28"/>
        </w:rPr>
      </w:pP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008136D2" w:rsidRPr="008136D2">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путем проведения проверок соблюдения и исполнения специалистами управления образования нормативных правовых актов, а также положений Регламента.</w:t>
      </w: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8136D2" w:rsidRPr="008136D2">
        <w:rPr>
          <w:rFonts w:ascii="Times New Roman" w:hAnsi="Times New Roman" w:cs="Times New Roman"/>
          <w:sz w:val="28"/>
          <w:szCs w:val="28"/>
        </w:rPr>
        <w:t>.Проверки также могут проводиться по жалобе на решения, действия (бездействие) специалистов управления образования.</w:t>
      </w: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8136D2" w:rsidRPr="008136D2">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w:t>
      </w:r>
      <w:r w:rsidR="008136D2" w:rsidRPr="008136D2">
        <w:rPr>
          <w:rFonts w:ascii="Times New Roman" w:hAnsi="Times New Roman" w:cs="Times New Roman"/>
          <w:sz w:val="28"/>
          <w:szCs w:val="28"/>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В целях участия в осуществлении контроля за исполнением настоящего Регламента граждане, их объединения и организации вправе обращаться к начальнику управления образования по вопросам, касающимся исполнения специалистами (должностными лицами) управления образования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sz w:val="28"/>
          <w:szCs w:val="28"/>
        </w:rPr>
      </w:pPr>
    </w:p>
    <w:p w:rsidR="008136D2" w:rsidRPr="008136D2" w:rsidRDefault="008136D2" w:rsidP="008136D2">
      <w:pPr>
        <w:autoSpaceDE w:val="0"/>
        <w:autoSpaceDN w:val="0"/>
        <w:adjustRightInd w:val="0"/>
        <w:spacing w:after="0" w:line="240" w:lineRule="auto"/>
        <w:ind w:firstLine="709"/>
        <w:jc w:val="both"/>
        <w:rPr>
          <w:rFonts w:ascii="Times New Roman" w:hAnsi="Times New Roman" w:cs="Times New Roman"/>
          <w:b/>
          <w:sz w:val="28"/>
          <w:szCs w:val="28"/>
        </w:rPr>
      </w:pPr>
    </w:p>
    <w:p w:rsidR="008136D2" w:rsidRPr="008136D2" w:rsidRDefault="008136D2" w:rsidP="008136D2">
      <w:pPr>
        <w:widowControl w:val="0"/>
        <w:tabs>
          <w:tab w:val="left" w:pos="1701"/>
        </w:tabs>
        <w:suppressAutoHyphens/>
        <w:spacing w:after="0" w:line="240" w:lineRule="auto"/>
        <w:jc w:val="center"/>
        <w:rPr>
          <w:rFonts w:ascii="Times New Roman" w:hAnsi="Times New Roman" w:cs="Times New Roman"/>
          <w:sz w:val="28"/>
          <w:szCs w:val="28"/>
        </w:rPr>
      </w:pPr>
      <w:r w:rsidRPr="008136D2">
        <w:rPr>
          <w:rFonts w:ascii="Times New Roman" w:hAnsi="Times New Roman" w:cs="Times New Roman"/>
          <w:sz w:val="28"/>
          <w:szCs w:val="28"/>
        </w:rPr>
        <w:t>Раздел 5.Досудебный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8136D2" w:rsidRPr="008136D2" w:rsidRDefault="008136D2" w:rsidP="008136D2">
      <w:pPr>
        <w:widowControl w:val="0"/>
        <w:tabs>
          <w:tab w:val="left" w:pos="1701"/>
        </w:tabs>
        <w:suppressAutoHyphens/>
        <w:spacing w:after="0" w:line="240" w:lineRule="auto"/>
        <w:jc w:val="center"/>
        <w:rPr>
          <w:rFonts w:ascii="Times New Roman" w:hAnsi="Times New Roman" w:cs="Times New Roman"/>
          <w:bCs/>
          <w:sz w:val="28"/>
          <w:szCs w:val="28"/>
          <w:lang w:eastAsia="ar-SA"/>
        </w:rPr>
      </w:pPr>
    </w:p>
    <w:p w:rsidR="008136D2" w:rsidRPr="008136D2" w:rsidRDefault="008136D2" w:rsidP="008136D2">
      <w:pPr>
        <w:widowControl w:val="0"/>
        <w:tabs>
          <w:tab w:val="left" w:pos="1701"/>
        </w:tabs>
        <w:suppressAutoHyphens/>
        <w:spacing w:after="0" w:line="240" w:lineRule="auto"/>
        <w:jc w:val="center"/>
        <w:rPr>
          <w:rFonts w:ascii="Times New Roman" w:hAnsi="Times New Roman" w:cs="Times New Roman"/>
          <w:sz w:val="28"/>
          <w:szCs w:val="28"/>
        </w:rPr>
      </w:pPr>
      <w:r w:rsidRPr="008136D2">
        <w:rPr>
          <w:rFonts w:ascii="Times New Roman" w:hAnsi="Times New Roman" w:cs="Times New Roman"/>
          <w:bCs/>
          <w:sz w:val="28"/>
          <w:szCs w:val="28"/>
          <w:lang w:eastAsia="ar-SA"/>
        </w:rPr>
        <w:t>5.1.</w:t>
      </w:r>
      <w:r w:rsidRPr="008136D2">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8136D2" w:rsidRPr="008136D2" w:rsidRDefault="008136D2" w:rsidP="008136D2">
      <w:pPr>
        <w:widowControl w:val="0"/>
        <w:tabs>
          <w:tab w:val="left" w:pos="1701"/>
        </w:tabs>
        <w:suppressAutoHyphens/>
        <w:spacing w:after="0" w:line="240" w:lineRule="auto"/>
        <w:jc w:val="center"/>
        <w:rPr>
          <w:rFonts w:ascii="Times New Roman" w:hAnsi="Times New Roman" w:cs="Times New Roman"/>
          <w:sz w:val="28"/>
          <w:szCs w:val="28"/>
        </w:rPr>
      </w:pP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8136D2" w:rsidRPr="008136D2">
        <w:rPr>
          <w:rFonts w:ascii="Times New Roman" w:hAnsi="Times New Roman" w:cs="Times New Roman"/>
          <w:sz w:val="28"/>
          <w:szCs w:val="28"/>
        </w:rPr>
        <w:t>.Заявитель вправе обжаловать решения и действия (бездействие), принятые в ходе предоставления муниципальной услуги управлением образования, предоставляющим муниципальную услугу (далее - жалоба),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статьей 11.1 Федерального закона от 27.07.2010 №</w:t>
      </w:r>
      <w:r>
        <w:rPr>
          <w:rFonts w:ascii="Times New Roman" w:hAnsi="Times New Roman" w:cs="Times New Roman"/>
          <w:sz w:val="28"/>
          <w:szCs w:val="28"/>
        </w:rPr>
        <w:t>210-ФЗ, п</w:t>
      </w:r>
      <w:r w:rsidR="008136D2" w:rsidRPr="008136D2">
        <w:rPr>
          <w:rFonts w:ascii="Times New Roman" w:hAnsi="Times New Roman" w:cs="Times New Roman"/>
          <w:sz w:val="28"/>
          <w:szCs w:val="28"/>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8136D2" w:rsidRPr="008136D2" w:rsidRDefault="008136D2" w:rsidP="008136D2">
      <w:pPr>
        <w:widowControl w:val="0"/>
        <w:tabs>
          <w:tab w:val="left" w:pos="1701"/>
        </w:tabs>
        <w:suppressAutoHyphens/>
        <w:spacing w:after="0" w:line="240" w:lineRule="auto"/>
        <w:ind w:firstLine="709"/>
        <w:jc w:val="both"/>
        <w:rPr>
          <w:rFonts w:ascii="Times New Roman" w:hAnsi="Times New Roman" w:cs="Times New Roman"/>
          <w:kern w:val="3"/>
          <w:sz w:val="28"/>
          <w:szCs w:val="28"/>
          <w:lang w:eastAsia="ar-SA" w:bidi="hi-IN"/>
        </w:rPr>
      </w:pPr>
    </w:p>
    <w:p w:rsidR="008136D2" w:rsidRPr="008136D2" w:rsidRDefault="00BD30FC" w:rsidP="008136D2">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5.2.</w:t>
      </w:r>
      <w:r w:rsidR="008136D2" w:rsidRPr="008136D2">
        <w:rPr>
          <w:rFonts w:ascii="Times New Roman" w:hAnsi="Times New Roman" w:cs="Times New Roman"/>
          <w:b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w:t>
      </w:r>
    </w:p>
    <w:p w:rsidR="008136D2" w:rsidRPr="008136D2" w:rsidRDefault="008136D2" w:rsidP="008136D2">
      <w:pPr>
        <w:pStyle w:val="ConsPlusTitle"/>
        <w:jc w:val="center"/>
        <w:rPr>
          <w:rFonts w:ascii="Times New Roman" w:hAnsi="Times New Roman" w:cs="Times New Roman"/>
          <w:b w:val="0"/>
          <w:sz w:val="28"/>
          <w:szCs w:val="28"/>
        </w:rPr>
      </w:pPr>
      <w:r w:rsidRPr="008136D2">
        <w:rPr>
          <w:rFonts w:ascii="Times New Roman" w:hAnsi="Times New Roman" w:cs="Times New Roman"/>
          <w:b w:val="0"/>
          <w:sz w:val="28"/>
          <w:szCs w:val="28"/>
        </w:rPr>
        <w:t>в досудебном (внесудебном) порядке</w:t>
      </w:r>
    </w:p>
    <w:p w:rsidR="008136D2" w:rsidRPr="008136D2" w:rsidRDefault="008136D2" w:rsidP="008136D2">
      <w:pPr>
        <w:pStyle w:val="ConsPlusNormal"/>
        <w:rPr>
          <w:rFonts w:ascii="Times New Roman" w:hAnsi="Times New Roman" w:cs="Times New Roman"/>
          <w:sz w:val="28"/>
          <w:szCs w:val="28"/>
        </w:rPr>
      </w:pPr>
    </w:p>
    <w:p w:rsidR="008136D2" w:rsidRPr="008136D2" w:rsidRDefault="00BD30FC" w:rsidP="008136D2">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68</w:t>
      </w:r>
      <w:r w:rsidR="008136D2" w:rsidRPr="008136D2">
        <w:rPr>
          <w:rFonts w:ascii="Times New Roman" w:eastAsia="Calibri" w:hAnsi="Times New Roman" w:cs="Times New Roman"/>
          <w:sz w:val="28"/>
          <w:szCs w:val="28"/>
          <w:lang w:eastAsia="en-US"/>
        </w:rPr>
        <w:t xml:space="preserve">.Жалоба на решения и действия (бездействие) управления образования, должностного лица управления образования подается начальнику управления образования </w:t>
      </w:r>
      <w:r w:rsidR="008136D2" w:rsidRPr="008136D2">
        <w:rPr>
          <w:rFonts w:ascii="Times New Roman" w:hAnsi="Times New Roman" w:cs="Times New Roman"/>
          <w:sz w:val="28"/>
          <w:szCs w:val="28"/>
        </w:rPr>
        <w:t>в письменной форме на бумажном носителе, в том числе при личном приеме заявителя, в электронной форме или по почте.</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Жалоба на решения и действия (бездействие) начальника управления образования подается в администрацию Березовского городского округа в письменной форме на бумажном носителе, в том числе при личном приеме заявителя, в электронной форме или по почте.</w:t>
      </w:r>
    </w:p>
    <w:p w:rsidR="008136D2" w:rsidRPr="008136D2" w:rsidRDefault="00D26499"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8136D2" w:rsidRPr="008136D2">
        <w:rPr>
          <w:rFonts w:ascii="Times New Roman" w:hAnsi="Times New Roman" w:cs="Times New Roman"/>
          <w:sz w:val="28"/>
          <w:szCs w:val="28"/>
        </w:rPr>
        <w:t xml:space="preserve">.В случае обжалования решений и действий (бездействия) МФЦ, </w:t>
      </w:r>
      <w:r w:rsidR="008136D2" w:rsidRPr="008136D2">
        <w:rPr>
          <w:rFonts w:ascii="Times New Roman" w:hAnsi="Times New Roman" w:cs="Times New Roman"/>
          <w:sz w:val="28"/>
          <w:szCs w:val="28"/>
        </w:rPr>
        <w:lastRenderedPageBreak/>
        <w:t>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8136D2" w:rsidRPr="008136D2" w:rsidRDefault="00D26499"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8136D2" w:rsidRPr="008136D2">
        <w:rPr>
          <w:rFonts w:ascii="Times New Roman" w:hAnsi="Times New Roman" w:cs="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8136D2" w:rsidRPr="008136D2" w:rsidRDefault="008136D2" w:rsidP="00D26499">
      <w:pPr>
        <w:pStyle w:val="ConsPlusNormal"/>
        <w:ind w:firstLine="0"/>
        <w:rPr>
          <w:rFonts w:ascii="Times New Roman" w:hAnsi="Times New Roman" w:cs="Times New Roman"/>
          <w:sz w:val="28"/>
          <w:szCs w:val="28"/>
        </w:rPr>
      </w:pPr>
    </w:p>
    <w:p w:rsidR="008136D2" w:rsidRPr="008136D2" w:rsidRDefault="008136D2" w:rsidP="008136D2">
      <w:pPr>
        <w:pStyle w:val="ConsPlusTitle"/>
        <w:jc w:val="center"/>
        <w:outlineLvl w:val="2"/>
        <w:rPr>
          <w:rFonts w:ascii="Times New Roman" w:hAnsi="Times New Roman" w:cs="Times New Roman"/>
          <w:b w:val="0"/>
          <w:sz w:val="28"/>
          <w:szCs w:val="28"/>
        </w:rPr>
      </w:pPr>
      <w:r w:rsidRPr="008136D2">
        <w:rPr>
          <w:rFonts w:ascii="Times New Roman" w:hAnsi="Times New Roman" w:cs="Times New Roman"/>
          <w:b w:val="0"/>
          <w:sz w:val="28"/>
          <w:szCs w:val="28"/>
        </w:rPr>
        <w:t>5.3.Способы информирования заявителей о порядке подачи и рассмотрения жалобы, в том числе с использованием единого портала</w:t>
      </w:r>
    </w:p>
    <w:p w:rsidR="008136D2" w:rsidRPr="008136D2" w:rsidRDefault="008136D2" w:rsidP="008136D2">
      <w:pPr>
        <w:pStyle w:val="ConsPlusNormal"/>
        <w:rPr>
          <w:rFonts w:ascii="Times New Roman" w:hAnsi="Times New Roman" w:cs="Times New Roman"/>
          <w:sz w:val="28"/>
          <w:szCs w:val="28"/>
        </w:rPr>
      </w:pPr>
    </w:p>
    <w:p w:rsidR="008136D2" w:rsidRPr="008136D2" w:rsidRDefault="00D26499"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8136D2" w:rsidRPr="008136D2">
        <w:rPr>
          <w:rFonts w:ascii="Times New Roman" w:hAnsi="Times New Roman" w:cs="Times New Roman"/>
          <w:sz w:val="28"/>
          <w:szCs w:val="28"/>
        </w:rPr>
        <w:t>.Управление образования, МФЦ, а также учредитель МФЦ обеспечивают:</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1)информирование заявителей о порядке обжалования решений и действий (бездействия) управления образования,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на стендах в местах предоставления муниципальных услуг;</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на официальных сайтах управления образования, администрации Березовского городского округа, МФЦ и учредителя МФЦ (http://dis.midural.ru/);</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8136D2" w:rsidRPr="008136D2" w:rsidRDefault="008136D2" w:rsidP="008136D2">
      <w:pPr>
        <w:pStyle w:val="ConsPlusNormal"/>
        <w:rPr>
          <w:rFonts w:ascii="Times New Roman" w:hAnsi="Times New Roman" w:cs="Times New Roman"/>
          <w:sz w:val="28"/>
          <w:szCs w:val="28"/>
        </w:rPr>
      </w:pPr>
    </w:p>
    <w:p w:rsidR="008136D2" w:rsidRPr="008136D2" w:rsidRDefault="008136D2" w:rsidP="008136D2">
      <w:pPr>
        <w:pStyle w:val="ConsPlusTitle"/>
        <w:jc w:val="center"/>
        <w:outlineLvl w:val="2"/>
        <w:rPr>
          <w:rFonts w:ascii="Times New Roman" w:hAnsi="Times New Roman" w:cs="Times New Roman"/>
          <w:b w:val="0"/>
          <w:sz w:val="28"/>
          <w:szCs w:val="28"/>
        </w:rPr>
      </w:pPr>
      <w:r w:rsidRPr="008136D2">
        <w:rPr>
          <w:rFonts w:ascii="Times New Roman" w:hAnsi="Times New Roman" w:cs="Times New Roman"/>
          <w:b w:val="0"/>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w:t>
      </w:r>
    </w:p>
    <w:p w:rsidR="008136D2" w:rsidRPr="008136D2" w:rsidRDefault="008136D2" w:rsidP="008136D2">
      <w:pPr>
        <w:pStyle w:val="ConsPlusTitle"/>
        <w:jc w:val="center"/>
        <w:rPr>
          <w:rFonts w:ascii="Times New Roman" w:hAnsi="Times New Roman" w:cs="Times New Roman"/>
          <w:b w:val="0"/>
          <w:sz w:val="28"/>
          <w:szCs w:val="28"/>
        </w:rPr>
      </w:pPr>
      <w:r w:rsidRPr="008136D2">
        <w:rPr>
          <w:rFonts w:ascii="Times New Roman" w:hAnsi="Times New Roman" w:cs="Times New Roman"/>
          <w:b w:val="0"/>
          <w:sz w:val="28"/>
          <w:szCs w:val="28"/>
        </w:rPr>
        <w:t>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8136D2" w:rsidRPr="008136D2" w:rsidRDefault="008136D2" w:rsidP="008136D2">
      <w:pPr>
        <w:pStyle w:val="ConsPlusNormal"/>
        <w:rPr>
          <w:rFonts w:ascii="Times New Roman" w:hAnsi="Times New Roman" w:cs="Times New Roman"/>
          <w:sz w:val="28"/>
          <w:szCs w:val="28"/>
        </w:rPr>
      </w:pPr>
    </w:p>
    <w:p w:rsidR="008136D2" w:rsidRPr="008136D2" w:rsidRDefault="00D26499"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8136D2" w:rsidRPr="008136D2">
        <w:rPr>
          <w:rFonts w:ascii="Times New Roman" w:hAnsi="Times New Roman" w:cs="Times New Roman"/>
          <w:sz w:val="28"/>
          <w:szCs w:val="28"/>
        </w:rPr>
        <w:t>.Порядок досудебного (внесудебного) обжалования решений и действий (бездействия) управления образования, должностных лиц управления образования, специалистов, предоставляющих муниципальную услугу, а также решений и действий (бездействия) МФЦ, работников МФЦ регулируется:</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1)статьями 11.1 - 11.3 Федерального закона от 27 июля 2010 года №210-ФЗ «Об организации предоставления государственных и муниципальных услуг»;</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 xml:space="preserve">2)постановлением Правительства Свердловской области от 22.11.2018 </w:t>
      </w:r>
      <w:r w:rsidRPr="008136D2">
        <w:rPr>
          <w:rFonts w:ascii="Times New Roman" w:hAnsi="Times New Roman" w:cs="Times New Roman"/>
          <w:sz w:val="28"/>
          <w:szCs w:val="28"/>
        </w:rPr>
        <w:lastRenderedPageBreak/>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8136D2" w:rsidRPr="008136D2" w:rsidRDefault="008136D2" w:rsidP="008136D2">
      <w:pPr>
        <w:pStyle w:val="ConsPlusNormal"/>
        <w:ind w:firstLine="709"/>
        <w:jc w:val="both"/>
        <w:rPr>
          <w:rFonts w:ascii="Times New Roman" w:hAnsi="Times New Roman" w:cs="Times New Roman"/>
          <w:sz w:val="28"/>
          <w:szCs w:val="28"/>
        </w:rPr>
      </w:pPr>
      <w:r w:rsidRPr="008136D2">
        <w:rPr>
          <w:rFonts w:ascii="Times New Roman" w:hAnsi="Times New Roman" w:cs="Times New Roman"/>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8136D2" w:rsidRPr="008136D2" w:rsidRDefault="00D26499" w:rsidP="00813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8136D2" w:rsidRPr="008136D2">
        <w:rPr>
          <w:rFonts w:ascii="Times New Roman" w:hAnsi="Times New Roman" w:cs="Times New Roman"/>
          <w:sz w:val="28"/>
          <w:szCs w:val="28"/>
        </w:rPr>
        <w:t>.Полная информация о порядке подачи и рассмотрении жалобы на решения и действия (бездействие) управления образования, должностных лиц управления образования, специалистов,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8136D2" w:rsidRPr="008136D2" w:rsidRDefault="008136D2" w:rsidP="008136D2">
      <w:pPr>
        <w:widowControl w:val="0"/>
        <w:tabs>
          <w:tab w:val="left" w:pos="1701"/>
        </w:tabs>
        <w:suppressAutoHyphens/>
        <w:spacing w:after="0" w:line="240" w:lineRule="auto"/>
        <w:ind w:firstLine="709"/>
        <w:jc w:val="center"/>
        <w:rPr>
          <w:rFonts w:ascii="Times New Roman" w:hAnsi="Times New Roman" w:cs="Times New Roman"/>
          <w:sz w:val="28"/>
          <w:szCs w:val="28"/>
        </w:rPr>
      </w:pPr>
    </w:p>
    <w:p w:rsidR="002E02F4" w:rsidRPr="008136D2" w:rsidRDefault="002E02F4" w:rsidP="008136D2">
      <w:pPr>
        <w:spacing w:after="0" w:line="240" w:lineRule="auto"/>
        <w:rPr>
          <w:rFonts w:ascii="Times New Roman" w:hAnsi="Times New Roman" w:cs="Times New Roman"/>
          <w:sz w:val="28"/>
          <w:szCs w:val="28"/>
        </w:rPr>
      </w:pPr>
    </w:p>
    <w:sectPr w:rsidR="002E02F4" w:rsidRPr="008136D2" w:rsidSect="008136D2">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8B3" w:rsidRDefault="00E118B3" w:rsidP="008136D2">
      <w:pPr>
        <w:spacing w:after="0" w:line="240" w:lineRule="auto"/>
      </w:pPr>
      <w:r>
        <w:separator/>
      </w:r>
    </w:p>
  </w:endnote>
  <w:endnote w:type="continuationSeparator" w:id="1">
    <w:p w:rsidR="00E118B3" w:rsidRDefault="00E118B3" w:rsidP="00813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8B3" w:rsidRDefault="00E118B3" w:rsidP="008136D2">
      <w:pPr>
        <w:spacing w:after="0" w:line="240" w:lineRule="auto"/>
      </w:pPr>
      <w:r>
        <w:separator/>
      </w:r>
    </w:p>
  </w:footnote>
  <w:footnote w:type="continuationSeparator" w:id="1">
    <w:p w:rsidR="00E118B3" w:rsidRDefault="00E118B3" w:rsidP="00813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7241"/>
      <w:docPartObj>
        <w:docPartGallery w:val="Page Numbers (Top of Page)"/>
        <w:docPartUnique/>
      </w:docPartObj>
    </w:sdtPr>
    <w:sdtContent>
      <w:p w:rsidR="008136D2" w:rsidRDefault="00CD31AD">
        <w:pPr>
          <w:pStyle w:val="a4"/>
          <w:jc w:val="center"/>
        </w:pPr>
        <w:fldSimple w:instr=" PAGE   \* MERGEFORMAT ">
          <w:r w:rsidR="000E7234">
            <w:rPr>
              <w:noProof/>
            </w:rPr>
            <w:t>15</w:t>
          </w:r>
        </w:fldSimple>
      </w:p>
    </w:sdtContent>
  </w:sdt>
  <w:p w:rsidR="008136D2" w:rsidRDefault="008136D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36D2"/>
    <w:rsid w:val="000E7234"/>
    <w:rsid w:val="002E02F4"/>
    <w:rsid w:val="008136D2"/>
    <w:rsid w:val="00BD30FC"/>
    <w:rsid w:val="00CD31AD"/>
    <w:rsid w:val="00D26499"/>
    <w:rsid w:val="00E11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136D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8136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5">
    <w:name w:val="Font Style15"/>
    <w:rsid w:val="008136D2"/>
    <w:rPr>
      <w:rFonts w:ascii="Times New Roman" w:hAnsi="Times New Roman" w:cs="Times New Roman"/>
      <w:sz w:val="26"/>
      <w:szCs w:val="26"/>
    </w:rPr>
  </w:style>
  <w:style w:type="paragraph" w:styleId="a3">
    <w:name w:val="No Spacing"/>
    <w:uiPriority w:val="1"/>
    <w:qFormat/>
    <w:rsid w:val="008136D2"/>
    <w:pPr>
      <w:spacing w:after="0" w:line="240" w:lineRule="auto"/>
    </w:pPr>
    <w:rPr>
      <w:rFonts w:ascii="Calibri" w:eastAsia="Times New Roman" w:hAnsi="Calibri" w:cs="Times New Roman"/>
    </w:rPr>
  </w:style>
  <w:style w:type="paragraph" w:customStyle="1" w:styleId="Default">
    <w:name w:val="Default"/>
    <w:rsid w:val="008136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header"/>
    <w:basedOn w:val="a"/>
    <w:link w:val="a5"/>
    <w:uiPriority w:val="99"/>
    <w:unhideWhenUsed/>
    <w:rsid w:val="008136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36D2"/>
  </w:style>
  <w:style w:type="paragraph" w:styleId="a6">
    <w:name w:val="footer"/>
    <w:basedOn w:val="a"/>
    <w:link w:val="a7"/>
    <w:uiPriority w:val="99"/>
    <w:semiHidden/>
    <w:unhideWhenUsed/>
    <w:rsid w:val="008136D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36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2&#1080;&#1089;&#1087;&#1088;%20&#1088;&#1077;&#1075;&#1083;&#1072;&#1084;&#1077;&#1085;&#1090;.doc"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ADE2-9CE6-434B-B9B4-E1A42A54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6406</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3</cp:revision>
  <dcterms:created xsi:type="dcterms:W3CDTF">2019-06-11T06:37:00Z</dcterms:created>
  <dcterms:modified xsi:type="dcterms:W3CDTF">2019-06-11T10:20:00Z</dcterms:modified>
</cp:coreProperties>
</file>