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46" w:rsidRDefault="002B3CA0" w:rsidP="002B3CA0">
      <w:pPr>
        <w:spacing w:after="0" w:line="240" w:lineRule="auto"/>
        <w:ind w:left="5954"/>
        <w:rPr>
          <w:rFonts w:ascii="Times New Roman" w:hAnsi="Times New Roman"/>
          <w:sz w:val="28"/>
          <w:szCs w:val="28"/>
        </w:rPr>
      </w:pPr>
      <w:r>
        <w:rPr>
          <w:rFonts w:ascii="Times New Roman" w:hAnsi="Times New Roman"/>
          <w:sz w:val="28"/>
          <w:szCs w:val="28"/>
        </w:rPr>
        <w:t xml:space="preserve"> </w:t>
      </w:r>
      <w:r w:rsidR="00DB2846">
        <w:rPr>
          <w:rFonts w:ascii="Times New Roman" w:hAnsi="Times New Roman"/>
          <w:sz w:val="28"/>
          <w:szCs w:val="28"/>
        </w:rPr>
        <w:t>Утвержден</w:t>
      </w:r>
    </w:p>
    <w:p w:rsidR="00DB2846" w:rsidRDefault="002B3CA0" w:rsidP="002B3CA0">
      <w:pPr>
        <w:spacing w:after="0" w:line="240" w:lineRule="auto"/>
        <w:ind w:left="5954"/>
        <w:rPr>
          <w:rFonts w:ascii="Times New Roman" w:hAnsi="Times New Roman"/>
          <w:sz w:val="28"/>
          <w:szCs w:val="28"/>
        </w:rPr>
      </w:pPr>
      <w:r>
        <w:rPr>
          <w:rFonts w:ascii="Times New Roman" w:hAnsi="Times New Roman"/>
          <w:sz w:val="28"/>
          <w:szCs w:val="28"/>
        </w:rPr>
        <w:t xml:space="preserve"> </w:t>
      </w:r>
      <w:r w:rsidR="00DB2846">
        <w:rPr>
          <w:rFonts w:ascii="Times New Roman" w:hAnsi="Times New Roman"/>
          <w:sz w:val="28"/>
          <w:szCs w:val="28"/>
        </w:rPr>
        <w:t>постановлением администрации</w:t>
      </w:r>
    </w:p>
    <w:p w:rsidR="00DB2846" w:rsidRDefault="002B3CA0" w:rsidP="002B3CA0">
      <w:pPr>
        <w:spacing w:after="0" w:line="240" w:lineRule="auto"/>
        <w:ind w:left="5954"/>
        <w:rPr>
          <w:rFonts w:ascii="Times New Roman" w:hAnsi="Times New Roman"/>
          <w:sz w:val="28"/>
          <w:szCs w:val="28"/>
        </w:rPr>
      </w:pPr>
      <w:r>
        <w:rPr>
          <w:rFonts w:ascii="Times New Roman" w:hAnsi="Times New Roman"/>
          <w:sz w:val="28"/>
          <w:szCs w:val="28"/>
        </w:rPr>
        <w:t xml:space="preserve"> Березовского городского округа</w:t>
      </w:r>
      <w:r>
        <w:rPr>
          <w:rFonts w:ascii="Times New Roman" w:hAnsi="Times New Roman"/>
          <w:sz w:val="28"/>
          <w:szCs w:val="28"/>
        </w:rPr>
        <w:br/>
        <w:t xml:space="preserve"> </w:t>
      </w:r>
      <w:r w:rsidR="00DB2846">
        <w:rPr>
          <w:rFonts w:ascii="Times New Roman" w:hAnsi="Times New Roman"/>
          <w:sz w:val="28"/>
          <w:szCs w:val="28"/>
        </w:rPr>
        <w:t>от 04.06.2019</w:t>
      </w:r>
      <w:r>
        <w:rPr>
          <w:rFonts w:ascii="Times New Roman" w:hAnsi="Times New Roman"/>
          <w:sz w:val="28"/>
          <w:szCs w:val="28"/>
        </w:rPr>
        <w:t xml:space="preserve"> </w:t>
      </w:r>
      <w:r w:rsidR="00DB2846">
        <w:rPr>
          <w:rFonts w:ascii="Times New Roman" w:hAnsi="Times New Roman"/>
          <w:sz w:val="28"/>
          <w:szCs w:val="28"/>
        </w:rPr>
        <w:t>№469</w:t>
      </w:r>
    </w:p>
    <w:p w:rsidR="00DB2846" w:rsidRDefault="00DB2846" w:rsidP="00DB2846">
      <w:pPr>
        <w:spacing w:after="0" w:line="240" w:lineRule="auto"/>
        <w:jc w:val="center"/>
        <w:rPr>
          <w:rFonts w:ascii="Times New Roman" w:hAnsi="Times New Roman"/>
          <w:sz w:val="28"/>
          <w:szCs w:val="28"/>
        </w:rPr>
      </w:pPr>
    </w:p>
    <w:p w:rsidR="00DB2846" w:rsidRDefault="00DB2846" w:rsidP="00DB2846">
      <w:pPr>
        <w:spacing w:after="0" w:line="240" w:lineRule="auto"/>
        <w:jc w:val="center"/>
        <w:rPr>
          <w:rFonts w:ascii="Times New Roman" w:hAnsi="Times New Roman"/>
          <w:sz w:val="28"/>
          <w:szCs w:val="28"/>
        </w:rPr>
      </w:pPr>
    </w:p>
    <w:p w:rsidR="00DB2846" w:rsidRDefault="00DB2846" w:rsidP="00DB2846">
      <w:pPr>
        <w:spacing w:after="0" w:line="240" w:lineRule="auto"/>
        <w:jc w:val="center"/>
        <w:rPr>
          <w:rFonts w:ascii="Times New Roman" w:hAnsi="Times New Roman"/>
          <w:sz w:val="28"/>
          <w:szCs w:val="28"/>
        </w:rPr>
      </w:pPr>
    </w:p>
    <w:p w:rsidR="00DB2846" w:rsidRDefault="00DB2846" w:rsidP="00DB2846">
      <w:pPr>
        <w:spacing w:after="0" w:line="240" w:lineRule="auto"/>
        <w:jc w:val="center"/>
        <w:rPr>
          <w:rFonts w:ascii="Times New Roman" w:hAnsi="Times New Roman"/>
          <w:sz w:val="28"/>
          <w:szCs w:val="28"/>
        </w:rPr>
      </w:pPr>
      <w:r>
        <w:rPr>
          <w:rFonts w:ascii="Times New Roman" w:hAnsi="Times New Roman"/>
          <w:sz w:val="28"/>
          <w:szCs w:val="28"/>
        </w:rPr>
        <w:t>Административный регламент</w:t>
      </w:r>
    </w:p>
    <w:p w:rsidR="002B3CA0" w:rsidRDefault="00DB2846" w:rsidP="00DB2846">
      <w:pPr>
        <w:spacing w:after="0" w:line="240" w:lineRule="auto"/>
        <w:jc w:val="center"/>
        <w:rPr>
          <w:rFonts w:ascii="Times New Roman" w:eastAsia="Calibri" w:hAnsi="Times New Roman"/>
          <w:sz w:val="28"/>
          <w:szCs w:val="28"/>
          <w:lang w:eastAsia="en-US"/>
        </w:rPr>
      </w:pPr>
      <w:r>
        <w:rPr>
          <w:rFonts w:ascii="Times New Roman" w:hAnsi="Times New Roman"/>
          <w:sz w:val="28"/>
          <w:szCs w:val="28"/>
        </w:rPr>
        <w:t>предоставления муниципальной  услуги «</w:t>
      </w:r>
      <w:r>
        <w:rPr>
          <w:rFonts w:ascii="Times New Roman" w:eastAsia="Calibri" w:hAnsi="Times New Roman"/>
          <w:sz w:val="28"/>
          <w:szCs w:val="28"/>
          <w:lang w:eastAsia="en-US"/>
        </w:rPr>
        <w:t xml:space="preserve">Рассмотрение обращений </w:t>
      </w:r>
    </w:p>
    <w:p w:rsidR="00DB2846" w:rsidRDefault="00DB2846" w:rsidP="00DB2846">
      <w:pPr>
        <w:spacing w:after="0" w:line="240" w:lineRule="auto"/>
        <w:jc w:val="center"/>
        <w:rPr>
          <w:rFonts w:ascii="Times New Roman" w:hAnsi="Times New Roman"/>
          <w:sz w:val="28"/>
          <w:szCs w:val="28"/>
        </w:rPr>
      </w:pPr>
      <w:r>
        <w:rPr>
          <w:rFonts w:ascii="Times New Roman" w:eastAsia="Calibri" w:hAnsi="Times New Roman"/>
          <w:sz w:val="28"/>
          <w:szCs w:val="28"/>
          <w:lang w:eastAsia="en-US"/>
        </w:rPr>
        <w:t xml:space="preserve">граждан по </w:t>
      </w:r>
      <w:hyperlink r:id="rId6" w:history="1">
        <w:r>
          <w:rPr>
            <w:rStyle w:val="a3"/>
            <w:rFonts w:ascii="Times New Roman" w:eastAsia="Calibri" w:hAnsi="Times New Roman"/>
            <w:color w:val="000000"/>
            <w:sz w:val="28"/>
            <w:szCs w:val="28"/>
            <w:u w:val="none"/>
            <w:lang w:eastAsia="en-US"/>
          </w:rPr>
          <w:t>Закону</w:t>
        </w:r>
      </w:hyperlink>
      <w:r>
        <w:rPr>
          <w:rFonts w:ascii="Times New Roman" w:eastAsia="Calibri" w:hAnsi="Times New Roman"/>
          <w:color w:val="000000"/>
          <w:sz w:val="28"/>
          <w:szCs w:val="28"/>
          <w:lang w:eastAsia="en-US"/>
        </w:rPr>
        <w:t xml:space="preserve"> </w:t>
      </w:r>
      <w:r>
        <w:rPr>
          <w:rFonts w:ascii="Times New Roman" w:eastAsia="Calibri" w:hAnsi="Times New Roman"/>
          <w:sz w:val="28"/>
          <w:szCs w:val="28"/>
          <w:lang w:eastAsia="en-US"/>
        </w:rPr>
        <w:t>«О защите прав потребителей</w:t>
      </w:r>
      <w:r>
        <w:rPr>
          <w:rFonts w:ascii="Times New Roman" w:hAnsi="Times New Roman"/>
          <w:sz w:val="28"/>
          <w:szCs w:val="28"/>
        </w:rPr>
        <w:t>»</w:t>
      </w:r>
    </w:p>
    <w:p w:rsidR="00DB2846" w:rsidRDefault="00DB2846" w:rsidP="00DB2846">
      <w:pPr>
        <w:spacing w:after="0" w:line="240" w:lineRule="auto"/>
        <w:jc w:val="center"/>
        <w:rPr>
          <w:rFonts w:ascii="Times New Roman" w:hAnsi="Times New Roman"/>
          <w:sz w:val="28"/>
          <w:szCs w:val="28"/>
        </w:rPr>
      </w:pPr>
    </w:p>
    <w:p w:rsidR="00DB2846" w:rsidRDefault="00DB2846" w:rsidP="00DB2846">
      <w:pPr>
        <w:spacing w:after="0" w:line="240" w:lineRule="auto"/>
        <w:jc w:val="center"/>
        <w:rPr>
          <w:rFonts w:ascii="Times New Roman" w:hAnsi="Times New Roman"/>
          <w:sz w:val="28"/>
          <w:szCs w:val="28"/>
        </w:rPr>
      </w:pPr>
      <w:r>
        <w:rPr>
          <w:rFonts w:ascii="Times New Roman" w:hAnsi="Times New Roman"/>
          <w:sz w:val="28"/>
          <w:szCs w:val="28"/>
        </w:rPr>
        <w:t>1.Общие положения</w:t>
      </w:r>
    </w:p>
    <w:p w:rsidR="00DB2846" w:rsidRDefault="00DB2846" w:rsidP="00DB2846">
      <w:pPr>
        <w:pStyle w:val="a4"/>
        <w:jc w:val="center"/>
        <w:outlineLvl w:val="2"/>
        <w:rPr>
          <w:szCs w:val="28"/>
        </w:rPr>
      </w:pPr>
    </w:p>
    <w:p w:rsidR="00DB2846" w:rsidRPr="002B3CA0" w:rsidRDefault="00DB2846" w:rsidP="00DB2846">
      <w:pPr>
        <w:pStyle w:val="a4"/>
        <w:ind w:firstLine="709"/>
        <w:outlineLvl w:val="2"/>
        <w:rPr>
          <w:szCs w:val="28"/>
        </w:rPr>
      </w:pPr>
      <w:r w:rsidRPr="00DB2846">
        <w:rPr>
          <w:szCs w:val="28"/>
        </w:rPr>
        <w:t>1.1.П</w:t>
      </w:r>
      <w:r w:rsidR="002B3CA0">
        <w:rPr>
          <w:szCs w:val="28"/>
        </w:rPr>
        <w:t>редмет регулирования регламента</w:t>
      </w:r>
    </w:p>
    <w:p w:rsidR="00DB2846" w:rsidRPr="00DB2846" w:rsidRDefault="00DB2846" w:rsidP="004A3A7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Административный регламент предоставления муниципальной услуги  «</w:t>
      </w:r>
      <w:r w:rsidRPr="00DB2846">
        <w:rPr>
          <w:rFonts w:ascii="Times New Roman" w:eastAsia="Calibri" w:hAnsi="Times New Roman" w:cs="Times New Roman"/>
          <w:sz w:val="28"/>
          <w:szCs w:val="28"/>
          <w:lang w:eastAsia="en-US"/>
        </w:rPr>
        <w:t xml:space="preserve">Рассмотрение обращений граждан по </w:t>
      </w:r>
      <w:hyperlink r:id="rId7" w:history="1">
        <w:r w:rsidRPr="00DB2846">
          <w:rPr>
            <w:rStyle w:val="a3"/>
            <w:rFonts w:ascii="Times New Roman" w:eastAsia="Calibri" w:hAnsi="Times New Roman" w:cs="Times New Roman"/>
            <w:color w:val="000000"/>
            <w:sz w:val="28"/>
            <w:szCs w:val="28"/>
            <w:u w:val="none"/>
            <w:lang w:eastAsia="en-US"/>
          </w:rPr>
          <w:t>Закону</w:t>
        </w:r>
      </w:hyperlink>
      <w:r w:rsidRPr="00DB2846">
        <w:rPr>
          <w:rFonts w:ascii="Times New Roman" w:eastAsia="Calibri" w:hAnsi="Times New Roman" w:cs="Times New Roman"/>
          <w:sz w:val="28"/>
          <w:szCs w:val="28"/>
          <w:lang w:eastAsia="en-US"/>
        </w:rPr>
        <w:t xml:space="preserve"> «О защите прав потребителей</w:t>
      </w:r>
      <w:r w:rsidRPr="00DB2846">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 по </w:t>
      </w:r>
      <w:r w:rsidRPr="00DB2846">
        <w:rPr>
          <w:rFonts w:ascii="Times New Roman" w:eastAsia="Calibri" w:hAnsi="Times New Roman" w:cs="Times New Roman"/>
          <w:sz w:val="28"/>
          <w:szCs w:val="28"/>
          <w:lang w:eastAsia="en-US"/>
        </w:rPr>
        <w:t xml:space="preserve">рассмотрению обращений граждан </w:t>
      </w:r>
      <w:r w:rsidRPr="00DB2846">
        <w:rPr>
          <w:rFonts w:ascii="Times New Roman" w:eastAsia="Calibri" w:hAnsi="Times New Roman" w:cs="Times New Roman"/>
          <w:color w:val="000000"/>
          <w:sz w:val="28"/>
          <w:szCs w:val="28"/>
          <w:lang w:eastAsia="en-US"/>
        </w:rPr>
        <w:t xml:space="preserve">по </w:t>
      </w:r>
      <w:hyperlink r:id="rId8" w:history="1">
        <w:r w:rsidRPr="00DB2846">
          <w:rPr>
            <w:rStyle w:val="a3"/>
            <w:rFonts w:ascii="Times New Roman" w:eastAsia="Calibri" w:hAnsi="Times New Roman" w:cs="Times New Roman"/>
            <w:color w:val="000000"/>
            <w:sz w:val="28"/>
            <w:szCs w:val="28"/>
            <w:u w:val="none"/>
            <w:lang w:eastAsia="en-US"/>
          </w:rPr>
          <w:t>Закону</w:t>
        </w:r>
      </w:hyperlink>
      <w:r w:rsidRPr="00DB2846">
        <w:rPr>
          <w:rFonts w:ascii="Times New Roman" w:eastAsia="Calibri" w:hAnsi="Times New Roman" w:cs="Times New Roman"/>
          <w:color w:val="000000"/>
          <w:sz w:val="28"/>
          <w:szCs w:val="28"/>
          <w:lang w:eastAsia="en-US"/>
        </w:rPr>
        <w:t xml:space="preserve"> «</w:t>
      </w:r>
      <w:r w:rsidRPr="00DB2846">
        <w:rPr>
          <w:rFonts w:ascii="Times New Roman" w:eastAsia="Calibri" w:hAnsi="Times New Roman" w:cs="Times New Roman"/>
          <w:sz w:val="28"/>
          <w:szCs w:val="28"/>
          <w:lang w:eastAsia="en-US"/>
        </w:rPr>
        <w:t>О защите прав потребителей»</w:t>
      </w:r>
      <w:r w:rsidRPr="00DB2846">
        <w:rPr>
          <w:rFonts w:ascii="Times New Roman" w:hAnsi="Times New Roman" w:cs="Times New Roman"/>
          <w:sz w:val="28"/>
          <w:szCs w:val="28"/>
        </w:rPr>
        <w:t>.</w:t>
      </w:r>
    </w:p>
    <w:p w:rsidR="00DB2846" w:rsidRPr="00DB2846" w:rsidRDefault="00DB2846" w:rsidP="00DB2846">
      <w:pPr>
        <w:pStyle w:val="a6"/>
        <w:autoSpaceDE w:val="0"/>
        <w:autoSpaceDN w:val="0"/>
        <w:adjustRightInd w:val="0"/>
        <w:ind w:left="0" w:firstLine="567"/>
        <w:rPr>
          <w:rFonts w:ascii="Times New Roman" w:hAnsi="Times New Roman"/>
          <w:sz w:val="28"/>
          <w:szCs w:val="28"/>
        </w:rPr>
      </w:pPr>
      <w:r w:rsidRPr="00DB2846">
        <w:rPr>
          <w:rFonts w:ascii="Times New Roman" w:hAnsi="Times New Roman"/>
          <w:sz w:val="28"/>
          <w:szCs w:val="28"/>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DB2846" w:rsidRPr="00DB2846" w:rsidRDefault="002B3CA0" w:rsidP="00DB2846">
      <w:pPr>
        <w:pStyle w:val="a6"/>
        <w:autoSpaceDE w:val="0"/>
        <w:autoSpaceDN w:val="0"/>
        <w:adjustRightInd w:val="0"/>
        <w:ind w:left="0"/>
        <w:rPr>
          <w:rFonts w:ascii="Times New Roman" w:hAnsi="Times New Roman"/>
          <w:sz w:val="28"/>
          <w:szCs w:val="28"/>
        </w:rPr>
      </w:pPr>
      <w:r>
        <w:rPr>
          <w:rFonts w:ascii="Times New Roman" w:hAnsi="Times New Roman"/>
          <w:sz w:val="28"/>
          <w:szCs w:val="28"/>
        </w:rPr>
        <w:t>1.2.Круг заявителей</w:t>
      </w:r>
    </w:p>
    <w:p w:rsidR="00DB2846" w:rsidRPr="00DB2846" w:rsidRDefault="00DB2846" w:rsidP="004A3A7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 xml:space="preserve">Муниципальная услуга предоставляется </w:t>
      </w:r>
      <w:r w:rsidR="004A3A73">
        <w:rPr>
          <w:rFonts w:ascii="Times New Roman" w:eastAsia="Calibri" w:hAnsi="Times New Roman" w:cs="Times New Roman"/>
          <w:sz w:val="28"/>
          <w:szCs w:val="28"/>
          <w:lang w:eastAsia="en-US"/>
        </w:rPr>
        <w:t>физическим лицам</w:t>
      </w:r>
      <w:r w:rsidRPr="00DB2846">
        <w:rPr>
          <w:rFonts w:ascii="Times New Roman" w:eastAsia="Calibri" w:hAnsi="Times New Roman" w:cs="Times New Roman"/>
          <w:sz w:val="28"/>
          <w:szCs w:val="28"/>
          <w:lang w:eastAsia="en-US"/>
        </w:rPr>
        <w:t xml:space="preserve">, имеющим намерение заказать или приобрести либо заказывающие, приобретающие или использующие товары (работы, услуги) исключительно для личных (бытовых) нужд,  не  связанных с осуществлением предпринимательской деятельности </w:t>
      </w:r>
      <w:r w:rsidRPr="00DB2846">
        <w:rPr>
          <w:rFonts w:ascii="Times New Roman" w:hAnsi="Times New Roman" w:cs="Times New Roman"/>
          <w:sz w:val="28"/>
          <w:szCs w:val="28"/>
        </w:rPr>
        <w:t>(далее - заявители).</w:t>
      </w:r>
    </w:p>
    <w:p w:rsidR="00DB2846" w:rsidRPr="00DB2846" w:rsidRDefault="00DB2846" w:rsidP="004A3A73">
      <w:pPr>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1.3.Информирование о пред</w:t>
      </w:r>
      <w:r w:rsidR="002B3CA0">
        <w:rPr>
          <w:rFonts w:ascii="Times New Roman" w:hAnsi="Times New Roman" w:cs="Times New Roman"/>
          <w:sz w:val="28"/>
          <w:szCs w:val="28"/>
        </w:rPr>
        <w:t>оставлении муниципальной услуги</w:t>
      </w:r>
    </w:p>
    <w:p w:rsidR="00DB2846" w:rsidRPr="00DB2846" w:rsidRDefault="00DB2846" w:rsidP="004A3A73">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w:t>
      </w:r>
      <w:r w:rsidR="00E51F2C">
        <w:rPr>
          <w:rFonts w:ascii="Times New Roman" w:hAnsi="Times New Roman" w:cs="Times New Roman"/>
          <w:sz w:val="28"/>
          <w:szCs w:val="28"/>
        </w:rPr>
        <w:t>е и по телефону, а также через г</w:t>
      </w:r>
      <w:r w:rsidRPr="00DB2846">
        <w:rPr>
          <w:rFonts w:ascii="Times New Roman" w:hAnsi="Times New Roman" w:cs="Times New Roman"/>
          <w:sz w:val="28"/>
          <w:szCs w:val="28"/>
        </w:rPr>
        <w:t>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DB2846" w:rsidRPr="00DB2846" w:rsidRDefault="00DB2846" w:rsidP="004A3A73">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Муниципальная услуга, предусмотренная настоящим Административным регламентом, может предоставляться в МФЦ, </w:t>
      </w:r>
      <w:r w:rsidR="004A3A73">
        <w:rPr>
          <w:rFonts w:ascii="Times New Roman" w:hAnsi="Times New Roman" w:cs="Times New Roman"/>
          <w:sz w:val="28"/>
          <w:szCs w:val="28"/>
        </w:rPr>
        <w:t xml:space="preserve">при условии включения услуги в </w:t>
      </w:r>
      <w:r w:rsidRPr="00DB2846">
        <w:rPr>
          <w:rFonts w:ascii="Times New Roman" w:hAnsi="Times New Roman" w:cs="Times New Roman"/>
          <w:sz w:val="28"/>
          <w:szCs w:val="28"/>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w:t>
      </w:r>
      <w:r w:rsidR="004A3A73">
        <w:rPr>
          <w:rFonts w:ascii="Times New Roman" w:hAnsi="Times New Roman" w:cs="Times New Roman"/>
          <w:sz w:val="28"/>
          <w:szCs w:val="28"/>
        </w:rPr>
        <w:t>р» в г.Березовском, утвержденный</w:t>
      </w:r>
      <w:r w:rsidRPr="00DB2846">
        <w:rPr>
          <w:rFonts w:ascii="Times New Roman" w:hAnsi="Times New Roman" w:cs="Times New Roman"/>
          <w:sz w:val="28"/>
          <w:szCs w:val="28"/>
        </w:rPr>
        <w:t xml:space="preserve"> постановлением администрации Березовского городского округа</w:t>
      </w:r>
      <w:r w:rsidR="002B3CA0">
        <w:rPr>
          <w:rFonts w:ascii="Times New Roman" w:hAnsi="Times New Roman" w:cs="Times New Roman"/>
          <w:sz w:val="28"/>
          <w:szCs w:val="28"/>
        </w:rPr>
        <w:t xml:space="preserve"> №173 от 05.03.2019, размещенный</w:t>
      </w:r>
      <w:r w:rsidRPr="00DB2846">
        <w:rPr>
          <w:rFonts w:ascii="Times New Roman" w:hAnsi="Times New Roman" w:cs="Times New Roman"/>
          <w:sz w:val="28"/>
          <w:szCs w:val="28"/>
        </w:rPr>
        <w:t xml:space="preserve"> на сайте</w:t>
      </w:r>
      <w:r w:rsidR="002B3CA0">
        <w:rPr>
          <w:rFonts w:ascii="Times New Roman" w:hAnsi="Times New Roman" w:cs="Times New Roman"/>
          <w:sz w:val="28"/>
          <w:szCs w:val="28"/>
        </w:rPr>
        <w:t>:</w:t>
      </w:r>
      <w:r w:rsidRPr="00DB2846">
        <w:rPr>
          <w:rFonts w:ascii="Times New Roman" w:hAnsi="Times New Roman" w:cs="Times New Roman"/>
          <w:sz w:val="28"/>
          <w:szCs w:val="28"/>
        </w:rPr>
        <w:t xml:space="preserve"> </w:t>
      </w:r>
      <w:hyperlink r:id="rId9" w:history="1">
        <w:r w:rsidRPr="00DB2846">
          <w:rPr>
            <w:rStyle w:val="a3"/>
            <w:rFonts w:ascii="Times New Roman" w:hAnsi="Times New Roman" w:cs="Times New Roman"/>
            <w:color w:val="auto"/>
            <w:sz w:val="28"/>
            <w:szCs w:val="28"/>
            <w:u w:val="none"/>
          </w:rPr>
          <w:t>http://www.березовский.рф</w:t>
        </w:r>
      </w:hyperlink>
      <w:r w:rsidRPr="00DB2846">
        <w:rPr>
          <w:rFonts w:ascii="Times New Roman" w:hAnsi="Times New Roman" w:cs="Times New Roman"/>
          <w:sz w:val="28"/>
          <w:szCs w:val="28"/>
        </w:rPr>
        <w:t>, в разделе Муниципальные услуги, МФЦ.</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lastRenderedPageBreak/>
        <w:t>Муниципальную услугу предоставляет юридический отдел (далее - Отдел) администрации Березовского городского округа.</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sidR="00E51F2C">
        <w:rPr>
          <w:rFonts w:ascii="Times New Roman" w:hAnsi="Times New Roman" w:cs="Times New Roman"/>
          <w:sz w:val="28"/>
          <w:szCs w:val="28"/>
        </w:rPr>
        <w:t>:</w:t>
      </w:r>
      <w:r w:rsidRPr="00DB2846">
        <w:rPr>
          <w:rFonts w:ascii="Times New Roman" w:hAnsi="Times New Roman" w:cs="Times New Roman"/>
          <w:sz w:val="28"/>
          <w:szCs w:val="28"/>
        </w:rPr>
        <w:t xml:space="preserve"> http://www.gosuslugi.ru, в региональной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администрации Березовского городского округа</w:t>
      </w:r>
      <w:r w:rsidR="00E51F2C">
        <w:rPr>
          <w:rFonts w:ascii="Times New Roman" w:hAnsi="Times New Roman" w:cs="Times New Roman"/>
          <w:sz w:val="28"/>
          <w:szCs w:val="28"/>
        </w:rPr>
        <w:t xml:space="preserve">: </w:t>
      </w:r>
      <w:r w:rsidRPr="00DB2846">
        <w:rPr>
          <w:rFonts w:ascii="Times New Roman" w:hAnsi="Times New Roman" w:cs="Times New Roman"/>
          <w:sz w:val="28"/>
          <w:szCs w:val="28"/>
        </w:rPr>
        <w:t>березовский.рф,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 Информирование граждан о порядке предоставления муниципальной услуги может осуществляться с использованием средств автоинформирования.</w:t>
      </w:r>
    </w:p>
    <w:p w:rsidR="00DB2846" w:rsidRPr="00DB2846" w:rsidRDefault="00DB2846" w:rsidP="00DB2846">
      <w:pPr>
        <w:spacing w:after="0" w:line="240" w:lineRule="auto"/>
        <w:jc w:val="both"/>
        <w:rPr>
          <w:rFonts w:ascii="Times New Roman" w:hAnsi="Times New Roman" w:cs="Times New Roman"/>
          <w:sz w:val="28"/>
          <w:szCs w:val="28"/>
        </w:rPr>
      </w:pPr>
    </w:p>
    <w:p w:rsidR="00DB2846" w:rsidRPr="00DB2846" w:rsidRDefault="00DB2846" w:rsidP="00E51F2C">
      <w:pPr>
        <w:spacing w:after="0" w:line="240" w:lineRule="auto"/>
        <w:jc w:val="center"/>
        <w:rPr>
          <w:rFonts w:ascii="Times New Roman" w:hAnsi="Times New Roman" w:cs="Times New Roman"/>
          <w:sz w:val="28"/>
          <w:szCs w:val="28"/>
        </w:rPr>
      </w:pPr>
      <w:r w:rsidRPr="00DB2846">
        <w:rPr>
          <w:rFonts w:ascii="Times New Roman" w:hAnsi="Times New Roman" w:cs="Times New Roman"/>
          <w:sz w:val="28"/>
          <w:szCs w:val="28"/>
        </w:rPr>
        <w:t>2.Стандарт предоставления муниципальной услуги</w:t>
      </w:r>
    </w:p>
    <w:p w:rsidR="00DB2846" w:rsidRPr="00DB2846" w:rsidRDefault="00DB2846" w:rsidP="00DB2846">
      <w:pPr>
        <w:spacing w:after="0" w:line="240" w:lineRule="auto"/>
        <w:jc w:val="both"/>
        <w:rPr>
          <w:rFonts w:ascii="Times New Roman" w:hAnsi="Times New Roman" w:cs="Times New Roman"/>
          <w:b/>
          <w:sz w:val="28"/>
          <w:szCs w:val="28"/>
        </w:rPr>
      </w:pPr>
    </w:p>
    <w:p w:rsidR="00DB2846" w:rsidRPr="00DB2846" w:rsidRDefault="00DB2846" w:rsidP="00DB2846">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2.1.На</w:t>
      </w:r>
      <w:r w:rsidR="00E51F2C">
        <w:rPr>
          <w:rFonts w:ascii="Times New Roman" w:hAnsi="Times New Roman" w:cs="Times New Roman"/>
          <w:sz w:val="28"/>
          <w:szCs w:val="28"/>
        </w:rPr>
        <w:t>именование муниципальной услуги</w:t>
      </w:r>
    </w:p>
    <w:p w:rsidR="00DB2846" w:rsidRPr="00DB2846" w:rsidRDefault="00DB2846" w:rsidP="004A3A73">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Наименование муниципальной услуги, предусмотренной настоящим Административным регламентом - «</w:t>
      </w:r>
      <w:r w:rsidRPr="00DB2846">
        <w:rPr>
          <w:rFonts w:ascii="Times New Roman" w:eastAsia="Calibri" w:hAnsi="Times New Roman" w:cs="Times New Roman"/>
          <w:sz w:val="28"/>
          <w:szCs w:val="28"/>
          <w:lang w:eastAsia="en-US"/>
        </w:rPr>
        <w:t xml:space="preserve">Рассмотрение обращений граждан по </w:t>
      </w:r>
      <w:hyperlink r:id="rId10" w:history="1">
        <w:r w:rsidRPr="00DB2846">
          <w:rPr>
            <w:rStyle w:val="a3"/>
            <w:rFonts w:ascii="Times New Roman" w:eastAsia="Calibri" w:hAnsi="Times New Roman" w:cs="Times New Roman"/>
            <w:color w:val="000000"/>
            <w:sz w:val="28"/>
            <w:szCs w:val="28"/>
            <w:u w:val="none"/>
            <w:lang w:eastAsia="en-US"/>
          </w:rPr>
          <w:t>Закону</w:t>
        </w:r>
      </w:hyperlink>
      <w:r w:rsidRPr="00DB2846">
        <w:rPr>
          <w:rFonts w:ascii="Times New Roman" w:eastAsia="Calibri" w:hAnsi="Times New Roman" w:cs="Times New Roman"/>
          <w:color w:val="000000"/>
          <w:sz w:val="28"/>
          <w:szCs w:val="28"/>
          <w:lang w:eastAsia="en-US"/>
        </w:rPr>
        <w:t xml:space="preserve"> </w:t>
      </w:r>
      <w:r w:rsidRPr="00DB2846">
        <w:rPr>
          <w:rFonts w:ascii="Times New Roman" w:eastAsia="Calibri" w:hAnsi="Times New Roman" w:cs="Times New Roman"/>
          <w:sz w:val="28"/>
          <w:szCs w:val="28"/>
          <w:lang w:eastAsia="en-US"/>
        </w:rPr>
        <w:t>«О защите прав потребителей</w:t>
      </w:r>
      <w:r w:rsidRPr="00DB2846">
        <w:rPr>
          <w:rFonts w:ascii="Times New Roman" w:hAnsi="Times New Roman" w:cs="Times New Roman"/>
          <w:sz w:val="28"/>
          <w:szCs w:val="28"/>
        </w:rPr>
        <w:t>».</w:t>
      </w:r>
    </w:p>
    <w:p w:rsidR="00DB2846" w:rsidRPr="00DB2846" w:rsidRDefault="00DB2846" w:rsidP="00DB2846">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2.2.Наименование органа, предос</w:t>
      </w:r>
      <w:r w:rsidR="00E51F2C">
        <w:rPr>
          <w:rFonts w:ascii="Times New Roman" w:hAnsi="Times New Roman" w:cs="Times New Roman"/>
          <w:sz w:val="28"/>
          <w:szCs w:val="28"/>
        </w:rPr>
        <w:t>тавляющего муниципальную услугу</w:t>
      </w:r>
    </w:p>
    <w:p w:rsidR="00DB2846" w:rsidRPr="00DB2846" w:rsidRDefault="00DB2846" w:rsidP="004A3A73">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юридический отдел администрации Березовск</w:t>
      </w:r>
      <w:r w:rsidR="00E51F2C">
        <w:rPr>
          <w:rFonts w:ascii="Times New Roman" w:hAnsi="Times New Roman" w:cs="Times New Roman"/>
          <w:sz w:val="28"/>
          <w:szCs w:val="28"/>
        </w:rPr>
        <w:t>ого городского округа (далее - О</w:t>
      </w:r>
      <w:r w:rsidRPr="00DB2846">
        <w:rPr>
          <w:rFonts w:ascii="Times New Roman" w:hAnsi="Times New Roman" w:cs="Times New Roman"/>
          <w:sz w:val="28"/>
          <w:szCs w:val="28"/>
        </w:rPr>
        <w:t>тдел).</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lastRenderedPageBreak/>
        <w:t xml:space="preserve">В соответствии с требованиями </w:t>
      </w:r>
      <w:hyperlink r:id="rId11" w:history="1">
        <w:r w:rsidRPr="00DB2846">
          <w:rPr>
            <w:rStyle w:val="a3"/>
            <w:rFonts w:ascii="Times New Roman" w:hAnsi="Times New Roman" w:cs="Times New Roman"/>
            <w:color w:val="000000"/>
            <w:sz w:val="28"/>
            <w:szCs w:val="28"/>
            <w:u w:val="none"/>
          </w:rPr>
          <w:t>п.3 ч.1 ст.7</w:t>
        </w:r>
      </w:hyperlink>
      <w:r w:rsidRPr="00DB2846">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w:t>
      </w:r>
      <w:r w:rsidR="00E51F2C">
        <w:rPr>
          <w:rFonts w:ascii="Times New Roman" w:hAnsi="Times New Roman" w:cs="Times New Roman"/>
          <w:sz w:val="28"/>
          <w:szCs w:val="28"/>
        </w:rPr>
        <w:t>услуг» О</w:t>
      </w:r>
      <w:r w:rsidRPr="00DB2846">
        <w:rPr>
          <w:rFonts w:ascii="Times New Roman" w:hAnsi="Times New Roman" w:cs="Times New Roman"/>
          <w:sz w:val="28"/>
          <w:szCs w:val="28"/>
        </w:rPr>
        <w:t>тдел,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B2846" w:rsidRPr="00DB2846" w:rsidRDefault="00DB2846" w:rsidP="00DB2846">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2.3.Описание результата предоставления му</w:t>
      </w:r>
      <w:r w:rsidR="00E51F2C">
        <w:rPr>
          <w:rFonts w:ascii="Times New Roman" w:hAnsi="Times New Roman" w:cs="Times New Roman"/>
          <w:sz w:val="28"/>
          <w:szCs w:val="28"/>
        </w:rPr>
        <w:t>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ответ с результатами рассмотрения письменного обращения потребителя, направленный в адрес заявителя;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устная консультация по вопросам защиты прав потребителей;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уведомление федеральных органов исполнительной власти, осуществляющих контроль качества и безопасности товаров (работ, услуг)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color w:val="000000"/>
          <w:sz w:val="28"/>
          <w:szCs w:val="28"/>
        </w:rPr>
        <w:t>Срок предоставления муниципальной услуги</w:t>
      </w:r>
      <w:r w:rsidR="00E51F2C">
        <w:rPr>
          <w:rFonts w:ascii="Times New Roman" w:hAnsi="Times New Roman" w:cs="Times New Roman"/>
          <w:color w:val="000000"/>
          <w:sz w:val="28"/>
          <w:szCs w:val="28"/>
        </w:rPr>
        <w:t>:</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устная консультация - в день обращения;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письменный ответ с результатами рассмотрения - в течение 30 дней.</w:t>
      </w:r>
    </w:p>
    <w:p w:rsidR="00DB2846" w:rsidRPr="00DB2846" w:rsidRDefault="00DB2846" w:rsidP="00E51F2C">
      <w:pPr>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Отделе.</w:t>
      </w:r>
    </w:p>
    <w:p w:rsidR="00DB2846" w:rsidRPr="00DB2846" w:rsidRDefault="00DB2846" w:rsidP="00E51F2C">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 xml:space="preserve">2.4.Нормативные правовые акты, регулирующие предоставление муниципальной услуги размещены на официальном сайте </w:t>
      </w:r>
      <w:r w:rsidRPr="00DB2846">
        <w:rPr>
          <w:rFonts w:ascii="Times New Roman" w:eastAsia="Times New Roman" w:hAnsi="Times New Roman" w:cs="Times New Roman"/>
          <w:sz w:val="28"/>
          <w:szCs w:val="28"/>
        </w:rPr>
        <w:t>администрации Березовского го</w:t>
      </w:r>
      <w:r w:rsidR="00E51F2C">
        <w:rPr>
          <w:rFonts w:ascii="Times New Roman" w:eastAsia="Times New Roman" w:hAnsi="Times New Roman" w:cs="Times New Roman"/>
          <w:sz w:val="28"/>
          <w:szCs w:val="28"/>
        </w:rPr>
        <w:t>родского округа</w:t>
      </w:r>
      <w:r w:rsidRPr="00DB2846">
        <w:rPr>
          <w:rFonts w:ascii="Times New Roman" w:hAnsi="Times New Roman" w:cs="Times New Roman"/>
          <w:sz w:val="28"/>
          <w:szCs w:val="28"/>
        </w:rPr>
        <w:t xml:space="preserve"> в сети Интернет</w:t>
      </w:r>
      <w:r w:rsidR="00E51F2C">
        <w:rPr>
          <w:rFonts w:ascii="Times New Roman" w:hAnsi="Times New Roman" w:cs="Times New Roman"/>
          <w:sz w:val="28"/>
          <w:szCs w:val="28"/>
        </w:rPr>
        <w:t>:</w:t>
      </w:r>
      <w:r w:rsidRPr="00DB2846">
        <w:rPr>
          <w:rFonts w:ascii="Times New Roman" w:hAnsi="Times New Roman" w:cs="Times New Roman"/>
          <w:sz w:val="28"/>
          <w:szCs w:val="28"/>
        </w:rPr>
        <w:t xml:space="preserve"> </w:t>
      </w:r>
      <w:hyperlink r:id="rId12" w:history="1">
        <w:r w:rsidRPr="00DB2846">
          <w:rPr>
            <w:rStyle w:val="a3"/>
            <w:rFonts w:ascii="Times New Roman" w:hAnsi="Times New Roman" w:cs="Times New Roman"/>
            <w:color w:val="000000"/>
            <w:sz w:val="28"/>
            <w:szCs w:val="28"/>
            <w:u w:val="none"/>
          </w:rPr>
          <w:t>http://www.березовский.рф</w:t>
        </w:r>
      </w:hyperlink>
      <w:r w:rsidRPr="00DB2846">
        <w:rPr>
          <w:rFonts w:ascii="Times New Roman" w:hAnsi="Times New Roman" w:cs="Times New Roman"/>
          <w:color w:val="000000"/>
          <w:sz w:val="28"/>
          <w:szCs w:val="28"/>
        </w:rPr>
        <w:t xml:space="preserve">., </w:t>
      </w:r>
      <w:r w:rsidRPr="00DB2846">
        <w:rPr>
          <w:rFonts w:ascii="Times New Roman" w:hAnsi="Times New Roman" w:cs="Times New Roman"/>
          <w:sz w:val="28"/>
          <w:szCs w:val="28"/>
        </w:rPr>
        <w:t>в Региональном реестре и на Едином портале. Размещение и актуализацию дан</w:t>
      </w:r>
      <w:r w:rsidR="00E51F2C">
        <w:rPr>
          <w:rFonts w:ascii="Times New Roman" w:hAnsi="Times New Roman" w:cs="Times New Roman"/>
          <w:sz w:val="28"/>
          <w:szCs w:val="28"/>
        </w:rPr>
        <w:t>ного Перечня обеспечивает Отдел</w:t>
      </w:r>
    </w:p>
    <w:p w:rsidR="00DB2846" w:rsidRPr="00DB2846" w:rsidRDefault="00DB2846" w:rsidP="00DB2846">
      <w:pPr>
        <w:pStyle w:val="ConsPlusNormal"/>
        <w:ind w:firstLine="709"/>
        <w:outlineLvl w:val="2"/>
        <w:rPr>
          <w:rFonts w:ascii="Times New Roman" w:hAnsi="Times New Roman" w:cs="Times New Roman"/>
          <w:sz w:val="28"/>
          <w:szCs w:val="28"/>
        </w:rPr>
      </w:pPr>
      <w:bookmarkStart w:id="0" w:name="Par82"/>
      <w:bookmarkStart w:id="1" w:name="Par85"/>
      <w:bookmarkEnd w:id="0"/>
      <w:bookmarkEnd w:id="1"/>
      <w:r w:rsidRPr="00DB2846">
        <w:rPr>
          <w:rFonts w:ascii="Times New Roman" w:hAnsi="Times New Roman" w:cs="Times New Roman"/>
          <w:sz w:val="28"/>
          <w:szCs w:val="28"/>
        </w:rPr>
        <w:t>2.5.Указание на запрет требовать от заявителя предоставления документов, информации или осуществления действий</w:t>
      </w:r>
    </w:p>
    <w:p w:rsidR="00DB2846" w:rsidRPr="00DB2846" w:rsidRDefault="00DB2846" w:rsidP="00DB2846">
      <w:pPr>
        <w:pStyle w:val="a6"/>
        <w:ind w:left="0"/>
        <w:rPr>
          <w:rFonts w:ascii="Times New Roman" w:hAnsi="Times New Roman"/>
          <w:sz w:val="28"/>
          <w:szCs w:val="28"/>
        </w:rPr>
      </w:pPr>
      <w:r w:rsidRPr="00DB2846">
        <w:rPr>
          <w:rFonts w:ascii="Times New Roman" w:hAnsi="Times New Roman"/>
          <w:sz w:val="28"/>
          <w:szCs w:val="28"/>
        </w:rPr>
        <w:t>При предоставлении муниципальной услуги запрещается требовать от заявителя:</w:t>
      </w:r>
    </w:p>
    <w:p w:rsidR="00DB2846" w:rsidRPr="00DB2846" w:rsidRDefault="00DB2846" w:rsidP="00DB2846">
      <w:pPr>
        <w:spacing w:after="0" w:line="240" w:lineRule="auto"/>
        <w:ind w:firstLine="567"/>
        <w:jc w:val="both"/>
        <w:rPr>
          <w:rFonts w:ascii="Times New Roman" w:hAnsi="Times New Roman" w:cs="Times New Roman"/>
          <w:sz w:val="28"/>
          <w:szCs w:val="28"/>
        </w:rPr>
      </w:pPr>
      <w:r w:rsidRPr="00DB2846">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DB2846" w:rsidRPr="00DB2846" w:rsidRDefault="00DB2846" w:rsidP="00DB2846">
      <w:pPr>
        <w:spacing w:after="0" w:line="240" w:lineRule="auto"/>
        <w:ind w:firstLine="720"/>
        <w:jc w:val="both"/>
        <w:rPr>
          <w:rFonts w:ascii="Times New Roman" w:hAnsi="Times New Roman" w:cs="Times New Roman"/>
          <w:sz w:val="28"/>
          <w:szCs w:val="28"/>
        </w:rPr>
      </w:pPr>
      <w:r w:rsidRPr="00DB2846">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w:t>
      </w:r>
      <w:r w:rsidRPr="00DB2846">
        <w:rPr>
          <w:rFonts w:ascii="Times New Roman" w:hAnsi="Times New Roman" w:cs="Times New Roman"/>
          <w:sz w:val="28"/>
          <w:szCs w:val="28"/>
        </w:rPr>
        <w:lastRenderedPageBreak/>
        <w:t>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 ч.6 ст.7 Федерального закона от 27.07.2010 №210-ФЗ «Об организации предоставления государственных и муниципальных услуг»;</w:t>
      </w:r>
    </w:p>
    <w:p w:rsidR="00DB2846" w:rsidRPr="00DB2846" w:rsidRDefault="00DB2846" w:rsidP="00DB2846">
      <w:pPr>
        <w:pStyle w:val="ConsPlusNormal"/>
        <w:widowControl/>
        <w:ind w:firstLine="709"/>
        <w:rPr>
          <w:rFonts w:ascii="Times New Roman" w:hAnsi="Times New Roman" w:cs="Times New Roman"/>
          <w:color w:val="000000"/>
          <w:sz w:val="28"/>
          <w:szCs w:val="28"/>
        </w:rPr>
      </w:pPr>
      <w:r w:rsidRPr="00DB2846">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DB2846" w:rsidRPr="00DB2846" w:rsidRDefault="00DB2846" w:rsidP="00DB2846">
      <w:pPr>
        <w:pStyle w:val="ConsPlusNormal"/>
        <w:widowControl/>
        <w:ind w:firstLine="709"/>
        <w:rPr>
          <w:rFonts w:ascii="Times New Roman" w:hAnsi="Times New Roman" w:cs="Times New Roman"/>
          <w:color w:val="000000"/>
          <w:sz w:val="28"/>
          <w:szCs w:val="28"/>
        </w:rPr>
      </w:pPr>
      <w:r w:rsidRPr="00DB2846">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3)истечение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4)выявление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B2846" w:rsidRPr="00DB2846" w:rsidRDefault="00DB2846" w:rsidP="00DB2846">
      <w:pPr>
        <w:spacing w:after="0" w:line="240" w:lineRule="auto"/>
        <w:ind w:firstLine="708"/>
        <w:jc w:val="both"/>
        <w:rPr>
          <w:rFonts w:ascii="Times New Roman" w:hAnsi="Times New Roman" w:cs="Times New Roman"/>
          <w:sz w:val="28"/>
          <w:szCs w:val="28"/>
        </w:rPr>
      </w:pPr>
      <w:r w:rsidRPr="00DB2846">
        <w:rPr>
          <w:rFonts w:ascii="Times New Roman" w:hAnsi="Times New Roman" w:cs="Times New Roman"/>
          <w:sz w:val="28"/>
          <w:szCs w:val="28"/>
        </w:rPr>
        <w:t>Запрещается отказывать заявителю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DB2846" w:rsidRPr="00DB2846" w:rsidRDefault="00DB2846" w:rsidP="00DB2846">
      <w:pPr>
        <w:spacing w:after="0" w:line="240" w:lineRule="auto"/>
        <w:ind w:firstLine="708"/>
        <w:jc w:val="both"/>
        <w:rPr>
          <w:rFonts w:ascii="Times New Roman" w:hAnsi="Times New Roman" w:cs="Times New Roman"/>
          <w:sz w:val="28"/>
          <w:szCs w:val="28"/>
        </w:rPr>
      </w:pPr>
      <w:r w:rsidRPr="00DB2846">
        <w:rPr>
          <w:rFonts w:ascii="Times New Roman" w:hAnsi="Times New Roman" w:cs="Times New Roman"/>
          <w:sz w:val="28"/>
          <w:szCs w:val="28"/>
        </w:rPr>
        <w:t xml:space="preserve">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DB2846">
        <w:rPr>
          <w:rFonts w:ascii="Times New Roman" w:hAnsi="Times New Roman" w:cs="Times New Roman"/>
          <w:sz w:val="28"/>
          <w:szCs w:val="28"/>
        </w:rPr>
        <w:lastRenderedPageBreak/>
        <w:t>предоставления муниципальной услуги, опубликованной на Едином портале и официальных сайтах органов, предоставляющих муниципальные услуги,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2.6.Исчерпывающий перечень оснований для отказа в приеме документов необходимых для предоставл</w:t>
      </w:r>
      <w:r w:rsidR="00E51F2C">
        <w:rPr>
          <w:rFonts w:ascii="Times New Roman" w:hAnsi="Times New Roman" w:cs="Times New Roman"/>
          <w:sz w:val="28"/>
          <w:szCs w:val="28"/>
        </w:rPr>
        <w:t>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Отсутствие в письменном обращении фамилии потребителя, направившего обращение, и почтового адреса, по которому должен быть направлен ответ;</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обращение содержит просьбу потребителя об обжаловании судебного решения;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текст письменного обращения не поддается прочтению, а фамилия и почтовый адрес обратившегося читаемы. Потребителю сообщается информация о невозможности рассмотрения его обращения и предлагается направить обращение повторно;</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в письменном обращении потребителя содержится вопрос, на который ему два и более раз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в обращении содержатся нецензурные либо оскорбительные выражения, угрозы жизни, здоровью и имуществу должностного лица, а также членов его семьи. В таком случае обращение остается без ответа по существу поставленных в нем вопросов, гражданину, направившему обращение, сообщается о недопустимости злоупотребления правом;</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обращение не регулируется Федеральным </w:t>
      </w:r>
      <w:hyperlink r:id="rId13" w:history="1">
        <w:r w:rsidRPr="00DB2846">
          <w:rPr>
            <w:rStyle w:val="a3"/>
            <w:rFonts w:ascii="Times New Roman" w:eastAsia="Calibri" w:hAnsi="Times New Roman" w:cs="Times New Roman"/>
            <w:color w:val="000000"/>
            <w:sz w:val="28"/>
            <w:szCs w:val="28"/>
            <w:u w:val="none"/>
            <w:lang w:eastAsia="en-US"/>
          </w:rPr>
          <w:t>законом</w:t>
        </w:r>
      </w:hyperlink>
      <w:r w:rsidRPr="00DB2846">
        <w:rPr>
          <w:rFonts w:ascii="Times New Roman" w:eastAsia="Calibri" w:hAnsi="Times New Roman" w:cs="Times New Roman"/>
          <w:sz w:val="28"/>
          <w:szCs w:val="28"/>
          <w:lang w:eastAsia="en-US"/>
        </w:rPr>
        <w:t xml:space="preserve"> «О защите прав потребителей», о чем сообщается заявителю.</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2.7.Услуги, которые являются необходимыми и обязательными для предоставления муниципальной услуги</w:t>
      </w:r>
      <w:r w:rsidR="00E51F2C">
        <w:rPr>
          <w:rFonts w:ascii="Times New Roman" w:hAnsi="Times New Roman" w:cs="Times New Roman"/>
          <w:sz w:val="28"/>
          <w:szCs w:val="28"/>
        </w:rPr>
        <w:t>,</w:t>
      </w:r>
      <w:r w:rsidRPr="00DB2846">
        <w:rPr>
          <w:rFonts w:ascii="Times New Roman" w:hAnsi="Times New Roman" w:cs="Times New Roman"/>
          <w:sz w:val="28"/>
          <w:szCs w:val="28"/>
        </w:rPr>
        <w:t xml:space="preserve"> в соответствии с решением Думы Березовского городского округа от 2</w:t>
      </w:r>
      <w:r w:rsidR="00E51F2C">
        <w:rPr>
          <w:rFonts w:ascii="Times New Roman" w:hAnsi="Times New Roman" w:cs="Times New Roman"/>
          <w:sz w:val="28"/>
          <w:szCs w:val="28"/>
        </w:rPr>
        <w:t>2.12.2016 №30, не предусмотрены</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DB2846" w:rsidRPr="00DB2846" w:rsidRDefault="00DB2846" w:rsidP="00E51F2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B2846">
        <w:rPr>
          <w:rFonts w:ascii="Times New Roman" w:hAnsi="Times New Roman" w:cs="Times New Roman"/>
          <w:sz w:val="28"/>
          <w:szCs w:val="28"/>
        </w:rPr>
        <w:t>2.8.Максимальный срок ожидания в очереди при обр</w:t>
      </w:r>
      <w:r w:rsidR="00E51F2C">
        <w:rPr>
          <w:rFonts w:ascii="Times New Roman" w:hAnsi="Times New Roman" w:cs="Times New Roman"/>
          <w:sz w:val="28"/>
          <w:szCs w:val="28"/>
        </w:rPr>
        <w:t>ащении за муниципальной услугой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Время ожидания заявителя, обратившегося за получением муниципальной услуги, не должно превышать 15 минут.</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Срок ожидания в очереди при подаче запроса в организацию, участвующую в предоставлении муниципальной услуги и при получении результата предоставления такой услуги не должен превышать 15 минут.</w:t>
      </w:r>
    </w:p>
    <w:p w:rsidR="00DB2846" w:rsidRPr="00DB2846" w:rsidRDefault="00DB2846" w:rsidP="00E51F2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B2846">
        <w:rPr>
          <w:rFonts w:ascii="Times New Roman" w:hAnsi="Times New Roman" w:cs="Times New Roman"/>
          <w:sz w:val="28"/>
          <w:szCs w:val="28"/>
        </w:rPr>
        <w:t xml:space="preserve">2.9.Требования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w:t>
      </w:r>
      <w:r w:rsidRPr="00DB2846">
        <w:rPr>
          <w:rFonts w:ascii="Times New Roman" w:hAnsi="Times New Roman" w:cs="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w:t>
      </w:r>
      <w:r w:rsidR="00E51F2C">
        <w:rPr>
          <w:rFonts w:ascii="Times New Roman" w:hAnsi="Times New Roman" w:cs="Times New Roman"/>
          <w:sz w:val="28"/>
          <w:szCs w:val="28"/>
        </w:rPr>
        <w:t>и о социальной защите инвалидов</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 помещениях, в которых предоставляется муниципальная услуга, обеспечивается: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возможность беспрепятственного входа в объекты и выхода из них;</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3)помещения должны иметь места для ожидания, информирования, приема заявителей.</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Места ожидания обеспечиваются стульями, кресельными секциями, скамьями (банкетками);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4)помещения должны иметь туалет со свободным доступом к нему в рабочее время;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информационными стендами или информационными электронными терминалами;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B2846" w:rsidRPr="00DB2846" w:rsidRDefault="00DB2846" w:rsidP="00E51F2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B2846">
        <w:rPr>
          <w:rFonts w:ascii="Times New Roman" w:hAnsi="Times New Roman" w:cs="Times New Roman"/>
          <w:sz w:val="28"/>
          <w:szCs w:val="28"/>
        </w:rPr>
        <w:t>2.10.Показатели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w:t>
      </w:r>
      <w:r w:rsidR="00CA2F99">
        <w:rPr>
          <w:rFonts w:ascii="Times New Roman" w:hAnsi="Times New Roman" w:cs="Times New Roman"/>
          <w:sz w:val="28"/>
          <w:szCs w:val="28"/>
        </w:rPr>
        <w:t>нно-коммуникационных технологий</w:t>
      </w:r>
    </w:p>
    <w:p w:rsid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Показателями доступности и качества муниципальной услуги являются:</w:t>
      </w:r>
    </w:p>
    <w:p w:rsidR="00E51F2C" w:rsidRDefault="00E51F2C"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lastRenderedPageBreak/>
        <w:t xml:space="preserve">1)возможность получения информации о ходе предоставления муниципальной </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DB2846">
        <w:rPr>
          <w:rFonts w:ascii="Times New Roman" w:hAnsi="Times New Roman" w:cs="Times New Roman"/>
          <w:sz w:val="28"/>
          <w:szCs w:val="28"/>
        </w:rPr>
        <w:t>лично</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 или </w:t>
      </w:r>
      <w:r>
        <w:rPr>
          <w:rFonts w:ascii="Times New Roman" w:hAnsi="Times New Roman" w:cs="Times New Roman"/>
          <w:sz w:val="28"/>
          <w:szCs w:val="28"/>
        </w:rPr>
        <w:t xml:space="preserve">   </w:t>
      </w:r>
      <w:r w:rsidRPr="00DB2846">
        <w:rPr>
          <w:rFonts w:ascii="Times New Roman" w:hAnsi="Times New Roman" w:cs="Times New Roman"/>
          <w:sz w:val="28"/>
          <w:szCs w:val="28"/>
        </w:rPr>
        <w:t>с</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использованием </w:t>
      </w:r>
      <w:r>
        <w:rPr>
          <w:rFonts w:ascii="Times New Roman" w:hAnsi="Times New Roman" w:cs="Times New Roman"/>
          <w:sz w:val="28"/>
          <w:szCs w:val="28"/>
        </w:rPr>
        <w:t xml:space="preserve">   </w:t>
      </w:r>
      <w:r w:rsidRPr="00DB2846">
        <w:rPr>
          <w:rFonts w:ascii="Times New Roman" w:hAnsi="Times New Roman" w:cs="Times New Roman"/>
          <w:sz w:val="28"/>
          <w:szCs w:val="28"/>
        </w:rPr>
        <w:t>информационно-</w:t>
      </w:r>
    </w:p>
    <w:p w:rsidR="00DB2846" w:rsidRPr="00DB2846" w:rsidRDefault="00DB2846" w:rsidP="00E51F2C">
      <w:pPr>
        <w:autoSpaceDE w:val="0"/>
        <w:autoSpaceDN w:val="0"/>
        <w:adjustRightInd w:val="0"/>
        <w:spacing w:after="0" w:line="240" w:lineRule="auto"/>
        <w:jc w:val="both"/>
        <w:rPr>
          <w:rFonts w:ascii="Times New Roman" w:hAnsi="Times New Roman" w:cs="Times New Roman"/>
          <w:sz w:val="28"/>
          <w:szCs w:val="28"/>
        </w:rPr>
      </w:pPr>
      <w:r w:rsidRPr="00DB2846">
        <w:rPr>
          <w:rFonts w:ascii="Times New Roman" w:hAnsi="Times New Roman" w:cs="Times New Roman"/>
          <w:sz w:val="28"/>
          <w:szCs w:val="28"/>
        </w:rPr>
        <w:t>коммуникационных технологий;</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6)бесплатность получения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7)транспортная и пешеходная доступность;</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8)режим работы Отдела;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11)точность обработки данных, правильность оформления документов;</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13)количество обоснованных жалоб.</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 обращении заявителя за предоставлением муниципальной услуги в МФЦ сотрудник МФЦ осуществляет действия, предусмотренные настоящим Административным регламентом.</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МФЦ обеспечивает передачу принятых от заявителя обращений и документов, необходимых для предоставления муниципальной услуги, в администрацию Березовского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rsidR="00DB2846" w:rsidRPr="00E51F2C"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Информация о муниципальной услуге, порядке и сроках ее предоставления содержится в соответствующих разделах Единого портала (http://gosuslugi.ru) и на официальном сайте государственного бюджетного учреждения Свердловской </w:t>
      </w:r>
      <w:r w:rsidRPr="00DB2846">
        <w:rPr>
          <w:rFonts w:ascii="Times New Roman" w:eastAsia="Calibri" w:hAnsi="Times New Roman" w:cs="Times New Roman"/>
          <w:sz w:val="28"/>
          <w:szCs w:val="28"/>
          <w:lang w:eastAsia="en-US"/>
        </w:rPr>
        <w:lastRenderedPageBreak/>
        <w:t>области «Многофункциональный центр предоставления государственных и муницип</w:t>
      </w:r>
      <w:r w:rsidR="00E51F2C">
        <w:rPr>
          <w:rFonts w:ascii="Times New Roman" w:eastAsia="Calibri" w:hAnsi="Times New Roman" w:cs="Times New Roman"/>
          <w:sz w:val="28"/>
          <w:szCs w:val="28"/>
          <w:lang w:eastAsia="en-US"/>
        </w:rPr>
        <w:t xml:space="preserve">альных услуг» в сети Интернет: </w:t>
      </w:r>
      <w:r w:rsidRPr="00DB2846">
        <w:rPr>
          <w:rFonts w:ascii="Times New Roman" w:eastAsia="Calibri" w:hAnsi="Times New Roman" w:cs="Times New Roman"/>
          <w:sz w:val="28"/>
          <w:szCs w:val="28"/>
          <w:lang w:eastAsia="en-US"/>
        </w:rPr>
        <w:t>http://www.mfc66.ru.</w:t>
      </w:r>
    </w:p>
    <w:p w:rsidR="00CA2F99" w:rsidRDefault="00CA2F99" w:rsidP="00E51F2C">
      <w:pPr>
        <w:pStyle w:val="ConsPlusNormal"/>
        <w:widowControl/>
        <w:ind w:firstLine="0"/>
        <w:jc w:val="center"/>
        <w:outlineLvl w:val="1"/>
        <w:rPr>
          <w:rFonts w:ascii="Times New Roman" w:eastAsia="Times New Roman" w:hAnsi="Times New Roman" w:cs="Times New Roman"/>
          <w:sz w:val="28"/>
          <w:szCs w:val="28"/>
        </w:rPr>
      </w:pPr>
    </w:p>
    <w:p w:rsidR="00DB2846" w:rsidRDefault="00DB2846" w:rsidP="00E51F2C">
      <w:pPr>
        <w:pStyle w:val="ConsPlusNormal"/>
        <w:widowControl/>
        <w:ind w:firstLine="0"/>
        <w:jc w:val="center"/>
        <w:outlineLvl w:val="1"/>
        <w:rPr>
          <w:rFonts w:ascii="Times New Roman" w:hAnsi="Times New Roman" w:cs="Times New Roman"/>
          <w:sz w:val="28"/>
          <w:szCs w:val="28"/>
        </w:rPr>
      </w:pPr>
      <w:r w:rsidRPr="00DB2846">
        <w:rPr>
          <w:rFonts w:ascii="Times New Roman" w:eastAsia="Times New Roman" w:hAnsi="Times New Roman" w:cs="Times New Roman"/>
          <w:sz w:val="28"/>
          <w:szCs w:val="28"/>
        </w:rPr>
        <w:t>3.</w:t>
      </w:r>
      <w:r w:rsidRPr="00DB2846">
        <w:rPr>
          <w:rFonts w:ascii="Times New Roman" w:hAnsi="Times New Roman" w:cs="Times New Roman"/>
          <w:sz w:val="28"/>
          <w:szCs w:val="28"/>
        </w:rPr>
        <w:t>Состав, последовательность и сроки выполнения административных</w:t>
      </w:r>
    </w:p>
    <w:p w:rsidR="00DB2846" w:rsidRPr="00DB2846" w:rsidRDefault="00DB2846" w:rsidP="00E51F2C">
      <w:pPr>
        <w:pStyle w:val="ConsPlusNormal"/>
        <w:widowControl/>
        <w:ind w:firstLine="0"/>
        <w:jc w:val="center"/>
        <w:outlineLvl w:val="1"/>
        <w:rPr>
          <w:rFonts w:ascii="Times New Roman" w:hAnsi="Times New Roman" w:cs="Times New Roman"/>
          <w:sz w:val="28"/>
          <w:szCs w:val="28"/>
        </w:rPr>
      </w:pPr>
      <w:r w:rsidRPr="00DB2846">
        <w:rPr>
          <w:rFonts w:ascii="Times New Roman" w:hAnsi="Times New Roman" w:cs="Times New Roman"/>
          <w:sz w:val="28"/>
          <w:szCs w:val="28"/>
        </w:rPr>
        <w:t>процедур (действий), требования к порядку их выполнения, в том числе особенности выполнения административных процедур (действий)</w:t>
      </w:r>
    </w:p>
    <w:p w:rsidR="00DB2846" w:rsidRPr="00DB2846" w:rsidRDefault="00DB2846" w:rsidP="00E51F2C">
      <w:pPr>
        <w:pStyle w:val="ConsPlusNormal"/>
        <w:widowControl/>
        <w:ind w:firstLine="0"/>
        <w:jc w:val="center"/>
        <w:outlineLvl w:val="1"/>
        <w:rPr>
          <w:rFonts w:ascii="Times New Roman" w:hAnsi="Times New Roman" w:cs="Times New Roman"/>
          <w:sz w:val="28"/>
          <w:szCs w:val="28"/>
        </w:rPr>
      </w:pPr>
      <w:r w:rsidRPr="00DB2846">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B2846" w:rsidRPr="00DB2846" w:rsidRDefault="00DB2846" w:rsidP="00DB2846">
      <w:pPr>
        <w:spacing w:after="0" w:line="240" w:lineRule="auto"/>
        <w:ind w:hanging="180"/>
        <w:jc w:val="both"/>
        <w:rPr>
          <w:rFonts w:ascii="Times New Roman" w:hAnsi="Times New Roman" w:cs="Times New Roman"/>
          <w:sz w:val="28"/>
          <w:szCs w:val="28"/>
        </w:rPr>
      </w:pPr>
      <w:r w:rsidRPr="00DB2846">
        <w:rPr>
          <w:rFonts w:ascii="Times New Roman" w:hAnsi="Times New Roman" w:cs="Times New Roman"/>
          <w:sz w:val="28"/>
          <w:szCs w:val="28"/>
        </w:rPr>
        <w:t> </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Индивидуальные и коллективные обращения потребителей могут поступать в письменной форме, в форме устного (очного) обращения в Отдел во время приема, по телефону, в электронном виде.</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3.1.Ра</w:t>
      </w:r>
      <w:r w:rsidR="00E51F2C">
        <w:rPr>
          <w:rFonts w:ascii="Times New Roman" w:eastAsia="Calibri" w:hAnsi="Times New Roman" w:cs="Times New Roman"/>
          <w:sz w:val="28"/>
          <w:szCs w:val="28"/>
          <w:lang w:eastAsia="en-US"/>
        </w:rPr>
        <w:t>ссмотрение письменных обращений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Основанием для рассмотрения поступившего письменного обращения гражданина является обращение, зарегистрированное в Администрации и направленное в Отдел для принятия мер по сущес</w:t>
      </w:r>
      <w:r w:rsidR="00CA2F99">
        <w:rPr>
          <w:rFonts w:ascii="Times New Roman" w:eastAsia="Calibri" w:hAnsi="Times New Roman" w:cs="Times New Roman"/>
          <w:sz w:val="28"/>
          <w:szCs w:val="28"/>
          <w:lang w:eastAsia="en-US"/>
        </w:rPr>
        <w:t>тву обозначенных в нем вопросов</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Письменное обращение подается в произвольной форме. В обращении указывается фамилия, имя, отчество и почтовый адрес гражданина. Излагается суть обращения или жалобы, а также прилагаются (при необходимости) копии имеющихся документов, подтверждающих покупку (выполнение работы или оказание услуги), ставится личная подпись гражданина и дата обращения.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Поступившее в Отдел для рассмотрения и принятия мер по существу обращение считается разрешенным, если рассмотрены все поставленные в нем вопросы, приняты необходимые меры, потребителю дан ответ в письменной форме.</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Срок исполнения муниципальной услуги при обращении гражданина исчисляется с момента регистрации обращения до дня разрешения всех затронутых в нем вопросов и составляет 30 календарных дней.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Письменные обращения регистрируются в Отделе в течение трех дней с момента поступления в журнале регистрации входящей корреспонденции.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Обращение, содержащее вопросы, решение которых не входит в компетенцию Отдела,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Гражданину направляется уведомление о переадресации обращения.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3.2.Рассмотрени</w:t>
      </w:r>
      <w:r w:rsidR="00CA2F99">
        <w:rPr>
          <w:rFonts w:ascii="Times New Roman" w:eastAsia="Calibri" w:hAnsi="Times New Roman" w:cs="Times New Roman"/>
          <w:sz w:val="28"/>
          <w:szCs w:val="28"/>
          <w:lang w:eastAsia="en-US"/>
        </w:rPr>
        <w:t>е устных обращений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При личном (очном) обращении за получением консультации по вопросам защиты прав потребителей юридическим фактом, которым заканчивается исполнение муниципальной услуги, является получение гражданином устных разъяснений, а также получение помощи в оформлении претензии, заявления к хозяйствующему субъекту, нарушившему нормы и требования Федерального </w:t>
      </w:r>
      <w:hyperlink r:id="rId14" w:history="1">
        <w:r w:rsidRPr="00DB2846">
          <w:rPr>
            <w:rStyle w:val="a3"/>
            <w:rFonts w:ascii="Times New Roman" w:eastAsia="Calibri" w:hAnsi="Times New Roman" w:cs="Times New Roman"/>
            <w:color w:val="000000"/>
            <w:sz w:val="28"/>
            <w:szCs w:val="28"/>
            <w:u w:val="none"/>
            <w:lang w:eastAsia="en-US"/>
          </w:rPr>
          <w:t>закона</w:t>
        </w:r>
      </w:hyperlink>
      <w:r w:rsidRPr="00DB2846">
        <w:rPr>
          <w:rFonts w:ascii="Times New Roman" w:eastAsia="Calibri" w:hAnsi="Times New Roman" w:cs="Times New Roman"/>
          <w:sz w:val="28"/>
          <w:szCs w:val="28"/>
          <w:lang w:eastAsia="en-US"/>
        </w:rPr>
        <w:t xml:space="preserve"> «О защите прав потребителей».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lastRenderedPageBreak/>
        <w:t>Прием граждан ведется в порядке очередности. Время ожидания заявителя, обратившегося за получением муниципальной услуги, на личном (очном) приеме не должно превышать 15 минут.</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Максимально допустимые сроки исполнения муниципальной услуги при личном (очном) обращении заявителя не должны превышать 15 минут.</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Устное обращение гражданина по телефону регистрируется в </w:t>
      </w:r>
      <w:hyperlink r:id="rId15" w:history="1">
        <w:r w:rsidRPr="00DB2846">
          <w:rPr>
            <w:rStyle w:val="a3"/>
            <w:rFonts w:ascii="Times New Roman" w:eastAsia="Calibri" w:hAnsi="Times New Roman" w:cs="Times New Roman"/>
            <w:color w:val="000000"/>
            <w:sz w:val="28"/>
            <w:szCs w:val="28"/>
            <w:u w:val="none"/>
            <w:lang w:eastAsia="en-US"/>
          </w:rPr>
          <w:t>журнале</w:t>
        </w:r>
      </w:hyperlink>
      <w:r w:rsidRPr="00DB2846">
        <w:rPr>
          <w:rFonts w:ascii="Times New Roman" w:eastAsia="Calibri" w:hAnsi="Times New Roman" w:cs="Times New Roman"/>
          <w:sz w:val="28"/>
          <w:szCs w:val="28"/>
          <w:lang w:eastAsia="en-US"/>
        </w:rPr>
        <w:t xml:space="preserve"> регистрации обращений граждан по вопросам защиты прав потребителей по направлениям деятельности Отдела.</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При этом в журнале регистрации фиксируются: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порядковый номер обращения (нумерация ведется от начала календарного года и заканчивается последним рабочим днем календарного года);</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дата обращения;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фамилия и инициалы потребителя, его адрес, контактный телефон (при наличии);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краткое содержание обращения; субъект потребительского рынка;</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результат рассмотрения обращения (заявления).</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При обращении за получением муниципальной услуги по телефону юридическим фактом, которым заканчивается исполнение муниципальной услуги, является получение гражданином устных разъяснений по вопросам действующего законодательства и другим нормативно-правовым актам, регулирующим взаимоотношения потребителя и продавца (изготовителя, исполнителя услуги).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Во время приема гражданин может сделать устное заявление либо составить письменное обращение (жалобу, заявление) по вопросам защиты прав потребителей в сфере потребительского рынка с последующей регистрацией его в </w:t>
      </w:r>
      <w:r w:rsidR="00E51F2C">
        <w:rPr>
          <w:rFonts w:ascii="Times New Roman" w:eastAsia="Calibri" w:hAnsi="Times New Roman" w:cs="Times New Roman"/>
          <w:sz w:val="28"/>
          <w:szCs w:val="28"/>
          <w:lang w:eastAsia="en-US"/>
        </w:rPr>
        <w:t>приемной по обращениям граждан а</w:t>
      </w:r>
      <w:r w:rsidRPr="00DB2846">
        <w:rPr>
          <w:rFonts w:ascii="Times New Roman" w:eastAsia="Calibri" w:hAnsi="Times New Roman" w:cs="Times New Roman"/>
          <w:sz w:val="28"/>
          <w:szCs w:val="28"/>
          <w:lang w:eastAsia="en-US"/>
        </w:rPr>
        <w:t>дминистрации</w:t>
      </w:r>
      <w:r w:rsidR="00E51F2C">
        <w:rPr>
          <w:rFonts w:ascii="Times New Roman" w:eastAsia="Calibri" w:hAnsi="Times New Roman" w:cs="Times New Roman"/>
          <w:sz w:val="28"/>
          <w:szCs w:val="28"/>
          <w:lang w:eastAsia="en-US"/>
        </w:rPr>
        <w:t xml:space="preserve"> Березовского городского округа</w:t>
      </w:r>
      <w:r w:rsidRPr="00DB2846">
        <w:rPr>
          <w:rFonts w:ascii="Times New Roman" w:eastAsia="Calibri" w:hAnsi="Times New Roman" w:cs="Times New Roman"/>
          <w:sz w:val="28"/>
          <w:szCs w:val="28"/>
          <w:lang w:eastAsia="en-US"/>
        </w:rPr>
        <w:t>.</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об этом незамедлительно сообщается в федеральные органы исполнительной власти, осуществляющие контроль за качеством и безопасностью товаров (работ, услуг).</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Если без анализа документов, подтверждающих покупку (оказание услуги), невозможно дать исчерпывающую консультацию гражданину, то ему предлагается прийти на прием в установленное время со всеми необходимыми документами.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В случае получения муниципальной услуги через МФЦ первичная регистрация заявления производится сотрудником МФЦ в день обращения в МФЦ. Круг заявителей опре</w:t>
      </w:r>
      <w:r w:rsidR="00E51F2C">
        <w:rPr>
          <w:rFonts w:ascii="Times New Roman" w:eastAsia="Calibri" w:hAnsi="Times New Roman" w:cs="Times New Roman"/>
          <w:sz w:val="28"/>
          <w:szCs w:val="28"/>
          <w:lang w:eastAsia="en-US"/>
        </w:rPr>
        <w:t>деляется в соответствии с п.1.2</w:t>
      </w:r>
      <w:r w:rsidRPr="00DB2846">
        <w:rPr>
          <w:rFonts w:ascii="Times New Roman" w:eastAsia="Calibri" w:hAnsi="Times New Roman" w:cs="Times New Roman"/>
          <w:sz w:val="28"/>
          <w:szCs w:val="28"/>
          <w:lang w:eastAsia="en-US"/>
        </w:rPr>
        <w:t xml:space="preserve"> настоящего Административного регламента.</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Информационный обмен между МФЦ и юридическим отделом осуществляется на бумажных носителях курьерской доставкой работником МФЦ.</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При приеме заявления в МФЦ зая</w:t>
      </w:r>
      <w:r w:rsidR="00E51F2C">
        <w:rPr>
          <w:rFonts w:ascii="Times New Roman" w:eastAsia="Calibri" w:hAnsi="Times New Roman" w:cs="Times New Roman"/>
          <w:sz w:val="28"/>
          <w:szCs w:val="28"/>
          <w:lang w:eastAsia="en-US"/>
        </w:rPr>
        <w:t>вителю выдается один экземпляр з</w:t>
      </w:r>
      <w:r w:rsidRPr="00DB2846">
        <w:rPr>
          <w:rFonts w:ascii="Times New Roman" w:eastAsia="Calibri" w:hAnsi="Times New Roman" w:cs="Times New Roman"/>
          <w:sz w:val="28"/>
          <w:szCs w:val="28"/>
          <w:lang w:eastAsia="en-US"/>
        </w:rPr>
        <w:t xml:space="preserve">апроса заявителя на организацию предоставления муниципальных услуг с указанием </w:t>
      </w:r>
      <w:r w:rsidRPr="00DB2846">
        <w:rPr>
          <w:rFonts w:ascii="Times New Roman" w:eastAsia="Calibri" w:hAnsi="Times New Roman" w:cs="Times New Roman"/>
          <w:sz w:val="28"/>
          <w:szCs w:val="28"/>
          <w:lang w:eastAsia="en-US"/>
        </w:rPr>
        <w:lastRenderedPageBreak/>
        <w:t>перечня принятых документов и даты приема в МФЦ. В запросе заявитель указывает место получения результата предоставления муниципальной услуги (МФЦ или юридический отдел).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юридического отдела курьерской службе МФЦ в помещении юридического отдела по ведомости приема-передачи, оформленной передающей стороной в 2-х экземплярах.</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Запросы передаются в юридический отдел на следующий рабочий день после приема заявления в МФЦ.</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При поступлении запроса в юридический отдел работа с ним ведется в установленном настоящим Административным регламентом порядке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В сроки предоставления юридическим отделом муниципальной услуги не входят сроки доставки документов из МФЦ в юридический отдел и обратно.</w:t>
      </w:r>
    </w:p>
    <w:p w:rsidR="00DB2846" w:rsidRPr="00DB2846" w:rsidRDefault="00DB2846" w:rsidP="00E51F2C">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lang w:eastAsia="en-US"/>
        </w:rPr>
        <w:t>3.3.</w:t>
      </w:r>
      <w:r w:rsidRPr="00DB2846">
        <w:rPr>
          <w:rFonts w:ascii="Times New Roman" w:hAnsi="Times New Roman" w:cs="Times New Roman"/>
          <w:sz w:val="28"/>
          <w:szCs w:val="28"/>
        </w:rPr>
        <w:t>Порядок осуществления административных процедур в электронной форме, в том числе с</w:t>
      </w:r>
      <w:r w:rsidR="00CA2F99">
        <w:rPr>
          <w:rFonts w:ascii="Times New Roman" w:hAnsi="Times New Roman" w:cs="Times New Roman"/>
          <w:sz w:val="28"/>
          <w:szCs w:val="28"/>
        </w:rPr>
        <w:t xml:space="preserve"> использованием Единого портала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На Едином портале размещается следующая информация: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1)информация о документах,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2)круг заявителей;</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3)срок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5)информация о том, что за предоставление данной услуги плата не взимается;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Запись на прием в Отдел с использованием Единого портала не осуществляется.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lastRenderedPageBreak/>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Приемная по работе с обращениями граждан администрации Березовского городского округа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Срок регистрации заявления - один рабочий день.</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Прием и регистрация обращения осуществляются специалистом приемной по работе с обращениями граждан администрации Березовского городского округа.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После регистрации обращения направляется специалисту Отдела, ответственному за предоставление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Государственная пошлина за предоставление муниципальной услуги не взимается.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в</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срок,</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не</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превышающий</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одного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рабочего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дня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после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завершения</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выполнения соответствующего действия, на адрес электронной почты</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или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с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использованием</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средств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Единого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портала</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по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выбору</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заявителя.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DB2846">
        <w:rPr>
          <w:rFonts w:ascii="Times New Roman" w:hAnsi="Times New Roman" w:cs="Times New Roman"/>
          <w:bCs/>
          <w:sz w:val="28"/>
          <w:szCs w:val="28"/>
        </w:rPr>
        <w:t>3.4.Порядок осуществления административных процедур в МФЦ</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Для получения муниципальной услуги через МФЦ заявитель заполняет обращение и согласие на обработку персональных данных.</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Оператор МФЦ выдает заявителю расписку в получении документов с указанием их перечня и даты получения.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lastRenderedPageBreak/>
        <w:t>Принятое обращение оператор МФЦ регистрирует, а также ставит дату приема и личную подпись.</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Специалист приемной по работе с обращениями граждан администрации Березовского</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городского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округа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регистрирует заявление и направляет обращение специалисту Отдела, ответственному за предоставление муниципальной услуги, который рассматривает поступившие документы и выполняет административные процедуры в соответствии с Административным регламентом.</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Заявитель имеет возможность получить результат муниципальной услуги через МФЦ.</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Срок оказания муниципальной услуги исчисляется с момента регистрации обращения заявителя в Отделе.</w:t>
      </w:r>
    </w:p>
    <w:p w:rsidR="00DB2846" w:rsidRPr="00DB2846" w:rsidRDefault="00DB2846" w:rsidP="00E51F2C">
      <w:pPr>
        <w:pStyle w:val="ConsPlusNormal"/>
        <w:ind w:firstLine="709"/>
        <w:rPr>
          <w:rFonts w:ascii="Times New Roman" w:hAnsi="Times New Roman" w:cs="Times New Roman"/>
          <w:sz w:val="28"/>
          <w:szCs w:val="28"/>
          <w:lang w:eastAsia="en-US"/>
        </w:rPr>
      </w:pPr>
      <w:r w:rsidRPr="00DB2846">
        <w:rPr>
          <w:rFonts w:ascii="Times New Roman" w:hAnsi="Times New Roman" w:cs="Times New Roman"/>
          <w:sz w:val="28"/>
          <w:szCs w:val="28"/>
          <w:lang w:eastAsia="en-US"/>
        </w:rPr>
        <w:t xml:space="preserve">3.5.Исправление допущенных опечаток и ошибок в выданных в результате предоставления </w:t>
      </w:r>
      <w:r w:rsidR="00CA2F99">
        <w:rPr>
          <w:rFonts w:ascii="Times New Roman" w:hAnsi="Times New Roman" w:cs="Times New Roman"/>
          <w:sz w:val="28"/>
          <w:szCs w:val="28"/>
          <w:lang w:eastAsia="en-US"/>
        </w:rPr>
        <w:t>муниципальной услуги документах</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Основанием для начала административной процедуры «</w:t>
      </w:r>
      <w:r w:rsidRPr="00DB2846">
        <w:rPr>
          <w:rFonts w:ascii="Times New Roman" w:eastAsia="Calibri" w:hAnsi="Times New Roman" w:cs="Times New Roman"/>
          <w:sz w:val="28"/>
          <w:szCs w:val="28"/>
          <w:lang w:eastAsia="en-US"/>
        </w:rPr>
        <w:t xml:space="preserve">Исправление допущенных опечаток и ошибок в выданных в результате предоставления муниципальной услуги документах» </w:t>
      </w:r>
      <w:r w:rsidRPr="00DB2846">
        <w:rPr>
          <w:rFonts w:ascii="Times New Roman" w:hAnsi="Times New Roman" w:cs="Times New Roman"/>
          <w:sz w:val="28"/>
          <w:szCs w:val="28"/>
        </w:rPr>
        <w:t>является представление (направление) заявителем в Отдел в произвольной форме заявления об исправлении опечаток и (или) ошибок, допущенных в документах, выданных в результате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Специалист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В случае выявления допущенных опечаток и (или) ошибок в документах, выданных в результате предоставления муниципальной услуги, специалист Отдела,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ответственный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за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предоставление</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письменно сообщает заявителю</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об отсутствии таких опечаток и (или) ошибок в срок, не превышающий 5 рабочих дней с момента регистрации соответствующего заявления.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Результатом административной процедуры является подготовка исправленного документа, являющегося результатом предоставления </w:t>
      </w:r>
      <w:r w:rsidRPr="00DB2846">
        <w:rPr>
          <w:rFonts w:ascii="Times New Roman" w:hAnsi="Times New Roman" w:cs="Times New Roman"/>
          <w:sz w:val="28"/>
          <w:szCs w:val="28"/>
        </w:rPr>
        <w:lastRenderedPageBreak/>
        <w:t>муниципальной услуги, или сообщения об отсутствии таких опечаток и (или) ошибок.</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DB2846" w:rsidRPr="00DB2846" w:rsidRDefault="00DB2846" w:rsidP="00E51F2C">
      <w:pPr>
        <w:spacing w:after="0" w:line="240" w:lineRule="auto"/>
        <w:ind w:firstLine="709"/>
        <w:jc w:val="both"/>
        <w:rPr>
          <w:rFonts w:ascii="Times New Roman" w:hAnsi="Times New Roman" w:cs="Times New Roman"/>
          <w:sz w:val="28"/>
          <w:szCs w:val="28"/>
        </w:rPr>
      </w:pPr>
    </w:p>
    <w:p w:rsidR="00DB2846" w:rsidRPr="00DB2846" w:rsidRDefault="00DB2846" w:rsidP="00CA2F99">
      <w:pPr>
        <w:spacing w:after="0" w:line="240" w:lineRule="auto"/>
        <w:ind w:firstLine="709"/>
        <w:jc w:val="center"/>
        <w:rPr>
          <w:rFonts w:ascii="Times New Roman" w:hAnsi="Times New Roman" w:cs="Times New Roman"/>
          <w:sz w:val="28"/>
          <w:szCs w:val="28"/>
        </w:rPr>
      </w:pPr>
      <w:r w:rsidRPr="00DB2846">
        <w:rPr>
          <w:rFonts w:ascii="Times New Roman" w:hAnsi="Times New Roman" w:cs="Times New Roman"/>
          <w:sz w:val="28"/>
          <w:szCs w:val="28"/>
        </w:rPr>
        <w:t>4.Порядок и форма контроля за исполнением Административного регламента</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w:t>
      </w:r>
    </w:p>
    <w:p w:rsidR="00DB2846" w:rsidRPr="00DB2846" w:rsidRDefault="00DB2846" w:rsidP="00E51F2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B2846">
        <w:rPr>
          <w:rFonts w:ascii="Times New Roman" w:hAnsi="Times New Roman" w:cs="Times New Roman"/>
          <w:sz w:val="28"/>
          <w:szCs w:val="28"/>
        </w:rPr>
        <w:t xml:space="preserve">4.1.Порядок осуществления текущего контроля за соблюдением и исполнением ответственными должностными лицами положений </w:t>
      </w:r>
      <w:r w:rsidR="00CA2F99">
        <w:rPr>
          <w:rFonts w:ascii="Times New Roman" w:hAnsi="Times New Roman" w:cs="Times New Roman"/>
          <w:sz w:val="28"/>
          <w:szCs w:val="28"/>
        </w:rPr>
        <w:t xml:space="preserve">Административного </w:t>
      </w:r>
      <w:r w:rsidRPr="00DB2846">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w:t>
      </w:r>
      <w:r w:rsidR="00CA2F99">
        <w:rPr>
          <w:rFonts w:ascii="Times New Roman" w:hAnsi="Times New Roman" w:cs="Times New Roman"/>
          <w:sz w:val="28"/>
          <w:szCs w:val="28"/>
        </w:rPr>
        <w:t>, а также принятием ими решений</w:t>
      </w:r>
      <w:r w:rsidRPr="00DB2846">
        <w:rPr>
          <w:rFonts w:ascii="Times New Roman" w:hAnsi="Times New Roman" w:cs="Times New Roman"/>
          <w:sz w:val="28"/>
          <w:szCs w:val="28"/>
        </w:rPr>
        <w:tab/>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DB2846" w:rsidRPr="00DB2846" w:rsidRDefault="00DB2846" w:rsidP="00E51F2C">
      <w:pPr>
        <w:pStyle w:val="ConsPlusNormal"/>
        <w:widowControl/>
        <w:ind w:firstLine="709"/>
        <w:rPr>
          <w:rFonts w:ascii="Times New Roman" w:hAnsi="Times New Roman" w:cs="Times New Roman"/>
          <w:sz w:val="28"/>
          <w:szCs w:val="28"/>
        </w:rPr>
      </w:pPr>
      <w:r w:rsidRPr="00DB2846">
        <w:rPr>
          <w:rFonts w:ascii="Times New Roman"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DB2846" w:rsidRPr="00DB2846" w:rsidRDefault="00DB2846" w:rsidP="00E51F2C">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CA2F99">
        <w:rPr>
          <w:rFonts w:ascii="Times New Roman" w:hAnsi="Times New Roman" w:cs="Times New Roman"/>
          <w:sz w:val="28"/>
          <w:szCs w:val="28"/>
        </w:rPr>
        <w:t>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Административного регламента, требований к ведению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Периодичность и порядок проведения проверок определяет начальник Отдела.</w:t>
      </w:r>
    </w:p>
    <w:p w:rsidR="00DB2846" w:rsidRPr="00DB2846" w:rsidRDefault="00DB2846" w:rsidP="00E51F2C">
      <w:pPr>
        <w:pStyle w:val="ConsPlusNormal"/>
        <w:widowControl/>
        <w:ind w:firstLine="709"/>
        <w:rPr>
          <w:rFonts w:ascii="Times New Roman" w:hAnsi="Times New Roman" w:cs="Times New Roman"/>
          <w:sz w:val="28"/>
          <w:szCs w:val="28"/>
        </w:rPr>
      </w:pPr>
      <w:r w:rsidRPr="00DB2846">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DB2846" w:rsidRPr="00DB2846" w:rsidRDefault="00DB2846" w:rsidP="00E51F2C">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lastRenderedPageBreak/>
        <w:t>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w:t>
      </w:r>
      <w:r w:rsidR="00CA2F99">
        <w:rPr>
          <w:rFonts w:ascii="Times New Roman" w:hAnsi="Times New Roman" w:cs="Times New Roman"/>
          <w:sz w:val="28"/>
          <w:szCs w:val="28"/>
        </w:rPr>
        <w:t>ставления муниципальной услуги</w:t>
      </w:r>
    </w:p>
    <w:p w:rsidR="00DB2846" w:rsidRPr="00DB2846" w:rsidRDefault="00DB2846" w:rsidP="00E51F2C">
      <w:pPr>
        <w:pStyle w:val="ConsPlusNormal"/>
        <w:widowControl/>
        <w:ind w:firstLine="709"/>
        <w:rPr>
          <w:rFonts w:ascii="Times New Roman" w:hAnsi="Times New Roman" w:cs="Times New Roman"/>
          <w:sz w:val="28"/>
          <w:szCs w:val="28"/>
        </w:rPr>
      </w:pPr>
      <w:r w:rsidRPr="00DB2846">
        <w:rPr>
          <w:rFonts w:ascii="Times New Roman" w:hAnsi="Times New Roman" w:cs="Times New Roman"/>
          <w:sz w:val="28"/>
          <w:szCs w:val="28"/>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DB2846" w:rsidRPr="00DB2846" w:rsidRDefault="00DB2846" w:rsidP="00E51F2C">
      <w:pPr>
        <w:pStyle w:val="ConsPlusNormal"/>
        <w:widowControl/>
        <w:ind w:firstLine="709"/>
        <w:outlineLvl w:val="2"/>
        <w:rPr>
          <w:rFonts w:ascii="Times New Roman" w:hAnsi="Times New Roman" w:cs="Times New Roman"/>
          <w:sz w:val="28"/>
          <w:szCs w:val="28"/>
        </w:rPr>
      </w:pPr>
      <w:r w:rsidRPr="00DB2846">
        <w:rPr>
          <w:rFonts w:ascii="Times New Roman" w:hAnsi="Times New Roman" w:cs="Times New Roman"/>
          <w:sz w:val="28"/>
          <w:szCs w:val="28"/>
        </w:rPr>
        <w:t>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w:t>
      </w:r>
      <w:r w:rsidR="00CA2F99">
        <w:rPr>
          <w:rFonts w:ascii="Times New Roman" w:hAnsi="Times New Roman" w:cs="Times New Roman"/>
          <w:sz w:val="28"/>
          <w:szCs w:val="28"/>
        </w:rPr>
        <w:t>й</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xml:space="preserve">Контроль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за</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предоставлением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муниципальной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услуги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осуществляется</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в форме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контроля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за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соблюдением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последовательности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действий,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Проверки также могут проводиться по жалобе на решения, действия (бездействие) специалистов Отдела.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B2846" w:rsidRPr="00DB2846" w:rsidRDefault="00DB2846" w:rsidP="00E51F2C">
      <w:pPr>
        <w:pStyle w:val="ConsPlusNormal"/>
        <w:widowControl/>
        <w:ind w:firstLine="709"/>
        <w:rPr>
          <w:rFonts w:ascii="Times New Roman" w:hAnsi="Times New Roman" w:cs="Times New Roman"/>
          <w:sz w:val="28"/>
          <w:szCs w:val="28"/>
        </w:rPr>
      </w:pPr>
      <w:r w:rsidRPr="00DB2846">
        <w:rPr>
          <w:rFonts w:ascii="Times New Roman" w:hAnsi="Times New Roman" w:cs="Times New Roman"/>
          <w:sz w:val="28"/>
          <w:szCs w:val="28"/>
        </w:rPr>
        <w:t xml:space="preserve">В целях участия в осуществлении контроля за исполнением настоящего Административного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регламента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граждане,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их объединения и организации вправе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обращаться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к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начальнику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Отдела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по</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вопросам, касающимся исполнения специалистами (должностными лицами) Отдела положений Административного регламента, инициировать проведение</w:t>
      </w:r>
      <w:r w:rsidR="00E54ACC">
        <w:rPr>
          <w:rFonts w:ascii="Times New Roman" w:hAnsi="Times New Roman" w:cs="Times New Roman"/>
          <w:sz w:val="28"/>
          <w:szCs w:val="28"/>
        </w:rPr>
        <w:t xml:space="preserve"> проверок исполнения положений </w:t>
      </w:r>
      <w:r w:rsidRPr="00DB2846">
        <w:rPr>
          <w:rFonts w:ascii="Times New Roman" w:hAnsi="Times New Roman" w:cs="Times New Roman"/>
          <w:sz w:val="28"/>
          <w:szCs w:val="28"/>
        </w:rPr>
        <w:t>Административного регламента, осуществлять иные предусмотренные законодательством</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Российской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Федерации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и</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(или)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Свердловской области права.</w:t>
      </w:r>
    </w:p>
    <w:p w:rsidR="00DB2846" w:rsidRPr="00DB2846" w:rsidRDefault="00DB2846" w:rsidP="00E51F2C">
      <w:pPr>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4.5.Ответственность должностных лиц за решения и действия (бездействие) принимаемые в ходе пред</w:t>
      </w:r>
      <w:r w:rsidR="00CA2F99">
        <w:rPr>
          <w:rFonts w:ascii="Times New Roman" w:hAnsi="Times New Roman" w:cs="Times New Roman"/>
          <w:sz w:val="28"/>
          <w:szCs w:val="28"/>
        </w:rPr>
        <w:t>оставления муниципальной услуги</w:t>
      </w:r>
    </w:p>
    <w:p w:rsidR="00DB2846" w:rsidRPr="00DB2846" w:rsidRDefault="00DB2846" w:rsidP="00E51F2C">
      <w:pPr>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 xml:space="preserve">Должностные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лица, участвующие в предоставлении муниципальной услуги,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несут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персональную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ответственность</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за</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принятие</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решений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и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действия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(бездействие)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при</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предоставлении</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 xml:space="preserve">муниципальной </w:t>
      </w:r>
      <w:r w:rsidR="00E54ACC">
        <w:rPr>
          <w:rFonts w:ascii="Times New Roman" w:hAnsi="Times New Roman" w:cs="Times New Roman"/>
          <w:sz w:val="28"/>
          <w:szCs w:val="28"/>
        </w:rPr>
        <w:t xml:space="preserve">     </w:t>
      </w:r>
      <w:r w:rsidRPr="00DB2846">
        <w:rPr>
          <w:rFonts w:ascii="Times New Roman" w:hAnsi="Times New Roman" w:cs="Times New Roman"/>
          <w:sz w:val="28"/>
          <w:szCs w:val="28"/>
        </w:rPr>
        <w:t>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DB2846" w:rsidRPr="00DB2846" w:rsidRDefault="00DB2846" w:rsidP="00E51F2C">
      <w:pPr>
        <w:spacing w:after="0" w:line="240" w:lineRule="auto"/>
        <w:ind w:firstLine="709"/>
        <w:jc w:val="both"/>
        <w:rPr>
          <w:rFonts w:ascii="Times New Roman" w:hAnsi="Times New Roman" w:cs="Times New Roman"/>
          <w:sz w:val="28"/>
          <w:szCs w:val="28"/>
        </w:rPr>
      </w:pPr>
    </w:p>
    <w:p w:rsidR="00DB2846" w:rsidRPr="00DB2846" w:rsidRDefault="00DB2846" w:rsidP="00CA2F99">
      <w:pPr>
        <w:spacing w:after="0" w:line="240" w:lineRule="auto"/>
        <w:ind w:firstLine="709"/>
        <w:jc w:val="center"/>
        <w:rPr>
          <w:rFonts w:ascii="Times New Roman" w:hAnsi="Times New Roman" w:cs="Times New Roman"/>
          <w:sz w:val="28"/>
          <w:szCs w:val="28"/>
        </w:rPr>
      </w:pPr>
      <w:r w:rsidRPr="00DB2846">
        <w:rPr>
          <w:rFonts w:ascii="Times New Roman" w:hAnsi="Times New Roman" w:cs="Times New Roman"/>
          <w:sz w:val="28"/>
          <w:szCs w:val="28"/>
        </w:rPr>
        <w:lastRenderedPageBreak/>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w:t>
      </w:r>
    </w:p>
    <w:p w:rsidR="00DB2846" w:rsidRPr="00DB2846" w:rsidRDefault="00DB2846" w:rsidP="00CA2F99">
      <w:pPr>
        <w:spacing w:after="0" w:line="240" w:lineRule="auto"/>
        <w:ind w:firstLine="709"/>
        <w:jc w:val="center"/>
        <w:rPr>
          <w:rFonts w:ascii="Times New Roman" w:hAnsi="Times New Roman" w:cs="Times New Roman"/>
          <w:sz w:val="28"/>
          <w:szCs w:val="28"/>
        </w:rPr>
      </w:pPr>
      <w:r w:rsidRPr="00DB2846">
        <w:rPr>
          <w:rFonts w:ascii="Times New Roman" w:hAnsi="Times New Roman" w:cs="Times New Roman"/>
          <w:sz w:val="28"/>
          <w:szCs w:val="28"/>
        </w:rPr>
        <w:t>муниципальной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 </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B2846">
        <w:rPr>
          <w:rFonts w:ascii="Times New Roman" w:eastAsia="Calibri" w:hAnsi="Times New Roman" w:cs="Times New Roman"/>
          <w:bCs/>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w:t>
      </w:r>
      <w:r w:rsidR="00CA2F99">
        <w:rPr>
          <w:rFonts w:ascii="Times New Roman" w:eastAsia="Calibri" w:hAnsi="Times New Roman" w:cs="Times New Roman"/>
          <w:bCs/>
          <w:sz w:val="28"/>
          <w:szCs w:val="28"/>
        </w:rPr>
        <w:t>пальной услуги (далее - жалоба)</w:t>
      </w:r>
    </w:p>
    <w:p w:rsidR="00DB2846" w:rsidRPr="00DB2846" w:rsidRDefault="00DB2846" w:rsidP="00E51F2C">
      <w:pPr>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1)нарушение срока регистрации запроса заявителя о предоставлении муниципальной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2)нарушение срока предоставления муниципальной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B2846" w:rsidRPr="00DB2846" w:rsidRDefault="00DB2846" w:rsidP="00E51F2C">
      <w:pPr>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7)</w:t>
      </w:r>
      <w:r w:rsidRPr="00DB2846">
        <w:rPr>
          <w:rFonts w:ascii="Times New Roman" w:eastAsia="Calibri" w:hAnsi="Times New Roman" w:cs="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8)</w:t>
      </w:r>
      <w:r w:rsidRPr="00DB2846">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муниципальной услуги;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hAnsi="Times New Roman" w:cs="Times New Roman"/>
          <w:sz w:val="28"/>
          <w:szCs w:val="28"/>
        </w:rPr>
        <w:t>9)</w:t>
      </w:r>
      <w:r w:rsidRPr="00DB2846">
        <w:rPr>
          <w:rFonts w:ascii="Times New Roman" w:eastAsia="Calibri" w:hAnsi="Times New Roman" w:cs="Times New Roman"/>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DB2846">
        <w:rPr>
          <w:rFonts w:ascii="Times New Roman" w:eastAsia="Calibri" w:hAnsi="Times New Roman" w:cs="Times New Roman"/>
          <w:sz w:val="28"/>
          <w:szCs w:val="28"/>
          <w:lang w:eastAsia="en-US"/>
        </w:rPr>
        <w:lastRenderedPageBreak/>
        <w:t>Федерации, законами и иными нормативными правовыми актами субъектов Российской Федерации, м</w:t>
      </w:r>
      <w:r w:rsidR="00CA2F99">
        <w:rPr>
          <w:rFonts w:ascii="Times New Roman" w:eastAsia="Calibri" w:hAnsi="Times New Roman" w:cs="Times New Roman"/>
          <w:sz w:val="28"/>
          <w:szCs w:val="28"/>
          <w:lang w:eastAsia="en-US"/>
        </w:rPr>
        <w:t>униципальными правовыми актами;</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B2846">
        <w:rPr>
          <w:rFonts w:ascii="Times New Roman" w:eastAsia="Calibri" w:hAnsi="Times New Roman" w:cs="Times New Roman"/>
          <w:sz w:val="28"/>
          <w:szCs w:val="28"/>
          <w:lang w:eastAsia="en-US"/>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6" w:history="1">
        <w:r w:rsidRPr="00DB2846">
          <w:rPr>
            <w:rStyle w:val="a3"/>
            <w:rFonts w:ascii="Times New Roman" w:eastAsia="Calibri" w:hAnsi="Times New Roman" w:cs="Times New Roman"/>
            <w:color w:val="000000"/>
            <w:sz w:val="28"/>
            <w:szCs w:val="28"/>
            <w:u w:val="none"/>
            <w:lang w:eastAsia="en-US"/>
          </w:rPr>
          <w:t>п</w:t>
        </w:r>
        <w:r w:rsidR="00CA2F99">
          <w:rPr>
            <w:rStyle w:val="a3"/>
            <w:rFonts w:ascii="Times New Roman" w:eastAsia="Calibri" w:hAnsi="Times New Roman" w:cs="Times New Roman"/>
            <w:color w:val="000000"/>
            <w:sz w:val="28"/>
            <w:szCs w:val="28"/>
            <w:u w:val="none"/>
            <w:lang w:eastAsia="en-US"/>
          </w:rPr>
          <w:t>.</w:t>
        </w:r>
        <w:r w:rsidRPr="00DB2846">
          <w:rPr>
            <w:rStyle w:val="a3"/>
            <w:rFonts w:ascii="Times New Roman" w:eastAsia="Calibri" w:hAnsi="Times New Roman" w:cs="Times New Roman"/>
            <w:color w:val="000000"/>
            <w:sz w:val="28"/>
            <w:szCs w:val="28"/>
            <w:u w:val="none"/>
            <w:lang w:eastAsia="en-US"/>
          </w:rPr>
          <w:t>4 ч</w:t>
        </w:r>
        <w:r w:rsidR="00CA2F99">
          <w:rPr>
            <w:rStyle w:val="a3"/>
            <w:rFonts w:ascii="Times New Roman" w:eastAsia="Calibri" w:hAnsi="Times New Roman" w:cs="Times New Roman"/>
            <w:color w:val="000000"/>
            <w:sz w:val="28"/>
            <w:szCs w:val="28"/>
            <w:u w:val="none"/>
            <w:lang w:eastAsia="en-US"/>
          </w:rPr>
          <w:t>.</w:t>
        </w:r>
        <w:r w:rsidRPr="00DB2846">
          <w:rPr>
            <w:rStyle w:val="a3"/>
            <w:rFonts w:ascii="Times New Roman" w:eastAsia="Calibri" w:hAnsi="Times New Roman" w:cs="Times New Roman"/>
            <w:color w:val="000000"/>
            <w:sz w:val="28"/>
            <w:szCs w:val="28"/>
            <w:u w:val="none"/>
            <w:lang w:eastAsia="en-US"/>
          </w:rPr>
          <w:t>1 ст</w:t>
        </w:r>
        <w:r w:rsidR="00CA2F99">
          <w:rPr>
            <w:rStyle w:val="a3"/>
            <w:rFonts w:ascii="Times New Roman" w:eastAsia="Calibri" w:hAnsi="Times New Roman" w:cs="Times New Roman"/>
            <w:color w:val="000000"/>
            <w:sz w:val="28"/>
            <w:szCs w:val="28"/>
            <w:u w:val="none"/>
            <w:lang w:eastAsia="en-US"/>
          </w:rPr>
          <w:t>.</w:t>
        </w:r>
        <w:r w:rsidRPr="00DB2846">
          <w:rPr>
            <w:rStyle w:val="a3"/>
            <w:rFonts w:ascii="Times New Roman" w:eastAsia="Calibri" w:hAnsi="Times New Roman" w:cs="Times New Roman"/>
            <w:color w:val="000000"/>
            <w:sz w:val="28"/>
            <w:szCs w:val="28"/>
            <w:u w:val="none"/>
            <w:lang w:eastAsia="en-US"/>
          </w:rPr>
          <w:t>7</w:t>
        </w:r>
      </w:hyperlink>
      <w:r w:rsidRPr="00DB2846">
        <w:rPr>
          <w:rFonts w:ascii="Times New Roman" w:eastAsia="Calibri" w:hAnsi="Times New Roman" w:cs="Times New Roman"/>
          <w:sz w:val="28"/>
          <w:szCs w:val="28"/>
          <w:lang w:eastAsia="en-US"/>
        </w:rPr>
        <w:t xml:space="preserve"> Федерального закона от 27.07.2010 №210-ФЗ. </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B2846">
        <w:rPr>
          <w:rFonts w:ascii="Times New Roman" w:eastAsia="Calibri" w:hAnsi="Times New Roman" w:cs="Times New Roman"/>
          <w:bCs/>
          <w:sz w:val="28"/>
          <w:szCs w:val="28"/>
        </w:rPr>
        <w:t>5.2.Органы местного самоуправления, организации и уполномоченные на рассмотрение жалобы лица, которым может быть направлена жалоба заявителя в д</w:t>
      </w:r>
      <w:r w:rsidR="00CA2F99">
        <w:rPr>
          <w:rFonts w:ascii="Times New Roman" w:eastAsia="Calibri" w:hAnsi="Times New Roman" w:cs="Times New Roman"/>
          <w:bCs/>
          <w:sz w:val="28"/>
          <w:szCs w:val="28"/>
        </w:rPr>
        <w:t>осудебном (внесудебном) порядке</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Жалобу на решения и действия (бездействи</w:t>
      </w:r>
      <w:r w:rsidR="00CA2F99">
        <w:rPr>
          <w:rFonts w:ascii="Times New Roman" w:hAnsi="Times New Roman" w:cs="Times New Roman"/>
          <w:sz w:val="28"/>
          <w:szCs w:val="28"/>
        </w:rPr>
        <w:t>е) МФЦ также возможно подать в д</w:t>
      </w:r>
      <w:r w:rsidRPr="00DB2846">
        <w:rPr>
          <w:rFonts w:ascii="Times New Roman" w:hAnsi="Times New Roman" w:cs="Times New Roman"/>
          <w:sz w:val="28"/>
          <w:szCs w:val="28"/>
        </w:rPr>
        <w:t>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B2846">
        <w:rPr>
          <w:rFonts w:ascii="Times New Roman" w:eastAsia="Calibri" w:hAnsi="Times New Roman" w:cs="Times New Roman"/>
          <w:bCs/>
          <w:sz w:val="28"/>
          <w:szCs w:val="28"/>
        </w:rPr>
        <w:t>5.3.Способы информирования заявителей о порядке подачи и рассмотрения жалобы, в том числе с</w:t>
      </w:r>
      <w:r w:rsidR="00CA2F99">
        <w:rPr>
          <w:rFonts w:ascii="Times New Roman" w:eastAsia="Calibri" w:hAnsi="Times New Roman" w:cs="Times New Roman"/>
          <w:bCs/>
          <w:sz w:val="28"/>
          <w:szCs w:val="28"/>
        </w:rPr>
        <w:t xml:space="preserve"> использованием единого портала</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Отдел, МФЦ, а также учредитель МФЦ обеспечивают:</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на стендах в местах предоставления муниципальных услуг;</w:t>
      </w:r>
    </w:p>
    <w:p w:rsidR="00E54ACC" w:rsidRPr="00DB2846" w:rsidRDefault="00E54ACC"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на</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 официальных</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 сайтах </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Березовского </w:t>
      </w:r>
      <w:r>
        <w:rPr>
          <w:rFonts w:ascii="Times New Roman" w:hAnsi="Times New Roman" w:cs="Times New Roman"/>
          <w:sz w:val="28"/>
          <w:szCs w:val="28"/>
        </w:rPr>
        <w:t xml:space="preserve"> </w:t>
      </w:r>
      <w:r w:rsidRPr="00DB2846">
        <w:rPr>
          <w:rFonts w:ascii="Times New Roman" w:hAnsi="Times New Roman" w:cs="Times New Roman"/>
          <w:sz w:val="28"/>
          <w:szCs w:val="28"/>
        </w:rPr>
        <w:t xml:space="preserve">городского </w:t>
      </w:r>
      <w:r>
        <w:rPr>
          <w:rFonts w:ascii="Times New Roman" w:hAnsi="Times New Roman" w:cs="Times New Roman"/>
          <w:sz w:val="28"/>
          <w:szCs w:val="28"/>
        </w:rPr>
        <w:t xml:space="preserve"> </w:t>
      </w:r>
      <w:r w:rsidRPr="00DB2846">
        <w:rPr>
          <w:rFonts w:ascii="Times New Roman" w:hAnsi="Times New Roman" w:cs="Times New Roman"/>
          <w:sz w:val="28"/>
          <w:szCs w:val="28"/>
        </w:rPr>
        <w:t>округа,</w:t>
      </w:r>
    </w:p>
    <w:p w:rsidR="00DB2846" w:rsidRPr="00DB2846" w:rsidRDefault="00DB2846" w:rsidP="00E54ACC">
      <w:pPr>
        <w:autoSpaceDE w:val="0"/>
        <w:autoSpaceDN w:val="0"/>
        <w:adjustRightInd w:val="0"/>
        <w:spacing w:after="0" w:line="240" w:lineRule="auto"/>
        <w:jc w:val="both"/>
        <w:rPr>
          <w:rFonts w:ascii="Times New Roman" w:hAnsi="Times New Roman" w:cs="Times New Roman"/>
          <w:sz w:val="28"/>
          <w:szCs w:val="28"/>
        </w:rPr>
      </w:pPr>
      <w:r w:rsidRPr="00DB2846">
        <w:rPr>
          <w:rFonts w:ascii="Times New Roman" w:hAnsi="Times New Roman" w:cs="Times New Roman"/>
          <w:sz w:val="28"/>
          <w:szCs w:val="28"/>
        </w:rPr>
        <w:lastRenderedPageBreak/>
        <w:t>МФЦ и учредителя МФЦ (http://dis.midural.ru/);</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DB2846" w:rsidRPr="00DB2846" w:rsidRDefault="00DB2846" w:rsidP="00E51F2C">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B2846">
        <w:rPr>
          <w:rFonts w:ascii="Times New Roman" w:eastAsia="Calibri" w:hAnsi="Times New Roman" w:cs="Times New Roman"/>
          <w:bCs/>
          <w:sz w:val="28"/>
          <w:szCs w:val="28"/>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w:t>
      </w:r>
      <w:r w:rsidR="00CA2F99">
        <w:rPr>
          <w:rFonts w:ascii="Times New Roman" w:eastAsia="Calibri" w:hAnsi="Times New Roman" w:cs="Times New Roman"/>
          <w:bCs/>
          <w:sz w:val="28"/>
          <w:szCs w:val="28"/>
        </w:rPr>
        <w:t>рственных и муниципальных услуг</w:t>
      </w:r>
    </w:p>
    <w:p w:rsidR="00DB2846" w:rsidRPr="00DB2846" w:rsidRDefault="00DB2846" w:rsidP="00E51F2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B2846">
        <w:rPr>
          <w:rFonts w:ascii="Times New Roman" w:hAnsi="Times New Roman" w:cs="Times New Roman"/>
          <w:sz w:val="28"/>
          <w:szCs w:val="28"/>
        </w:rPr>
        <w:t>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1)</w:t>
      </w:r>
      <w:hyperlink r:id="rId17" w:history="1">
        <w:r w:rsidRPr="00DB2846">
          <w:rPr>
            <w:rStyle w:val="a3"/>
            <w:rFonts w:ascii="Times New Roman" w:hAnsi="Times New Roman" w:cs="Times New Roman"/>
            <w:color w:val="000000"/>
            <w:sz w:val="28"/>
            <w:szCs w:val="28"/>
            <w:u w:val="none"/>
          </w:rPr>
          <w:t>статьями 11.1</w:t>
        </w:r>
      </w:hyperlink>
      <w:r w:rsidRPr="00DB2846">
        <w:rPr>
          <w:rFonts w:ascii="Times New Roman" w:hAnsi="Times New Roman" w:cs="Times New Roman"/>
          <w:color w:val="000000"/>
          <w:sz w:val="28"/>
          <w:szCs w:val="28"/>
        </w:rPr>
        <w:t xml:space="preserve"> - </w:t>
      </w:r>
      <w:hyperlink r:id="rId18" w:history="1">
        <w:r w:rsidRPr="00DB2846">
          <w:rPr>
            <w:rStyle w:val="a3"/>
            <w:rFonts w:ascii="Times New Roman" w:hAnsi="Times New Roman" w:cs="Times New Roman"/>
            <w:color w:val="000000"/>
            <w:sz w:val="28"/>
            <w:szCs w:val="28"/>
            <w:u w:val="none"/>
          </w:rPr>
          <w:t>11.3</w:t>
        </w:r>
      </w:hyperlink>
      <w:r w:rsidRPr="00DB2846">
        <w:rPr>
          <w:rFonts w:ascii="Times New Roman" w:hAnsi="Times New Roman" w:cs="Times New Roman"/>
          <w:color w:val="000000"/>
          <w:sz w:val="28"/>
          <w:szCs w:val="28"/>
        </w:rPr>
        <w:t xml:space="preserve"> </w:t>
      </w:r>
      <w:r w:rsidRPr="00DB2846">
        <w:rPr>
          <w:rFonts w:ascii="Times New Roman" w:hAnsi="Times New Roman" w:cs="Times New Roman"/>
          <w:sz w:val="28"/>
          <w:szCs w:val="28"/>
        </w:rPr>
        <w:t>Федерального закона от 27 июля 2010 года №210-ФЗ;</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2)</w:t>
      </w:r>
      <w:hyperlink r:id="rId19" w:history="1">
        <w:r w:rsidRPr="00DB2846">
          <w:rPr>
            <w:rStyle w:val="a3"/>
            <w:rFonts w:ascii="Times New Roman" w:hAnsi="Times New Roman" w:cs="Times New Roman"/>
            <w:color w:val="000000"/>
            <w:sz w:val="28"/>
            <w:szCs w:val="28"/>
            <w:u w:val="none"/>
          </w:rPr>
          <w:t>постановлением</w:t>
        </w:r>
      </w:hyperlink>
      <w:r w:rsidRPr="00DB2846">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B2846" w:rsidRPr="00DB2846" w:rsidRDefault="00DB2846" w:rsidP="00E51F2C">
      <w:pPr>
        <w:pStyle w:val="ConsPlusTitle"/>
        <w:ind w:firstLine="709"/>
        <w:jc w:val="both"/>
        <w:rPr>
          <w:rFonts w:ascii="Times New Roman" w:hAnsi="Times New Roman" w:cs="Times New Roman"/>
          <w:b w:val="0"/>
          <w:sz w:val="28"/>
          <w:szCs w:val="28"/>
        </w:rPr>
      </w:pPr>
      <w:r w:rsidRPr="00DB2846">
        <w:rPr>
          <w:rFonts w:ascii="Times New Roman" w:hAnsi="Times New Roman" w:cs="Times New Roman"/>
          <w:b w:val="0"/>
          <w:sz w:val="28"/>
          <w:szCs w:val="28"/>
        </w:rPr>
        <w:t>3)постановлением администрации Березовского городского округа от</w:t>
      </w:r>
      <w:r w:rsidR="00CA2F99">
        <w:rPr>
          <w:rFonts w:ascii="Times New Roman" w:hAnsi="Times New Roman" w:cs="Times New Roman"/>
          <w:b w:val="0"/>
          <w:sz w:val="28"/>
          <w:szCs w:val="28"/>
        </w:rPr>
        <w:t xml:space="preserve"> 26.12.2018 №1145 </w:t>
      </w:r>
      <w:r w:rsidRPr="00DB2846">
        <w:rPr>
          <w:rFonts w:ascii="Times New Roman" w:hAnsi="Times New Roman" w:cs="Times New Roman"/>
          <w:b w:val="0"/>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DB2846" w:rsidRPr="00DB2846" w:rsidRDefault="00DB2846" w:rsidP="00E51F2C">
      <w:pPr>
        <w:autoSpaceDE w:val="0"/>
        <w:autoSpaceDN w:val="0"/>
        <w:adjustRightInd w:val="0"/>
        <w:spacing w:after="0" w:line="240" w:lineRule="auto"/>
        <w:ind w:firstLine="709"/>
        <w:jc w:val="both"/>
        <w:rPr>
          <w:rFonts w:ascii="Times New Roman" w:hAnsi="Times New Roman" w:cs="Times New Roman"/>
          <w:sz w:val="28"/>
          <w:szCs w:val="28"/>
        </w:rPr>
      </w:pPr>
      <w:r w:rsidRPr="00DB2846">
        <w:rPr>
          <w:rFonts w:ascii="Times New Roman" w:hAnsi="Times New Roman" w:cs="Times New Roman"/>
          <w:sz w:val="28"/>
          <w:szCs w:val="28"/>
        </w:rPr>
        <w:t>Полная информация о порядке подачи и рассмотрении жалобы на решения и действия (бездействие) Отдела, должностных лиц Комитета,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DB2846" w:rsidRPr="00DB2846" w:rsidRDefault="00DB2846" w:rsidP="00E51F2C">
      <w:pPr>
        <w:pStyle w:val="ConsPlusNormal"/>
        <w:tabs>
          <w:tab w:val="left" w:pos="810"/>
        </w:tabs>
        <w:ind w:firstLine="709"/>
        <w:outlineLvl w:val="0"/>
        <w:rPr>
          <w:rFonts w:ascii="Times New Roman" w:hAnsi="Times New Roman" w:cs="Times New Roman"/>
          <w:sz w:val="28"/>
          <w:szCs w:val="28"/>
        </w:rPr>
      </w:pPr>
    </w:p>
    <w:p w:rsidR="00DB2846" w:rsidRPr="00DB2846" w:rsidRDefault="00DB2846" w:rsidP="00E51F2C">
      <w:pPr>
        <w:pStyle w:val="ConsPlusNormal"/>
        <w:ind w:firstLine="709"/>
        <w:outlineLvl w:val="0"/>
        <w:rPr>
          <w:rFonts w:ascii="Times New Roman" w:hAnsi="Times New Roman" w:cs="Times New Roman"/>
          <w:sz w:val="28"/>
          <w:szCs w:val="28"/>
        </w:rPr>
      </w:pPr>
    </w:p>
    <w:p w:rsidR="00DB2846" w:rsidRPr="00DB2846" w:rsidRDefault="00DB2846" w:rsidP="00E51F2C">
      <w:pPr>
        <w:pStyle w:val="ConsPlusNormal"/>
        <w:ind w:firstLine="709"/>
        <w:outlineLvl w:val="0"/>
        <w:rPr>
          <w:rFonts w:ascii="Times New Roman" w:hAnsi="Times New Roman" w:cs="Times New Roman"/>
          <w:sz w:val="28"/>
          <w:szCs w:val="28"/>
        </w:rPr>
      </w:pPr>
    </w:p>
    <w:p w:rsidR="00DB2846" w:rsidRPr="00DB2846" w:rsidRDefault="00DB2846" w:rsidP="00E51F2C">
      <w:pPr>
        <w:pStyle w:val="ConsPlusNormal"/>
        <w:ind w:firstLine="709"/>
        <w:outlineLvl w:val="0"/>
        <w:rPr>
          <w:rFonts w:ascii="Times New Roman" w:hAnsi="Times New Roman" w:cs="Times New Roman"/>
          <w:sz w:val="28"/>
          <w:szCs w:val="28"/>
        </w:rPr>
      </w:pPr>
    </w:p>
    <w:p w:rsidR="00DB2846" w:rsidRPr="00DB2846" w:rsidRDefault="00DB2846" w:rsidP="00E51F2C">
      <w:pPr>
        <w:pStyle w:val="ConsPlusNormal"/>
        <w:ind w:firstLine="709"/>
        <w:outlineLvl w:val="0"/>
        <w:rPr>
          <w:rFonts w:ascii="Times New Roman" w:hAnsi="Times New Roman" w:cs="Times New Roman"/>
          <w:sz w:val="28"/>
          <w:szCs w:val="28"/>
        </w:rPr>
      </w:pPr>
    </w:p>
    <w:p w:rsidR="003D6AD9" w:rsidRPr="00DB2846" w:rsidRDefault="003D6AD9" w:rsidP="00E51F2C">
      <w:pPr>
        <w:spacing w:after="0" w:line="240" w:lineRule="auto"/>
        <w:ind w:firstLine="709"/>
        <w:jc w:val="both"/>
        <w:rPr>
          <w:rFonts w:ascii="Times New Roman" w:hAnsi="Times New Roman" w:cs="Times New Roman"/>
          <w:sz w:val="28"/>
          <w:szCs w:val="28"/>
        </w:rPr>
      </w:pPr>
    </w:p>
    <w:sectPr w:rsidR="003D6AD9" w:rsidRPr="00DB2846" w:rsidSect="00DB2846">
      <w:headerReference w:type="default" r:id="rId20"/>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A19" w:rsidRDefault="00DF1A19" w:rsidP="00DB2846">
      <w:pPr>
        <w:spacing w:after="0" w:line="240" w:lineRule="auto"/>
      </w:pPr>
      <w:r>
        <w:separator/>
      </w:r>
    </w:p>
  </w:endnote>
  <w:endnote w:type="continuationSeparator" w:id="1">
    <w:p w:rsidR="00DF1A19" w:rsidRDefault="00DF1A19" w:rsidP="00DB2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A19" w:rsidRDefault="00DF1A19" w:rsidP="00DB2846">
      <w:pPr>
        <w:spacing w:after="0" w:line="240" w:lineRule="auto"/>
      </w:pPr>
      <w:r>
        <w:separator/>
      </w:r>
    </w:p>
  </w:footnote>
  <w:footnote w:type="continuationSeparator" w:id="1">
    <w:p w:rsidR="00DF1A19" w:rsidRDefault="00DF1A19" w:rsidP="00DB2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559"/>
      <w:docPartObj>
        <w:docPartGallery w:val="Page Numbers (Top of Page)"/>
        <w:docPartUnique/>
      </w:docPartObj>
    </w:sdtPr>
    <w:sdtContent>
      <w:p w:rsidR="00DB2846" w:rsidRDefault="00C5356A">
        <w:pPr>
          <w:pStyle w:val="a7"/>
          <w:jc w:val="center"/>
        </w:pPr>
        <w:fldSimple w:instr=" PAGE   \* MERGEFORMAT ">
          <w:r w:rsidR="00E54ACC">
            <w:rPr>
              <w:noProof/>
            </w:rPr>
            <w:t>16</w:t>
          </w:r>
        </w:fldSimple>
      </w:p>
    </w:sdtContent>
  </w:sdt>
  <w:p w:rsidR="00DB2846" w:rsidRDefault="00DB2846">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B2846"/>
    <w:rsid w:val="002B3CA0"/>
    <w:rsid w:val="003D6AD9"/>
    <w:rsid w:val="004A3A73"/>
    <w:rsid w:val="00C5356A"/>
    <w:rsid w:val="00CA2F99"/>
    <w:rsid w:val="00DB2846"/>
    <w:rsid w:val="00DF1A19"/>
    <w:rsid w:val="00E51F2C"/>
    <w:rsid w:val="00E54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B2846"/>
    <w:rPr>
      <w:color w:val="0000FF"/>
      <w:u w:val="single"/>
    </w:rPr>
  </w:style>
  <w:style w:type="paragraph" w:styleId="a4">
    <w:name w:val="Body Text"/>
    <w:basedOn w:val="a"/>
    <w:link w:val="a5"/>
    <w:semiHidden/>
    <w:unhideWhenUsed/>
    <w:rsid w:val="00DB2846"/>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B2846"/>
    <w:rPr>
      <w:rFonts w:ascii="Times New Roman" w:eastAsia="Times New Roman" w:hAnsi="Times New Roman" w:cs="Times New Roman"/>
      <w:sz w:val="28"/>
      <w:szCs w:val="20"/>
    </w:rPr>
  </w:style>
  <w:style w:type="paragraph" w:styleId="a6">
    <w:name w:val="List Paragraph"/>
    <w:basedOn w:val="a"/>
    <w:uiPriority w:val="34"/>
    <w:qFormat/>
    <w:rsid w:val="00DB2846"/>
    <w:pPr>
      <w:spacing w:after="0" w:line="240" w:lineRule="auto"/>
      <w:ind w:left="720" w:firstLine="709"/>
      <w:contextualSpacing/>
      <w:jc w:val="both"/>
    </w:pPr>
    <w:rPr>
      <w:rFonts w:ascii="Calibri" w:eastAsia="Times New Roman" w:hAnsi="Calibri" w:cs="Times New Roman"/>
    </w:rPr>
  </w:style>
  <w:style w:type="paragraph" w:customStyle="1" w:styleId="ConsPlusNormal">
    <w:name w:val="ConsPlusNormal"/>
    <w:rsid w:val="00DB2846"/>
    <w:pPr>
      <w:widowControl w:val="0"/>
      <w:autoSpaceDE w:val="0"/>
      <w:autoSpaceDN w:val="0"/>
      <w:adjustRightInd w:val="0"/>
      <w:spacing w:after="0" w:line="240" w:lineRule="auto"/>
      <w:ind w:firstLine="720"/>
      <w:jc w:val="both"/>
    </w:pPr>
    <w:rPr>
      <w:rFonts w:ascii="Arial" w:eastAsia="Calibri" w:hAnsi="Arial" w:cs="Arial"/>
      <w:sz w:val="20"/>
      <w:szCs w:val="20"/>
    </w:rPr>
  </w:style>
  <w:style w:type="paragraph" w:customStyle="1" w:styleId="ConsPlusTitle">
    <w:name w:val="ConsPlusTitle"/>
    <w:rsid w:val="00DB2846"/>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header"/>
    <w:basedOn w:val="a"/>
    <w:link w:val="a8"/>
    <w:uiPriority w:val="99"/>
    <w:unhideWhenUsed/>
    <w:rsid w:val="00DB28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2846"/>
  </w:style>
  <w:style w:type="paragraph" w:styleId="a9">
    <w:name w:val="footer"/>
    <w:basedOn w:val="a"/>
    <w:link w:val="aa"/>
    <w:uiPriority w:val="99"/>
    <w:semiHidden/>
    <w:unhideWhenUsed/>
    <w:rsid w:val="00DB284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2846"/>
  </w:style>
</w:styles>
</file>

<file path=word/webSettings.xml><?xml version="1.0" encoding="utf-8"?>
<w:webSettings xmlns:r="http://schemas.openxmlformats.org/officeDocument/2006/relationships" xmlns:w="http://schemas.openxmlformats.org/wordprocessingml/2006/main">
  <w:divs>
    <w:div w:id="951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150F4246EB07B4A9EAA9DF6B24627B63DC6DBE87C7B051013F7CA51740317D54D597620CAFCAA8CC46D4D662u2R2L" TargetMode="External"/><Relationship Id="rId13" Type="http://schemas.openxmlformats.org/officeDocument/2006/relationships/hyperlink" Target="consultantplus://offline/ref=DC18435E92E573DC5A35AEEFAD337E9C1B9D8D1174937729960F1B276077C02D546E4AA35FF00295CCCEA36D05k8nEL" TargetMode="External"/><Relationship Id="rId18" Type="http://schemas.openxmlformats.org/officeDocument/2006/relationships/hyperlink" Target="consultantplus://offline/ref=FB8E0C4CC90D9FB9FB7CC7770F62D5642C9A0EB8922364E6336E7ECE662F96A606467EDD0517BD0D58ADF6B7DC28972C1B73171DD2X2p5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12150F4246EB07B4A9EAA9DF6B24627B63DC6DBE87C7B051013F7CA51740317D54D597620CAFCAA8CC46D4D662u2R2L" TargetMode="External"/><Relationship Id="rId12" Type="http://schemas.openxmlformats.org/officeDocument/2006/relationships/hyperlink" Target="http://www.&#1073;&#1077;&#1088;&#1077;&#1079;&#1086;&#1074;&#1089;&#1082;&#1080;&#1081;.&#1088;&#1092;/" TargetMode="External"/><Relationship Id="rId17" Type="http://schemas.openxmlformats.org/officeDocument/2006/relationships/hyperlink" Target="consultantplus://offline/ref=FB8E0C4CC90D9FB9FB7CC7770F62D5642C9A0EB8922364E6336E7ECE662F96A606467EDE061ABD0D58ADF6B7DC28972C1B73171DD2X2p5N" TargetMode="External"/><Relationship Id="rId2" Type="http://schemas.openxmlformats.org/officeDocument/2006/relationships/settings" Target="settings.xml"/><Relationship Id="rId16" Type="http://schemas.openxmlformats.org/officeDocument/2006/relationships/hyperlink" Target="consultantplus://offline/ref=DF6FCDA57B202026C6ADCA52D9D2D023E70F6A2B311709564CB55A5CEED5634E0B6F03225BF551DA0E1D8730446721EE1A966B907B5Bv3F"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12150F4246EB07B4A9EAA9DF6B24627B63DC6DBE87C7B051013F7CA51740317D54D597620CAFCAA8CC46D4D662u2R2L" TargetMode="External"/><Relationship Id="rId11" Type="http://schemas.openxmlformats.org/officeDocument/2006/relationships/hyperlink" Target="consultantplus://offline/ref=E82643C63F1C61E6F9FAD772F62ABD295BFFB695A911A467D6F1E1D18DF0ED5CC266C9B879s6M" TargetMode="External"/><Relationship Id="rId5" Type="http://schemas.openxmlformats.org/officeDocument/2006/relationships/endnotes" Target="endnotes.xml"/><Relationship Id="rId15" Type="http://schemas.openxmlformats.org/officeDocument/2006/relationships/hyperlink" Target="consultantplus://offline/ref=FB48B0D1995B9BF45E19B13563EE710E312DBFFE23CD203B6E40F0DD67288E3B361D5ECB879B9C96DA38C4570C09D154ADE46FEC2A05F8C643931233l7E6G" TargetMode="External"/><Relationship Id="rId10" Type="http://schemas.openxmlformats.org/officeDocument/2006/relationships/hyperlink" Target="consultantplus://offline/ref=12150F4246EB07B4A9EAA9DF6B24627B63DC6DBE87C7B051013F7CA51740317D54D597620CAFCAA8CC46D4D662u2R2L" TargetMode="External"/><Relationship Id="rId19" Type="http://schemas.openxmlformats.org/officeDocument/2006/relationships/hyperlink" Target="consultantplus://offline/ref=FB8E0C4CC90D9FB9FB7CD97A190E8B6E2E9153B3952866B46C327899397F90F3460678885657E35409E8BDBADF378B2C19X6p4N" TargetMode="External"/><Relationship Id="rId4" Type="http://schemas.openxmlformats.org/officeDocument/2006/relationships/footnotes" Target="footnote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consultantplus://offline/ref=FB48B0D1995B9BF45E19AF3875822F043324E1F726C32D653A12F68A3878886E645D0092C6DB8F97DE26C75605l0EB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6635</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5</cp:revision>
  <cp:lastPrinted>2019-06-05T10:17:00Z</cp:lastPrinted>
  <dcterms:created xsi:type="dcterms:W3CDTF">2019-06-05T04:03:00Z</dcterms:created>
  <dcterms:modified xsi:type="dcterms:W3CDTF">2019-06-05T10:22:00Z</dcterms:modified>
</cp:coreProperties>
</file>