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1AC" w:rsidRPr="003A51AC" w:rsidRDefault="003A51AC" w:rsidP="003A51AC">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 xml:space="preserve">     </w:t>
      </w:r>
      <w:r w:rsidRPr="003A51AC">
        <w:rPr>
          <w:rFonts w:ascii="Times New Roman" w:hAnsi="Times New Roman" w:cs="Times New Roman"/>
          <w:sz w:val="28"/>
          <w:szCs w:val="28"/>
        </w:rPr>
        <w:t>Утвержден</w:t>
      </w:r>
    </w:p>
    <w:p w:rsidR="003A51AC" w:rsidRPr="003A51AC" w:rsidRDefault="003A51AC" w:rsidP="003A51AC">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 xml:space="preserve">     </w:t>
      </w:r>
      <w:r w:rsidRPr="003A51AC">
        <w:rPr>
          <w:rFonts w:ascii="Times New Roman" w:hAnsi="Times New Roman" w:cs="Times New Roman"/>
          <w:sz w:val="28"/>
          <w:szCs w:val="28"/>
        </w:rPr>
        <w:t>постановлением администрации</w:t>
      </w:r>
    </w:p>
    <w:p w:rsidR="003A51AC" w:rsidRPr="003A51AC" w:rsidRDefault="003A51AC" w:rsidP="003A51AC">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 xml:space="preserve">     </w:t>
      </w:r>
      <w:r w:rsidRPr="003A51AC">
        <w:rPr>
          <w:rFonts w:ascii="Times New Roman" w:hAnsi="Times New Roman" w:cs="Times New Roman"/>
          <w:sz w:val="28"/>
          <w:szCs w:val="28"/>
        </w:rPr>
        <w:t>Березовского городского округа</w:t>
      </w:r>
    </w:p>
    <w:p w:rsidR="003A51AC" w:rsidRPr="003A51AC" w:rsidRDefault="003A51AC" w:rsidP="003A51AC">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 xml:space="preserve">     </w:t>
      </w:r>
      <w:r w:rsidRPr="003A51AC">
        <w:rPr>
          <w:rFonts w:ascii="Times New Roman" w:hAnsi="Times New Roman" w:cs="Times New Roman"/>
          <w:sz w:val="28"/>
          <w:szCs w:val="28"/>
        </w:rPr>
        <w:t>от 21.05.2018 №389</w:t>
      </w:r>
    </w:p>
    <w:p w:rsidR="003A51AC" w:rsidRDefault="003A51AC" w:rsidP="003A51AC">
      <w:pPr>
        <w:spacing w:after="0" w:line="240" w:lineRule="auto"/>
        <w:ind w:left="5610"/>
        <w:rPr>
          <w:sz w:val="28"/>
          <w:szCs w:val="28"/>
        </w:rPr>
      </w:pPr>
    </w:p>
    <w:p w:rsidR="003A51AC" w:rsidRDefault="003A51AC" w:rsidP="003A51AC">
      <w:pPr>
        <w:spacing w:after="0" w:line="240" w:lineRule="auto"/>
        <w:ind w:left="5610"/>
        <w:rPr>
          <w:sz w:val="28"/>
          <w:szCs w:val="28"/>
        </w:rPr>
      </w:pPr>
    </w:p>
    <w:p w:rsidR="003A51AC" w:rsidRPr="009A48DF" w:rsidRDefault="003A51AC" w:rsidP="003A51AC">
      <w:pPr>
        <w:spacing w:after="0" w:line="240" w:lineRule="auto"/>
        <w:ind w:left="5610"/>
        <w:rPr>
          <w:sz w:val="28"/>
          <w:szCs w:val="28"/>
        </w:rPr>
      </w:pPr>
    </w:p>
    <w:p w:rsidR="003A51AC" w:rsidRDefault="003A51AC" w:rsidP="003A51AC">
      <w:pPr>
        <w:pStyle w:val="ConsPlusNormal"/>
        <w:ind w:firstLine="0"/>
        <w:jc w:val="center"/>
        <w:rPr>
          <w:rFonts w:ascii="Times New Roman" w:hAnsi="Times New Roman" w:cs="Times New Roman"/>
          <w:sz w:val="28"/>
          <w:szCs w:val="28"/>
        </w:rPr>
      </w:pPr>
      <w:r w:rsidRPr="009A48DF">
        <w:rPr>
          <w:rFonts w:ascii="Times New Roman" w:hAnsi="Times New Roman" w:cs="Times New Roman"/>
          <w:sz w:val="28"/>
          <w:szCs w:val="28"/>
        </w:rPr>
        <w:t>Административный регламент</w:t>
      </w:r>
      <w:r>
        <w:rPr>
          <w:rFonts w:ascii="Times New Roman" w:hAnsi="Times New Roman" w:cs="Times New Roman"/>
          <w:sz w:val="28"/>
          <w:szCs w:val="28"/>
        </w:rPr>
        <w:t xml:space="preserve"> </w:t>
      </w:r>
    </w:p>
    <w:p w:rsidR="003A51AC" w:rsidRPr="00E42554" w:rsidRDefault="003A51AC" w:rsidP="003A51AC">
      <w:pPr>
        <w:pStyle w:val="ConsPlusNormal"/>
        <w:ind w:firstLine="0"/>
        <w:jc w:val="center"/>
        <w:rPr>
          <w:rFonts w:ascii="Times New Roman" w:hAnsi="Times New Roman" w:cs="Times New Roman"/>
          <w:sz w:val="28"/>
          <w:szCs w:val="28"/>
        </w:rPr>
      </w:pPr>
      <w:r w:rsidRPr="00E42554">
        <w:rPr>
          <w:rFonts w:ascii="Times New Roman" w:hAnsi="Times New Roman" w:cs="Times New Roman"/>
          <w:sz w:val="28"/>
          <w:szCs w:val="28"/>
        </w:rPr>
        <w:t>предоставления муниципальной услуги «Оказание финансовой поддержки социально ориентированным  некоммерческим организациям Березовского городского округа, благотворительной деятельности и добровольчеству»</w:t>
      </w:r>
    </w:p>
    <w:p w:rsidR="003A51AC" w:rsidRPr="00E42554" w:rsidRDefault="003A51AC" w:rsidP="003A51AC">
      <w:pPr>
        <w:spacing w:after="0" w:line="240" w:lineRule="auto"/>
        <w:jc w:val="center"/>
        <w:rPr>
          <w:sz w:val="28"/>
          <w:szCs w:val="28"/>
        </w:rPr>
      </w:pPr>
    </w:p>
    <w:p w:rsidR="003A51AC" w:rsidRDefault="003A51AC" w:rsidP="003A51AC">
      <w:pPr>
        <w:pStyle w:val="3"/>
        <w:spacing w:before="0" w:after="0"/>
        <w:jc w:val="center"/>
        <w:rPr>
          <w:rFonts w:ascii="Times New Roman" w:hAnsi="Times New Roman" w:cs="Times New Roman"/>
          <w:b w:val="0"/>
          <w:sz w:val="28"/>
          <w:szCs w:val="28"/>
        </w:rPr>
      </w:pPr>
      <w:bookmarkStart w:id="0" w:name="_Toc206489246"/>
      <w:r w:rsidRPr="009A48DF">
        <w:rPr>
          <w:rFonts w:ascii="Times New Roman" w:hAnsi="Times New Roman" w:cs="Times New Roman"/>
          <w:b w:val="0"/>
          <w:sz w:val="28"/>
          <w:szCs w:val="28"/>
        </w:rPr>
        <w:t>1.Общие положения</w:t>
      </w:r>
      <w:bookmarkEnd w:id="0"/>
    </w:p>
    <w:p w:rsidR="003A51AC" w:rsidRPr="003A51AC" w:rsidRDefault="003A51AC" w:rsidP="003A51AC">
      <w:pPr>
        <w:spacing w:after="0" w:line="240" w:lineRule="auto"/>
      </w:pPr>
    </w:p>
    <w:p w:rsidR="003A51AC" w:rsidRPr="003A51AC" w:rsidRDefault="003A51AC" w:rsidP="003A51AC">
      <w:pPr>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 xml:space="preserve">1.1.Административный регламент предоставления муниципальной услуги  «Оказание финансовой поддержки социально ориентированным некоммерческим организациям, благотворительной деятельности и добровольчеству» (далее – Административный регламент) разработан в целях повышения качества исполнения и доступности результатов предоставления муниципальной услуги по предоставлению поддержки социально ориентированным некоммерческим организациям, благотворительной деятельности и добровольчеству, (далее – муниципальная услуга), создания комфортных условий для получателей муниципальной услуги  и определяет порядок, сроки и последовательность действий (административных процедур) администрации   Березовского городского округа при предоставлении муниципальной услуги. </w:t>
      </w:r>
    </w:p>
    <w:p w:rsidR="003A51AC" w:rsidRPr="003A51AC" w:rsidRDefault="003A51AC" w:rsidP="003A51AC">
      <w:pPr>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1.2.Получателями  муниципальной услуги являются  социально ориентированные некоммерческие организации, организации,  осуществляющие благотворительную деятельность и добровольчество.</w:t>
      </w:r>
    </w:p>
    <w:p w:rsidR="003A51AC" w:rsidRPr="003A51AC" w:rsidRDefault="003A51AC" w:rsidP="003A51AC">
      <w:pPr>
        <w:autoSpaceDE w:val="0"/>
        <w:autoSpaceDN w:val="0"/>
        <w:adjustRightInd w:val="0"/>
        <w:spacing w:after="0" w:line="240" w:lineRule="auto"/>
        <w:ind w:firstLine="708"/>
        <w:jc w:val="both"/>
        <w:outlineLvl w:val="1"/>
        <w:rPr>
          <w:rFonts w:ascii="Times New Roman" w:hAnsi="Times New Roman" w:cs="Times New Roman"/>
          <w:sz w:val="28"/>
          <w:szCs w:val="28"/>
        </w:rPr>
      </w:pPr>
      <w:r w:rsidRPr="003A51AC">
        <w:rPr>
          <w:rFonts w:ascii="Times New Roman" w:hAnsi="Times New Roman" w:cs="Times New Roman"/>
          <w:sz w:val="28"/>
          <w:szCs w:val="28"/>
        </w:rPr>
        <w:t>Социально ориентированными некоммерческими организациями признаются некоммерческие организации, созданные в предусмотренных  федеральным законодательством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при условии осуществления ими в соответствии с учредительными документами следующих видов деятельности:</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1)социальное обслуживание, социальная поддержка и защита граждан;</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2)подготовка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3)оказание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4)охрана окружающей среды и защита животных;</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lastRenderedPageBreak/>
        <w:t>5)охрана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6)оказание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7)профилактика социально опасных форм поведения граждан;</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8)благотворительная деятельность, а также деятельность в области содействия благотворительности и добровольчества;</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9)деятельность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10)формирование в обществе нетерпимости к коррупционному поведению;</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11)развитие межнационального сотрудничества, сохранение и защита самобытности, культуры, языков и традиций народов Российской Федерации;</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12)деятельность в сфере патриотического, в том числе военно-патриотического, воспитания граждан Российской Федерации;</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13)проведение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14)социальная и культурная адаптация и интеграция мигрантов;</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15)мероприятия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16)содействие повышению мобильности трудовых ресурсов;</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17)увековечение памяти жертв политических репрессий;</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18)другие виды деятельности, направленные на решение социальных проблем, развитие гражданского общества в Российской Федерации.</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С заявлениями могут обратиться полномочные представители заявителей, действующие по доверенностям, оформленным в соответствии с гражданским законодательством Российской Федерации (для представителя физического лица - нотариально удостоверенная доверенность, для представителя юридического лица - доверенность, заверенная подписью руководителя и печатью организации).</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 xml:space="preserve">1.3.Муниципальная услуга предоставляется администрацией Березовского городского округа. </w:t>
      </w:r>
    </w:p>
    <w:p w:rsidR="003A51AC" w:rsidRPr="003A51AC" w:rsidRDefault="003A51AC" w:rsidP="003A51AC">
      <w:pPr>
        <w:shd w:val="clear" w:color="auto" w:fill="FFFFFF"/>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Муниципальная услуга предоставляется муниципальными служащими – работниками администрации Березовского городского округа: специалистами отдела социального развития  и отдела бухгалтерского учета и отчетности администрации Березовского городского округа.</w:t>
      </w:r>
    </w:p>
    <w:p w:rsidR="003A51AC" w:rsidRPr="003A51AC" w:rsidRDefault="003A51AC" w:rsidP="003A51AC">
      <w:pPr>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 xml:space="preserve">1.4.Информация о муниципальной услуге предоставляется: </w:t>
      </w:r>
    </w:p>
    <w:p w:rsidR="003A51AC" w:rsidRPr="003A51AC" w:rsidRDefault="003A51AC" w:rsidP="003A51AC">
      <w:pPr>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lastRenderedPageBreak/>
        <w:t>непосредственно в помещениях администрации Березовского городского округа (г.Березовский Свердловской области, ул.Театральная, 9, каб.212), на информационных стендах, в форме личного консультирования специалистами, ответственными за предоставление муниципальной услуги. Режим работы специалистов администрации Березовского городского округа, ответственных за предоставление муниципальной услуги: понедельник – четверг с 8-45 до 18-00 час., пятница с 8-45 до 16-45 час., обеденный перерыв с 13-00 до 14-00 час.,  суббота, воскресенье – выходной;</w:t>
      </w:r>
    </w:p>
    <w:p w:rsidR="003A51AC" w:rsidRPr="003A51AC" w:rsidRDefault="003A51AC" w:rsidP="003A51AC">
      <w:pPr>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при обращении по телефону (34369)4-31-69 в виде устного ответа на конкретные вопросы;</w:t>
      </w:r>
    </w:p>
    <w:p w:rsidR="003A51AC" w:rsidRPr="003A51AC" w:rsidRDefault="003A51AC" w:rsidP="003A51AC">
      <w:pPr>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путем официального опубликования настоящего Административного регламента в газете «Березовский рабочий»;</w:t>
      </w:r>
    </w:p>
    <w:p w:rsidR="003A51AC" w:rsidRPr="003A51AC" w:rsidRDefault="003A51AC" w:rsidP="003A51AC">
      <w:pPr>
        <w:autoSpaceDE w:val="0"/>
        <w:autoSpaceDN w:val="0"/>
        <w:adjustRightInd w:val="0"/>
        <w:spacing w:after="0" w:line="240" w:lineRule="auto"/>
        <w:ind w:firstLine="708"/>
        <w:jc w:val="both"/>
        <w:rPr>
          <w:rFonts w:ascii="Times New Roman" w:hAnsi="Times New Roman" w:cs="Times New Roman"/>
          <w:sz w:val="28"/>
          <w:szCs w:val="28"/>
        </w:rPr>
      </w:pPr>
      <w:r w:rsidRPr="003A51AC">
        <w:rPr>
          <w:rFonts w:ascii="Times New Roman" w:hAnsi="Times New Roman" w:cs="Times New Roman"/>
          <w:sz w:val="28"/>
          <w:szCs w:val="28"/>
        </w:rPr>
        <w:t>на официальном Интернет-портале администрации городского округа   «березовский.рф» в разделе «муниципальные услуги».</w:t>
      </w:r>
    </w:p>
    <w:p w:rsidR="003A51AC" w:rsidRPr="003A51AC" w:rsidRDefault="003A51AC" w:rsidP="003A51AC">
      <w:pPr>
        <w:spacing w:after="0" w:line="240" w:lineRule="auto"/>
        <w:ind w:firstLine="709"/>
        <w:jc w:val="both"/>
        <w:rPr>
          <w:rFonts w:ascii="Times New Roman" w:hAnsi="Times New Roman" w:cs="Times New Roman"/>
          <w:color w:val="000000" w:themeColor="text1"/>
          <w:sz w:val="28"/>
          <w:szCs w:val="28"/>
        </w:rPr>
      </w:pPr>
      <w:r w:rsidRPr="003A51AC">
        <w:rPr>
          <w:rFonts w:ascii="Times New Roman" w:hAnsi="Times New Roman" w:cs="Times New Roman"/>
          <w:color w:val="000000" w:themeColor="text1"/>
          <w:sz w:val="28"/>
          <w:szCs w:val="28"/>
        </w:rPr>
        <w:t>1.5.Организация предоставления муниципальной услуги может осуществляться через обращение в государственное бюджетное учреждение Свердловской области «Многофункциональный центр предоставления государственных (муниципальных) услуг»  (далее - МФЦ).</w:t>
      </w:r>
    </w:p>
    <w:p w:rsidR="003A51AC" w:rsidRPr="003A51AC" w:rsidRDefault="003A51AC" w:rsidP="003A51AC">
      <w:pPr>
        <w:tabs>
          <w:tab w:val="left" w:pos="709"/>
        </w:tabs>
        <w:spacing w:after="0" w:line="240" w:lineRule="auto"/>
        <w:ind w:firstLine="709"/>
        <w:jc w:val="both"/>
        <w:rPr>
          <w:rFonts w:ascii="Times New Roman" w:hAnsi="Times New Roman" w:cs="Times New Roman"/>
          <w:color w:val="000000" w:themeColor="text1"/>
          <w:sz w:val="28"/>
          <w:szCs w:val="28"/>
        </w:rPr>
      </w:pPr>
      <w:r w:rsidRPr="003A51AC">
        <w:rPr>
          <w:rFonts w:ascii="Times New Roman" w:hAnsi="Times New Roman" w:cs="Times New Roman"/>
          <w:color w:val="000000" w:themeColor="text1"/>
          <w:sz w:val="28"/>
          <w:szCs w:val="28"/>
        </w:rPr>
        <w:t xml:space="preserve">Отдел МФЦ находится по адресу: 623704, Свердловская область, г.Березовский, ул.Героев труда, 23, режим работы МФЦ: понедельник, среда, четверг, пятница, с 8-00 до 18-00 час., вторник с 8-00 до 20-00 час., суббота  с 8-00 до 17-00 час. без перерывов, воскресенье – выходной. </w:t>
      </w:r>
    </w:p>
    <w:p w:rsidR="003A51AC" w:rsidRPr="003A51AC" w:rsidRDefault="003A51AC" w:rsidP="003A51AC">
      <w:pPr>
        <w:tabs>
          <w:tab w:val="left" w:pos="709"/>
        </w:tabs>
        <w:spacing w:after="0" w:line="240" w:lineRule="auto"/>
        <w:ind w:firstLine="709"/>
        <w:jc w:val="both"/>
        <w:rPr>
          <w:rFonts w:ascii="Times New Roman" w:hAnsi="Times New Roman" w:cs="Times New Roman"/>
          <w:color w:val="000000" w:themeColor="text1"/>
          <w:sz w:val="28"/>
          <w:szCs w:val="28"/>
        </w:rPr>
      </w:pPr>
      <w:r w:rsidRPr="003A51AC">
        <w:rPr>
          <w:rFonts w:ascii="Times New Roman" w:hAnsi="Times New Roman" w:cs="Times New Roman"/>
          <w:color w:val="000000" w:themeColor="text1"/>
          <w:sz w:val="28"/>
          <w:szCs w:val="28"/>
        </w:rPr>
        <w:t>Отделения МФЦ:</w:t>
      </w:r>
    </w:p>
    <w:p w:rsidR="003A51AC" w:rsidRPr="003A51AC" w:rsidRDefault="003A51AC" w:rsidP="003A51AC">
      <w:pPr>
        <w:tabs>
          <w:tab w:val="left" w:pos="709"/>
        </w:tabs>
        <w:spacing w:after="0" w:line="240" w:lineRule="auto"/>
        <w:ind w:firstLine="709"/>
        <w:jc w:val="both"/>
        <w:rPr>
          <w:rFonts w:ascii="Times New Roman" w:hAnsi="Times New Roman" w:cs="Times New Roman"/>
          <w:color w:val="000000" w:themeColor="text1"/>
          <w:sz w:val="28"/>
          <w:szCs w:val="28"/>
        </w:rPr>
      </w:pPr>
      <w:r w:rsidRPr="003A51AC">
        <w:rPr>
          <w:rFonts w:ascii="Times New Roman" w:hAnsi="Times New Roman" w:cs="Times New Roman"/>
          <w:color w:val="000000" w:themeColor="text1"/>
          <w:sz w:val="28"/>
          <w:szCs w:val="28"/>
        </w:rPr>
        <w:t xml:space="preserve">623700, Свердловская область, г.Березовский, </w:t>
      </w:r>
      <w:r w:rsidRPr="003A51AC">
        <w:rPr>
          <w:rFonts w:ascii="Times New Roman" w:hAnsi="Times New Roman" w:cs="Times New Roman"/>
          <w:sz w:val="28"/>
          <w:szCs w:val="28"/>
        </w:rPr>
        <w:t xml:space="preserve">ул.Мира, 1: </w:t>
      </w:r>
      <w:r w:rsidRPr="003A51AC">
        <w:rPr>
          <w:rFonts w:ascii="Times New Roman" w:hAnsi="Times New Roman" w:cs="Times New Roman"/>
          <w:color w:val="000000" w:themeColor="text1"/>
          <w:sz w:val="28"/>
          <w:szCs w:val="28"/>
        </w:rPr>
        <w:t>режим работы отделения МФЦ: вторник, среда, пятница, суббота с 8-00 до 17-00 час., четверг, с 8-00 до 20-00 час., без перерывов, воскресенье, понедельник– выходной;</w:t>
      </w:r>
    </w:p>
    <w:p w:rsidR="003A51AC" w:rsidRPr="003A51AC" w:rsidRDefault="003A51AC" w:rsidP="003A51AC">
      <w:pPr>
        <w:tabs>
          <w:tab w:val="left" w:pos="709"/>
        </w:tabs>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color w:val="000000" w:themeColor="text1"/>
          <w:sz w:val="28"/>
          <w:szCs w:val="28"/>
        </w:rPr>
        <w:t xml:space="preserve">623710 Свердловская область, г.Березовский, </w:t>
      </w:r>
      <w:r w:rsidRPr="003A51AC">
        <w:rPr>
          <w:rFonts w:ascii="Times New Roman" w:hAnsi="Times New Roman" w:cs="Times New Roman"/>
          <w:sz w:val="28"/>
          <w:szCs w:val="28"/>
        </w:rPr>
        <w:t xml:space="preserve"> п.Монетный, ул.Свободы, 1б,</w:t>
      </w:r>
      <w:r w:rsidRPr="003A51AC">
        <w:rPr>
          <w:rFonts w:ascii="Times New Roman" w:hAnsi="Times New Roman" w:cs="Times New Roman"/>
          <w:color w:val="000000" w:themeColor="text1"/>
          <w:sz w:val="28"/>
          <w:szCs w:val="28"/>
        </w:rPr>
        <w:t xml:space="preserve"> режим работы отделения МФЦ: среда с 10-00 до 13-00 час.</w:t>
      </w:r>
    </w:p>
    <w:p w:rsidR="003A51AC" w:rsidRPr="003A51AC" w:rsidRDefault="003A51AC" w:rsidP="003A51AC">
      <w:pPr>
        <w:tabs>
          <w:tab w:val="left" w:pos="709"/>
        </w:tabs>
        <w:spacing w:after="0" w:line="240" w:lineRule="auto"/>
        <w:ind w:firstLine="709"/>
        <w:jc w:val="both"/>
        <w:rPr>
          <w:rFonts w:ascii="Times New Roman" w:hAnsi="Times New Roman" w:cs="Times New Roman"/>
          <w:color w:val="000000" w:themeColor="text1"/>
          <w:sz w:val="28"/>
          <w:szCs w:val="28"/>
        </w:rPr>
      </w:pPr>
      <w:r w:rsidRPr="003A51AC">
        <w:rPr>
          <w:rFonts w:ascii="Times New Roman" w:hAnsi="Times New Roman" w:cs="Times New Roman"/>
          <w:color w:val="000000" w:themeColor="text1"/>
          <w:sz w:val="28"/>
          <w:szCs w:val="28"/>
        </w:rPr>
        <w:t xml:space="preserve">Официальный сайт МФЦ:    </w:t>
      </w:r>
      <w:r w:rsidRPr="003A51AC">
        <w:rPr>
          <w:rFonts w:ascii="Times New Roman" w:hAnsi="Times New Roman" w:cs="Times New Roman"/>
          <w:color w:val="000000" w:themeColor="text1"/>
          <w:sz w:val="28"/>
          <w:szCs w:val="28"/>
          <w:lang w:val="en-US"/>
        </w:rPr>
        <w:t>www</w:t>
      </w:r>
      <w:r w:rsidRPr="003A51AC">
        <w:rPr>
          <w:rFonts w:ascii="Times New Roman" w:hAnsi="Times New Roman" w:cs="Times New Roman"/>
          <w:color w:val="000000" w:themeColor="text1"/>
          <w:sz w:val="28"/>
          <w:szCs w:val="28"/>
        </w:rPr>
        <w:t>:</w:t>
      </w:r>
      <w:r w:rsidRPr="003A51AC">
        <w:rPr>
          <w:rFonts w:ascii="Times New Roman" w:hAnsi="Times New Roman" w:cs="Times New Roman"/>
          <w:color w:val="000000" w:themeColor="text1"/>
          <w:sz w:val="28"/>
          <w:szCs w:val="28"/>
          <w:lang w:val="en-US"/>
        </w:rPr>
        <w:t>mfc</w:t>
      </w:r>
      <w:r w:rsidRPr="003A51AC">
        <w:rPr>
          <w:rFonts w:ascii="Times New Roman" w:hAnsi="Times New Roman" w:cs="Times New Roman"/>
          <w:color w:val="000000" w:themeColor="text1"/>
          <w:sz w:val="28"/>
          <w:szCs w:val="28"/>
        </w:rPr>
        <w:t>66.</w:t>
      </w:r>
      <w:r w:rsidRPr="003A51AC">
        <w:rPr>
          <w:rFonts w:ascii="Times New Roman" w:hAnsi="Times New Roman" w:cs="Times New Roman"/>
          <w:color w:val="000000" w:themeColor="text1"/>
          <w:sz w:val="28"/>
          <w:szCs w:val="28"/>
          <w:lang w:val="en-US"/>
        </w:rPr>
        <w:t>ru</w:t>
      </w:r>
      <w:r w:rsidRPr="003A51AC">
        <w:rPr>
          <w:rFonts w:ascii="Times New Roman" w:hAnsi="Times New Roman" w:cs="Times New Roman"/>
          <w:color w:val="000000" w:themeColor="text1"/>
          <w:sz w:val="28"/>
          <w:szCs w:val="28"/>
        </w:rPr>
        <w:t xml:space="preserve">. </w:t>
      </w:r>
    </w:p>
    <w:p w:rsidR="003A51AC" w:rsidRPr="003A51AC" w:rsidRDefault="003A51AC" w:rsidP="003A51AC">
      <w:pPr>
        <w:tabs>
          <w:tab w:val="left" w:pos="709"/>
        </w:tabs>
        <w:spacing w:after="0" w:line="240" w:lineRule="auto"/>
        <w:ind w:firstLine="709"/>
        <w:jc w:val="both"/>
        <w:rPr>
          <w:rFonts w:ascii="Times New Roman" w:hAnsi="Times New Roman" w:cs="Times New Roman"/>
          <w:color w:val="000000" w:themeColor="text1"/>
          <w:sz w:val="28"/>
          <w:szCs w:val="28"/>
        </w:rPr>
      </w:pPr>
      <w:r w:rsidRPr="003A51AC">
        <w:rPr>
          <w:rFonts w:ascii="Times New Roman" w:hAnsi="Times New Roman" w:cs="Times New Roman"/>
          <w:color w:val="000000" w:themeColor="text1"/>
          <w:sz w:val="28"/>
          <w:szCs w:val="28"/>
        </w:rPr>
        <w:t>При обращении в МФЦ консультирование граждан о порядке предоставления муниципальной услуги осуществляется в устной и (или) письменной форме специалистом  МФЦ.</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1.6.Заявитель имеет право на судебное обжалование действий (бездействия) и решений, принятых (осуществляемых) в ходе предоставления муниципальной услуги, с указанием сроков обжалования и юрисдикции суда, в который подаётся заявление, в соответствии с законодательством Российской Федерации.</w:t>
      </w:r>
    </w:p>
    <w:p w:rsidR="003A51AC" w:rsidRPr="003A51AC" w:rsidRDefault="003A51AC" w:rsidP="003A51AC">
      <w:pPr>
        <w:autoSpaceDE w:val="0"/>
        <w:autoSpaceDN w:val="0"/>
        <w:adjustRightInd w:val="0"/>
        <w:spacing w:after="0" w:line="240" w:lineRule="auto"/>
        <w:jc w:val="both"/>
        <w:rPr>
          <w:rFonts w:ascii="Times New Roman" w:hAnsi="Times New Roman" w:cs="Times New Roman"/>
          <w:sz w:val="28"/>
          <w:szCs w:val="28"/>
        </w:rPr>
      </w:pPr>
    </w:p>
    <w:p w:rsidR="003A51AC" w:rsidRPr="003A51AC" w:rsidRDefault="003A51AC" w:rsidP="003A51AC">
      <w:pPr>
        <w:spacing w:after="0" w:line="240" w:lineRule="auto"/>
        <w:ind w:firstLine="709"/>
        <w:jc w:val="center"/>
        <w:rPr>
          <w:rFonts w:ascii="Times New Roman" w:hAnsi="Times New Roman" w:cs="Times New Roman"/>
          <w:sz w:val="28"/>
          <w:szCs w:val="28"/>
        </w:rPr>
      </w:pPr>
      <w:r w:rsidRPr="003A51AC">
        <w:rPr>
          <w:rFonts w:ascii="Times New Roman" w:hAnsi="Times New Roman" w:cs="Times New Roman"/>
          <w:sz w:val="28"/>
          <w:szCs w:val="28"/>
        </w:rPr>
        <w:t>2. Стандарт предоставления муниципальной услуги</w:t>
      </w:r>
    </w:p>
    <w:p w:rsidR="003A51AC" w:rsidRPr="003A51AC" w:rsidRDefault="003A51AC" w:rsidP="003A51AC">
      <w:pPr>
        <w:spacing w:after="0" w:line="240" w:lineRule="auto"/>
        <w:ind w:firstLine="709"/>
        <w:jc w:val="center"/>
        <w:rPr>
          <w:rFonts w:ascii="Times New Roman" w:hAnsi="Times New Roman" w:cs="Times New Roman"/>
          <w:sz w:val="28"/>
          <w:szCs w:val="28"/>
        </w:rPr>
      </w:pPr>
    </w:p>
    <w:p w:rsidR="003A51AC" w:rsidRPr="003A51AC" w:rsidRDefault="003A51AC" w:rsidP="003A51AC">
      <w:pPr>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2.1.Наименование услуги – «Оказание финансовой поддержки социально ориентированным некоммерческим организациям, благотворительной деятельности и добровольчеству».</w:t>
      </w:r>
    </w:p>
    <w:p w:rsidR="003A51AC" w:rsidRPr="003A51AC" w:rsidRDefault="003A51AC" w:rsidP="003A51AC">
      <w:pPr>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2.2.Наименование органа, предоставляющего услугу, - администрация  Березовского городского округа.</w:t>
      </w:r>
    </w:p>
    <w:p w:rsidR="003A51AC" w:rsidRPr="003A51AC" w:rsidRDefault="003A51AC" w:rsidP="003A51AC">
      <w:pPr>
        <w:pStyle w:val="3"/>
        <w:spacing w:before="0" w:after="0"/>
        <w:ind w:firstLine="709"/>
        <w:jc w:val="both"/>
        <w:rPr>
          <w:rFonts w:ascii="Times New Roman" w:hAnsi="Times New Roman" w:cs="Times New Roman"/>
          <w:b w:val="0"/>
          <w:sz w:val="28"/>
          <w:szCs w:val="28"/>
        </w:rPr>
      </w:pPr>
      <w:r w:rsidRPr="003A51AC">
        <w:rPr>
          <w:rFonts w:ascii="Times New Roman" w:hAnsi="Times New Roman" w:cs="Times New Roman"/>
          <w:b w:val="0"/>
          <w:sz w:val="28"/>
          <w:szCs w:val="28"/>
        </w:rPr>
        <w:lastRenderedPageBreak/>
        <w:t>2.3.Результатом предоставления муниципальной услуги</w:t>
      </w:r>
      <w:bookmarkStart w:id="1" w:name="_Toc206489251"/>
      <w:r w:rsidRPr="003A51AC">
        <w:rPr>
          <w:rFonts w:ascii="Times New Roman" w:hAnsi="Times New Roman" w:cs="Times New Roman"/>
          <w:b w:val="0"/>
          <w:sz w:val="28"/>
          <w:szCs w:val="28"/>
        </w:rPr>
        <w:t xml:space="preserve"> является:</w:t>
      </w:r>
    </w:p>
    <w:p w:rsidR="003A51AC" w:rsidRPr="003A51AC" w:rsidRDefault="003A51AC" w:rsidP="003A51AC">
      <w:pPr>
        <w:pStyle w:val="3"/>
        <w:spacing w:before="0" w:after="0"/>
        <w:ind w:firstLine="709"/>
        <w:jc w:val="both"/>
        <w:rPr>
          <w:rFonts w:ascii="Times New Roman" w:hAnsi="Times New Roman" w:cs="Times New Roman"/>
          <w:b w:val="0"/>
          <w:sz w:val="28"/>
          <w:szCs w:val="28"/>
        </w:rPr>
      </w:pPr>
      <w:r w:rsidRPr="003A51AC">
        <w:rPr>
          <w:rFonts w:ascii="Times New Roman" w:hAnsi="Times New Roman" w:cs="Times New Roman"/>
          <w:b w:val="0"/>
          <w:sz w:val="28"/>
          <w:szCs w:val="28"/>
        </w:rPr>
        <w:t>решение  о предоставлении субсидии из бюджета Березовского городского округа, принятое на заседании комиссии по отбору некоммерческих организаций, претендующих на получение субсидий из бюджета Березовского городского округа;</w:t>
      </w:r>
    </w:p>
    <w:p w:rsidR="003A51AC" w:rsidRPr="003A51AC" w:rsidRDefault="003A51AC" w:rsidP="003A51AC">
      <w:pPr>
        <w:spacing w:after="0" w:line="240" w:lineRule="auto"/>
        <w:ind w:firstLine="709"/>
        <w:rPr>
          <w:rFonts w:ascii="Times New Roman" w:hAnsi="Times New Roman" w:cs="Times New Roman"/>
          <w:sz w:val="28"/>
          <w:szCs w:val="28"/>
        </w:rPr>
      </w:pPr>
      <w:r w:rsidRPr="003A51AC">
        <w:rPr>
          <w:rFonts w:ascii="Times New Roman" w:hAnsi="Times New Roman" w:cs="Times New Roman"/>
          <w:sz w:val="28"/>
          <w:szCs w:val="28"/>
        </w:rPr>
        <w:t>отказ в предоставлении муниципальной услуги.</w:t>
      </w:r>
    </w:p>
    <w:p w:rsidR="003A51AC" w:rsidRPr="003A51AC" w:rsidRDefault="003A51AC" w:rsidP="003A51AC">
      <w:pPr>
        <w:spacing w:after="0" w:line="240" w:lineRule="auto"/>
        <w:ind w:firstLine="709"/>
        <w:rPr>
          <w:rFonts w:ascii="Times New Roman" w:hAnsi="Times New Roman" w:cs="Times New Roman"/>
          <w:sz w:val="28"/>
          <w:szCs w:val="28"/>
        </w:rPr>
      </w:pPr>
      <w:r w:rsidRPr="003A51AC">
        <w:rPr>
          <w:rFonts w:ascii="Times New Roman" w:hAnsi="Times New Roman" w:cs="Times New Roman"/>
          <w:sz w:val="28"/>
          <w:szCs w:val="28"/>
        </w:rPr>
        <w:t xml:space="preserve">2.4.Срок предоставления  муниципальной услуги  - календарный год.  </w:t>
      </w:r>
    </w:p>
    <w:bookmarkEnd w:id="1"/>
    <w:p w:rsidR="003A51AC" w:rsidRPr="003A51AC" w:rsidRDefault="003A51AC" w:rsidP="003A51AC">
      <w:pPr>
        <w:tabs>
          <w:tab w:val="left" w:pos="0"/>
          <w:tab w:val="left" w:pos="720"/>
        </w:tabs>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2.5.Правовыми основаниями  для предоставления муниципальной услуги являются:</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 xml:space="preserve">Конституция Российской Федерации; </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 xml:space="preserve">Федеральный закон от 06.10.2003 №131-ФЗ «Об общих принципах организации местного самоуправления в Российской Федерации»; </w:t>
      </w:r>
    </w:p>
    <w:p w:rsidR="003A51AC" w:rsidRPr="003A51AC" w:rsidRDefault="003A51AC" w:rsidP="003A51AC">
      <w:pPr>
        <w:autoSpaceDE w:val="0"/>
        <w:autoSpaceDN w:val="0"/>
        <w:adjustRightInd w:val="0"/>
        <w:spacing w:after="0" w:line="240" w:lineRule="auto"/>
        <w:ind w:firstLine="709"/>
        <w:jc w:val="both"/>
        <w:rPr>
          <w:rStyle w:val="FontStyle47"/>
          <w:sz w:val="28"/>
          <w:szCs w:val="28"/>
        </w:rPr>
      </w:pPr>
      <w:r w:rsidRPr="003A51AC">
        <w:rPr>
          <w:rStyle w:val="FontStyle47"/>
          <w:sz w:val="28"/>
          <w:szCs w:val="28"/>
        </w:rPr>
        <w:t>Федеральный закон от 27.07.2010 №210-ФЗ «Об организации предоставления государственных и муниципальных услуг»;</w:t>
      </w:r>
    </w:p>
    <w:p w:rsidR="003A51AC" w:rsidRPr="003A51AC" w:rsidRDefault="003A51AC" w:rsidP="003A51AC">
      <w:pPr>
        <w:autoSpaceDE w:val="0"/>
        <w:autoSpaceDN w:val="0"/>
        <w:adjustRightInd w:val="0"/>
        <w:spacing w:after="0" w:line="240" w:lineRule="auto"/>
        <w:ind w:firstLine="709"/>
        <w:jc w:val="both"/>
        <w:rPr>
          <w:rStyle w:val="FontStyle47"/>
          <w:sz w:val="28"/>
          <w:szCs w:val="28"/>
        </w:rPr>
      </w:pPr>
      <w:r w:rsidRPr="003A51AC">
        <w:rPr>
          <w:rStyle w:val="FontStyle47"/>
          <w:sz w:val="28"/>
          <w:szCs w:val="28"/>
        </w:rPr>
        <w:t>Федеральный закон от 19.05.95 №82-ФЗ «Об общественных объединениях»;</w:t>
      </w:r>
    </w:p>
    <w:p w:rsidR="003A51AC" w:rsidRPr="003A51AC" w:rsidRDefault="003A51AC" w:rsidP="003A51AC">
      <w:pPr>
        <w:autoSpaceDE w:val="0"/>
        <w:autoSpaceDN w:val="0"/>
        <w:adjustRightInd w:val="0"/>
        <w:spacing w:after="0" w:line="240" w:lineRule="auto"/>
        <w:ind w:firstLine="709"/>
        <w:jc w:val="both"/>
        <w:rPr>
          <w:rStyle w:val="FontStyle47"/>
          <w:sz w:val="28"/>
          <w:szCs w:val="28"/>
        </w:rPr>
      </w:pPr>
      <w:r w:rsidRPr="003A51AC">
        <w:rPr>
          <w:rStyle w:val="FontStyle47"/>
          <w:sz w:val="28"/>
          <w:szCs w:val="28"/>
        </w:rPr>
        <w:t>Федеральный закон от 12.01.96 №7-ФЗ «О некоммерческих организациях»;</w:t>
      </w:r>
    </w:p>
    <w:p w:rsidR="003A51AC" w:rsidRPr="003A51AC" w:rsidRDefault="003A51AC" w:rsidP="003A51AC">
      <w:pPr>
        <w:autoSpaceDE w:val="0"/>
        <w:autoSpaceDN w:val="0"/>
        <w:adjustRightInd w:val="0"/>
        <w:spacing w:after="0" w:line="240" w:lineRule="auto"/>
        <w:ind w:firstLine="709"/>
        <w:jc w:val="both"/>
        <w:rPr>
          <w:rStyle w:val="FontStyle47"/>
          <w:sz w:val="28"/>
          <w:szCs w:val="28"/>
        </w:rPr>
      </w:pPr>
      <w:r w:rsidRPr="003A51AC">
        <w:rPr>
          <w:rStyle w:val="FontStyle47"/>
          <w:sz w:val="28"/>
          <w:szCs w:val="28"/>
        </w:rPr>
        <w:t>Федеральный закон от 05.04.2010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w:t>
      </w:r>
    </w:p>
    <w:p w:rsidR="003A51AC" w:rsidRPr="003A51AC" w:rsidRDefault="003A51AC" w:rsidP="003A51AC">
      <w:pPr>
        <w:autoSpaceDE w:val="0"/>
        <w:autoSpaceDN w:val="0"/>
        <w:adjustRightInd w:val="0"/>
        <w:spacing w:after="0" w:line="240" w:lineRule="auto"/>
        <w:ind w:firstLine="709"/>
        <w:jc w:val="both"/>
        <w:rPr>
          <w:rStyle w:val="TextNPA"/>
          <w:rFonts w:ascii="Times New Roman" w:hAnsi="Times New Roman" w:cs="Times New Roman"/>
          <w:sz w:val="28"/>
          <w:szCs w:val="28"/>
        </w:rPr>
      </w:pPr>
      <w:r w:rsidRPr="003A51AC">
        <w:rPr>
          <w:rStyle w:val="FontStyle47"/>
          <w:sz w:val="28"/>
          <w:szCs w:val="28"/>
        </w:rPr>
        <w:t xml:space="preserve"> Постановление Правительства Российской  Федерации от 07.05.2017 №541 «Об общих требованиях к нормативным правовым актам, регулирующим предоставление субсидий некоммерческим организациям, не являющимся государственными (муниципальными) учреждениями»;</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Устав Березовского городского округа;</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постановление администрации Березовского городского округа от 21.12.2017 №1012 «О Порядке предоставления субсидий из бюджета Березовского городского округа на оказание финансовой поддержки социально ориентированным некоммерческим организациям Березовского городского округа» (далее – Порядок) в действующей редакции;</w:t>
      </w:r>
    </w:p>
    <w:p w:rsidR="003A51AC" w:rsidRPr="003A51AC" w:rsidRDefault="003A51AC" w:rsidP="003A51AC">
      <w:pPr>
        <w:pStyle w:val="ConsPlusNormal"/>
        <w:tabs>
          <w:tab w:val="left" w:pos="720"/>
        </w:tabs>
        <w:ind w:firstLine="709"/>
        <w:jc w:val="both"/>
        <w:rPr>
          <w:rFonts w:ascii="Times New Roman" w:hAnsi="Times New Roman" w:cs="Times New Roman"/>
          <w:sz w:val="28"/>
          <w:szCs w:val="28"/>
        </w:rPr>
      </w:pPr>
      <w:r w:rsidRPr="003A51AC">
        <w:rPr>
          <w:rFonts w:ascii="Times New Roman" w:hAnsi="Times New Roman" w:cs="Times New Roman"/>
          <w:sz w:val="28"/>
          <w:szCs w:val="28"/>
        </w:rPr>
        <w:t>настоящий Административный регламент;</w:t>
      </w:r>
    </w:p>
    <w:p w:rsidR="003A51AC" w:rsidRPr="003A51AC" w:rsidRDefault="003A51AC" w:rsidP="003A51AC">
      <w:pPr>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иные нормативные правовые акты,  регулирующие предоставление муниципальной  услуги.</w:t>
      </w:r>
      <w:bookmarkStart w:id="2" w:name="_Toc206489254"/>
    </w:p>
    <w:p w:rsidR="003A51AC" w:rsidRPr="003A51AC" w:rsidRDefault="003A51AC" w:rsidP="003A51AC">
      <w:pPr>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2.6.Исчерпывающий перечень документов, необходимых для предоставления муниципальной услуги</w:t>
      </w:r>
      <w:bookmarkEnd w:id="2"/>
      <w:r w:rsidRPr="003A51AC">
        <w:rPr>
          <w:rFonts w:ascii="Times New Roman" w:hAnsi="Times New Roman" w:cs="Times New Roman"/>
          <w:sz w:val="28"/>
          <w:szCs w:val="28"/>
        </w:rPr>
        <w:t>:</w:t>
      </w:r>
    </w:p>
    <w:p w:rsidR="003A51AC" w:rsidRPr="003A51AC" w:rsidRDefault="003A51AC" w:rsidP="003A51AC">
      <w:pPr>
        <w:shd w:val="clear" w:color="auto" w:fill="FFFFFF"/>
        <w:suppressAutoHyphens/>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 xml:space="preserve">заявление на получение субсидии по форме согласно приложению 1 к   Административному регламенту; </w:t>
      </w:r>
    </w:p>
    <w:p w:rsidR="003A51AC" w:rsidRPr="003A51AC" w:rsidRDefault="003A51AC" w:rsidP="003A51AC">
      <w:pPr>
        <w:shd w:val="clear" w:color="auto" w:fill="FFFFFF"/>
        <w:suppressAutoHyphens/>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копия учредительных документов некоммерческой организации;</w:t>
      </w:r>
    </w:p>
    <w:p w:rsidR="003A51AC" w:rsidRPr="003A51AC" w:rsidRDefault="003A51AC" w:rsidP="003A51AC">
      <w:pPr>
        <w:shd w:val="clear" w:color="auto" w:fill="FFFFFF"/>
        <w:suppressAutoHyphens/>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 xml:space="preserve">копия свидетельства о постановке на учет в налоговом органе;     </w:t>
      </w:r>
    </w:p>
    <w:p w:rsidR="003A51AC" w:rsidRPr="003A51AC" w:rsidRDefault="003A51AC" w:rsidP="003A51AC">
      <w:pPr>
        <w:shd w:val="clear" w:color="auto" w:fill="FFFFFF"/>
        <w:suppressAutoHyphens/>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 xml:space="preserve">копия выписки из Единого государственного реестра юридических лиц; </w:t>
      </w:r>
    </w:p>
    <w:p w:rsidR="003A51AC" w:rsidRPr="003A51AC" w:rsidRDefault="003A51AC" w:rsidP="003A51AC">
      <w:pPr>
        <w:shd w:val="clear" w:color="auto" w:fill="FFFFFF"/>
        <w:suppressAutoHyphens/>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w:t>
      </w:r>
    </w:p>
    <w:p w:rsidR="003A51AC" w:rsidRPr="003A51AC" w:rsidRDefault="003A51AC" w:rsidP="003A51AC">
      <w:pPr>
        <w:shd w:val="clear" w:color="auto" w:fill="FFFFFF"/>
        <w:suppressAutoHyphens/>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описание социально  значимого  проекта (программы) по форме согласно приложению 2 к Административному регламенту;</w:t>
      </w:r>
    </w:p>
    <w:p w:rsidR="003A51AC" w:rsidRPr="003A51AC" w:rsidRDefault="003A51AC" w:rsidP="003A51AC">
      <w:pPr>
        <w:shd w:val="clear" w:color="auto" w:fill="FFFFFF"/>
        <w:suppressAutoHyphens/>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lastRenderedPageBreak/>
        <w:t>благодарственные письма, отзывы о деятельности некоммерческой организации (при их наличии).</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 xml:space="preserve">2.6.1.Документы,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 xml:space="preserve">2.7.Запрещается: </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требовать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 xml:space="preserve">требовать представление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3A51AC">
          <w:rPr>
            <w:rFonts w:ascii="Times New Roman" w:hAnsi="Times New Roman" w:cs="Times New Roman"/>
            <w:sz w:val="28"/>
            <w:szCs w:val="28"/>
          </w:rPr>
          <w:t>части 6 статьи 7</w:t>
        </w:r>
      </w:hyperlink>
      <w:r w:rsidRPr="003A51AC">
        <w:rPr>
          <w:rFonts w:ascii="Times New Roman" w:hAnsi="Times New Roman" w:cs="Times New Roman"/>
          <w:sz w:val="28"/>
          <w:szCs w:val="28"/>
        </w:rPr>
        <w:t xml:space="preserve"> Федерального закона от 27.07.2010 №210-ФЗ;</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отказывать в приеме заявки и иных документов, необходимых для предоставления муниципальной услуги, в случае, если заявка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государственной информационной системе «Единый портал государственных и муниципальных услуг (функций)»;</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отказывать в предоставлении муниципальной услуги в случае, если заявка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государственной информационной системе «Единый портал государственных и муниципальных услуг (функций)»;</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требовать  от заявителя представления документов, подтверждающих внесение заявителем платы за предоставление муниципальной услуги.</w:t>
      </w:r>
    </w:p>
    <w:p w:rsidR="003A51AC" w:rsidRPr="003A51AC" w:rsidRDefault="003A51AC" w:rsidP="003A51AC">
      <w:pPr>
        <w:spacing w:after="0" w:line="240" w:lineRule="auto"/>
        <w:jc w:val="both"/>
        <w:rPr>
          <w:rFonts w:ascii="Times New Roman" w:hAnsi="Times New Roman" w:cs="Times New Roman"/>
          <w:sz w:val="28"/>
          <w:szCs w:val="28"/>
        </w:rPr>
      </w:pPr>
      <w:r w:rsidRPr="003A51AC">
        <w:rPr>
          <w:rFonts w:ascii="Times New Roman" w:hAnsi="Times New Roman" w:cs="Times New Roman"/>
          <w:sz w:val="28"/>
          <w:szCs w:val="28"/>
        </w:rPr>
        <w:t xml:space="preserve">          2.8.Исчерпывающий перечень оснований для отказа в приеме документов, необходимых для предоставления муниципальной услуги:</w:t>
      </w:r>
    </w:p>
    <w:p w:rsidR="003A51AC" w:rsidRPr="003A51AC" w:rsidRDefault="003A51AC" w:rsidP="003A51AC">
      <w:pPr>
        <w:spacing w:after="0" w:line="240" w:lineRule="auto"/>
        <w:jc w:val="both"/>
        <w:rPr>
          <w:rFonts w:ascii="Times New Roman" w:hAnsi="Times New Roman" w:cs="Times New Roman"/>
          <w:sz w:val="28"/>
          <w:szCs w:val="28"/>
        </w:rPr>
      </w:pPr>
      <w:r w:rsidRPr="003A51AC">
        <w:rPr>
          <w:rFonts w:ascii="Times New Roman" w:hAnsi="Times New Roman" w:cs="Times New Roman"/>
          <w:sz w:val="28"/>
          <w:szCs w:val="28"/>
        </w:rPr>
        <w:lastRenderedPageBreak/>
        <w:t xml:space="preserve">      </w:t>
      </w:r>
      <w:r w:rsidRPr="003A51AC">
        <w:rPr>
          <w:rFonts w:ascii="Times New Roman" w:hAnsi="Times New Roman" w:cs="Times New Roman"/>
          <w:sz w:val="28"/>
          <w:szCs w:val="28"/>
        </w:rPr>
        <w:tab/>
        <w:t>заявитель не относится к числу социально ориентированных некоммерческих организаций, организаций, занимающихся благотворительной деятельностью и добровольчеством;</w:t>
      </w:r>
    </w:p>
    <w:p w:rsidR="003A51AC" w:rsidRPr="003A51AC" w:rsidRDefault="003A51AC" w:rsidP="003A51AC">
      <w:pPr>
        <w:spacing w:after="0" w:line="240" w:lineRule="auto"/>
        <w:jc w:val="both"/>
        <w:rPr>
          <w:rFonts w:ascii="Times New Roman" w:hAnsi="Times New Roman" w:cs="Times New Roman"/>
          <w:sz w:val="28"/>
          <w:szCs w:val="28"/>
        </w:rPr>
      </w:pPr>
      <w:r w:rsidRPr="003A51AC">
        <w:rPr>
          <w:rFonts w:ascii="Times New Roman" w:hAnsi="Times New Roman" w:cs="Times New Roman"/>
          <w:sz w:val="28"/>
          <w:szCs w:val="28"/>
        </w:rPr>
        <w:t xml:space="preserve">    </w:t>
      </w:r>
      <w:r w:rsidRPr="003A51AC">
        <w:rPr>
          <w:rFonts w:ascii="Times New Roman" w:hAnsi="Times New Roman" w:cs="Times New Roman"/>
          <w:sz w:val="28"/>
          <w:szCs w:val="28"/>
        </w:rPr>
        <w:tab/>
        <w:t>заявитель относится к числу некоммерческих организаций, не отчитавшихся об исполнении проектов по ранее предоставленным из бюджета  городского округа  субсидиям;</w:t>
      </w:r>
    </w:p>
    <w:p w:rsidR="003A51AC" w:rsidRPr="003A51AC" w:rsidRDefault="003A51AC" w:rsidP="003A51AC">
      <w:pPr>
        <w:shd w:val="clear" w:color="auto" w:fill="FFFFFF"/>
        <w:suppressAutoHyphens/>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заявитель  осуществляет деятельность на территории Березовского городского округа   менее одного календарного года;</w:t>
      </w:r>
    </w:p>
    <w:p w:rsidR="003A51AC" w:rsidRPr="003A51AC" w:rsidRDefault="003A51AC" w:rsidP="003A51AC">
      <w:pPr>
        <w:shd w:val="clear" w:color="auto" w:fill="FFFFFF"/>
        <w:suppressAutoHyphens/>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у заявителя имеется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A51AC" w:rsidRPr="003A51AC" w:rsidRDefault="003A51AC" w:rsidP="003A51AC">
      <w:pPr>
        <w:shd w:val="clear" w:color="auto" w:fill="FFFFFF"/>
        <w:suppressAutoHyphens/>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заявитель находится находятся в процессе реорганизации, ликвидации, имеет ограничения на осуществление хозяйственной деятельности;</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получатель субсидий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Министерством финансов Российской Федерации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A51AC" w:rsidRPr="003A51AC" w:rsidRDefault="003A51AC" w:rsidP="003A51AC">
      <w:pPr>
        <w:spacing w:after="0" w:line="240" w:lineRule="auto"/>
        <w:jc w:val="both"/>
        <w:rPr>
          <w:rFonts w:ascii="Times New Roman" w:hAnsi="Times New Roman" w:cs="Times New Roman"/>
          <w:sz w:val="28"/>
          <w:szCs w:val="28"/>
        </w:rPr>
      </w:pPr>
      <w:r w:rsidRPr="003A51AC">
        <w:rPr>
          <w:rFonts w:ascii="Times New Roman" w:hAnsi="Times New Roman" w:cs="Times New Roman"/>
          <w:sz w:val="28"/>
          <w:szCs w:val="28"/>
        </w:rPr>
        <w:t xml:space="preserve">     </w:t>
      </w:r>
      <w:r w:rsidRPr="003A51AC">
        <w:rPr>
          <w:rFonts w:ascii="Times New Roman" w:hAnsi="Times New Roman" w:cs="Times New Roman"/>
          <w:sz w:val="28"/>
          <w:szCs w:val="28"/>
        </w:rPr>
        <w:tab/>
        <w:t>предоставленные документы не соответствуют установленным формам и перечню.</w:t>
      </w:r>
    </w:p>
    <w:p w:rsidR="003A51AC" w:rsidRPr="003A51AC" w:rsidRDefault="003A51AC" w:rsidP="003A51AC">
      <w:pPr>
        <w:spacing w:after="0" w:line="240" w:lineRule="auto"/>
        <w:jc w:val="both"/>
        <w:rPr>
          <w:rFonts w:ascii="Times New Roman" w:hAnsi="Times New Roman" w:cs="Times New Roman"/>
          <w:sz w:val="28"/>
          <w:szCs w:val="28"/>
        </w:rPr>
      </w:pPr>
      <w:r w:rsidRPr="003A51AC">
        <w:rPr>
          <w:rFonts w:ascii="Times New Roman" w:hAnsi="Times New Roman" w:cs="Times New Roman"/>
          <w:sz w:val="28"/>
          <w:szCs w:val="28"/>
        </w:rPr>
        <w:t xml:space="preserve">     </w:t>
      </w:r>
      <w:r w:rsidRPr="003A51AC">
        <w:rPr>
          <w:rFonts w:ascii="Times New Roman" w:hAnsi="Times New Roman" w:cs="Times New Roman"/>
          <w:sz w:val="28"/>
          <w:szCs w:val="28"/>
        </w:rPr>
        <w:tab/>
        <w:t>2.9.Основанием для отказа в предоставлении услуги является решение об отказе в оказании поддержки заявителю, принятое на заседании комиссии по отбору некоммерческих организаций, претендующих на получение субсидий из бюджета Березовского городского округа.</w:t>
      </w:r>
    </w:p>
    <w:p w:rsidR="003A51AC" w:rsidRPr="003A51AC" w:rsidRDefault="003A51AC" w:rsidP="003A51AC">
      <w:pPr>
        <w:spacing w:after="0" w:line="240" w:lineRule="auto"/>
        <w:ind w:firstLine="708"/>
        <w:jc w:val="both"/>
        <w:rPr>
          <w:rFonts w:ascii="Times New Roman" w:hAnsi="Times New Roman" w:cs="Times New Roman"/>
          <w:sz w:val="28"/>
          <w:szCs w:val="28"/>
        </w:rPr>
      </w:pPr>
      <w:r w:rsidRPr="003A51AC">
        <w:rPr>
          <w:rFonts w:ascii="Times New Roman" w:hAnsi="Times New Roman" w:cs="Times New Roman"/>
          <w:sz w:val="28"/>
          <w:szCs w:val="28"/>
        </w:rPr>
        <w:t xml:space="preserve">2.10.Предоставление услуги  осуществляется бесплатно. </w:t>
      </w:r>
      <w:bookmarkStart w:id="3" w:name="_Toc206489257"/>
      <w:bookmarkEnd w:id="3"/>
    </w:p>
    <w:p w:rsidR="003A51AC" w:rsidRPr="003A51AC" w:rsidRDefault="003A51AC" w:rsidP="003A51AC">
      <w:pPr>
        <w:spacing w:after="0" w:line="240" w:lineRule="auto"/>
        <w:ind w:firstLine="708"/>
        <w:jc w:val="both"/>
        <w:rPr>
          <w:rFonts w:ascii="Times New Roman" w:hAnsi="Times New Roman" w:cs="Times New Roman"/>
          <w:sz w:val="28"/>
          <w:szCs w:val="28"/>
        </w:rPr>
      </w:pPr>
      <w:r w:rsidRPr="003A51AC">
        <w:rPr>
          <w:rFonts w:ascii="Times New Roman" w:hAnsi="Times New Roman" w:cs="Times New Roman"/>
          <w:sz w:val="28"/>
          <w:szCs w:val="28"/>
        </w:rPr>
        <w:t>2.11.Муниципальная услуга предоставляется  в течение  календарного года в соответствии с подписанными соглашениями о предоставлении из местного бюджета субсидий некоммерческим организациям.</w:t>
      </w:r>
    </w:p>
    <w:p w:rsidR="003A51AC" w:rsidRPr="003A51AC" w:rsidRDefault="003A51AC" w:rsidP="003A51AC">
      <w:pPr>
        <w:spacing w:after="0" w:line="240" w:lineRule="auto"/>
        <w:ind w:firstLine="708"/>
        <w:jc w:val="both"/>
        <w:rPr>
          <w:rFonts w:ascii="Times New Roman" w:hAnsi="Times New Roman" w:cs="Times New Roman"/>
          <w:sz w:val="28"/>
          <w:szCs w:val="28"/>
        </w:rPr>
      </w:pPr>
      <w:r w:rsidRPr="003A51AC">
        <w:rPr>
          <w:rFonts w:ascii="Times New Roman" w:hAnsi="Times New Roman" w:cs="Times New Roman"/>
          <w:sz w:val="28"/>
          <w:szCs w:val="28"/>
        </w:rPr>
        <w:t>2.12.Время ожидания заинтересованного лица при подаче заявки и документов, необходимых для предоставления муниципальной услуги, не может превышать 15 минут.</w:t>
      </w:r>
    </w:p>
    <w:p w:rsidR="003A51AC" w:rsidRPr="003A51AC" w:rsidRDefault="003A51AC" w:rsidP="003A51AC">
      <w:pPr>
        <w:spacing w:after="0" w:line="240" w:lineRule="auto"/>
        <w:ind w:firstLine="708"/>
        <w:jc w:val="both"/>
        <w:rPr>
          <w:rFonts w:ascii="Times New Roman" w:hAnsi="Times New Roman" w:cs="Times New Roman"/>
          <w:sz w:val="28"/>
          <w:szCs w:val="28"/>
        </w:rPr>
      </w:pPr>
      <w:r w:rsidRPr="003A51AC">
        <w:rPr>
          <w:rFonts w:ascii="Times New Roman" w:hAnsi="Times New Roman" w:cs="Times New Roman"/>
          <w:sz w:val="28"/>
          <w:szCs w:val="28"/>
        </w:rPr>
        <w:t>2.13.Регистрация заявки о предоставлении муниципальной услуги и документов, необходимых для предоставления муниципальной услуги, осуществляется в</w:t>
      </w:r>
      <w:r w:rsidRPr="003A51AC">
        <w:rPr>
          <w:rFonts w:ascii="Times New Roman" w:hAnsi="Times New Roman" w:cs="Times New Roman"/>
          <w:i/>
          <w:sz w:val="28"/>
          <w:szCs w:val="28"/>
        </w:rPr>
        <w:t xml:space="preserve"> </w:t>
      </w:r>
      <w:r w:rsidRPr="003A51AC">
        <w:rPr>
          <w:rFonts w:ascii="Times New Roman" w:hAnsi="Times New Roman" w:cs="Times New Roman"/>
          <w:sz w:val="28"/>
          <w:szCs w:val="28"/>
        </w:rPr>
        <w:t>день обращения в каб.212 (г.Березовский, ул.Театральная, 9).</w:t>
      </w:r>
    </w:p>
    <w:p w:rsidR="003A51AC" w:rsidRPr="003A51AC" w:rsidRDefault="003A51AC" w:rsidP="003A51AC">
      <w:pPr>
        <w:spacing w:after="0" w:line="240" w:lineRule="auto"/>
        <w:ind w:firstLine="708"/>
        <w:jc w:val="both"/>
        <w:rPr>
          <w:rFonts w:ascii="Times New Roman" w:hAnsi="Times New Roman" w:cs="Times New Roman"/>
          <w:sz w:val="28"/>
          <w:szCs w:val="28"/>
        </w:rPr>
      </w:pPr>
      <w:r w:rsidRPr="003A51AC">
        <w:rPr>
          <w:rFonts w:ascii="Times New Roman" w:hAnsi="Times New Roman" w:cs="Times New Roman"/>
          <w:sz w:val="28"/>
          <w:szCs w:val="28"/>
        </w:rPr>
        <w:t>2.14.Требования к помещениям, в которых предоставляется муниципальная услуга.</w:t>
      </w:r>
    </w:p>
    <w:p w:rsidR="003A51AC" w:rsidRPr="003A51AC" w:rsidRDefault="003A51AC" w:rsidP="003A51AC">
      <w:pPr>
        <w:tabs>
          <w:tab w:val="left" w:pos="720"/>
        </w:tabs>
        <w:spacing w:after="0" w:line="240" w:lineRule="auto"/>
        <w:ind w:firstLine="720"/>
        <w:jc w:val="both"/>
        <w:rPr>
          <w:rFonts w:ascii="Times New Roman" w:hAnsi="Times New Roman" w:cs="Times New Roman"/>
          <w:sz w:val="28"/>
          <w:szCs w:val="28"/>
        </w:rPr>
      </w:pPr>
      <w:r w:rsidRPr="003A51AC">
        <w:rPr>
          <w:rFonts w:ascii="Times New Roman" w:hAnsi="Times New Roman" w:cs="Times New Roman"/>
          <w:sz w:val="28"/>
          <w:szCs w:val="28"/>
        </w:rPr>
        <w:t xml:space="preserve">Муниципальная услуга предоставляется в помещениях администрации  Березовского городского округа, соответствующих санитарно-эпидемиологическим правилам и нормативам. У входа в  помещение, где </w:t>
      </w:r>
      <w:r w:rsidRPr="003A51AC">
        <w:rPr>
          <w:rFonts w:ascii="Times New Roman" w:hAnsi="Times New Roman" w:cs="Times New Roman"/>
          <w:sz w:val="28"/>
          <w:szCs w:val="28"/>
        </w:rPr>
        <w:lastRenderedPageBreak/>
        <w:t>предоставляется муниципальная услуга, либо непосредственно в помещении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дополнительная справочная информация.</w:t>
      </w:r>
    </w:p>
    <w:p w:rsidR="003A51AC" w:rsidRPr="003A51AC" w:rsidRDefault="003A51AC" w:rsidP="003A51AC">
      <w:pPr>
        <w:spacing w:after="0" w:line="240" w:lineRule="auto"/>
        <w:ind w:firstLine="720"/>
        <w:jc w:val="both"/>
        <w:rPr>
          <w:rFonts w:ascii="Times New Roman" w:hAnsi="Times New Roman" w:cs="Times New Roman"/>
          <w:sz w:val="28"/>
          <w:szCs w:val="28"/>
        </w:rPr>
      </w:pPr>
      <w:bookmarkStart w:id="4" w:name="sub_253"/>
      <w:r w:rsidRPr="003A51AC">
        <w:rPr>
          <w:rFonts w:ascii="Times New Roman" w:hAnsi="Times New Roman" w:cs="Times New Roman"/>
          <w:sz w:val="28"/>
          <w:szCs w:val="28"/>
        </w:rPr>
        <w:t>Для ожидания приема получателям услуги отведены места, оборудованные стульями, столами для возможного оформления документов.</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3A51AC" w:rsidRPr="003A51AC" w:rsidRDefault="003A51AC" w:rsidP="003A51AC">
      <w:pPr>
        <w:pStyle w:val="ConsPlusNormal"/>
        <w:ind w:firstLine="709"/>
        <w:jc w:val="both"/>
        <w:rPr>
          <w:rFonts w:ascii="Times New Roman" w:hAnsi="Times New Roman" w:cs="Times New Roman"/>
          <w:b/>
          <w:sz w:val="28"/>
          <w:szCs w:val="28"/>
        </w:rPr>
      </w:pPr>
      <w:r w:rsidRPr="003A51AC">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r w:rsidRPr="003A51AC">
        <w:rPr>
          <w:rFonts w:ascii="Times New Roman" w:hAnsi="Times New Roman" w:cs="Times New Roman"/>
          <w:b/>
          <w:sz w:val="28"/>
          <w:szCs w:val="28"/>
        </w:rPr>
        <w:t>.</w:t>
      </w:r>
    </w:p>
    <w:p w:rsidR="003A51AC" w:rsidRPr="003A51AC" w:rsidRDefault="003A51AC" w:rsidP="003A51AC">
      <w:pPr>
        <w:spacing w:after="0" w:line="240" w:lineRule="auto"/>
        <w:ind w:firstLine="709"/>
        <w:jc w:val="both"/>
        <w:rPr>
          <w:rFonts w:ascii="Times New Roman" w:hAnsi="Times New Roman" w:cs="Times New Roman"/>
          <w:sz w:val="28"/>
          <w:szCs w:val="28"/>
        </w:rPr>
      </w:pPr>
      <w:bookmarkStart w:id="5" w:name="sub_120131"/>
      <w:bookmarkEnd w:id="4"/>
      <w:r w:rsidRPr="003A51AC">
        <w:rPr>
          <w:rFonts w:ascii="Times New Roman" w:hAnsi="Times New Roman" w:cs="Times New Roman"/>
          <w:sz w:val="28"/>
          <w:szCs w:val="28"/>
        </w:rPr>
        <w:t xml:space="preserve">2.15.Показателями доступности и качества предоставления муниципальной услуги являются: </w:t>
      </w:r>
    </w:p>
    <w:p w:rsidR="003A51AC" w:rsidRPr="003A51AC" w:rsidRDefault="003A51AC" w:rsidP="003A51AC">
      <w:pPr>
        <w:spacing w:after="0" w:line="240" w:lineRule="auto"/>
        <w:ind w:firstLine="720"/>
        <w:jc w:val="both"/>
        <w:rPr>
          <w:rFonts w:ascii="Times New Roman" w:hAnsi="Times New Roman" w:cs="Times New Roman"/>
          <w:sz w:val="28"/>
          <w:szCs w:val="28"/>
        </w:rPr>
      </w:pPr>
      <w:r w:rsidRPr="003A51AC">
        <w:rPr>
          <w:rFonts w:ascii="Times New Roman" w:hAnsi="Times New Roman" w:cs="Times New Roman"/>
          <w:sz w:val="28"/>
          <w:szCs w:val="28"/>
        </w:rPr>
        <w:t xml:space="preserve">соблюдение сроков ожидания приема  для предоставления муниципальной услуги и предоставления муниципальной услуги (получение результатов предоставления муниципальной услуги); </w:t>
      </w:r>
    </w:p>
    <w:p w:rsidR="003A51AC" w:rsidRPr="003A51AC" w:rsidRDefault="003A51AC" w:rsidP="003A51AC">
      <w:pPr>
        <w:spacing w:after="0" w:line="240" w:lineRule="auto"/>
        <w:ind w:firstLine="720"/>
        <w:jc w:val="both"/>
        <w:rPr>
          <w:rFonts w:ascii="Times New Roman" w:hAnsi="Times New Roman" w:cs="Times New Roman"/>
          <w:sz w:val="28"/>
          <w:szCs w:val="28"/>
        </w:rPr>
      </w:pPr>
      <w:r w:rsidRPr="003A51AC">
        <w:rPr>
          <w:rFonts w:ascii="Times New Roman" w:hAnsi="Times New Roman" w:cs="Times New Roman"/>
          <w:sz w:val="28"/>
          <w:szCs w:val="28"/>
        </w:rPr>
        <w:t>соблюдение порядка информирования о муниципальной услуге;</w:t>
      </w:r>
    </w:p>
    <w:p w:rsidR="003A51AC" w:rsidRPr="003A51AC" w:rsidRDefault="003A51AC" w:rsidP="003A51AC">
      <w:pPr>
        <w:spacing w:after="0" w:line="240" w:lineRule="auto"/>
        <w:ind w:firstLine="709"/>
        <w:jc w:val="both"/>
        <w:outlineLvl w:val="2"/>
        <w:rPr>
          <w:rFonts w:ascii="Times New Roman" w:hAnsi="Times New Roman" w:cs="Times New Roman"/>
          <w:sz w:val="28"/>
          <w:szCs w:val="28"/>
        </w:rPr>
      </w:pPr>
      <w:bookmarkStart w:id="6" w:name="sub_21"/>
      <w:bookmarkEnd w:id="5"/>
      <w:r w:rsidRPr="003A51AC">
        <w:rPr>
          <w:rFonts w:ascii="Times New Roman" w:hAnsi="Times New Roman" w:cs="Times New Roman"/>
          <w:sz w:val="28"/>
          <w:szCs w:val="28"/>
        </w:rPr>
        <w:t>отсутствие обоснованных жалоб со стороны потребителей на нарушение требований стандарта предоставления муниципальной услуги</w:t>
      </w:r>
      <w:bookmarkEnd w:id="6"/>
      <w:r w:rsidRPr="003A51AC">
        <w:rPr>
          <w:rFonts w:ascii="Times New Roman" w:hAnsi="Times New Roman" w:cs="Times New Roman"/>
          <w:sz w:val="28"/>
          <w:szCs w:val="28"/>
        </w:rPr>
        <w:t>;</w:t>
      </w:r>
    </w:p>
    <w:p w:rsidR="003A51AC" w:rsidRPr="003A51AC" w:rsidRDefault="003A51AC" w:rsidP="003A51AC">
      <w:pPr>
        <w:spacing w:after="0" w:line="240" w:lineRule="auto"/>
        <w:ind w:firstLine="709"/>
        <w:jc w:val="both"/>
        <w:outlineLvl w:val="2"/>
        <w:rPr>
          <w:rFonts w:ascii="Times New Roman" w:hAnsi="Times New Roman" w:cs="Times New Roman"/>
          <w:color w:val="000000" w:themeColor="text1"/>
          <w:sz w:val="28"/>
          <w:szCs w:val="28"/>
        </w:rPr>
      </w:pPr>
      <w:r w:rsidRPr="003A51AC">
        <w:rPr>
          <w:rFonts w:ascii="Times New Roman" w:hAnsi="Times New Roman" w:cs="Times New Roman"/>
          <w:color w:val="000000" w:themeColor="text1"/>
          <w:sz w:val="28"/>
          <w:szCs w:val="28"/>
        </w:rPr>
        <w:t>возможность обращения заявителей за получением муниципальной услуги через МФЦ;</w:t>
      </w:r>
    </w:p>
    <w:p w:rsidR="003A51AC" w:rsidRPr="003A51AC" w:rsidRDefault="003A51AC" w:rsidP="003A51AC">
      <w:pPr>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создание условий инвалидам для беспрепятственного доступа к муниципальным услугам наравне с другими гражданами;</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 xml:space="preserve">обеспечение допуска к месту предоставления муниципальной услуги собаки-проводника при наличии документа, подтверждающего ее специальное </w:t>
      </w:r>
      <w:r w:rsidRPr="003A51AC">
        <w:rPr>
          <w:rFonts w:ascii="Times New Roman" w:hAnsi="Times New Roman" w:cs="Times New Roman"/>
          <w:sz w:val="28"/>
          <w:szCs w:val="28"/>
        </w:rPr>
        <w:lastRenderedPageBreak/>
        <w:t xml:space="preserve">обучение, выданного в </w:t>
      </w:r>
      <w:hyperlink r:id="rId7" w:history="1">
        <w:r w:rsidRPr="003A51AC">
          <w:rPr>
            <w:rFonts w:ascii="Times New Roman" w:hAnsi="Times New Roman" w:cs="Times New Roman"/>
            <w:sz w:val="28"/>
            <w:szCs w:val="28"/>
          </w:rPr>
          <w:t>порядке</w:t>
        </w:r>
      </w:hyperlink>
      <w:r w:rsidRPr="003A51AC">
        <w:rPr>
          <w:rFonts w:ascii="Times New Roman" w:hAnsi="Times New Roman" w:cs="Times New Roman"/>
          <w:sz w:val="28"/>
          <w:szCs w:val="28"/>
        </w:rPr>
        <w:t>, утвержденном приказом Министерства труда и социальной защиты Российской Федерации от 22 июня 2015 №386н «Об утверждении формы документа, подтверждающего специальное обучение собаки-проводника, и порядка его выдачи»;</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3A51AC" w:rsidRPr="003A51AC" w:rsidRDefault="003A51AC" w:rsidP="003A51AC">
      <w:pPr>
        <w:tabs>
          <w:tab w:val="left" w:pos="709"/>
        </w:tabs>
        <w:spacing w:after="0" w:line="240" w:lineRule="auto"/>
        <w:ind w:firstLine="709"/>
        <w:jc w:val="both"/>
        <w:rPr>
          <w:rFonts w:ascii="Times New Roman" w:hAnsi="Times New Roman" w:cs="Times New Roman"/>
          <w:color w:val="000000" w:themeColor="text1"/>
          <w:sz w:val="28"/>
          <w:szCs w:val="28"/>
        </w:rPr>
      </w:pPr>
      <w:r w:rsidRPr="003A51AC">
        <w:rPr>
          <w:rFonts w:ascii="Times New Roman" w:hAnsi="Times New Roman" w:cs="Times New Roman"/>
          <w:color w:val="000000" w:themeColor="text1"/>
          <w:spacing w:val="-3"/>
          <w:sz w:val="28"/>
          <w:szCs w:val="28"/>
        </w:rPr>
        <w:t>2.16.</w:t>
      </w:r>
      <w:r w:rsidRPr="003A51AC">
        <w:rPr>
          <w:rFonts w:ascii="Times New Roman" w:hAnsi="Times New Roman" w:cs="Times New Roman"/>
          <w:color w:val="000000" w:themeColor="text1"/>
          <w:sz w:val="28"/>
          <w:szCs w:val="28"/>
        </w:rPr>
        <w:t>При исполнении настоящего Административного регламента часть функций может исполняться с участием МФЦ на основании соглашения о взаимодействии, заключаемого с МФЦ в соответствии с требованиями Федерального закона от 27.07.2010 №210-ФЗ «Об организации предоставления государственных и муниципальных услуг.</w:t>
      </w:r>
    </w:p>
    <w:p w:rsidR="003A51AC" w:rsidRPr="003A51AC" w:rsidRDefault="003A51AC" w:rsidP="003A51AC">
      <w:pPr>
        <w:tabs>
          <w:tab w:val="left" w:pos="709"/>
        </w:tabs>
        <w:spacing w:after="0" w:line="240" w:lineRule="auto"/>
        <w:ind w:firstLine="709"/>
        <w:jc w:val="both"/>
        <w:rPr>
          <w:rFonts w:ascii="Times New Roman" w:hAnsi="Times New Roman" w:cs="Times New Roman"/>
          <w:color w:val="000000" w:themeColor="text1"/>
          <w:sz w:val="28"/>
          <w:szCs w:val="28"/>
        </w:rPr>
      </w:pPr>
      <w:r w:rsidRPr="003A51AC">
        <w:rPr>
          <w:rFonts w:ascii="Times New Roman" w:hAnsi="Times New Roman" w:cs="Times New Roman"/>
          <w:color w:val="000000" w:themeColor="text1"/>
          <w:sz w:val="28"/>
          <w:szCs w:val="28"/>
        </w:rPr>
        <w:t xml:space="preserve">МФЦ может предоставлять информацию о месте нахождения и графике работы отдела социального развития,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отдел социального развития.  </w:t>
      </w:r>
    </w:p>
    <w:p w:rsidR="003A51AC" w:rsidRPr="003A51AC" w:rsidRDefault="003A51AC" w:rsidP="003A51AC">
      <w:pPr>
        <w:pStyle w:val="ConsPlusNormal"/>
        <w:ind w:firstLine="708"/>
        <w:jc w:val="both"/>
        <w:rPr>
          <w:rFonts w:ascii="Times New Roman" w:hAnsi="Times New Roman" w:cs="Times New Roman"/>
          <w:sz w:val="28"/>
          <w:szCs w:val="28"/>
        </w:rPr>
      </w:pPr>
      <w:r w:rsidRPr="003A51AC">
        <w:rPr>
          <w:rFonts w:ascii="Times New Roman" w:eastAsiaTheme="minorEastAsia" w:hAnsi="Times New Roman" w:cs="Times New Roman"/>
          <w:color w:val="000000" w:themeColor="text1"/>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3A51AC" w:rsidRPr="003A51AC" w:rsidRDefault="003A51AC" w:rsidP="003A51AC">
      <w:pPr>
        <w:pStyle w:val="ConsPlusNormal"/>
        <w:ind w:firstLine="708"/>
        <w:jc w:val="center"/>
        <w:rPr>
          <w:rFonts w:ascii="Times New Roman" w:hAnsi="Times New Roman" w:cs="Times New Roman"/>
          <w:sz w:val="28"/>
          <w:szCs w:val="28"/>
        </w:rPr>
      </w:pPr>
    </w:p>
    <w:p w:rsidR="003A51AC" w:rsidRPr="003A51AC" w:rsidRDefault="003A51AC" w:rsidP="003A51AC">
      <w:pPr>
        <w:pStyle w:val="ConsPlusNormal"/>
        <w:ind w:firstLine="708"/>
        <w:jc w:val="center"/>
        <w:rPr>
          <w:rFonts w:ascii="Times New Roman" w:hAnsi="Times New Roman" w:cs="Times New Roman"/>
          <w:sz w:val="28"/>
          <w:szCs w:val="28"/>
        </w:rPr>
      </w:pPr>
      <w:r w:rsidRPr="003A51AC">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A51AC" w:rsidRPr="003A51AC" w:rsidRDefault="003A51AC" w:rsidP="003A51AC">
      <w:pPr>
        <w:tabs>
          <w:tab w:val="left" w:pos="720"/>
        </w:tabs>
        <w:spacing w:after="0" w:line="240" w:lineRule="auto"/>
        <w:jc w:val="center"/>
        <w:rPr>
          <w:rFonts w:ascii="Times New Roman" w:hAnsi="Times New Roman" w:cs="Times New Roman"/>
          <w:sz w:val="28"/>
          <w:szCs w:val="28"/>
        </w:rPr>
      </w:pPr>
    </w:p>
    <w:p w:rsidR="003A51AC" w:rsidRPr="003A51AC" w:rsidRDefault="003A51AC" w:rsidP="003A51AC">
      <w:pPr>
        <w:pStyle w:val="ConsPlusNormal"/>
        <w:ind w:firstLine="708"/>
        <w:jc w:val="both"/>
        <w:rPr>
          <w:rFonts w:ascii="Times New Roman" w:hAnsi="Times New Roman" w:cs="Times New Roman"/>
          <w:sz w:val="28"/>
          <w:szCs w:val="28"/>
        </w:rPr>
      </w:pPr>
      <w:r w:rsidRPr="003A51AC">
        <w:rPr>
          <w:rFonts w:ascii="Times New Roman" w:hAnsi="Times New Roman" w:cs="Times New Roman"/>
          <w:sz w:val="28"/>
          <w:szCs w:val="28"/>
        </w:rPr>
        <w:t>3.1.Предоставление муниципальной услуги включает в себя следующие административные процедуры:</w:t>
      </w:r>
    </w:p>
    <w:p w:rsidR="003A51AC" w:rsidRPr="003A51AC" w:rsidRDefault="003A51AC" w:rsidP="003A51AC">
      <w:pPr>
        <w:pStyle w:val="ConsPlusNormal"/>
        <w:ind w:firstLine="708"/>
        <w:jc w:val="both"/>
        <w:rPr>
          <w:rFonts w:ascii="Times New Roman" w:hAnsi="Times New Roman" w:cs="Times New Roman"/>
          <w:sz w:val="28"/>
          <w:szCs w:val="28"/>
        </w:rPr>
      </w:pPr>
      <w:r w:rsidRPr="003A51AC">
        <w:rPr>
          <w:rFonts w:ascii="Times New Roman" w:hAnsi="Times New Roman" w:cs="Times New Roman"/>
          <w:sz w:val="28"/>
          <w:szCs w:val="28"/>
        </w:rPr>
        <w:t>прием и регистрация заявок и прилагаемых документов;</w:t>
      </w:r>
    </w:p>
    <w:p w:rsidR="003A51AC" w:rsidRPr="003A51AC" w:rsidRDefault="003A51AC" w:rsidP="003A51AC">
      <w:pPr>
        <w:pStyle w:val="ConsPlusNormal"/>
        <w:ind w:firstLine="708"/>
        <w:jc w:val="both"/>
        <w:rPr>
          <w:rFonts w:ascii="Times New Roman" w:hAnsi="Times New Roman" w:cs="Times New Roman"/>
          <w:sz w:val="28"/>
          <w:szCs w:val="28"/>
        </w:rPr>
      </w:pPr>
      <w:r w:rsidRPr="003A51AC">
        <w:rPr>
          <w:rFonts w:ascii="Times New Roman" w:hAnsi="Times New Roman" w:cs="Times New Roman"/>
          <w:sz w:val="28"/>
          <w:szCs w:val="28"/>
        </w:rPr>
        <w:t>организация заседания конкурсной комиссии по отбору некоммерческих организаций, претендующих на получение субсидий из бюджета Березовского городского округа;</w:t>
      </w:r>
    </w:p>
    <w:p w:rsidR="003A51AC" w:rsidRPr="003A51AC" w:rsidRDefault="003A51AC" w:rsidP="003A51AC">
      <w:pPr>
        <w:pStyle w:val="ConsPlusNormal"/>
        <w:ind w:firstLine="708"/>
        <w:jc w:val="both"/>
        <w:rPr>
          <w:rFonts w:ascii="Times New Roman" w:hAnsi="Times New Roman" w:cs="Times New Roman"/>
          <w:sz w:val="28"/>
          <w:szCs w:val="28"/>
        </w:rPr>
      </w:pPr>
      <w:r w:rsidRPr="003A51AC">
        <w:rPr>
          <w:rFonts w:ascii="Times New Roman" w:hAnsi="Times New Roman" w:cs="Times New Roman"/>
          <w:sz w:val="28"/>
          <w:szCs w:val="28"/>
        </w:rPr>
        <w:t>подписание соглашений о предоставлении из местного бюджета субсидий некоммерческим организациям в целях реализации социально значимых проектов или направление уведомлений об отказе в предоставлении услуги;</w:t>
      </w:r>
    </w:p>
    <w:p w:rsidR="003A51AC" w:rsidRPr="003A51AC" w:rsidRDefault="003A51AC" w:rsidP="003A51AC">
      <w:pPr>
        <w:pStyle w:val="ConsPlusNormal"/>
        <w:ind w:firstLine="708"/>
        <w:jc w:val="both"/>
        <w:rPr>
          <w:rFonts w:ascii="Times New Roman" w:hAnsi="Times New Roman" w:cs="Times New Roman"/>
          <w:sz w:val="28"/>
          <w:szCs w:val="28"/>
        </w:rPr>
      </w:pPr>
      <w:r w:rsidRPr="003A51AC">
        <w:rPr>
          <w:rFonts w:ascii="Times New Roman" w:hAnsi="Times New Roman" w:cs="Times New Roman"/>
          <w:sz w:val="28"/>
          <w:szCs w:val="28"/>
        </w:rPr>
        <w:t>перечисление субсидий некоммерческим организациям.</w:t>
      </w:r>
    </w:p>
    <w:p w:rsidR="003A51AC" w:rsidRPr="003A51AC" w:rsidRDefault="003A51AC" w:rsidP="003A51AC">
      <w:pPr>
        <w:pStyle w:val="2"/>
        <w:spacing w:after="0" w:line="240" w:lineRule="auto"/>
        <w:ind w:firstLine="709"/>
        <w:jc w:val="both"/>
        <w:rPr>
          <w:bCs/>
          <w:sz w:val="28"/>
          <w:szCs w:val="28"/>
        </w:rPr>
      </w:pPr>
      <w:r w:rsidRPr="003A51AC">
        <w:rPr>
          <w:sz w:val="28"/>
          <w:szCs w:val="28"/>
        </w:rPr>
        <w:t>3.1.1.П</w:t>
      </w:r>
      <w:r w:rsidRPr="003A51AC">
        <w:rPr>
          <w:bCs/>
          <w:sz w:val="28"/>
          <w:szCs w:val="28"/>
        </w:rPr>
        <w:t>рием и регистрация заявок и прилагаемых документов</w:t>
      </w:r>
    </w:p>
    <w:p w:rsidR="003A51AC" w:rsidRPr="003A51AC" w:rsidRDefault="003A51AC" w:rsidP="003A51AC">
      <w:pPr>
        <w:widowControl w:val="0"/>
        <w:shd w:val="clear" w:color="auto" w:fill="FFFFFF"/>
        <w:autoSpaceDE w:val="0"/>
        <w:autoSpaceDN w:val="0"/>
        <w:adjustRightInd w:val="0"/>
        <w:spacing w:after="0" w:line="240" w:lineRule="auto"/>
        <w:ind w:firstLine="720"/>
        <w:jc w:val="both"/>
        <w:rPr>
          <w:rFonts w:ascii="Times New Roman" w:hAnsi="Times New Roman" w:cs="Times New Roman"/>
          <w:bCs/>
          <w:sz w:val="28"/>
          <w:szCs w:val="28"/>
        </w:rPr>
      </w:pPr>
      <w:r w:rsidRPr="003A51AC">
        <w:rPr>
          <w:rFonts w:ascii="Times New Roman" w:hAnsi="Times New Roman" w:cs="Times New Roman"/>
          <w:spacing w:val="20"/>
          <w:sz w:val="28"/>
          <w:szCs w:val="28"/>
        </w:rPr>
        <w:t xml:space="preserve">Основанием для начала предоставления </w:t>
      </w:r>
      <w:r w:rsidRPr="003A51AC">
        <w:rPr>
          <w:rFonts w:ascii="Times New Roman" w:hAnsi="Times New Roman" w:cs="Times New Roman"/>
          <w:sz w:val="28"/>
          <w:szCs w:val="28"/>
        </w:rPr>
        <w:t>муниципальной</w:t>
      </w:r>
      <w:r w:rsidRPr="003A51AC">
        <w:rPr>
          <w:rFonts w:ascii="Times New Roman" w:hAnsi="Times New Roman" w:cs="Times New Roman"/>
          <w:spacing w:val="20"/>
          <w:sz w:val="28"/>
          <w:szCs w:val="28"/>
        </w:rPr>
        <w:t xml:space="preserve"> услуги является личное обращение заявителя </w:t>
      </w:r>
      <w:r w:rsidRPr="003A51AC">
        <w:rPr>
          <w:rFonts w:ascii="Times New Roman" w:hAnsi="Times New Roman" w:cs="Times New Roman"/>
          <w:sz w:val="28"/>
          <w:szCs w:val="28"/>
        </w:rPr>
        <w:t>в администрацию Березовского городского округа.</w:t>
      </w:r>
    </w:p>
    <w:p w:rsidR="003A51AC" w:rsidRPr="003A51AC" w:rsidRDefault="003A51AC" w:rsidP="003A51AC">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3A51AC">
        <w:rPr>
          <w:rFonts w:ascii="Times New Roman" w:hAnsi="Times New Roman" w:cs="Times New Roman"/>
          <w:bCs/>
          <w:sz w:val="28"/>
          <w:szCs w:val="28"/>
        </w:rPr>
        <w:t>Заявки и документы принимаются с 1 ноября по 25 декабря текущего года и регистрируются в администрации Березовского городского округа</w:t>
      </w:r>
      <w:r w:rsidRPr="003A51AC">
        <w:rPr>
          <w:rFonts w:ascii="Times New Roman" w:hAnsi="Times New Roman" w:cs="Times New Roman"/>
          <w:sz w:val="28"/>
          <w:szCs w:val="28"/>
        </w:rPr>
        <w:t xml:space="preserve"> специалистами отдела социального развития</w:t>
      </w:r>
      <w:r w:rsidRPr="003A51AC">
        <w:rPr>
          <w:rFonts w:ascii="Times New Roman" w:hAnsi="Times New Roman" w:cs="Times New Roman"/>
          <w:bCs/>
          <w:sz w:val="28"/>
          <w:szCs w:val="28"/>
        </w:rPr>
        <w:t xml:space="preserve"> в день предоставления</w:t>
      </w:r>
      <w:r w:rsidRPr="003A51AC">
        <w:rPr>
          <w:rFonts w:ascii="Times New Roman" w:hAnsi="Times New Roman" w:cs="Times New Roman"/>
          <w:sz w:val="28"/>
          <w:szCs w:val="28"/>
        </w:rPr>
        <w:t>.</w:t>
      </w:r>
    </w:p>
    <w:p w:rsidR="003A51AC" w:rsidRPr="003A51AC" w:rsidRDefault="003A51AC" w:rsidP="003A51AC">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3A51AC">
        <w:rPr>
          <w:rFonts w:ascii="Times New Roman" w:hAnsi="Times New Roman" w:cs="Times New Roman"/>
          <w:sz w:val="28"/>
          <w:szCs w:val="28"/>
        </w:rPr>
        <w:t xml:space="preserve">Заявителю может быть отказано в приеме заявки и документов к ней на </w:t>
      </w:r>
      <w:r w:rsidRPr="003A51AC">
        <w:rPr>
          <w:rFonts w:ascii="Times New Roman" w:hAnsi="Times New Roman" w:cs="Times New Roman"/>
          <w:sz w:val="28"/>
          <w:szCs w:val="28"/>
        </w:rPr>
        <w:lastRenderedPageBreak/>
        <w:t>основании п.2.8. настоящего Административного регламента.</w:t>
      </w:r>
    </w:p>
    <w:p w:rsidR="003A51AC" w:rsidRPr="003A51AC" w:rsidRDefault="003A51AC" w:rsidP="003A51AC">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3A51AC">
        <w:rPr>
          <w:rFonts w:ascii="Times New Roman" w:hAnsi="Times New Roman" w:cs="Times New Roman"/>
          <w:sz w:val="28"/>
          <w:szCs w:val="28"/>
        </w:rPr>
        <w:t>В случае соответствия требованиям п.2.6.настоящего Административного регламента заявка регистрируется в электронном журнале.</w:t>
      </w:r>
    </w:p>
    <w:p w:rsidR="003A51AC" w:rsidRPr="003A51AC" w:rsidRDefault="003A51AC" w:rsidP="003A51AC">
      <w:pPr>
        <w:spacing w:after="0" w:line="240" w:lineRule="auto"/>
        <w:ind w:firstLine="709"/>
        <w:jc w:val="both"/>
        <w:rPr>
          <w:rFonts w:ascii="Times New Roman" w:hAnsi="Times New Roman" w:cs="Times New Roman"/>
          <w:color w:val="000000" w:themeColor="text1"/>
          <w:sz w:val="28"/>
          <w:szCs w:val="28"/>
        </w:rPr>
      </w:pPr>
      <w:r w:rsidRPr="003A51AC">
        <w:rPr>
          <w:rFonts w:ascii="Times New Roman" w:hAnsi="Times New Roman" w:cs="Times New Roman"/>
          <w:color w:val="000000" w:themeColor="text1"/>
          <w:sz w:val="28"/>
          <w:szCs w:val="28"/>
        </w:rPr>
        <w:t>3.1.1.1.В случае получения муниципальной услуги через МФЦ первичная регистрация заявлений и прилагаемых к нему документов, необходимых для получения муниципальной услуги, производится сотрудником МФЦ в день их поступления в МФЦ. Круг заявителей и перечень документов определяется в соответствии с п.п.1.2, 2.6 настоящего Административного регламента.</w:t>
      </w:r>
    </w:p>
    <w:p w:rsidR="003A51AC" w:rsidRPr="003A51AC" w:rsidRDefault="003A51AC" w:rsidP="003A51AC">
      <w:pPr>
        <w:tabs>
          <w:tab w:val="left" w:pos="284"/>
        </w:tabs>
        <w:spacing w:after="0" w:line="240" w:lineRule="auto"/>
        <w:ind w:firstLine="709"/>
        <w:contextualSpacing/>
        <w:jc w:val="both"/>
        <w:rPr>
          <w:rFonts w:ascii="Times New Roman" w:hAnsi="Times New Roman" w:cs="Times New Roman"/>
          <w:color w:val="000000" w:themeColor="text1"/>
          <w:sz w:val="28"/>
          <w:szCs w:val="28"/>
          <w:lang w:eastAsia="en-US"/>
        </w:rPr>
      </w:pPr>
      <w:r w:rsidRPr="003A51AC">
        <w:rPr>
          <w:rFonts w:ascii="Times New Roman" w:hAnsi="Times New Roman" w:cs="Times New Roman"/>
          <w:color w:val="000000" w:themeColor="text1"/>
          <w:sz w:val="28"/>
          <w:szCs w:val="28"/>
          <w:lang w:eastAsia="en-US"/>
        </w:rPr>
        <w:t>При подаче заявления в МФЦ лицом, ответственным за выполнение административной процедуры, является работник МФЦ, который осуществляет проверку соответствия копий представляемых документов (за исключением нотариально заверенных) их оригиналам, что подтверждается предоставлением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3A51AC" w:rsidRPr="003A51AC" w:rsidRDefault="003A51AC" w:rsidP="003A51AC">
      <w:pPr>
        <w:widowControl w:val="0"/>
        <w:tabs>
          <w:tab w:val="left" w:pos="189"/>
        </w:tabs>
        <w:spacing w:after="0" w:line="240" w:lineRule="auto"/>
        <w:ind w:firstLine="709"/>
        <w:jc w:val="both"/>
        <w:rPr>
          <w:rFonts w:ascii="Times New Roman" w:eastAsiaTheme="minorHAnsi" w:hAnsi="Times New Roman" w:cs="Times New Roman"/>
          <w:color w:val="000000" w:themeColor="text1"/>
          <w:sz w:val="28"/>
          <w:szCs w:val="28"/>
          <w:lang w:eastAsia="en-US"/>
        </w:rPr>
      </w:pPr>
      <w:r w:rsidRPr="003A51AC">
        <w:rPr>
          <w:rFonts w:ascii="Times New Roman" w:eastAsiaTheme="minorHAnsi" w:hAnsi="Times New Roman" w:cs="Times New Roman"/>
          <w:color w:val="000000" w:themeColor="text1"/>
          <w:sz w:val="28"/>
          <w:szCs w:val="28"/>
          <w:lang w:eastAsia="en-US"/>
        </w:rPr>
        <w:t xml:space="preserve">В круг полномочий работника МФЦ входит принятие решения  об  отказе в приеме документов в соответствии с п.2.8 настоящего Административного регламента. </w:t>
      </w:r>
    </w:p>
    <w:p w:rsidR="003A51AC" w:rsidRPr="003A51AC" w:rsidRDefault="003A51AC" w:rsidP="003A51AC">
      <w:pPr>
        <w:spacing w:after="0" w:line="240" w:lineRule="auto"/>
        <w:ind w:firstLine="709"/>
        <w:jc w:val="both"/>
        <w:rPr>
          <w:rFonts w:ascii="Times New Roman" w:hAnsi="Times New Roman" w:cs="Times New Roman"/>
          <w:color w:val="000000" w:themeColor="text1"/>
          <w:sz w:val="28"/>
          <w:szCs w:val="28"/>
        </w:rPr>
      </w:pPr>
      <w:r w:rsidRPr="003A51AC">
        <w:rPr>
          <w:rFonts w:ascii="Times New Roman" w:hAnsi="Times New Roman" w:cs="Times New Roman"/>
          <w:color w:val="000000" w:themeColor="text1"/>
          <w:sz w:val="28"/>
          <w:szCs w:val="28"/>
        </w:rPr>
        <w:t xml:space="preserve">Информационный обмен между МФЦ и отделом  социального развития осуществляется на бумажных носителях курьерской доставкой работником МФЦ. </w:t>
      </w:r>
    </w:p>
    <w:p w:rsidR="003A51AC" w:rsidRPr="003A51AC" w:rsidRDefault="003A51AC" w:rsidP="003A51AC">
      <w:pPr>
        <w:spacing w:after="0" w:line="240" w:lineRule="auto"/>
        <w:ind w:firstLine="709"/>
        <w:jc w:val="both"/>
        <w:rPr>
          <w:rFonts w:ascii="Times New Roman" w:hAnsi="Times New Roman" w:cs="Times New Roman"/>
          <w:color w:val="000000" w:themeColor="text1"/>
          <w:sz w:val="28"/>
          <w:szCs w:val="28"/>
        </w:rPr>
      </w:pPr>
      <w:r w:rsidRPr="003A51AC">
        <w:rPr>
          <w:rFonts w:ascii="Times New Roman" w:hAnsi="Times New Roman" w:cs="Times New Roman"/>
          <w:color w:val="000000" w:themeColor="text1"/>
          <w:sz w:val="28"/>
          <w:szCs w:val="28"/>
        </w:rPr>
        <w:t>При приеме заявления в МФЦ заявителю выдается один экземпляр заявки заявителя на организацию предоставления муниципальных  услуг с указанием перечня принятых документов и даты приема в МФЦ. В запросе заявитель указывает место получения  результата предоставления муниципальной услуги (МФЦ или отдел социального развития). 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специалистом отдела социального развития курьерской службе МФЦ в помещении отдела социального развития по ведомости приема – передачи, оформленной передающей стороной в 2-х экземплярах.</w:t>
      </w:r>
    </w:p>
    <w:p w:rsidR="003A51AC" w:rsidRPr="003A51AC" w:rsidRDefault="003A51AC" w:rsidP="003A51AC">
      <w:pPr>
        <w:spacing w:after="0" w:line="240" w:lineRule="auto"/>
        <w:ind w:firstLine="709"/>
        <w:jc w:val="both"/>
        <w:rPr>
          <w:rFonts w:ascii="Times New Roman" w:hAnsi="Times New Roman" w:cs="Times New Roman"/>
          <w:color w:val="000000" w:themeColor="text1"/>
          <w:sz w:val="28"/>
          <w:szCs w:val="28"/>
        </w:rPr>
      </w:pPr>
      <w:r w:rsidRPr="003A51AC">
        <w:rPr>
          <w:rFonts w:ascii="Times New Roman" w:hAnsi="Times New Roman" w:cs="Times New Roman"/>
          <w:color w:val="000000" w:themeColor="text1"/>
          <w:sz w:val="28"/>
          <w:szCs w:val="28"/>
        </w:rPr>
        <w:t>Запросы передаются в отдел социального развития на следующий рабочий день после приема заявления в МФЦ.</w:t>
      </w:r>
    </w:p>
    <w:p w:rsidR="003A51AC" w:rsidRPr="003A51AC" w:rsidRDefault="003A51AC" w:rsidP="003A51AC">
      <w:pPr>
        <w:widowControl w:val="0"/>
        <w:tabs>
          <w:tab w:val="left" w:pos="189"/>
        </w:tabs>
        <w:spacing w:after="0" w:line="240" w:lineRule="auto"/>
        <w:ind w:firstLine="709"/>
        <w:jc w:val="both"/>
        <w:rPr>
          <w:rFonts w:ascii="Times New Roman" w:eastAsiaTheme="minorHAnsi" w:hAnsi="Times New Roman" w:cs="Times New Roman"/>
          <w:color w:val="000000" w:themeColor="text1"/>
          <w:sz w:val="28"/>
          <w:szCs w:val="28"/>
          <w:lang w:eastAsia="en-US"/>
        </w:rPr>
      </w:pPr>
      <w:r w:rsidRPr="003A51AC">
        <w:rPr>
          <w:rFonts w:ascii="Times New Roman" w:hAnsi="Times New Roman" w:cs="Times New Roman"/>
          <w:color w:val="000000" w:themeColor="text1"/>
          <w:sz w:val="28"/>
          <w:szCs w:val="28"/>
        </w:rPr>
        <w:t>3.1.1.2.При поступлении запроса в отдел социального развития работа с ним ведется в установленном настоящим Административным регламентом порядке предоставления муниципальной услуги.</w:t>
      </w:r>
      <w:r w:rsidRPr="003A51AC">
        <w:rPr>
          <w:rFonts w:ascii="Times New Roman" w:eastAsiaTheme="minorHAnsi" w:hAnsi="Times New Roman" w:cs="Times New Roman"/>
          <w:color w:val="000000" w:themeColor="text1"/>
          <w:sz w:val="28"/>
          <w:szCs w:val="28"/>
          <w:lang w:eastAsia="en-US"/>
        </w:rPr>
        <w:t xml:space="preserve"> В  сроки предоставления отделом социального развития муниципальной услуги не входят сроки доставки документов из МФЦ в отдел социального развития и обратно.</w:t>
      </w:r>
    </w:p>
    <w:p w:rsidR="003A51AC" w:rsidRPr="003A51AC" w:rsidRDefault="003A51AC" w:rsidP="003A51AC">
      <w:pPr>
        <w:widowControl w:val="0"/>
        <w:tabs>
          <w:tab w:val="left" w:pos="189"/>
        </w:tabs>
        <w:spacing w:after="0" w:line="240" w:lineRule="auto"/>
        <w:ind w:firstLine="709"/>
        <w:jc w:val="both"/>
        <w:rPr>
          <w:rFonts w:ascii="Times New Roman" w:eastAsiaTheme="minorHAnsi" w:hAnsi="Times New Roman" w:cs="Times New Roman"/>
          <w:color w:val="000000" w:themeColor="text1"/>
          <w:sz w:val="28"/>
          <w:szCs w:val="28"/>
          <w:lang w:eastAsia="en-US"/>
        </w:rPr>
      </w:pPr>
      <w:r w:rsidRPr="003A51AC">
        <w:rPr>
          <w:rFonts w:ascii="Times New Roman" w:eastAsiaTheme="minorHAnsi" w:hAnsi="Times New Roman" w:cs="Times New Roman"/>
          <w:color w:val="000000" w:themeColor="text1"/>
          <w:sz w:val="28"/>
          <w:szCs w:val="28"/>
          <w:lang w:eastAsia="en-US"/>
        </w:rPr>
        <w:t xml:space="preserve">Результат процедуры – регистрация заявки </w:t>
      </w:r>
      <w:r w:rsidRPr="003A51AC">
        <w:rPr>
          <w:rFonts w:ascii="Times New Roman" w:hAnsi="Times New Roman" w:cs="Times New Roman"/>
          <w:color w:val="303233"/>
          <w:sz w:val="28"/>
          <w:szCs w:val="28"/>
        </w:rPr>
        <w:t>на участие в конкурсном отборе социально ориентированных некоммерческих организаций на получение субсидий из местного бюджета.</w:t>
      </w:r>
    </w:p>
    <w:p w:rsidR="003A51AC" w:rsidRPr="003A51AC" w:rsidRDefault="003A51AC" w:rsidP="003A51AC">
      <w:pPr>
        <w:pStyle w:val="2"/>
        <w:spacing w:after="0" w:line="240" w:lineRule="auto"/>
        <w:ind w:firstLine="709"/>
        <w:jc w:val="both"/>
        <w:rPr>
          <w:sz w:val="28"/>
          <w:szCs w:val="28"/>
        </w:rPr>
      </w:pPr>
      <w:r w:rsidRPr="003A51AC">
        <w:rPr>
          <w:bCs/>
          <w:sz w:val="28"/>
          <w:szCs w:val="28"/>
        </w:rPr>
        <w:t>3.1.2.</w:t>
      </w:r>
      <w:r w:rsidRPr="003A51AC">
        <w:rPr>
          <w:sz w:val="28"/>
          <w:szCs w:val="28"/>
        </w:rPr>
        <w:t>Организация заседания конкурсной комиссии по отбору некоммерческих организаций, претендующих на получение субсидий из бюджета Березовского городского округа (далее - Конкурсная комиссия).</w:t>
      </w:r>
    </w:p>
    <w:p w:rsidR="003A51AC" w:rsidRPr="003A51AC" w:rsidRDefault="003A51AC" w:rsidP="003A51AC">
      <w:pPr>
        <w:pStyle w:val="2"/>
        <w:spacing w:after="0" w:line="240" w:lineRule="auto"/>
        <w:ind w:firstLine="709"/>
        <w:jc w:val="both"/>
        <w:rPr>
          <w:sz w:val="28"/>
          <w:szCs w:val="28"/>
        </w:rPr>
      </w:pPr>
      <w:r w:rsidRPr="003A51AC">
        <w:rPr>
          <w:sz w:val="28"/>
          <w:szCs w:val="28"/>
        </w:rPr>
        <w:lastRenderedPageBreak/>
        <w:t>Основанием для осуществления административного действия является регистрация в указанные в п.п.3.1.1. сроки заявок некоммерческих организаций с прилагаемыми документами.</w:t>
      </w:r>
    </w:p>
    <w:p w:rsidR="003A51AC" w:rsidRPr="003A51AC" w:rsidRDefault="003A51AC" w:rsidP="003A51AC">
      <w:pPr>
        <w:pStyle w:val="2"/>
        <w:spacing w:after="0" w:line="240" w:lineRule="auto"/>
        <w:ind w:firstLine="709"/>
        <w:jc w:val="both"/>
        <w:rPr>
          <w:sz w:val="28"/>
          <w:szCs w:val="28"/>
        </w:rPr>
      </w:pPr>
      <w:r w:rsidRPr="003A51AC">
        <w:rPr>
          <w:sz w:val="28"/>
          <w:szCs w:val="28"/>
        </w:rPr>
        <w:t>Ответственный специалист отдела социального развития администрации Березовского городского округа - секретарь Конкурсной комиссии согласовывает дату заседания Конкурсной комиссии, предоставляет возможность членам Конкурсной комиссии ознакомиться с представленными проектами, приглашает на заседание и ведет протокол заседания Конкурсной комиссии.</w:t>
      </w:r>
    </w:p>
    <w:p w:rsidR="003A51AC" w:rsidRPr="003A51AC" w:rsidRDefault="003A51AC" w:rsidP="003A51AC">
      <w:pPr>
        <w:pStyle w:val="2"/>
        <w:spacing w:after="0" w:line="240" w:lineRule="auto"/>
        <w:ind w:firstLine="709"/>
        <w:jc w:val="both"/>
        <w:rPr>
          <w:sz w:val="28"/>
          <w:szCs w:val="28"/>
        </w:rPr>
      </w:pPr>
      <w:r w:rsidRPr="003A51AC">
        <w:rPr>
          <w:sz w:val="28"/>
          <w:szCs w:val="28"/>
        </w:rPr>
        <w:t>На заседании Конкурсной комиссии, которое проводится не позднее 31 января года п</w:t>
      </w:r>
      <w:r w:rsidRPr="003A51AC">
        <w:rPr>
          <w:bCs/>
          <w:sz w:val="28"/>
          <w:szCs w:val="28"/>
        </w:rPr>
        <w:t>редоставления субсидии,</w:t>
      </w:r>
      <w:r w:rsidRPr="003A51AC">
        <w:rPr>
          <w:sz w:val="28"/>
          <w:szCs w:val="28"/>
        </w:rPr>
        <w:t xml:space="preserve"> большинством голосов принимается решение об оказании либо отказе в оказании финансовой поддержки заявителям.</w:t>
      </w:r>
    </w:p>
    <w:p w:rsidR="003A51AC" w:rsidRPr="003A51AC" w:rsidRDefault="003A51AC" w:rsidP="003A51AC">
      <w:pPr>
        <w:pStyle w:val="2"/>
        <w:spacing w:after="0" w:line="240" w:lineRule="auto"/>
        <w:ind w:firstLine="709"/>
        <w:jc w:val="both"/>
        <w:rPr>
          <w:sz w:val="28"/>
          <w:szCs w:val="28"/>
        </w:rPr>
      </w:pPr>
      <w:r w:rsidRPr="003A51AC">
        <w:rPr>
          <w:sz w:val="28"/>
          <w:szCs w:val="28"/>
        </w:rPr>
        <w:t>3.1.2.1.Заявитель имеет право лично представить проект на заседании Конкурсной комиссии. Секретарь Конкурсной комиссии информирует заявителей о времени и дате проведения заседания не позднее чем за 5 дней до даты ее проведения. На представление проекта заявителю отводится не более 5 минут. Члены Конкурсной комиссии вправе задать вопросы заявителям по содержанию проекта, обоснованности сметы расходов, эффективности планируемых мероприятий.</w:t>
      </w:r>
    </w:p>
    <w:p w:rsidR="003A51AC" w:rsidRPr="003A51AC" w:rsidRDefault="003A51AC" w:rsidP="003A51AC">
      <w:pPr>
        <w:pStyle w:val="2"/>
        <w:spacing w:after="0" w:line="240" w:lineRule="auto"/>
        <w:ind w:firstLine="709"/>
        <w:jc w:val="both"/>
        <w:rPr>
          <w:sz w:val="28"/>
          <w:szCs w:val="28"/>
        </w:rPr>
      </w:pPr>
      <w:r w:rsidRPr="003A51AC">
        <w:rPr>
          <w:sz w:val="28"/>
          <w:szCs w:val="28"/>
        </w:rPr>
        <w:t xml:space="preserve"> 3.1.2.2.После принятия решения Конкурсной комиссией секретарь Конкурсной комиссии в течение 2 дней оформляет протокол и передает его на подпись председателю Конкурсной комиссии.</w:t>
      </w:r>
    </w:p>
    <w:p w:rsidR="003A51AC" w:rsidRPr="003A51AC" w:rsidRDefault="003A51AC" w:rsidP="003A51AC">
      <w:pPr>
        <w:pStyle w:val="2"/>
        <w:spacing w:after="0" w:line="240" w:lineRule="auto"/>
        <w:ind w:firstLine="709"/>
        <w:jc w:val="both"/>
        <w:rPr>
          <w:sz w:val="28"/>
          <w:szCs w:val="28"/>
        </w:rPr>
      </w:pPr>
      <w:r w:rsidRPr="003A51AC">
        <w:rPr>
          <w:sz w:val="28"/>
          <w:szCs w:val="28"/>
        </w:rPr>
        <w:t>Результат процедуры – протокол заседания Конкурсной комиссии с решением  об  объеме субсидии, выделяемой некоммерческой организации на реализацию социально значимого проекта из местного бюджета,  и перечне финансируемых мероприятий проекта.</w:t>
      </w:r>
    </w:p>
    <w:p w:rsidR="003A51AC" w:rsidRPr="003A51AC" w:rsidRDefault="003A51AC" w:rsidP="003A51AC">
      <w:pPr>
        <w:pStyle w:val="2"/>
        <w:spacing w:after="0" w:line="240" w:lineRule="auto"/>
        <w:ind w:firstLine="709"/>
        <w:jc w:val="both"/>
        <w:rPr>
          <w:sz w:val="28"/>
          <w:szCs w:val="28"/>
        </w:rPr>
      </w:pPr>
      <w:r w:rsidRPr="003A51AC">
        <w:rPr>
          <w:sz w:val="28"/>
          <w:szCs w:val="28"/>
        </w:rPr>
        <w:t>3.1.3.Подписание соглашений о предоставлении из местного бюджета субсидий некоммерческим организациям в целях реализации социально значимых проектов или направление уведомлений об отказе в предоставлении услуги.</w:t>
      </w:r>
    </w:p>
    <w:p w:rsidR="003A51AC" w:rsidRPr="003A51AC" w:rsidRDefault="003A51AC" w:rsidP="003A51AC">
      <w:pPr>
        <w:pStyle w:val="2"/>
        <w:spacing w:after="0" w:line="240" w:lineRule="auto"/>
        <w:ind w:firstLine="709"/>
        <w:jc w:val="both"/>
        <w:rPr>
          <w:sz w:val="28"/>
          <w:szCs w:val="28"/>
        </w:rPr>
      </w:pPr>
      <w:r w:rsidRPr="003A51AC">
        <w:rPr>
          <w:sz w:val="28"/>
          <w:szCs w:val="28"/>
        </w:rPr>
        <w:t>Основанием для административного действия является протокол заседания Конкурсной комиссии.</w:t>
      </w:r>
    </w:p>
    <w:p w:rsidR="003A51AC" w:rsidRPr="003A51AC" w:rsidRDefault="003A51AC" w:rsidP="003A51AC">
      <w:pPr>
        <w:pStyle w:val="2"/>
        <w:spacing w:after="0" w:line="240" w:lineRule="auto"/>
        <w:ind w:firstLine="709"/>
        <w:jc w:val="both"/>
        <w:rPr>
          <w:bCs/>
          <w:sz w:val="28"/>
          <w:szCs w:val="28"/>
        </w:rPr>
      </w:pPr>
      <w:r w:rsidRPr="003A51AC">
        <w:rPr>
          <w:bCs/>
          <w:sz w:val="28"/>
          <w:szCs w:val="28"/>
        </w:rPr>
        <w:t>3.1.3.1.Специалист администрации Березовского городского округа – секретарь Конкурсной комиссии:</w:t>
      </w:r>
    </w:p>
    <w:p w:rsidR="003A51AC" w:rsidRPr="003A51AC" w:rsidRDefault="003A51AC" w:rsidP="003A51AC">
      <w:pPr>
        <w:pStyle w:val="2"/>
        <w:spacing w:after="0" w:line="240" w:lineRule="auto"/>
        <w:ind w:firstLine="709"/>
        <w:jc w:val="both"/>
        <w:rPr>
          <w:bCs/>
          <w:sz w:val="28"/>
          <w:szCs w:val="28"/>
        </w:rPr>
      </w:pPr>
      <w:r w:rsidRPr="003A51AC">
        <w:rPr>
          <w:bCs/>
          <w:sz w:val="28"/>
          <w:szCs w:val="28"/>
        </w:rPr>
        <w:t xml:space="preserve">в случае принятия Конкурсной комиссией решения о предоставлении муниципальной услуги в течение 5 рабочих дней информирует заявителей о решении и </w:t>
      </w:r>
      <w:r w:rsidRPr="003A51AC">
        <w:rPr>
          <w:rFonts w:eastAsiaTheme="minorHAnsi"/>
          <w:color w:val="000000" w:themeColor="text1"/>
          <w:sz w:val="28"/>
          <w:szCs w:val="28"/>
          <w:lang w:eastAsia="en-US"/>
        </w:rPr>
        <w:t>направляет руководителю некоммерческой организации проект соглашения о предоставлении субсидии из местного бюджета для заполнения реквизитов организации, приложения 1 к соглашению «</w:t>
      </w:r>
      <w:r w:rsidRPr="003A51AC">
        <w:rPr>
          <w:bCs/>
          <w:sz w:val="28"/>
          <w:szCs w:val="28"/>
        </w:rPr>
        <w:t>Смета расходов на реализацию социально значимого проекта»</w:t>
      </w:r>
      <w:r w:rsidRPr="003A51AC">
        <w:rPr>
          <w:rFonts w:eastAsiaTheme="minorHAnsi"/>
          <w:color w:val="000000" w:themeColor="text1"/>
          <w:sz w:val="28"/>
          <w:szCs w:val="28"/>
          <w:lang w:eastAsia="en-US"/>
        </w:rPr>
        <w:t>;</w:t>
      </w:r>
    </w:p>
    <w:p w:rsidR="003A51AC" w:rsidRPr="003A51AC" w:rsidRDefault="003A51AC" w:rsidP="003A51AC">
      <w:pPr>
        <w:autoSpaceDE w:val="0"/>
        <w:autoSpaceDN w:val="0"/>
        <w:adjustRightInd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3A51AC">
        <w:rPr>
          <w:rFonts w:ascii="Times New Roman" w:eastAsiaTheme="minorHAnsi" w:hAnsi="Times New Roman" w:cs="Times New Roman"/>
          <w:color w:val="000000" w:themeColor="text1"/>
          <w:sz w:val="28"/>
          <w:szCs w:val="28"/>
          <w:lang w:eastAsia="en-US"/>
        </w:rPr>
        <w:t>направляет подписанное и заверенное руководителем некоммерческой организации соглашение на согласование в отдел бухгалтерского учета и отчетности и в юридический отдел администрации Березовского городского округа.</w:t>
      </w:r>
    </w:p>
    <w:p w:rsidR="003A51AC" w:rsidRPr="003A51AC" w:rsidRDefault="003A51AC" w:rsidP="003A51AC">
      <w:pPr>
        <w:widowControl w:val="0"/>
        <w:tabs>
          <w:tab w:val="left" w:pos="189"/>
        </w:tabs>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 xml:space="preserve">При обнаружении ошибок и неточностей в реквизитах, смете, проект соглашения может быть возвращен заявителю на доработку. </w:t>
      </w:r>
    </w:p>
    <w:p w:rsidR="003A51AC" w:rsidRPr="003A51AC" w:rsidRDefault="003A51AC" w:rsidP="003A51AC">
      <w:pPr>
        <w:widowControl w:val="0"/>
        <w:tabs>
          <w:tab w:val="left" w:pos="189"/>
        </w:tabs>
        <w:spacing w:after="0" w:line="240" w:lineRule="auto"/>
        <w:ind w:firstLine="709"/>
        <w:jc w:val="both"/>
        <w:rPr>
          <w:rFonts w:ascii="Times New Roman" w:hAnsi="Times New Roman" w:cs="Times New Roman"/>
          <w:sz w:val="28"/>
          <w:szCs w:val="28"/>
        </w:rPr>
      </w:pPr>
      <w:r w:rsidRPr="003A51AC">
        <w:rPr>
          <w:rFonts w:ascii="Times New Roman" w:eastAsiaTheme="minorHAnsi" w:hAnsi="Times New Roman" w:cs="Times New Roman"/>
          <w:color w:val="000000" w:themeColor="text1"/>
          <w:sz w:val="28"/>
          <w:szCs w:val="28"/>
          <w:lang w:eastAsia="en-US"/>
        </w:rPr>
        <w:lastRenderedPageBreak/>
        <w:t>Специалист юридического отдела передает соглашение на подпись председателю Комиссии – первому заместителю главы администрации Березовского  городского округа.</w:t>
      </w:r>
      <w:r w:rsidRPr="003A51AC">
        <w:rPr>
          <w:rFonts w:ascii="Times New Roman" w:hAnsi="Times New Roman" w:cs="Times New Roman"/>
          <w:sz w:val="28"/>
          <w:szCs w:val="28"/>
        </w:rPr>
        <w:t xml:space="preserve"> </w:t>
      </w:r>
    </w:p>
    <w:p w:rsidR="003A51AC" w:rsidRPr="003A51AC" w:rsidRDefault="003A51AC" w:rsidP="003A51AC">
      <w:pPr>
        <w:widowControl w:val="0"/>
        <w:tabs>
          <w:tab w:val="left" w:pos="189"/>
        </w:tabs>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Срок исполнения действия – не более 3-х недель со дня предоставления в администрацию Березовского городского округа согласованного документа.</w:t>
      </w:r>
    </w:p>
    <w:p w:rsidR="003A51AC" w:rsidRPr="003A51AC" w:rsidRDefault="003A51AC" w:rsidP="003A51AC">
      <w:pPr>
        <w:widowControl w:val="0"/>
        <w:tabs>
          <w:tab w:val="left" w:pos="189"/>
        </w:tabs>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Результат процедуры – подписание соглашения о предоставлении из местного бюджета субсидий некоммерческим организациям в целях реализации социально значимых проектов.</w:t>
      </w:r>
    </w:p>
    <w:p w:rsidR="003A51AC" w:rsidRPr="003A51AC" w:rsidRDefault="003A51AC" w:rsidP="003A51AC">
      <w:pPr>
        <w:pStyle w:val="2"/>
        <w:spacing w:after="0" w:line="240" w:lineRule="auto"/>
        <w:ind w:firstLine="709"/>
        <w:jc w:val="both"/>
        <w:rPr>
          <w:sz w:val="28"/>
          <w:szCs w:val="28"/>
        </w:rPr>
      </w:pPr>
      <w:r w:rsidRPr="003A51AC">
        <w:rPr>
          <w:sz w:val="28"/>
          <w:szCs w:val="28"/>
        </w:rPr>
        <w:t xml:space="preserve">3.1.3.2.В случае принятия  Конкурсной комиссией решения  об отказе в предоставлении </w:t>
      </w:r>
      <w:r w:rsidRPr="003A51AC">
        <w:rPr>
          <w:bCs/>
          <w:sz w:val="28"/>
          <w:szCs w:val="28"/>
        </w:rPr>
        <w:t xml:space="preserve">муниципальной </w:t>
      </w:r>
      <w:r w:rsidRPr="003A51AC">
        <w:rPr>
          <w:sz w:val="28"/>
          <w:szCs w:val="28"/>
        </w:rPr>
        <w:t>услуги секретарь комиссии в течение 5 рабочих дней направляет заявителю уведомление об отказе обычным письмом или через МФЦ.</w:t>
      </w:r>
    </w:p>
    <w:p w:rsidR="003A51AC" w:rsidRPr="003A51AC" w:rsidRDefault="003A51AC" w:rsidP="003A51AC">
      <w:pPr>
        <w:pStyle w:val="2"/>
        <w:spacing w:after="0" w:line="240" w:lineRule="auto"/>
        <w:ind w:firstLine="709"/>
        <w:jc w:val="both"/>
        <w:rPr>
          <w:sz w:val="28"/>
          <w:szCs w:val="28"/>
        </w:rPr>
      </w:pPr>
      <w:r w:rsidRPr="003A51AC">
        <w:rPr>
          <w:sz w:val="28"/>
          <w:szCs w:val="28"/>
        </w:rPr>
        <w:t>3.1.4.Перечисление субсидий некоммерческим организациям</w:t>
      </w:r>
    </w:p>
    <w:p w:rsidR="003A51AC" w:rsidRPr="003A51AC" w:rsidRDefault="003A51AC" w:rsidP="003A51AC">
      <w:pPr>
        <w:pStyle w:val="2"/>
        <w:spacing w:after="0" w:line="240" w:lineRule="auto"/>
        <w:ind w:firstLine="709"/>
        <w:jc w:val="both"/>
        <w:rPr>
          <w:sz w:val="28"/>
          <w:szCs w:val="28"/>
        </w:rPr>
      </w:pPr>
      <w:r w:rsidRPr="003A51AC">
        <w:rPr>
          <w:sz w:val="28"/>
          <w:szCs w:val="28"/>
        </w:rPr>
        <w:t xml:space="preserve">Основанием для административного действия является подписанное </w:t>
      </w:r>
      <w:r w:rsidRPr="003A51AC">
        <w:rPr>
          <w:rFonts w:eastAsiaTheme="minorHAnsi"/>
          <w:color w:val="000000" w:themeColor="text1"/>
          <w:sz w:val="28"/>
          <w:szCs w:val="28"/>
          <w:lang w:eastAsia="en-US"/>
        </w:rPr>
        <w:t>первым заместителем главы администрации Березовского  городского округа</w:t>
      </w:r>
      <w:r w:rsidRPr="003A51AC">
        <w:rPr>
          <w:sz w:val="28"/>
          <w:szCs w:val="28"/>
        </w:rPr>
        <w:t xml:space="preserve">  и руководителем организации соглашение о предоставлении субсидии из бюджета Березовского городского округа.</w:t>
      </w:r>
    </w:p>
    <w:p w:rsidR="003A51AC" w:rsidRPr="003A51AC" w:rsidRDefault="003A51AC" w:rsidP="003A51AC">
      <w:pPr>
        <w:pStyle w:val="2"/>
        <w:spacing w:after="0" w:line="240" w:lineRule="auto"/>
        <w:ind w:firstLine="709"/>
        <w:jc w:val="both"/>
        <w:rPr>
          <w:sz w:val="28"/>
          <w:szCs w:val="28"/>
        </w:rPr>
      </w:pPr>
      <w:r w:rsidRPr="003A51AC">
        <w:rPr>
          <w:sz w:val="28"/>
          <w:szCs w:val="28"/>
        </w:rPr>
        <w:t>Отдел бухгалтерского учета и отчетности администрации Березовского городского округа производит перечисление средств субсидии местного бюджета на реализацию проекта по предварительной заявке на лицевой счет, открытый организацией в управлении финансов Березовского городского округа, в сроки, определенные получателем субсидии и предусмотренные в смете проекта, являющейся обязательным приложением к соглашению.</w:t>
      </w:r>
    </w:p>
    <w:p w:rsidR="003A51AC" w:rsidRPr="003A51AC" w:rsidRDefault="003A51AC" w:rsidP="003A51AC">
      <w:pPr>
        <w:tabs>
          <w:tab w:val="left" w:pos="0"/>
        </w:tabs>
        <w:spacing w:after="0" w:line="240" w:lineRule="auto"/>
        <w:jc w:val="both"/>
        <w:rPr>
          <w:rFonts w:ascii="Times New Roman" w:hAnsi="Times New Roman" w:cs="Times New Roman"/>
          <w:sz w:val="28"/>
          <w:szCs w:val="28"/>
        </w:rPr>
      </w:pPr>
      <w:bookmarkStart w:id="7" w:name="_Toc206489262"/>
      <w:r w:rsidRPr="003A51AC">
        <w:rPr>
          <w:rFonts w:ascii="Times New Roman" w:hAnsi="Times New Roman" w:cs="Times New Roman"/>
          <w:sz w:val="28"/>
          <w:szCs w:val="28"/>
        </w:rPr>
        <w:tab/>
        <w:t>3.2.Последовательность административных действий (процедур) (блок – схема) по исполнению муниципальной услуги отражена в приложении №3 к настоящему Административному регламенту.</w:t>
      </w:r>
      <w:bookmarkStart w:id="8" w:name="sub_400"/>
      <w:bookmarkEnd w:id="7"/>
    </w:p>
    <w:p w:rsidR="003A51AC" w:rsidRPr="003A51AC" w:rsidRDefault="003A51AC" w:rsidP="003A51AC">
      <w:pPr>
        <w:tabs>
          <w:tab w:val="left" w:pos="0"/>
        </w:tabs>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3.3.В случае решения некоммерческой организации об отказе в использовании выделенной субсидии:</w:t>
      </w:r>
    </w:p>
    <w:p w:rsidR="003A51AC" w:rsidRPr="003A51AC" w:rsidRDefault="003A51AC" w:rsidP="003A51AC">
      <w:pPr>
        <w:tabs>
          <w:tab w:val="left" w:pos="0"/>
        </w:tabs>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3.3.1.Руководитель некоммерческой организации направляет в администрацию Березовского городского округа официальное уведомление, заверенное подписью и печатью.</w:t>
      </w:r>
    </w:p>
    <w:p w:rsidR="003A51AC" w:rsidRPr="003A51AC" w:rsidRDefault="003A51AC" w:rsidP="003A51AC">
      <w:pPr>
        <w:tabs>
          <w:tab w:val="left" w:pos="0"/>
        </w:tabs>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3.3.2.Конкурсная комиссия в течение 10 рабочих дней со дня поступления официального уведомления принимает одно из решений:</w:t>
      </w:r>
    </w:p>
    <w:p w:rsidR="003A51AC" w:rsidRPr="003A51AC" w:rsidRDefault="003A51AC" w:rsidP="003A51AC">
      <w:pPr>
        <w:tabs>
          <w:tab w:val="left" w:pos="0"/>
        </w:tabs>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 xml:space="preserve">о перераспределении неиспользованного объема субсидии между заявителями, участвовавшими в Конкурсе, в пределах заявленными ими смет проектов, - по их заявлениям;  </w:t>
      </w:r>
    </w:p>
    <w:p w:rsidR="003A51AC" w:rsidRPr="003A51AC" w:rsidRDefault="003A51AC" w:rsidP="003A51AC">
      <w:pPr>
        <w:tabs>
          <w:tab w:val="left" w:pos="0"/>
        </w:tabs>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 xml:space="preserve">о возврате суммы в бюджет Березовского городского округа - в случае невостребованности иными участниками Конкурса неиспользованного объема субсидии. </w:t>
      </w:r>
    </w:p>
    <w:p w:rsidR="003A51AC" w:rsidRPr="003A51AC" w:rsidRDefault="003A51AC" w:rsidP="003A51AC">
      <w:pPr>
        <w:tabs>
          <w:tab w:val="left" w:pos="0"/>
        </w:tabs>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3.3.3.Решение Конкурсной комиссии оформляется протоколом, оформленным в порядке, предусмотренном п.3.1.2.2. настоящего Административного регламента.</w:t>
      </w:r>
    </w:p>
    <w:p w:rsidR="003A51AC" w:rsidRPr="003A51AC" w:rsidRDefault="003A51AC" w:rsidP="003A51AC">
      <w:pPr>
        <w:tabs>
          <w:tab w:val="left" w:pos="0"/>
        </w:tabs>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 xml:space="preserve">3.3.4.Некоммерческие организации, получившие дополнительное финансирование на реализацию социально значимого проекта, заключают </w:t>
      </w:r>
      <w:r w:rsidRPr="003A51AC">
        <w:rPr>
          <w:rFonts w:ascii="Times New Roman" w:hAnsi="Times New Roman" w:cs="Times New Roman"/>
          <w:sz w:val="28"/>
          <w:szCs w:val="28"/>
        </w:rPr>
        <w:lastRenderedPageBreak/>
        <w:t xml:space="preserve">Дополнительное соглашение с администрацией Березовского городского округа в порядке и в сроки, указанные в п.3.1.3 настоящего Административного регламента. </w:t>
      </w:r>
    </w:p>
    <w:p w:rsidR="003A51AC" w:rsidRPr="003A51AC" w:rsidRDefault="003A51AC" w:rsidP="003A51AC">
      <w:pPr>
        <w:tabs>
          <w:tab w:val="left" w:pos="0"/>
        </w:tabs>
        <w:spacing w:after="0" w:line="240" w:lineRule="auto"/>
        <w:jc w:val="both"/>
        <w:rPr>
          <w:rFonts w:ascii="Times New Roman" w:hAnsi="Times New Roman" w:cs="Times New Roman"/>
          <w:sz w:val="28"/>
          <w:szCs w:val="28"/>
        </w:rPr>
      </w:pPr>
    </w:p>
    <w:p w:rsidR="003A51AC" w:rsidRPr="003A51AC" w:rsidRDefault="003A51AC" w:rsidP="003A51AC">
      <w:pPr>
        <w:pStyle w:val="a4"/>
        <w:spacing w:before="0" w:after="0"/>
        <w:ind w:firstLine="708"/>
        <w:jc w:val="center"/>
        <w:rPr>
          <w:rFonts w:ascii="Times New Roman" w:hAnsi="Times New Roman" w:cs="Times New Roman"/>
          <w:color w:val="auto"/>
          <w:sz w:val="28"/>
          <w:szCs w:val="28"/>
        </w:rPr>
      </w:pPr>
      <w:r w:rsidRPr="003A51AC">
        <w:rPr>
          <w:rFonts w:ascii="Times New Roman" w:hAnsi="Times New Roman" w:cs="Times New Roman"/>
          <w:color w:val="auto"/>
          <w:sz w:val="28"/>
          <w:szCs w:val="28"/>
        </w:rPr>
        <w:t>4. Формы контроля за исполнением Административного регламента</w:t>
      </w:r>
      <w:bookmarkEnd w:id="8"/>
    </w:p>
    <w:p w:rsidR="003A51AC" w:rsidRPr="003A51AC" w:rsidRDefault="003A51AC" w:rsidP="003A51AC">
      <w:pPr>
        <w:pStyle w:val="a4"/>
        <w:spacing w:before="0" w:after="0"/>
        <w:ind w:firstLine="708"/>
        <w:rPr>
          <w:rFonts w:ascii="Times New Roman" w:hAnsi="Times New Roman" w:cs="Times New Roman"/>
          <w:color w:val="auto"/>
          <w:sz w:val="28"/>
          <w:szCs w:val="28"/>
        </w:rPr>
      </w:pPr>
    </w:p>
    <w:p w:rsidR="003A51AC" w:rsidRPr="003A51AC" w:rsidRDefault="003A51AC" w:rsidP="003A51AC">
      <w:pPr>
        <w:spacing w:after="0" w:line="240" w:lineRule="auto"/>
        <w:ind w:firstLine="709"/>
        <w:jc w:val="both"/>
        <w:rPr>
          <w:rFonts w:ascii="Times New Roman" w:hAnsi="Times New Roman" w:cs="Times New Roman"/>
          <w:sz w:val="28"/>
          <w:szCs w:val="28"/>
        </w:rPr>
      </w:pPr>
      <w:bookmarkStart w:id="9" w:name="sub_41"/>
      <w:r w:rsidRPr="003A51AC">
        <w:rPr>
          <w:rFonts w:ascii="Times New Roman" w:hAnsi="Times New Roman" w:cs="Times New Roman"/>
          <w:sz w:val="28"/>
          <w:szCs w:val="28"/>
        </w:rPr>
        <w:t xml:space="preserve">4.1.Текущий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исполнителями </w:t>
      </w:r>
      <w:bookmarkStart w:id="10" w:name="sub_42"/>
      <w:bookmarkEnd w:id="9"/>
      <w:r w:rsidRPr="003A51AC">
        <w:rPr>
          <w:rFonts w:ascii="Times New Roman" w:hAnsi="Times New Roman" w:cs="Times New Roman"/>
          <w:color w:val="000000" w:themeColor="text1"/>
          <w:spacing w:val="-3"/>
          <w:sz w:val="28"/>
          <w:szCs w:val="28"/>
        </w:rPr>
        <w:t>осуществляется заместителем главы администрации Березовского городского округа, курирующим социальные вопросы</w:t>
      </w:r>
      <w:r w:rsidRPr="003A51AC">
        <w:rPr>
          <w:rFonts w:ascii="Times New Roman" w:hAnsi="Times New Roman" w:cs="Times New Roman"/>
          <w:sz w:val="28"/>
          <w:szCs w:val="28"/>
        </w:rPr>
        <w:t xml:space="preserve"> </w:t>
      </w:r>
    </w:p>
    <w:p w:rsidR="003A51AC" w:rsidRPr="003A51AC" w:rsidRDefault="003A51AC" w:rsidP="003A51AC">
      <w:pPr>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Текущий контроль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услуги, содержащих жалобы на решения, действия (бездействия) ответственных исполнителей.</w:t>
      </w:r>
    </w:p>
    <w:p w:rsidR="003A51AC" w:rsidRPr="003A51AC" w:rsidRDefault="003A51AC" w:rsidP="003A51AC">
      <w:pPr>
        <w:spacing w:after="0" w:line="240" w:lineRule="auto"/>
        <w:ind w:firstLine="709"/>
        <w:jc w:val="both"/>
        <w:rPr>
          <w:rFonts w:ascii="Times New Roman" w:hAnsi="Times New Roman" w:cs="Times New Roman"/>
          <w:sz w:val="28"/>
          <w:szCs w:val="28"/>
        </w:rPr>
      </w:pPr>
      <w:bookmarkStart w:id="11" w:name="sub_43"/>
      <w:bookmarkEnd w:id="10"/>
      <w:r w:rsidRPr="003A51AC">
        <w:rPr>
          <w:rFonts w:ascii="Times New Roman" w:hAnsi="Times New Roman" w:cs="Times New Roman"/>
          <w:sz w:val="28"/>
          <w:szCs w:val="28"/>
        </w:rPr>
        <w:t>4.2.Должностные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bCs/>
          <w:sz w:val="28"/>
          <w:szCs w:val="28"/>
        </w:rPr>
      </w:pPr>
      <w:r w:rsidRPr="003A51AC">
        <w:rPr>
          <w:rFonts w:ascii="Times New Roman" w:hAnsi="Times New Roman" w:cs="Times New Roman"/>
          <w:sz w:val="28"/>
          <w:szCs w:val="28"/>
        </w:rPr>
        <w:t>4.3.Граждане,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и через Единый портал государственных и муниципальных услуг (функций).</w:t>
      </w:r>
      <w:r w:rsidRPr="003A51AC">
        <w:rPr>
          <w:rFonts w:ascii="Times New Roman" w:hAnsi="Times New Roman" w:cs="Times New Roman"/>
          <w:bCs/>
          <w:sz w:val="28"/>
          <w:szCs w:val="28"/>
        </w:rPr>
        <w:t xml:space="preserve"> </w:t>
      </w: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bCs/>
          <w:sz w:val="28"/>
          <w:szCs w:val="28"/>
        </w:rPr>
      </w:pPr>
      <w:r w:rsidRPr="003A51AC">
        <w:rPr>
          <w:rFonts w:ascii="Times New Roman" w:hAnsi="Times New Roman" w:cs="Times New Roman"/>
          <w:bCs/>
          <w:sz w:val="28"/>
          <w:szCs w:val="28"/>
        </w:rPr>
        <w:t>Заявители (получатели муниципальной услуги)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администрации положений Административного регламента, сроков и последовательности административных процедур (действий), предусмотренных Административным регламентом.</w:t>
      </w:r>
    </w:p>
    <w:p w:rsidR="003A51AC" w:rsidRPr="003A51AC" w:rsidRDefault="003A51AC" w:rsidP="003A51AC">
      <w:pPr>
        <w:spacing w:after="0" w:line="240" w:lineRule="auto"/>
        <w:rPr>
          <w:rFonts w:ascii="Times New Roman" w:hAnsi="Times New Roman" w:cs="Times New Roman"/>
          <w:sz w:val="28"/>
          <w:szCs w:val="28"/>
        </w:rPr>
      </w:pPr>
      <w:bookmarkStart w:id="12" w:name="sub_44"/>
      <w:bookmarkEnd w:id="11"/>
      <w:bookmarkEnd w:id="12"/>
    </w:p>
    <w:p w:rsidR="003A51AC" w:rsidRPr="003A51AC" w:rsidRDefault="003A51AC" w:rsidP="003A51AC">
      <w:pPr>
        <w:spacing w:after="0" w:line="240" w:lineRule="auto"/>
        <w:ind w:firstLine="708"/>
        <w:jc w:val="center"/>
        <w:rPr>
          <w:rFonts w:ascii="Times New Roman" w:hAnsi="Times New Roman" w:cs="Times New Roman"/>
          <w:sz w:val="28"/>
          <w:szCs w:val="28"/>
        </w:rPr>
      </w:pPr>
      <w:r w:rsidRPr="003A51AC">
        <w:rPr>
          <w:rFonts w:ascii="Times New Roman" w:hAnsi="Times New Roman" w:cs="Times New Roman"/>
          <w:sz w:val="28"/>
          <w:szCs w:val="28"/>
        </w:rPr>
        <w:t xml:space="preserve">5.Досудебный (внесудебный)  порядок обжалования решений и действий (бездействия) органа, предоставляющего </w:t>
      </w:r>
      <w:hyperlink w:anchor="sub_2002" w:history="1">
        <w:r w:rsidRPr="003A51AC">
          <w:rPr>
            <w:rFonts w:ascii="Times New Roman" w:hAnsi="Times New Roman" w:cs="Times New Roman"/>
            <w:sz w:val="28"/>
            <w:szCs w:val="28"/>
          </w:rPr>
          <w:t>муниципальную     услугу</w:t>
        </w:r>
      </w:hyperlink>
      <w:r w:rsidRPr="003A51AC">
        <w:rPr>
          <w:rFonts w:ascii="Times New Roman" w:hAnsi="Times New Roman" w:cs="Times New Roman"/>
          <w:sz w:val="28"/>
          <w:szCs w:val="28"/>
        </w:rPr>
        <w:t xml:space="preserve">, муниципальных служащих, участвующих в предоставлении </w:t>
      </w:r>
    </w:p>
    <w:p w:rsidR="003A51AC" w:rsidRPr="003A51AC" w:rsidRDefault="003A51AC" w:rsidP="003A51AC">
      <w:pPr>
        <w:spacing w:after="0" w:line="240" w:lineRule="auto"/>
        <w:ind w:firstLine="708"/>
        <w:jc w:val="center"/>
        <w:rPr>
          <w:rFonts w:ascii="Times New Roman" w:hAnsi="Times New Roman" w:cs="Times New Roman"/>
          <w:sz w:val="28"/>
          <w:szCs w:val="28"/>
        </w:rPr>
      </w:pPr>
      <w:r w:rsidRPr="003A51AC">
        <w:rPr>
          <w:rFonts w:ascii="Times New Roman" w:hAnsi="Times New Roman" w:cs="Times New Roman"/>
          <w:sz w:val="28"/>
          <w:szCs w:val="28"/>
        </w:rPr>
        <w:t>муниципальной услуги</w:t>
      </w:r>
    </w:p>
    <w:p w:rsidR="003A51AC" w:rsidRPr="003A51AC" w:rsidRDefault="003A51AC" w:rsidP="003A51AC">
      <w:pPr>
        <w:spacing w:after="0" w:line="240" w:lineRule="auto"/>
        <w:ind w:firstLine="708"/>
        <w:jc w:val="center"/>
        <w:rPr>
          <w:rFonts w:ascii="Times New Roman" w:hAnsi="Times New Roman" w:cs="Times New Roman"/>
          <w:sz w:val="28"/>
          <w:szCs w:val="28"/>
        </w:rPr>
      </w:pPr>
    </w:p>
    <w:p w:rsidR="003A51AC" w:rsidRPr="003A51AC" w:rsidRDefault="003A51AC" w:rsidP="003A51AC">
      <w:pPr>
        <w:autoSpaceDE w:val="0"/>
        <w:autoSpaceDN w:val="0"/>
        <w:adjustRightInd w:val="0"/>
        <w:spacing w:after="0" w:line="240" w:lineRule="auto"/>
        <w:ind w:firstLine="709"/>
        <w:jc w:val="both"/>
        <w:rPr>
          <w:rFonts w:ascii="Times New Roman" w:hAnsi="Times New Roman" w:cs="Times New Roman"/>
          <w:sz w:val="28"/>
          <w:szCs w:val="28"/>
        </w:rPr>
      </w:pPr>
      <w:r w:rsidRPr="003A51AC">
        <w:rPr>
          <w:rFonts w:ascii="Times New Roman" w:hAnsi="Times New Roman" w:cs="Times New Roman"/>
          <w:sz w:val="28"/>
          <w:szCs w:val="28"/>
        </w:rPr>
        <w:t>5.1.Заявители имеют право на обжалование действий или бездействия должностных лиц (специалистов) администрации Березовского городского округа в досудебном порядке.</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5.2.Заявитель может обратиться с жалобой в досудебном (внесудебном) порядке в том числе в следующих случаях:</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lastRenderedPageBreak/>
        <w:t>нарушение срока предоставления муниципальной услуги;</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 у заявителя;</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отказ органа, предоставляющего муниципальную услугу, должностного лица (специалиста)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A51AC" w:rsidRPr="003A51AC" w:rsidRDefault="003A51AC" w:rsidP="003A51AC">
      <w:pPr>
        <w:pStyle w:val="ConsPlusNormal"/>
        <w:ind w:firstLine="709"/>
        <w:jc w:val="both"/>
        <w:rPr>
          <w:rFonts w:ascii="Times New Roman" w:hAnsi="Times New Roman" w:cs="Times New Roman"/>
          <w:i/>
          <w:sz w:val="28"/>
          <w:szCs w:val="28"/>
        </w:rPr>
      </w:pPr>
      <w:r w:rsidRPr="003A51AC">
        <w:rPr>
          <w:rFonts w:ascii="Times New Roman" w:hAnsi="Times New Roman" w:cs="Times New Roman"/>
          <w:sz w:val="28"/>
          <w:szCs w:val="28"/>
        </w:rPr>
        <w:t>5.3.Жалоба подается в письменной форме на бумажном носителе, в электронной форме управляющему делами администрации Березовского городского округа</w:t>
      </w:r>
      <w:r w:rsidRPr="003A51AC">
        <w:rPr>
          <w:rFonts w:ascii="Times New Roman" w:hAnsi="Times New Roman" w:cs="Times New Roman"/>
          <w:i/>
          <w:sz w:val="28"/>
          <w:szCs w:val="28"/>
        </w:rPr>
        <w:t>.</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Жалоба на решение, принятое управляющим делами администрации Березовского городского округа, подается главе Березовского городского округа.</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Жалоба должна содержать:</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личную подпись и дату составления.</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5.4.Жалоба,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5.5.По результатам рассмотрения жалобы орган, предоставляющий муниципальную услугу, принимает одно из следующих решений:</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отказывает в удовлетворении жалобы.</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t xml:space="preserve">5.6.Ответ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8" w:history="1">
        <w:r w:rsidRPr="003A51AC">
          <w:rPr>
            <w:rStyle w:val="a3"/>
            <w:rFonts w:ascii="Times New Roman" w:hAnsi="Times New Roman" w:cs="Times New Roman"/>
            <w:color w:val="auto"/>
            <w:sz w:val="28"/>
            <w:szCs w:val="28"/>
            <w:u w:val="none"/>
          </w:rPr>
          <w:t>законом</w:t>
        </w:r>
      </w:hyperlink>
      <w:r w:rsidRPr="003A51AC">
        <w:rPr>
          <w:rFonts w:ascii="Times New Roman" w:hAnsi="Times New Roman" w:cs="Times New Roman"/>
          <w:sz w:val="28"/>
          <w:szCs w:val="28"/>
        </w:rPr>
        <w:t xml:space="preserve">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w:t>
      </w:r>
      <w:hyperlink r:id="rId9" w:history="1">
        <w:r w:rsidRPr="003A51AC">
          <w:rPr>
            <w:rStyle w:val="a3"/>
            <w:rFonts w:ascii="Times New Roman" w:hAnsi="Times New Roman" w:cs="Times New Roman"/>
            <w:color w:val="auto"/>
            <w:sz w:val="28"/>
            <w:szCs w:val="28"/>
            <w:u w:val="none"/>
          </w:rPr>
          <w:t>законом</w:t>
        </w:r>
      </w:hyperlink>
      <w:r w:rsidRPr="003A51AC">
        <w:rPr>
          <w:rFonts w:ascii="Times New Roman" w:hAnsi="Times New Roman" w:cs="Times New Roman"/>
          <w:sz w:val="28"/>
          <w:szCs w:val="28"/>
        </w:rPr>
        <w:t>.</w:t>
      </w:r>
    </w:p>
    <w:p w:rsidR="003A51AC" w:rsidRPr="003A51AC" w:rsidRDefault="003A51AC" w:rsidP="003A51AC">
      <w:pPr>
        <w:pStyle w:val="ConsPlusNormal"/>
        <w:ind w:firstLine="709"/>
        <w:jc w:val="both"/>
        <w:rPr>
          <w:rFonts w:ascii="Times New Roman" w:hAnsi="Times New Roman" w:cs="Times New Roman"/>
          <w:sz w:val="28"/>
          <w:szCs w:val="28"/>
        </w:rPr>
      </w:pPr>
      <w:r w:rsidRPr="003A51AC">
        <w:rPr>
          <w:rFonts w:ascii="Times New Roman" w:hAnsi="Times New Roman" w:cs="Times New Roman"/>
          <w:sz w:val="28"/>
          <w:szCs w:val="28"/>
        </w:rPr>
        <w:lastRenderedPageBreak/>
        <w:t>5.7.Действия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3A51AC" w:rsidRPr="003A51AC" w:rsidRDefault="003A51AC" w:rsidP="003A51AC">
      <w:pPr>
        <w:pStyle w:val="ConsPlusNormal"/>
        <w:ind w:firstLine="0"/>
        <w:rPr>
          <w:rFonts w:ascii="Times New Roman" w:hAnsi="Times New Roman" w:cs="Times New Roman"/>
          <w:sz w:val="28"/>
          <w:szCs w:val="28"/>
        </w:rPr>
      </w:pPr>
    </w:p>
    <w:p w:rsidR="003A51AC" w:rsidRPr="003A51AC" w:rsidRDefault="003A51AC" w:rsidP="003A51AC">
      <w:pPr>
        <w:pStyle w:val="ConsPlusNormal"/>
        <w:ind w:firstLine="0"/>
        <w:rPr>
          <w:rFonts w:ascii="Times New Roman" w:hAnsi="Times New Roman" w:cs="Times New Roman"/>
          <w:sz w:val="28"/>
          <w:szCs w:val="28"/>
        </w:rPr>
      </w:pPr>
    </w:p>
    <w:p w:rsidR="00B7351F" w:rsidRPr="003A51AC" w:rsidRDefault="00B7351F" w:rsidP="003A51AC">
      <w:pPr>
        <w:spacing w:after="0" w:line="240" w:lineRule="auto"/>
        <w:rPr>
          <w:rFonts w:ascii="Times New Roman" w:hAnsi="Times New Roman" w:cs="Times New Roman"/>
          <w:sz w:val="28"/>
          <w:szCs w:val="28"/>
        </w:rPr>
      </w:pPr>
    </w:p>
    <w:sectPr w:rsidR="00B7351F" w:rsidRPr="003A51AC" w:rsidSect="003A51AC">
      <w:headerReference w:type="default" r:id="rId10"/>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51F" w:rsidRDefault="00B7351F" w:rsidP="003A51AC">
      <w:pPr>
        <w:spacing w:after="0" w:line="240" w:lineRule="auto"/>
      </w:pPr>
      <w:r>
        <w:separator/>
      </w:r>
    </w:p>
  </w:endnote>
  <w:endnote w:type="continuationSeparator" w:id="1">
    <w:p w:rsidR="00B7351F" w:rsidRDefault="00B7351F" w:rsidP="003A51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51F" w:rsidRDefault="00B7351F" w:rsidP="003A51AC">
      <w:pPr>
        <w:spacing w:after="0" w:line="240" w:lineRule="auto"/>
      </w:pPr>
      <w:r>
        <w:separator/>
      </w:r>
    </w:p>
  </w:footnote>
  <w:footnote w:type="continuationSeparator" w:id="1">
    <w:p w:rsidR="00B7351F" w:rsidRDefault="00B7351F" w:rsidP="003A51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74688"/>
      <w:docPartObj>
        <w:docPartGallery w:val="Page Numbers (Top of Page)"/>
        <w:docPartUnique/>
      </w:docPartObj>
    </w:sdtPr>
    <w:sdtContent>
      <w:p w:rsidR="003A51AC" w:rsidRDefault="003A51AC">
        <w:pPr>
          <w:pStyle w:val="a6"/>
          <w:jc w:val="center"/>
        </w:pPr>
        <w:fldSimple w:instr=" PAGE   \* MERGEFORMAT ">
          <w:r>
            <w:rPr>
              <w:noProof/>
            </w:rPr>
            <w:t>2</w:t>
          </w:r>
        </w:fldSimple>
      </w:p>
    </w:sdtContent>
  </w:sdt>
  <w:p w:rsidR="003A51AC" w:rsidRDefault="003A51A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A51AC"/>
    <w:rsid w:val="003A51AC"/>
    <w:rsid w:val="00B73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3A51AC"/>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A51AC"/>
    <w:rPr>
      <w:rFonts w:ascii="Arial" w:eastAsia="Times New Roman" w:hAnsi="Arial" w:cs="Arial"/>
      <w:b/>
      <w:bCs/>
      <w:sz w:val="26"/>
      <w:szCs w:val="26"/>
    </w:rPr>
  </w:style>
  <w:style w:type="paragraph" w:customStyle="1" w:styleId="ConsPlusNormal">
    <w:name w:val="ConsPlusNormal"/>
    <w:rsid w:val="003A51AC"/>
    <w:pPr>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semiHidden/>
    <w:unhideWhenUsed/>
    <w:rsid w:val="003A51AC"/>
    <w:rPr>
      <w:color w:val="0000FF"/>
      <w:u w:val="single"/>
    </w:rPr>
  </w:style>
  <w:style w:type="character" w:customStyle="1" w:styleId="TextNPA">
    <w:name w:val="Text NPA"/>
    <w:basedOn w:val="a0"/>
    <w:rsid w:val="003A51AC"/>
    <w:rPr>
      <w:rFonts w:ascii="Courier New" w:hAnsi="Courier New" w:cs="Courier New"/>
    </w:rPr>
  </w:style>
  <w:style w:type="paragraph" w:styleId="a4">
    <w:name w:val="Normal (Web)"/>
    <w:aliases w:val=" Знак,Знак"/>
    <w:basedOn w:val="a"/>
    <w:link w:val="a5"/>
    <w:rsid w:val="003A51AC"/>
    <w:pPr>
      <w:spacing w:before="30" w:after="30" w:line="240" w:lineRule="auto"/>
    </w:pPr>
    <w:rPr>
      <w:rFonts w:ascii="Arial" w:eastAsia="Times New Roman" w:hAnsi="Arial" w:cs="Arial"/>
      <w:color w:val="332E2D"/>
      <w:spacing w:val="2"/>
      <w:sz w:val="24"/>
      <w:szCs w:val="24"/>
    </w:rPr>
  </w:style>
  <w:style w:type="character" w:customStyle="1" w:styleId="FontStyle47">
    <w:name w:val="Font Style47"/>
    <w:basedOn w:val="a0"/>
    <w:rsid w:val="003A51AC"/>
    <w:rPr>
      <w:rFonts w:ascii="Times New Roman" w:hAnsi="Times New Roman" w:cs="Times New Roman"/>
      <w:sz w:val="22"/>
      <w:szCs w:val="22"/>
    </w:rPr>
  </w:style>
  <w:style w:type="paragraph" w:styleId="2">
    <w:name w:val="Body Text 2"/>
    <w:basedOn w:val="a"/>
    <w:link w:val="20"/>
    <w:rsid w:val="003A51A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3A51AC"/>
    <w:rPr>
      <w:rFonts w:ascii="Times New Roman" w:eastAsia="Times New Roman" w:hAnsi="Times New Roman" w:cs="Times New Roman"/>
      <w:sz w:val="20"/>
      <w:szCs w:val="20"/>
    </w:rPr>
  </w:style>
  <w:style w:type="character" w:customStyle="1" w:styleId="a5">
    <w:name w:val="Обычный (веб) Знак"/>
    <w:aliases w:val=" Знак Знак,Знак Знак"/>
    <w:basedOn w:val="a0"/>
    <w:link w:val="a4"/>
    <w:rsid w:val="003A51AC"/>
    <w:rPr>
      <w:rFonts w:ascii="Arial" w:eastAsia="Times New Roman" w:hAnsi="Arial" w:cs="Arial"/>
      <w:color w:val="332E2D"/>
      <w:spacing w:val="2"/>
      <w:sz w:val="24"/>
      <w:szCs w:val="24"/>
    </w:rPr>
  </w:style>
  <w:style w:type="paragraph" w:styleId="a6">
    <w:name w:val="header"/>
    <w:basedOn w:val="a"/>
    <w:link w:val="a7"/>
    <w:uiPriority w:val="99"/>
    <w:unhideWhenUsed/>
    <w:rsid w:val="003A51A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51AC"/>
  </w:style>
  <w:style w:type="paragraph" w:styleId="a8">
    <w:name w:val="footer"/>
    <w:basedOn w:val="a"/>
    <w:link w:val="a9"/>
    <w:uiPriority w:val="99"/>
    <w:semiHidden/>
    <w:unhideWhenUsed/>
    <w:rsid w:val="003A51A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A51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6B09A082ABEEB9C80292FF98DBE519434AE1EBFF15BB2536A480DD7Dx17FD" TargetMode="External"/><Relationship Id="rId3" Type="http://schemas.openxmlformats.org/officeDocument/2006/relationships/webSettings" Target="webSettings.xml"/><Relationship Id="rId7" Type="http://schemas.openxmlformats.org/officeDocument/2006/relationships/hyperlink" Target="consultantplus://offline/ref=D0DAD9C310896CDD910EA28D98052D0419FB61DE1292A270561913D63422198E9E804CBAF5508D80U420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A4DE78737A9636AF69902A476B3E4D339B6A4433F8F7ABDACC0198F07264DE05A0C19FAC447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246B09A082ABEEB9C80292FF98DBE519434AE1EBFF15BB2536A480DD7Dx17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5571</Words>
  <Characters>31758</Characters>
  <Application>Microsoft Office Word</Application>
  <DocSecurity>0</DocSecurity>
  <Lines>264</Lines>
  <Paragraphs>74</Paragraphs>
  <ScaleCrop>false</ScaleCrop>
  <Company>MultiDVD Team</Company>
  <LinksUpToDate>false</LinksUpToDate>
  <CharactersWithSpaces>37255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Yaminova</dc:creator>
  <cp:keywords/>
  <dc:description/>
  <cp:lastModifiedBy>Yaminova</cp:lastModifiedBy>
  <cp:revision>2</cp:revision>
  <dcterms:created xsi:type="dcterms:W3CDTF">2018-05-21T09:50:00Z</dcterms:created>
  <dcterms:modified xsi:type="dcterms:W3CDTF">2018-05-21T09:55:00Z</dcterms:modified>
</cp:coreProperties>
</file>