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E1" w:rsidRDefault="009264E1" w:rsidP="009264E1">
      <w:pPr>
        <w:pStyle w:val="ConsPlusTitle"/>
        <w:widowControl/>
        <w:jc w:val="center"/>
        <w:rPr>
          <w:i/>
        </w:rPr>
      </w:pPr>
    </w:p>
    <w:p w:rsidR="009264E1" w:rsidRDefault="009264E1" w:rsidP="009264E1">
      <w:pPr>
        <w:pStyle w:val="ConsPlusTitle"/>
        <w:widowControl/>
        <w:jc w:val="center"/>
        <w:rPr>
          <w:i/>
        </w:rPr>
      </w:pPr>
    </w:p>
    <w:p w:rsidR="009264E1" w:rsidRDefault="009264E1" w:rsidP="009264E1">
      <w:pPr>
        <w:pStyle w:val="ConsPlusTitle"/>
        <w:widowControl/>
        <w:jc w:val="center"/>
        <w:rPr>
          <w:i/>
        </w:rPr>
      </w:pPr>
    </w:p>
    <w:p w:rsidR="009264E1" w:rsidRDefault="009264E1" w:rsidP="009264E1">
      <w:pPr>
        <w:pStyle w:val="ConsPlusTitle"/>
        <w:widowControl/>
        <w:jc w:val="center"/>
        <w:rPr>
          <w:i/>
        </w:rPr>
      </w:pPr>
    </w:p>
    <w:p w:rsidR="009264E1" w:rsidRDefault="009264E1" w:rsidP="009264E1">
      <w:pPr>
        <w:pStyle w:val="ConsPlusTitle"/>
        <w:widowControl/>
        <w:jc w:val="center"/>
        <w:rPr>
          <w:i/>
        </w:rPr>
      </w:pPr>
    </w:p>
    <w:p w:rsidR="009264E1" w:rsidRDefault="009264E1" w:rsidP="009264E1">
      <w:pPr>
        <w:pStyle w:val="ConsPlusTitle"/>
        <w:widowControl/>
        <w:rPr>
          <w:b w:val="0"/>
        </w:rPr>
      </w:pPr>
      <w:r>
        <w:rPr>
          <w:b w:val="0"/>
        </w:rPr>
        <w:t xml:space="preserve">            24.03.2016        202-4</w:t>
      </w:r>
    </w:p>
    <w:p w:rsidR="009264E1" w:rsidRDefault="009264E1" w:rsidP="009264E1">
      <w:pPr>
        <w:pStyle w:val="ConsPlusTitle"/>
        <w:widowControl/>
        <w:rPr>
          <w:b w:val="0"/>
        </w:rPr>
      </w:pPr>
    </w:p>
    <w:p w:rsidR="009264E1" w:rsidRDefault="009264E1" w:rsidP="009264E1">
      <w:pPr>
        <w:pStyle w:val="ConsPlusTitle"/>
        <w:widowControl/>
        <w:rPr>
          <w:b w:val="0"/>
        </w:rPr>
      </w:pPr>
    </w:p>
    <w:p w:rsidR="009264E1" w:rsidRDefault="009264E1" w:rsidP="009264E1">
      <w:pPr>
        <w:pStyle w:val="ConsPlusTitle"/>
        <w:widowControl/>
        <w:jc w:val="center"/>
        <w:rPr>
          <w:i/>
        </w:rPr>
      </w:pPr>
    </w:p>
    <w:p w:rsidR="009264E1" w:rsidRDefault="009264E1" w:rsidP="009264E1">
      <w:pPr>
        <w:pStyle w:val="ConsPlusTitle"/>
        <w:widowControl/>
        <w:jc w:val="center"/>
        <w:rPr>
          <w:i/>
        </w:rPr>
      </w:pPr>
      <w:r>
        <w:rPr>
          <w:i/>
        </w:rPr>
        <w:t xml:space="preserve">О внесении изменений в постановление администрации Березовского городского округа от 31.10.2012  №675  «Об утверждении Административного регламента предоставления муниципальной услуги </w:t>
      </w:r>
      <w:r>
        <w:rPr>
          <w:i/>
          <w:color w:val="000000"/>
        </w:rPr>
        <w:t xml:space="preserve">«Социальная поддержка одаренных детей» в редакциях от 17.10.2013  №595 и от 24.11.2014  №653 </w:t>
      </w:r>
    </w:p>
    <w:p w:rsidR="009264E1" w:rsidRDefault="009264E1" w:rsidP="009264E1">
      <w:pPr>
        <w:spacing w:after="0" w:line="240" w:lineRule="auto"/>
        <w:jc w:val="both"/>
      </w:pPr>
    </w:p>
    <w:p w:rsidR="009264E1" w:rsidRDefault="009264E1" w:rsidP="009264E1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 статьи 15 Федерального Закона от 24.11.95 №181-ФЗ «О социальной защите инвалидов в Российской Федерации» в редакции от 01.12.2014 №419-ФЗ и повышения качества предоставления муниципальных услуг,</w:t>
      </w:r>
    </w:p>
    <w:p w:rsidR="009264E1" w:rsidRDefault="009264E1" w:rsidP="00926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264E1" w:rsidRPr="009264E1" w:rsidRDefault="009264E1" w:rsidP="009264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264E1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Березовского городского округа от 31.10.2012 №675 «Об утверждении Административного регламента предоставления муниципальной услуги </w:t>
      </w:r>
      <w:r w:rsidRPr="009264E1">
        <w:rPr>
          <w:rFonts w:ascii="Times New Roman" w:hAnsi="Times New Roman"/>
          <w:color w:val="000000"/>
          <w:sz w:val="28"/>
          <w:szCs w:val="28"/>
        </w:rPr>
        <w:t>«Социальная поддержка одаренных детей» в редакциях от 17.10.2013 №595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9264E1">
        <w:rPr>
          <w:rFonts w:ascii="Times New Roman" w:hAnsi="Times New Roman"/>
          <w:color w:val="000000"/>
          <w:sz w:val="28"/>
          <w:szCs w:val="28"/>
        </w:rPr>
        <w:t xml:space="preserve"> от 24.11.2014 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9264E1">
        <w:rPr>
          <w:rFonts w:ascii="Times New Roman" w:hAnsi="Times New Roman"/>
          <w:color w:val="000000"/>
          <w:sz w:val="28"/>
          <w:szCs w:val="28"/>
        </w:rPr>
        <w:t>653:</w:t>
      </w:r>
    </w:p>
    <w:p w:rsidR="009264E1" w:rsidRDefault="009264E1" w:rsidP="009264E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9264E1" w:rsidRPr="009264E1" w:rsidRDefault="009264E1" w:rsidP="009264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1.1.1.</w:t>
      </w:r>
      <w:r w:rsidRPr="009264E1">
        <w:rPr>
          <w:rFonts w:ascii="Times New Roman" w:hAnsi="Times New Roman"/>
          <w:color w:val="000000"/>
          <w:sz w:val="28"/>
          <w:szCs w:val="28"/>
        </w:rPr>
        <w:t>Пункт 1.4 изложить в следующей редакции:</w:t>
      </w:r>
    </w:p>
    <w:p w:rsidR="009264E1" w:rsidRDefault="009264E1" w:rsidP="0092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«1.4.Порядок информирования о правилах  предоставления муниципальной услуги: </w:t>
      </w:r>
    </w:p>
    <w:p w:rsidR="009264E1" w:rsidRDefault="009264E1" w:rsidP="009264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предоставляется специалистами отдела социального развития администрации  Березовского городского округа.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264E1" w:rsidRDefault="009264E1" w:rsidP="0092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623701,г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ерезовский Свердловской области, ул.Театральная,9; телефоны для справок: 4-31-69; </w:t>
      </w:r>
    </w:p>
    <w:p w:rsidR="009264E1" w:rsidRDefault="009264E1" w:rsidP="0092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администрации: </w:t>
      </w:r>
      <w:proofErr w:type="spellStart"/>
      <w:r>
        <w:rPr>
          <w:rFonts w:ascii="Times New Roman" w:hAnsi="Times New Roman"/>
          <w:sz w:val="28"/>
          <w:szCs w:val="28"/>
        </w:rPr>
        <w:t>березовский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264E1" w:rsidRDefault="009264E1" w:rsidP="0092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графике (режиме) работы специалиста, оказывающего муниципальную услугу: каб.212, понедельник – четверг с 8-45 до 18-00, пятница с 08-45 до 17-00 час</w:t>
      </w:r>
      <w:proofErr w:type="gramStart"/>
      <w:r>
        <w:rPr>
          <w:rFonts w:ascii="Times New Roman" w:hAnsi="Times New Roman"/>
          <w:sz w:val="28"/>
          <w:szCs w:val="28"/>
        </w:rPr>
        <w:t xml:space="preserve">.,  </w:t>
      </w:r>
      <w:proofErr w:type="gramEnd"/>
      <w:r>
        <w:rPr>
          <w:rFonts w:ascii="Times New Roman" w:hAnsi="Times New Roman"/>
          <w:sz w:val="28"/>
          <w:szCs w:val="28"/>
        </w:rPr>
        <w:t>перерыв  13-00 - 14-00 час., суббота, воскресенье – выходной.</w:t>
      </w:r>
    </w:p>
    <w:p w:rsidR="009264E1" w:rsidRDefault="009264E1" w:rsidP="009264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 (далее - МФЦ). Отделы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</w:t>
      </w:r>
    </w:p>
    <w:p w:rsidR="009264E1" w:rsidRDefault="009264E1" w:rsidP="009264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623704, Свердловская область, г. Березовский, ул. Героев труда, 23.Режим работы отдела: понедельник, вторник, среда, четверг, пятница с 09-00 до 20-00; суббота с 09-00 до 15-00; без перерывов, воскресенье – выходной.</w:t>
      </w:r>
      <w:proofErr w:type="gramEnd"/>
      <w:r>
        <w:rPr>
          <w:rFonts w:ascii="Times New Roman" w:hAnsi="Times New Roman"/>
          <w:sz w:val="28"/>
          <w:szCs w:val="28"/>
        </w:rPr>
        <w:t xml:space="preserve"> Телефон: </w:t>
      </w:r>
      <w:r>
        <w:rPr>
          <w:rFonts w:ascii="Times New Roman" w:hAnsi="Times New Roman"/>
          <w:sz w:val="28"/>
          <w:szCs w:val="28"/>
        </w:rPr>
        <w:lastRenderedPageBreak/>
        <w:t>(34369) 3-13-45, 3-13-35.В отделе действует предварительная запись по телефону (34369) 3-13-45, на сайте МФЦ:</w:t>
      </w:r>
      <w:hyperlink r:id="rId7" w:history="1">
        <w:r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mfc</w:t>
        </w:r>
        <w:proofErr w:type="spellEnd"/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66.</w:t>
        </w:r>
        <w:proofErr w:type="spellStart"/>
        <w:r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>-консультирование(</w:t>
      </w:r>
      <w:r>
        <w:rPr>
          <w:rFonts w:ascii="Times New Roman" w:hAnsi="Times New Roman"/>
          <w:sz w:val="28"/>
          <w:szCs w:val="28"/>
          <w:lang w:val="en-US"/>
        </w:rPr>
        <w:t>Operator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66).Длительность консультации 5 – 15 мин.</w:t>
      </w:r>
    </w:p>
    <w:p w:rsidR="009264E1" w:rsidRDefault="009264E1" w:rsidP="009264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ерезовский, ул.Мира ,1.Режим работы отдела: в</w:t>
      </w:r>
      <w:r>
        <w:rPr>
          <w:rFonts w:ascii="Times New Roman" w:hAnsi="Times New Roman"/>
          <w:sz w:val="28"/>
          <w:szCs w:val="28"/>
        </w:rPr>
        <w:t xml:space="preserve">торник – суббота с 08-00 до 17-00, без перерыва, воскресенье, понедельник – выходной. </w:t>
      </w:r>
    </w:p>
    <w:p w:rsidR="009264E1" w:rsidRDefault="009264E1" w:rsidP="009264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623720,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ерезовский, п.Монетный, ул.Свободы,1б. </w:t>
      </w:r>
      <w:r>
        <w:rPr>
          <w:rFonts w:ascii="Times New Roman" w:hAnsi="Times New Roman"/>
          <w:color w:val="000000"/>
          <w:sz w:val="28"/>
          <w:szCs w:val="28"/>
        </w:rPr>
        <w:t xml:space="preserve">Режим работы отдела: </w:t>
      </w:r>
      <w:r>
        <w:rPr>
          <w:rFonts w:ascii="Times New Roman" w:hAnsi="Times New Roman"/>
          <w:sz w:val="28"/>
          <w:szCs w:val="28"/>
        </w:rPr>
        <w:t>четверг с 10-00 до 17-00, перерыв с 13-00 до 14-00.</w:t>
      </w:r>
    </w:p>
    <w:p w:rsidR="009264E1" w:rsidRDefault="009264E1" w:rsidP="009264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центр»-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66.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9264E1" w:rsidRPr="009264E1" w:rsidRDefault="009264E1" w:rsidP="009264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</w:r>
      <w:r w:rsidRPr="009264E1">
        <w:rPr>
          <w:rFonts w:ascii="Times New Roman" w:hAnsi="Times New Roman"/>
          <w:sz w:val="28"/>
          <w:szCs w:val="28"/>
        </w:rPr>
        <w:t>Дополнить пунктом 1.6 следующего содержания:</w:t>
      </w:r>
    </w:p>
    <w:p w:rsidR="009264E1" w:rsidRDefault="009264E1" w:rsidP="009264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«1.6.Должностные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r w:rsidRPr="009264E1">
        <w:rPr>
          <w:rFonts w:ascii="Times New Roman" w:hAnsi="Times New Roman"/>
          <w:sz w:val="28"/>
          <w:szCs w:val="28"/>
        </w:rPr>
        <w:t xml:space="preserve">действующим </w:t>
      </w:r>
      <w:hyperlink r:id="rId8" w:history="1">
        <w:r w:rsidRPr="009264E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264E1" w:rsidRPr="009264E1" w:rsidRDefault="009264E1" w:rsidP="00926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1.2.В р</w:t>
      </w:r>
      <w:r w:rsidRPr="009264E1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е</w:t>
      </w:r>
      <w:r w:rsidRPr="009264E1">
        <w:rPr>
          <w:rFonts w:ascii="Times New Roman" w:hAnsi="Times New Roman"/>
          <w:sz w:val="28"/>
          <w:szCs w:val="28"/>
        </w:rPr>
        <w:t xml:space="preserve"> </w:t>
      </w:r>
      <w:r w:rsidRPr="009264E1">
        <w:rPr>
          <w:rFonts w:ascii="Times New Roman" w:hAnsi="Times New Roman"/>
          <w:iCs/>
          <w:sz w:val="28"/>
          <w:szCs w:val="28"/>
        </w:rPr>
        <w:t>2 «</w:t>
      </w:r>
      <w:r w:rsidRPr="009264E1">
        <w:rPr>
          <w:rFonts w:ascii="Times New Roman" w:hAnsi="Times New Roman"/>
          <w:sz w:val="28"/>
          <w:szCs w:val="28"/>
        </w:rPr>
        <w:t>Стандарт предоставления муниципальной услуги» утвержденного Административного регламента:</w:t>
      </w:r>
    </w:p>
    <w:p w:rsidR="009264E1" w:rsidRPr="009264E1" w:rsidRDefault="009264E1" w:rsidP="009264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1.2.1.</w:t>
      </w:r>
      <w:r w:rsidRPr="009264E1">
        <w:rPr>
          <w:rFonts w:ascii="Times New Roman" w:hAnsi="Times New Roman"/>
          <w:color w:val="000000"/>
          <w:sz w:val="28"/>
          <w:szCs w:val="28"/>
        </w:rPr>
        <w:t>Пункт 2.13 дополнить абзацем следующего содержания:</w:t>
      </w:r>
    </w:p>
    <w:p w:rsidR="009264E1" w:rsidRDefault="009264E1" w:rsidP="009264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</w:t>
      </w: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9264E1" w:rsidRPr="009264E1" w:rsidRDefault="009264E1" w:rsidP="009264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1.2.2.</w:t>
      </w:r>
      <w:r w:rsidRPr="009264E1">
        <w:rPr>
          <w:rFonts w:ascii="Times New Roman" w:hAnsi="Times New Roman"/>
          <w:color w:val="000000"/>
          <w:sz w:val="28"/>
          <w:szCs w:val="28"/>
        </w:rPr>
        <w:t>Пункт 2.14 дополнить абзацами следующего содержания:</w:t>
      </w:r>
    </w:p>
    <w:p w:rsidR="009264E1" w:rsidRDefault="009264E1" w:rsidP="0092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«возможность обращения заявителей за получением муниципальной услуги через МФЦ;</w:t>
      </w:r>
    </w:p>
    <w:p w:rsidR="009264E1" w:rsidRDefault="009264E1" w:rsidP="0092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инвалидам для беспрепятственного доступа к муниципальным услугам наравне с другими гражданами;</w:t>
      </w:r>
    </w:p>
    <w:p w:rsidR="009264E1" w:rsidRDefault="009264E1" w:rsidP="0092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9264E1" w:rsidRDefault="009264E1" w:rsidP="0092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264E1" w:rsidRDefault="009264E1" w:rsidP="0092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9264E1" w:rsidRDefault="009264E1" w:rsidP="0092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инвалидам необходимой помощи в доступной для них форме в уяснении порядка предоставления и получения муниципальной услуги, в </w:t>
      </w:r>
      <w:r>
        <w:rPr>
          <w:rFonts w:ascii="Times New Roman" w:hAnsi="Times New Roman"/>
          <w:sz w:val="28"/>
          <w:szCs w:val="28"/>
        </w:rPr>
        <w:lastRenderedPageBreak/>
        <w:t>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9264E1" w:rsidRDefault="009264E1" w:rsidP="0092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9264E1" w:rsidRDefault="009264E1" w:rsidP="0092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>, утвержденном приказом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9264E1" w:rsidRPr="009264E1" w:rsidRDefault="009264E1" w:rsidP="0092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специалистами, </w:t>
      </w:r>
      <w:r w:rsidRPr="009264E1">
        <w:rPr>
          <w:rFonts w:ascii="Times New Roman" w:hAnsi="Times New Roman"/>
          <w:sz w:val="28"/>
          <w:szCs w:val="28"/>
        </w:rPr>
        <w:t>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 w:rsidRPr="009264E1">
        <w:rPr>
          <w:rFonts w:ascii="Times New Roman" w:hAnsi="Times New Roman"/>
          <w:sz w:val="28"/>
          <w:szCs w:val="28"/>
        </w:rPr>
        <w:t>.».</w:t>
      </w:r>
      <w:proofErr w:type="gramEnd"/>
    </w:p>
    <w:p w:rsidR="009264E1" w:rsidRPr="009264E1" w:rsidRDefault="009264E1" w:rsidP="009264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4E1">
        <w:rPr>
          <w:rFonts w:ascii="Times New Roman" w:hAnsi="Times New Roman"/>
          <w:sz w:val="28"/>
          <w:szCs w:val="28"/>
        </w:rPr>
        <w:t>1.2.3.Дополнить пунктом 2.16 следующего содержания:</w:t>
      </w:r>
    </w:p>
    <w:p w:rsidR="009264E1" w:rsidRPr="009264E1" w:rsidRDefault="009264E1" w:rsidP="009264E1">
      <w:pPr>
        <w:pStyle w:val="ConsPlusNormal"/>
        <w:ind w:firstLine="709"/>
        <w:jc w:val="both"/>
      </w:pPr>
      <w:r w:rsidRPr="009264E1">
        <w:t>«2.16.Требования, учитывающие особенности предоставления муниципальных услуг в электронной форме.</w:t>
      </w:r>
    </w:p>
    <w:p w:rsidR="009264E1" w:rsidRPr="009264E1" w:rsidRDefault="009264E1" w:rsidP="009264E1">
      <w:pPr>
        <w:pStyle w:val="ConsPlusNormal"/>
        <w:ind w:firstLine="709"/>
        <w:jc w:val="both"/>
      </w:pPr>
      <w:r w:rsidRPr="009264E1">
        <w:t>В 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10" w:history="1">
        <w:r w:rsidRPr="009264E1">
          <w:rPr>
            <w:rStyle w:val="a3"/>
            <w:color w:val="auto"/>
            <w:u w:val="none"/>
          </w:rPr>
          <w:t>www.gosuslugi.ru</w:t>
        </w:r>
      </w:hyperlink>
      <w:r w:rsidRPr="009264E1">
        <w:t>).</w:t>
      </w:r>
    </w:p>
    <w:p w:rsidR="009264E1" w:rsidRPr="009264E1" w:rsidRDefault="009264E1" w:rsidP="009264E1">
      <w:pPr>
        <w:pStyle w:val="ConsPlusNormal"/>
        <w:ind w:firstLine="709"/>
        <w:jc w:val="both"/>
      </w:pPr>
      <w:r w:rsidRPr="009264E1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9264E1">
        <w:t>госуслуг</w:t>
      </w:r>
      <w:proofErr w:type="spellEnd"/>
      <w:r w:rsidRPr="009264E1">
        <w:t xml:space="preserve"> (</w:t>
      </w:r>
      <w:hyperlink r:id="rId11" w:history="1">
        <w:r w:rsidRPr="009264E1">
          <w:rPr>
            <w:rStyle w:val="a3"/>
            <w:color w:val="auto"/>
            <w:u w:val="none"/>
            <w:lang w:val="en-US" w:eastAsia="ru-RU"/>
          </w:rPr>
          <w:t>www</w:t>
        </w:r>
        <w:r w:rsidRPr="009264E1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9264E1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9264E1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9264E1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9264E1">
        <w:rPr>
          <w:lang w:eastAsia="ru-RU"/>
        </w:rPr>
        <w:t>)</w:t>
      </w:r>
      <w:r w:rsidRPr="009264E1">
        <w:t>. В этом случае заявителю необходимо осуществить следующие действия:</w:t>
      </w:r>
    </w:p>
    <w:p w:rsidR="009264E1" w:rsidRPr="009264E1" w:rsidRDefault="009264E1" w:rsidP="009264E1">
      <w:pPr>
        <w:pStyle w:val="ConsPlusNormal"/>
        <w:ind w:firstLine="709"/>
        <w:jc w:val="both"/>
      </w:pPr>
      <w:r w:rsidRPr="009264E1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9264E1">
        <w:t>каб</w:t>
      </w:r>
      <w:proofErr w:type="spellEnd"/>
      <w:r w:rsidRPr="009264E1">
        <w:t>. 406), тел.4-49-57;</w:t>
      </w:r>
    </w:p>
    <w:p w:rsidR="009264E1" w:rsidRPr="009264E1" w:rsidRDefault="009264E1" w:rsidP="009264E1">
      <w:pPr>
        <w:pStyle w:val="ConsPlusNormal"/>
        <w:ind w:firstLine="709"/>
        <w:jc w:val="both"/>
      </w:pPr>
      <w:r w:rsidRPr="009264E1">
        <w:t>выбрать местоположение «г</w:t>
      </w:r>
      <w:proofErr w:type="gramStart"/>
      <w:r w:rsidRPr="009264E1">
        <w:t>.Б</w:t>
      </w:r>
      <w:proofErr w:type="gramEnd"/>
      <w:r w:rsidRPr="009264E1">
        <w:t xml:space="preserve">ерезовский», будет доступна любая муниципальная услуга по Березовскому городскому округу, через поиск услуг написать название услуги, или пройти по ссылке </w:t>
      </w:r>
      <w:hyperlink r:id="rId12" w:anchor="!_description" w:history="1">
        <w:r w:rsidRPr="009264E1">
          <w:rPr>
            <w:rStyle w:val="a3"/>
            <w:color w:val="auto"/>
            <w:u w:val="none"/>
          </w:rPr>
          <w:t>http://www.gosuslugi.ru/pgu/service/6600000010000690605_66201.html#!_descriptio</w:t>
        </w:r>
        <w:r w:rsidRPr="009264E1">
          <w:rPr>
            <w:rStyle w:val="a3"/>
            <w:color w:val="auto"/>
            <w:u w:val="none"/>
            <w:lang w:val="en-US"/>
          </w:rPr>
          <w:t>n</w:t>
        </w:r>
      </w:hyperlink>
      <w:r w:rsidRPr="009264E1">
        <w:t xml:space="preserve">  </w:t>
      </w:r>
    </w:p>
    <w:p w:rsidR="009264E1" w:rsidRPr="009264E1" w:rsidRDefault="009264E1" w:rsidP="009264E1">
      <w:pPr>
        <w:pStyle w:val="ConsPlusNormal"/>
        <w:ind w:firstLine="709"/>
        <w:jc w:val="both"/>
      </w:pPr>
      <w:r w:rsidRPr="009264E1">
        <w:t>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9264E1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9264E1">
        <w:rPr>
          <w:rStyle w:val="sendnotificationtext"/>
          <w:lang w:val="en-US"/>
        </w:rPr>
        <w:t>sms</w:t>
      </w:r>
      <w:proofErr w:type="spellEnd"/>
      <w:r w:rsidRPr="009264E1">
        <w:rPr>
          <w:rStyle w:val="sendnotificationtext"/>
        </w:rPr>
        <w:t>»</w:t>
      </w:r>
      <w:r w:rsidRPr="009264E1">
        <w:t xml:space="preserve">добавить галочку </w:t>
      </w:r>
      <w:r w:rsidRPr="009264E1">
        <w:rPr>
          <w:rStyle w:val="sendnotificationtext"/>
        </w:rPr>
        <w:t xml:space="preserve">и </w:t>
      </w:r>
      <w:r w:rsidRPr="009264E1">
        <w:t xml:space="preserve"> подтвердить необходимость получения услуги, выбрав пункт меню "Подать заявление".</w:t>
      </w:r>
    </w:p>
    <w:p w:rsidR="009264E1" w:rsidRPr="009264E1" w:rsidRDefault="009264E1" w:rsidP="009264E1">
      <w:pPr>
        <w:pStyle w:val="ConsPlusNormal"/>
        <w:ind w:firstLine="709"/>
        <w:jc w:val="both"/>
      </w:pPr>
      <w:r w:rsidRPr="009264E1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9264E1">
        <w:rPr>
          <w:lang w:val="en-US"/>
        </w:rPr>
        <w:t>sms</w:t>
      </w:r>
      <w:proofErr w:type="spellEnd"/>
      <w:r w:rsidRPr="009264E1">
        <w:t>-сообщение о приеме и регистрации заявления.</w:t>
      </w:r>
    </w:p>
    <w:p w:rsidR="009264E1" w:rsidRDefault="009264E1" w:rsidP="009264E1">
      <w:pPr>
        <w:pStyle w:val="ConsPlusNormal"/>
        <w:ind w:firstLine="709"/>
        <w:jc w:val="both"/>
      </w:pPr>
      <w:proofErr w:type="spellStart"/>
      <w:r w:rsidRPr="009264E1">
        <w:rPr>
          <w:lang w:val="en-US"/>
        </w:rPr>
        <w:lastRenderedPageBreak/>
        <w:t>Sms</w:t>
      </w:r>
      <w:proofErr w:type="spellEnd"/>
      <w:r w:rsidRPr="009264E1">
        <w:t>-сообщение о приеме и регистрации заявления должно содержать информацию о необходимости в назначенные</w:t>
      </w:r>
      <w:r>
        <w:t xml:space="preserve">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3" w:history="1">
        <w:r>
          <w:rPr>
            <w:rStyle w:val="a3"/>
            <w:color w:val="auto"/>
            <w:u w:val="none"/>
          </w:rPr>
          <w:t>п.2.7</w:t>
        </w:r>
      </w:hyperlink>
      <w:r>
        <w:t xml:space="preserve"> настоящего Административного регламента</w:t>
      </w:r>
      <w:proofErr w:type="gramStart"/>
      <w:r>
        <w:t>.»</w:t>
      </w:r>
      <w:proofErr w:type="gramEnd"/>
      <w:r>
        <w:t>.</w:t>
      </w:r>
    </w:p>
    <w:p w:rsidR="009264E1" w:rsidRPr="009264E1" w:rsidRDefault="009264E1" w:rsidP="009264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264E1">
        <w:rPr>
          <w:rFonts w:ascii="Times New Roman" w:hAnsi="Times New Roman"/>
          <w:sz w:val="28"/>
          <w:szCs w:val="28"/>
        </w:rPr>
        <w:t>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9264E1" w:rsidRPr="009264E1" w:rsidRDefault="009264E1" w:rsidP="009264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9264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64E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 w:rsidRPr="009264E1">
        <w:rPr>
          <w:rFonts w:ascii="Times New Roman" w:hAnsi="Times New Roman"/>
          <w:sz w:val="28"/>
          <w:szCs w:val="28"/>
        </w:rPr>
        <w:t>Дорохину</w:t>
      </w:r>
      <w:proofErr w:type="spellEnd"/>
      <w:r w:rsidRPr="009264E1">
        <w:rPr>
          <w:rFonts w:ascii="Times New Roman" w:hAnsi="Times New Roman"/>
          <w:sz w:val="28"/>
          <w:szCs w:val="28"/>
        </w:rPr>
        <w:t xml:space="preserve"> М.Д.</w:t>
      </w:r>
    </w:p>
    <w:p w:rsidR="009264E1" w:rsidRDefault="009264E1" w:rsidP="0092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4E1" w:rsidRDefault="009264E1" w:rsidP="0092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4E1" w:rsidRDefault="009264E1" w:rsidP="0092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4E1" w:rsidRDefault="009264E1" w:rsidP="0092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4E1" w:rsidRDefault="009264E1" w:rsidP="0092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9264E1" w:rsidRDefault="009264E1" w:rsidP="00926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          Е.Р.Писцов</w:t>
      </w:r>
    </w:p>
    <w:p w:rsidR="009264E1" w:rsidRDefault="009264E1" w:rsidP="009264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79E" w:rsidRDefault="0071679E"/>
    <w:sectPr w:rsidR="0071679E" w:rsidSect="009264E1">
      <w:headerReference w:type="default" r:id="rId14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F8" w:rsidRDefault="006562F8" w:rsidP="009264E1">
      <w:pPr>
        <w:spacing w:after="0" w:line="240" w:lineRule="auto"/>
      </w:pPr>
      <w:r>
        <w:separator/>
      </w:r>
    </w:p>
  </w:endnote>
  <w:endnote w:type="continuationSeparator" w:id="0">
    <w:p w:rsidR="006562F8" w:rsidRDefault="006562F8" w:rsidP="0092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F8" w:rsidRDefault="006562F8" w:rsidP="009264E1">
      <w:pPr>
        <w:spacing w:after="0" w:line="240" w:lineRule="auto"/>
      </w:pPr>
      <w:r>
        <w:separator/>
      </w:r>
    </w:p>
  </w:footnote>
  <w:footnote w:type="continuationSeparator" w:id="0">
    <w:p w:rsidR="006562F8" w:rsidRDefault="006562F8" w:rsidP="0092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8675"/>
      <w:docPartObj>
        <w:docPartGallery w:val="Page Numbers (Top of Page)"/>
        <w:docPartUnique/>
      </w:docPartObj>
    </w:sdtPr>
    <w:sdtContent>
      <w:p w:rsidR="009264E1" w:rsidRDefault="009264E1">
        <w:pPr>
          <w:pStyle w:val="a6"/>
          <w:jc w:val="center"/>
        </w:pPr>
        <w:r w:rsidRPr="009264E1">
          <w:rPr>
            <w:rFonts w:ascii="Times New Roman" w:hAnsi="Times New Roman"/>
            <w:sz w:val="24"/>
            <w:szCs w:val="24"/>
          </w:rPr>
          <w:fldChar w:fldCharType="begin"/>
        </w:r>
        <w:r w:rsidRPr="009264E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264E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</w:t>
        </w:r>
        <w:r w:rsidRPr="009264E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264E1" w:rsidRDefault="009264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C4B28"/>
    <w:multiLevelType w:val="multilevel"/>
    <w:tmpl w:val="44C84046"/>
    <w:lvl w:ilvl="0">
      <w:start w:val="1"/>
      <w:numFmt w:val="decimal"/>
      <w:lvlText w:val="%1."/>
      <w:lvlJc w:val="left"/>
      <w:pPr>
        <w:ind w:left="1909" w:hanging="120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4E1"/>
    <w:rsid w:val="000D43DB"/>
    <w:rsid w:val="000D6C8B"/>
    <w:rsid w:val="00140C2B"/>
    <w:rsid w:val="006562F8"/>
    <w:rsid w:val="0071679E"/>
    <w:rsid w:val="008643FB"/>
    <w:rsid w:val="00923A51"/>
    <w:rsid w:val="009264E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E1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264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64E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264E1"/>
    <w:pPr>
      <w:ind w:left="720"/>
      <w:contextualSpacing/>
    </w:pPr>
  </w:style>
  <w:style w:type="paragraph" w:customStyle="1" w:styleId="ConsPlusTitle">
    <w:name w:val="ConsPlusTitle"/>
    <w:uiPriority w:val="99"/>
    <w:rsid w:val="009264E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color w:val="auto"/>
      <w:lang w:eastAsia="ru-RU"/>
    </w:rPr>
  </w:style>
  <w:style w:type="paragraph" w:customStyle="1" w:styleId="ConsPlusNormal">
    <w:name w:val="ConsPlusNormal"/>
    <w:uiPriority w:val="99"/>
    <w:rsid w:val="009264E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character" w:customStyle="1" w:styleId="sendnotificationtext">
    <w:name w:val="sendnotificationtext"/>
    <w:basedOn w:val="a0"/>
    <w:rsid w:val="009264E1"/>
  </w:style>
  <w:style w:type="paragraph" w:styleId="a6">
    <w:name w:val="header"/>
    <w:basedOn w:val="a"/>
    <w:link w:val="a7"/>
    <w:uiPriority w:val="99"/>
    <w:unhideWhenUsed/>
    <w:rsid w:val="0092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4E1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2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4E1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B257B3C7D624DADC34CFDC4B2909EC6A5493D78A710A01570CE6B6EA88DE9150F059FDD3544174aBB7I" TargetMode="External"/><Relationship Id="rId13" Type="http://schemas.openxmlformats.org/officeDocument/2006/relationships/hyperlink" Target="consultantplus://offline/ref=295E2CEA91135519FD9610A2DD90EF5FD5BDFD636F2AFD78113D9D6A2745AD466E344C16DFC464E82719C3A2e2Q9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66.ru/" TargetMode="External"/><Relationship Id="rId12" Type="http://schemas.openxmlformats.org/officeDocument/2006/relationships/hyperlink" Target="http://www.gosuslugi.ru/pgu/service/6600000010000690605_6620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DAD9C310896CDD910EA28D98052D0419FB61DE1292A270561913D63422198E9E804CBAF5508D80U420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2016-03-29T05:50:00Z</dcterms:created>
  <dcterms:modified xsi:type="dcterms:W3CDTF">2016-03-29T05:55:00Z</dcterms:modified>
</cp:coreProperties>
</file>