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B" w:rsidRPr="002605B2" w:rsidRDefault="00CC251B" w:rsidP="00CC251B">
      <w:pPr>
        <w:pStyle w:val="a3"/>
        <w:rPr>
          <w:rFonts w:ascii="Times New Roman" w:hAnsi="Times New Roman" w:cs="Times New Roman"/>
        </w:rPr>
      </w:pPr>
    </w:p>
    <w:p w:rsidR="00C653E7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E7" w:rsidRPr="009A7E4F" w:rsidRDefault="00C653E7" w:rsidP="00CC251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653E7" w:rsidRDefault="00C653E7" w:rsidP="0082461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653E7" w:rsidRPr="002F3AA6" w:rsidRDefault="00C653E7" w:rsidP="0007596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2F3A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5966">
        <w:rPr>
          <w:rFonts w:ascii="Times New Roman" w:hAnsi="Times New Roman" w:cs="Times New Roman"/>
          <w:sz w:val="28"/>
          <w:szCs w:val="28"/>
        </w:rPr>
        <w:t>12</w:t>
      </w:r>
      <w:r w:rsidRPr="002F3AA6">
        <w:rPr>
          <w:rFonts w:ascii="Times New Roman" w:hAnsi="Times New Roman" w:cs="Times New Roman"/>
          <w:sz w:val="28"/>
          <w:szCs w:val="28"/>
        </w:rPr>
        <w:t>.</w:t>
      </w:r>
      <w:r w:rsidR="00F46E67">
        <w:rPr>
          <w:rFonts w:ascii="Times New Roman" w:hAnsi="Times New Roman" w:cs="Times New Roman"/>
          <w:sz w:val="28"/>
          <w:szCs w:val="28"/>
        </w:rPr>
        <w:t>1</w:t>
      </w:r>
      <w:r w:rsidR="00112436">
        <w:rPr>
          <w:rFonts w:ascii="Times New Roman" w:hAnsi="Times New Roman" w:cs="Times New Roman"/>
          <w:sz w:val="28"/>
          <w:szCs w:val="28"/>
        </w:rPr>
        <w:t>2</w:t>
      </w:r>
      <w:r w:rsidRPr="002F3AA6">
        <w:rPr>
          <w:rFonts w:ascii="Times New Roman" w:hAnsi="Times New Roman" w:cs="Times New Roman"/>
          <w:sz w:val="28"/>
          <w:szCs w:val="28"/>
        </w:rPr>
        <w:t xml:space="preserve">.2014       </w:t>
      </w:r>
      <w:r w:rsidR="00256CF7" w:rsidRPr="002F3AA6">
        <w:rPr>
          <w:rFonts w:ascii="Times New Roman" w:hAnsi="Times New Roman" w:cs="Times New Roman"/>
          <w:sz w:val="28"/>
          <w:szCs w:val="28"/>
        </w:rPr>
        <w:t xml:space="preserve">  </w:t>
      </w:r>
      <w:r w:rsidR="002605B2">
        <w:rPr>
          <w:rFonts w:ascii="Times New Roman" w:hAnsi="Times New Roman" w:cs="Times New Roman"/>
          <w:sz w:val="28"/>
          <w:szCs w:val="28"/>
        </w:rPr>
        <w:t xml:space="preserve"> </w:t>
      </w:r>
      <w:r w:rsidR="00392EFB">
        <w:rPr>
          <w:rFonts w:ascii="Times New Roman" w:hAnsi="Times New Roman" w:cs="Times New Roman"/>
          <w:sz w:val="28"/>
          <w:szCs w:val="28"/>
        </w:rPr>
        <w:t xml:space="preserve"> </w:t>
      </w:r>
      <w:r w:rsidR="00A3324A">
        <w:rPr>
          <w:rFonts w:ascii="Times New Roman" w:hAnsi="Times New Roman" w:cs="Times New Roman"/>
          <w:sz w:val="28"/>
          <w:szCs w:val="28"/>
        </w:rPr>
        <w:t xml:space="preserve"> </w:t>
      </w:r>
      <w:r w:rsidR="005B2373">
        <w:rPr>
          <w:rFonts w:ascii="Times New Roman" w:hAnsi="Times New Roman" w:cs="Times New Roman"/>
          <w:sz w:val="28"/>
          <w:szCs w:val="28"/>
        </w:rPr>
        <w:t>6</w:t>
      </w:r>
      <w:r w:rsidR="00356DC7">
        <w:rPr>
          <w:rFonts w:ascii="Times New Roman" w:hAnsi="Times New Roman" w:cs="Times New Roman"/>
          <w:sz w:val="28"/>
          <w:szCs w:val="28"/>
        </w:rPr>
        <w:t>8</w:t>
      </w:r>
      <w:r w:rsidR="00A76D71">
        <w:rPr>
          <w:rFonts w:ascii="Times New Roman" w:hAnsi="Times New Roman" w:cs="Times New Roman"/>
          <w:sz w:val="28"/>
          <w:szCs w:val="28"/>
        </w:rPr>
        <w:t>9-1</w:t>
      </w:r>
    </w:p>
    <w:p w:rsidR="00C653E7" w:rsidRPr="00B05DEE" w:rsidRDefault="00C653E7" w:rsidP="00CC2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1EA" w:rsidRDefault="001011EA" w:rsidP="001011E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2F6" w:rsidRPr="00880749" w:rsidRDefault="005352F6" w:rsidP="00BC1D81">
      <w:pPr>
        <w:pStyle w:val="a6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6D71" w:rsidRPr="00A76D71" w:rsidRDefault="00A76D71" w:rsidP="00A76D71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rFonts w:cs="Times New Roman"/>
          <w:b/>
          <w:bCs/>
          <w:i/>
          <w:sz w:val="28"/>
        </w:rPr>
      </w:pPr>
      <w:r w:rsidRPr="00A76D71">
        <w:rPr>
          <w:rFonts w:cs="Times New Roman"/>
          <w:b/>
          <w:i/>
          <w:sz w:val="28"/>
        </w:rPr>
        <w:t>О внесении изменений в постановление администрации Березовского городского округа от 14.11.2014 №642 «Об утверждении Административного регламента предоставления муниципальной услуги  «Поставка на учет детей для обеспечения путевками в организации отдыха и оздоровления детей и подростков на территории Березовского городского округа»</w:t>
      </w:r>
    </w:p>
    <w:p w:rsidR="00A76D71" w:rsidRPr="00A76D71" w:rsidRDefault="00A76D71" w:rsidP="00A76D7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D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71" w:rsidRPr="00A76D71" w:rsidRDefault="00A76D71" w:rsidP="00A7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pacing w:val="-3"/>
          <w:sz w:val="28"/>
          <w:szCs w:val="28"/>
        </w:rPr>
        <w:t xml:space="preserve"> 1.Внести следующие изменения в постановление </w:t>
      </w:r>
      <w:r w:rsidRPr="00A76D7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администрации Березовского городского округа от 14.11.2014 №642 «Об утверждении Административного регламента </w:t>
      </w:r>
      <w:r w:rsidRPr="00A76D71">
        <w:rPr>
          <w:rFonts w:ascii="Times New Roman" w:hAnsi="Times New Roman" w:cs="Times New Roman"/>
          <w:sz w:val="28"/>
          <w:szCs w:val="28"/>
        </w:rPr>
        <w:t>предоставления муниципальной услуги  «Поставка на учет детей для обеспечения путевками в организации отдыха и оздоровления детей  и подростков на территории Березовского городского округа»</w:t>
      </w:r>
      <w:r w:rsidR="00123D18">
        <w:rPr>
          <w:rFonts w:ascii="Times New Roman" w:hAnsi="Times New Roman" w:cs="Times New Roman"/>
          <w:sz w:val="28"/>
          <w:szCs w:val="28"/>
        </w:rPr>
        <w:t>:</w:t>
      </w:r>
    </w:p>
    <w:p w:rsidR="00A76D71" w:rsidRPr="00A76D71" w:rsidRDefault="00A76D71" w:rsidP="00A76D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71">
        <w:rPr>
          <w:rFonts w:ascii="Times New Roman" w:hAnsi="Times New Roman" w:cs="Times New Roman"/>
          <w:spacing w:val="-3"/>
          <w:sz w:val="28"/>
          <w:szCs w:val="28"/>
        </w:rPr>
        <w:t xml:space="preserve">1.1.Раздел 5  «Досудебный  (внесудебный) порядок обжалования решений и действий (бездействия) органа, предоставляющего муниципальную услугу, а также его должностного лица» Административного регламента </w:t>
      </w:r>
      <w:r>
        <w:rPr>
          <w:rFonts w:ascii="Times New Roman" w:hAnsi="Times New Roman" w:cs="Times New Roman"/>
          <w:spacing w:val="-3"/>
          <w:sz w:val="28"/>
          <w:szCs w:val="28"/>
        </w:rPr>
        <w:t>изложить в следующей</w:t>
      </w:r>
      <w:r w:rsidRPr="00A76D71">
        <w:rPr>
          <w:rFonts w:ascii="Times New Roman" w:hAnsi="Times New Roman" w:cs="Times New Roman"/>
          <w:spacing w:val="-3"/>
          <w:sz w:val="28"/>
          <w:szCs w:val="28"/>
        </w:rPr>
        <w:t xml:space="preserve"> редакции: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6D71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A76D71">
        <w:rPr>
          <w:rFonts w:ascii="Times New Roman" w:hAnsi="Times New Roman" w:cs="Times New Roman"/>
          <w:sz w:val="28"/>
          <w:szCs w:val="28"/>
        </w:rPr>
        <w:t>5.1.Заявители имеют право на обжалование действий или бездействия должностных лиц администрации Березовского городского округа в досудебном порядке.</w:t>
      </w:r>
    </w:p>
    <w:p w:rsidR="00A76D71" w:rsidRPr="00A76D71" w:rsidRDefault="00A76D71" w:rsidP="00A76D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5.2.Заявитель может обратиться с жалобой в досудебном (внесудебном) порядке, в том числе в следующих случаях: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76D71" w:rsidRPr="00A76D71" w:rsidRDefault="00A76D71" w:rsidP="00A76D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5.3.Жалоба подается в письменной форме на бумажном носителе, в электронной форме на имя главы Березовского городского округа.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6D71" w:rsidRPr="00A76D71" w:rsidRDefault="00A76D71" w:rsidP="00A76D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копии,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личную подпись и дату составления.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 xml:space="preserve">5.4.Жалоба,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</w:t>
      </w:r>
      <w:r w:rsidRPr="00A76D71">
        <w:rPr>
          <w:rFonts w:ascii="Times New Roman" w:hAnsi="Times New Roman" w:cs="Times New Roman"/>
          <w:sz w:val="28"/>
          <w:szCs w:val="28"/>
        </w:rPr>
        <w:lastRenderedPageBreak/>
        <w:t>регистрации. Жалоба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5.5.По результатам рассмотрения жалобы орган, предоставляющий муниципальную услугу, принимает одно из следующих решений: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5.6.Не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5.7.В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 xml:space="preserve">5.8.Ответ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7" w:history="1">
        <w:r w:rsidRPr="00A76D7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76D71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6D71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D7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6D71">
        <w:rPr>
          <w:rFonts w:ascii="Times New Roman" w:hAnsi="Times New Roman" w:cs="Times New Roman"/>
          <w:sz w:val="28"/>
          <w:szCs w:val="28"/>
        </w:rPr>
        <w:t>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t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D71" w:rsidRPr="00A76D71" w:rsidRDefault="00A76D71" w:rsidP="00A76D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76D7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76D71">
        <w:rPr>
          <w:rFonts w:ascii="Times New Roman" w:hAnsi="Times New Roman" w:cs="Times New Roman"/>
          <w:spacing w:val="2"/>
          <w:sz w:val="28"/>
          <w:szCs w:val="28"/>
        </w:rPr>
        <w:t>Опубликовать данное постановление в газете «Березовский рабочий»</w:t>
      </w:r>
      <w:r w:rsidRPr="00A76D7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76D71">
        <w:rPr>
          <w:rFonts w:ascii="Times New Roman" w:hAnsi="Times New Roman" w:cs="Times New Roman"/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Pr="00A76D71">
        <w:rPr>
          <w:rFonts w:ascii="Times New Roman" w:hAnsi="Times New Roman" w:cs="Times New Roman"/>
          <w:spacing w:val="-4"/>
          <w:sz w:val="28"/>
          <w:szCs w:val="28"/>
        </w:rPr>
        <w:t>округа в сети Интернет.</w:t>
      </w:r>
    </w:p>
    <w:p w:rsidR="00A76D71" w:rsidRPr="00A76D71" w:rsidRDefault="00A76D71" w:rsidP="00A76D7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="00123D18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A76D71">
        <w:rPr>
          <w:rFonts w:ascii="Times New Roman" w:hAnsi="Times New Roman" w:cs="Times New Roman"/>
          <w:spacing w:val="5"/>
          <w:sz w:val="28"/>
          <w:szCs w:val="28"/>
        </w:rPr>
        <w:t>онтроль за исполнением настоящего постановления возложить на</w:t>
      </w:r>
      <w:r w:rsidRPr="00A76D71">
        <w:rPr>
          <w:rFonts w:ascii="Times New Roman" w:hAnsi="Times New Roman" w:cs="Times New Roman"/>
          <w:spacing w:val="5"/>
          <w:sz w:val="28"/>
          <w:szCs w:val="28"/>
        </w:rPr>
        <w:br/>
      </w:r>
      <w:r w:rsidRPr="00A76D71">
        <w:rPr>
          <w:rFonts w:ascii="Times New Roman" w:hAnsi="Times New Roman" w:cs="Times New Roman"/>
          <w:spacing w:val="2"/>
          <w:sz w:val="28"/>
          <w:szCs w:val="28"/>
        </w:rPr>
        <w:t>первого заместителя главы администрации Березовского городского округа Дорохину М.Д.</w:t>
      </w:r>
    </w:p>
    <w:p w:rsidR="00FB21EA" w:rsidRPr="00A76D71" w:rsidRDefault="00FB21EA" w:rsidP="00A7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1EA" w:rsidRPr="00A76D71" w:rsidRDefault="00FB21EA" w:rsidP="00A7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1EA" w:rsidRDefault="00FB21EA" w:rsidP="0013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D71" w:rsidRDefault="00A76D71" w:rsidP="0013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51B" w:rsidRDefault="00CC251B" w:rsidP="0013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AC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71679E" w:rsidRDefault="00CC251B" w:rsidP="00757F3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C60EA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0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Е.Р.Писцов</w:t>
      </w:r>
    </w:p>
    <w:sectPr w:rsidR="0071679E" w:rsidSect="0007596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AB" w:rsidRDefault="000B6CAB" w:rsidP="00D80C9E">
      <w:pPr>
        <w:spacing w:after="0" w:line="240" w:lineRule="auto"/>
      </w:pPr>
      <w:r>
        <w:separator/>
      </w:r>
    </w:p>
  </w:endnote>
  <w:endnote w:type="continuationSeparator" w:id="1">
    <w:p w:rsidR="000B6CAB" w:rsidRDefault="000B6CAB" w:rsidP="00D8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AB" w:rsidRDefault="000B6CAB" w:rsidP="00D80C9E">
      <w:pPr>
        <w:spacing w:after="0" w:line="240" w:lineRule="auto"/>
      </w:pPr>
      <w:r>
        <w:separator/>
      </w:r>
    </w:p>
  </w:footnote>
  <w:footnote w:type="continuationSeparator" w:id="1">
    <w:p w:rsidR="000B6CAB" w:rsidRDefault="000B6CAB" w:rsidP="00D8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1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C9E" w:rsidRPr="005F5DDA" w:rsidRDefault="00BD4590">
        <w:pPr>
          <w:pStyle w:val="ab"/>
          <w:jc w:val="center"/>
          <w:rPr>
            <w:rFonts w:ascii="Times New Roman" w:hAnsi="Times New Roman" w:cs="Times New Roman"/>
          </w:rPr>
        </w:pPr>
        <w:r w:rsidRPr="005F5DDA">
          <w:rPr>
            <w:rFonts w:ascii="Times New Roman" w:hAnsi="Times New Roman" w:cs="Times New Roman"/>
          </w:rPr>
          <w:fldChar w:fldCharType="begin"/>
        </w:r>
        <w:r w:rsidR="00083E9D" w:rsidRPr="005F5DDA">
          <w:rPr>
            <w:rFonts w:ascii="Times New Roman" w:hAnsi="Times New Roman" w:cs="Times New Roman"/>
          </w:rPr>
          <w:instrText xml:space="preserve"> PAGE   \* MERGEFORMAT </w:instrText>
        </w:r>
        <w:r w:rsidRPr="005F5DDA">
          <w:rPr>
            <w:rFonts w:ascii="Times New Roman" w:hAnsi="Times New Roman" w:cs="Times New Roman"/>
          </w:rPr>
          <w:fldChar w:fldCharType="separate"/>
        </w:r>
        <w:r w:rsidR="00123D18">
          <w:rPr>
            <w:rFonts w:ascii="Times New Roman" w:hAnsi="Times New Roman" w:cs="Times New Roman"/>
            <w:noProof/>
          </w:rPr>
          <w:t>3</w:t>
        </w:r>
        <w:r w:rsidRPr="005F5DDA">
          <w:rPr>
            <w:rFonts w:ascii="Times New Roman" w:hAnsi="Times New Roman" w:cs="Times New Roman"/>
          </w:rPr>
          <w:fldChar w:fldCharType="end"/>
        </w:r>
      </w:p>
    </w:sdtContent>
  </w:sdt>
  <w:p w:rsidR="00D80C9E" w:rsidRDefault="00D80C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31B7270"/>
    <w:multiLevelType w:val="multilevel"/>
    <w:tmpl w:val="79C864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1555" w:hanging="42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2">
    <w:nsid w:val="397C079A"/>
    <w:multiLevelType w:val="hybridMultilevel"/>
    <w:tmpl w:val="4BFEA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66C24"/>
    <w:multiLevelType w:val="multilevel"/>
    <w:tmpl w:val="E9EA4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5">
    <w:nsid w:val="61055304"/>
    <w:multiLevelType w:val="multilevel"/>
    <w:tmpl w:val="46E06062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84F1B"/>
    <w:multiLevelType w:val="multilevel"/>
    <w:tmpl w:val="FDEA84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1B"/>
    <w:rsid w:val="00003DF8"/>
    <w:rsid w:val="00005986"/>
    <w:rsid w:val="00016F9B"/>
    <w:rsid w:val="00024A75"/>
    <w:rsid w:val="00026AB2"/>
    <w:rsid w:val="0003471B"/>
    <w:rsid w:val="00034D53"/>
    <w:rsid w:val="000403A0"/>
    <w:rsid w:val="0004317A"/>
    <w:rsid w:val="00044EF5"/>
    <w:rsid w:val="000516D7"/>
    <w:rsid w:val="000534A6"/>
    <w:rsid w:val="00067F04"/>
    <w:rsid w:val="00075966"/>
    <w:rsid w:val="00076A6E"/>
    <w:rsid w:val="00080883"/>
    <w:rsid w:val="00083E9D"/>
    <w:rsid w:val="000A6AFA"/>
    <w:rsid w:val="000A724D"/>
    <w:rsid w:val="000B3088"/>
    <w:rsid w:val="000B491D"/>
    <w:rsid w:val="000B5FC0"/>
    <w:rsid w:val="000B6CAB"/>
    <w:rsid w:val="000C7B72"/>
    <w:rsid w:val="000D09B9"/>
    <w:rsid w:val="000D43DB"/>
    <w:rsid w:val="000F0D69"/>
    <w:rsid w:val="000F0FAF"/>
    <w:rsid w:val="001011EA"/>
    <w:rsid w:val="00105001"/>
    <w:rsid w:val="00112436"/>
    <w:rsid w:val="00115BE3"/>
    <w:rsid w:val="001213D8"/>
    <w:rsid w:val="00123D18"/>
    <w:rsid w:val="00124C36"/>
    <w:rsid w:val="00124C77"/>
    <w:rsid w:val="00125771"/>
    <w:rsid w:val="001258A7"/>
    <w:rsid w:val="00135BB0"/>
    <w:rsid w:val="00140C2B"/>
    <w:rsid w:val="001425DA"/>
    <w:rsid w:val="00157AEA"/>
    <w:rsid w:val="00162698"/>
    <w:rsid w:val="00165825"/>
    <w:rsid w:val="00165BF2"/>
    <w:rsid w:val="00183994"/>
    <w:rsid w:val="001A11C2"/>
    <w:rsid w:val="001A4921"/>
    <w:rsid w:val="001A541F"/>
    <w:rsid w:val="001D3B2D"/>
    <w:rsid w:val="001E07B7"/>
    <w:rsid w:val="001E5778"/>
    <w:rsid w:val="001F1673"/>
    <w:rsid w:val="002003A6"/>
    <w:rsid w:val="00217FF0"/>
    <w:rsid w:val="00226408"/>
    <w:rsid w:val="00232ADE"/>
    <w:rsid w:val="0023310C"/>
    <w:rsid w:val="0023409A"/>
    <w:rsid w:val="0023466A"/>
    <w:rsid w:val="0024348B"/>
    <w:rsid w:val="00244E1D"/>
    <w:rsid w:val="00247D7E"/>
    <w:rsid w:val="00256CF7"/>
    <w:rsid w:val="002605B2"/>
    <w:rsid w:val="002647FB"/>
    <w:rsid w:val="0028121A"/>
    <w:rsid w:val="0029767A"/>
    <w:rsid w:val="002A1A68"/>
    <w:rsid w:val="002A6CEB"/>
    <w:rsid w:val="002B7D1A"/>
    <w:rsid w:val="002C0F88"/>
    <w:rsid w:val="002C663D"/>
    <w:rsid w:val="002E1C0E"/>
    <w:rsid w:val="002E7D89"/>
    <w:rsid w:val="002F3508"/>
    <w:rsid w:val="002F3AA6"/>
    <w:rsid w:val="00311C12"/>
    <w:rsid w:val="0031441C"/>
    <w:rsid w:val="00316A52"/>
    <w:rsid w:val="0032484C"/>
    <w:rsid w:val="003313CA"/>
    <w:rsid w:val="00333E19"/>
    <w:rsid w:val="003422F8"/>
    <w:rsid w:val="00343B48"/>
    <w:rsid w:val="00356DC7"/>
    <w:rsid w:val="003651E0"/>
    <w:rsid w:val="003811C2"/>
    <w:rsid w:val="00390A17"/>
    <w:rsid w:val="00392DE2"/>
    <w:rsid w:val="00392EFB"/>
    <w:rsid w:val="003B17F0"/>
    <w:rsid w:val="0040416F"/>
    <w:rsid w:val="004064A4"/>
    <w:rsid w:val="00407EF7"/>
    <w:rsid w:val="00411401"/>
    <w:rsid w:val="00417052"/>
    <w:rsid w:val="00422959"/>
    <w:rsid w:val="00451D23"/>
    <w:rsid w:val="00464697"/>
    <w:rsid w:val="0047112E"/>
    <w:rsid w:val="004823E9"/>
    <w:rsid w:val="00485E56"/>
    <w:rsid w:val="00490A4D"/>
    <w:rsid w:val="004A6460"/>
    <w:rsid w:val="004B34BF"/>
    <w:rsid w:val="004B6FF9"/>
    <w:rsid w:val="004C2CA7"/>
    <w:rsid w:val="004D7CF0"/>
    <w:rsid w:val="004F12E3"/>
    <w:rsid w:val="004F21BC"/>
    <w:rsid w:val="004F6F37"/>
    <w:rsid w:val="00500B0E"/>
    <w:rsid w:val="00502C53"/>
    <w:rsid w:val="00504717"/>
    <w:rsid w:val="00510409"/>
    <w:rsid w:val="005105F0"/>
    <w:rsid w:val="00511CCD"/>
    <w:rsid w:val="00523639"/>
    <w:rsid w:val="005352F6"/>
    <w:rsid w:val="00555ACA"/>
    <w:rsid w:val="00566D65"/>
    <w:rsid w:val="005740B2"/>
    <w:rsid w:val="00594D37"/>
    <w:rsid w:val="005A65E1"/>
    <w:rsid w:val="005B2373"/>
    <w:rsid w:val="005E3F3A"/>
    <w:rsid w:val="005E7C81"/>
    <w:rsid w:val="005F5DDA"/>
    <w:rsid w:val="005F6A3C"/>
    <w:rsid w:val="00604212"/>
    <w:rsid w:val="00604519"/>
    <w:rsid w:val="00610203"/>
    <w:rsid w:val="006136C5"/>
    <w:rsid w:val="00621156"/>
    <w:rsid w:val="00651D40"/>
    <w:rsid w:val="006521F4"/>
    <w:rsid w:val="0066007C"/>
    <w:rsid w:val="00662CF5"/>
    <w:rsid w:val="00667B4E"/>
    <w:rsid w:val="00670AFF"/>
    <w:rsid w:val="00685C46"/>
    <w:rsid w:val="006C0960"/>
    <w:rsid w:val="006D230A"/>
    <w:rsid w:val="006E4DA7"/>
    <w:rsid w:val="006F4C0C"/>
    <w:rsid w:val="00701718"/>
    <w:rsid w:val="00704698"/>
    <w:rsid w:val="00706111"/>
    <w:rsid w:val="00714B4B"/>
    <w:rsid w:val="0071656C"/>
    <w:rsid w:val="0071679E"/>
    <w:rsid w:val="00731523"/>
    <w:rsid w:val="007361E6"/>
    <w:rsid w:val="00750A8A"/>
    <w:rsid w:val="007526D0"/>
    <w:rsid w:val="00757F3D"/>
    <w:rsid w:val="00760D5C"/>
    <w:rsid w:val="0077409E"/>
    <w:rsid w:val="0077670D"/>
    <w:rsid w:val="00777873"/>
    <w:rsid w:val="007B7A5C"/>
    <w:rsid w:val="007D7A85"/>
    <w:rsid w:val="007E336D"/>
    <w:rsid w:val="007F479C"/>
    <w:rsid w:val="008069D6"/>
    <w:rsid w:val="00812DD6"/>
    <w:rsid w:val="00814867"/>
    <w:rsid w:val="00824610"/>
    <w:rsid w:val="008261B8"/>
    <w:rsid w:val="008321B6"/>
    <w:rsid w:val="00834C51"/>
    <w:rsid w:val="00835E0A"/>
    <w:rsid w:val="00836859"/>
    <w:rsid w:val="00846DB5"/>
    <w:rsid w:val="008515C7"/>
    <w:rsid w:val="00851E8D"/>
    <w:rsid w:val="00853597"/>
    <w:rsid w:val="008643FB"/>
    <w:rsid w:val="00877C89"/>
    <w:rsid w:val="00880749"/>
    <w:rsid w:val="0089265A"/>
    <w:rsid w:val="008A0433"/>
    <w:rsid w:val="008B3630"/>
    <w:rsid w:val="008B4F2D"/>
    <w:rsid w:val="008C4E3A"/>
    <w:rsid w:val="008E0479"/>
    <w:rsid w:val="008E4FC7"/>
    <w:rsid w:val="008F2B97"/>
    <w:rsid w:val="008F438A"/>
    <w:rsid w:val="008F4D3D"/>
    <w:rsid w:val="00905C9A"/>
    <w:rsid w:val="009126B0"/>
    <w:rsid w:val="009238DE"/>
    <w:rsid w:val="00923A51"/>
    <w:rsid w:val="009313F5"/>
    <w:rsid w:val="00932E54"/>
    <w:rsid w:val="009339E8"/>
    <w:rsid w:val="00956BB0"/>
    <w:rsid w:val="00957BEE"/>
    <w:rsid w:val="00973531"/>
    <w:rsid w:val="00993C40"/>
    <w:rsid w:val="009A15F0"/>
    <w:rsid w:val="009A22E9"/>
    <w:rsid w:val="009A5DB9"/>
    <w:rsid w:val="009A7817"/>
    <w:rsid w:val="009A7E4F"/>
    <w:rsid w:val="009A7EC2"/>
    <w:rsid w:val="009B4576"/>
    <w:rsid w:val="009B5DC9"/>
    <w:rsid w:val="009D0788"/>
    <w:rsid w:val="009F1791"/>
    <w:rsid w:val="00A11A05"/>
    <w:rsid w:val="00A14026"/>
    <w:rsid w:val="00A21E01"/>
    <w:rsid w:val="00A32745"/>
    <w:rsid w:val="00A3324A"/>
    <w:rsid w:val="00A4533A"/>
    <w:rsid w:val="00A531A1"/>
    <w:rsid w:val="00A53CAE"/>
    <w:rsid w:val="00A60998"/>
    <w:rsid w:val="00A61F5D"/>
    <w:rsid w:val="00A6220E"/>
    <w:rsid w:val="00A63C18"/>
    <w:rsid w:val="00A71F3B"/>
    <w:rsid w:val="00A76D71"/>
    <w:rsid w:val="00A83618"/>
    <w:rsid w:val="00A8750A"/>
    <w:rsid w:val="00A919C1"/>
    <w:rsid w:val="00A97059"/>
    <w:rsid w:val="00AA5515"/>
    <w:rsid w:val="00AA7743"/>
    <w:rsid w:val="00AB0E11"/>
    <w:rsid w:val="00AB7DA4"/>
    <w:rsid w:val="00AC57CF"/>
    <w:rsid w:val="00AC76E0"/>
    <w:rsid w:val="00AD08B4"/>
    <w:rsid w:val="00AE4920"/>
    <w:rsid w:val="00AE6FEA"/>
    <w:rsid w:val="00B000FE"/>
    <w:rsid w:val="00B04B94"/>
    <w:rsid w:val="00B05041"/>
    <w:rsid w:val="00B165DC"/>
    <w:rsid w:val="00B20918"/>
    <w:rsid w:val="00B26C35"/>
    <w:rsid w:val="00B33362"/>
    <w:rsid w:val="00B33524"/>
    <w:rsid w:val="00B352AC"/>
    <w:rsid w:val="00B533FF"/>
    <w:rsid w:val="00B83C44"/>
    <w:rsid w:val="00B863AD"/>
    <w:rsid w:val="00BA4211"/>
    <w:rsid w:val="00BA6F6D"/>
    <w:rsid w:val="00BB4F38"/>
    <w:rsid w:val="00BC1D81"/>
    <w:rsid w:val="00BC7811"/>
    <w:rsid w:val="00BD1F3C"/>
    <w:rsid w:val="00BD4590"/>
    <w:rsid w:val="00BE43D2"/>
    <w:rsid w:val="00C031BC"/>
    <w:rsid w:val="00C03F19"/>
    <w:rsid w:val="00C06AB3"/>
    <w:rsid w:val="00C117F0"/>
    <w:rsid w:val="00C12BF5"/>
    <w:rsid w:val="00C1585D"/>
    <w:rsid w:val="00C26739"/>
    <w:rsid w:val="00C27D3A"/>
    <w:rsid w:val="00C301EF"/>
    <w:rsid w:val="00C41BE6"/>
    <w:rsid w:val="00C55100"/>
    <w:rsid w:val="00C554C2"/>
    <w:rsid w:val="00C560A1"/>
    <w:rsid w:val="00C562B3"/>
    <w:rsid w:val="00C653E7"/>
    <w:rsid w:val="00C661E1"/>
    <w:rsid w:val="00C66FEB"/>
    <w:rsid w:val="00C82B8E"/>
    <w:rsid w:val="00C93BE9"/>
    <w:rsid w:val="00C9433E"/>
    <w:rsid w:val="00CA5430"/>
    <w:rsid w:val="00CB0C41"/>
    <w:rsid w:val="00CC251B"/>
    <w:rsid w:val="00CC554A"/>
    <w:rsid w:val="00CE3A60"/>
    <w:rsid w:val="00CF1954"/>
    <w:rsid w:val="00CF49E8"/>
    <w:rsid w:val="00D11905"/>
    <w:rsid w:val="00D23BA2"/>
    <w:rsid w:val="00D37A6A"/>
    <w:rsid w:val="00D37E26"/>
    <w:rsid w:val="00D42362"/>
    <w:rsid w:val="00D44F8C"/>
    <w:rsid w:val="00D6286C"/>
    <w:rsid w:val="00D62E0E"/>
    <w:rsid w:val="00D718ED"/>
    <w:rsid w:val="00D7246C"/>
    <w:rsid w:val="00D80C9E"/>
    <w:rsid w:val="00D830E8"/>
    <w:rsid w:val="00D8398A"/>
    <w:rsid w:val="00D859CA"/>
    <w:rsid w:val="00DA7733"/>
    <w:rsid w:val="00DB43C0"/>
    <w:rsid w:val="00DC73B3"/>
    <w:rsid w:val="00DD06B7"/>
    <w:rsid w:val="00DD58F3"/>
    <w:rsid w:val="00DE35B0"/>
    <w:rsid w:val="00E03DC0"/>
    <w:rsid w:val="00E07A65"/>
    <w:rsid w:val="00E129C2"/>
    <w:rsid w:val="00E25EA3"/>
    <w:rsid w:val="00E32E89"/>
    <w:rsid w:val="00E37E8C"/>
    <w:rsid w:val="00E434E8"/>
    <w:rsid w:val="00E44D16"/>
    <w:rsid w:val="00E54F7E"/>
    <w:rsid w:val="00E72222"/>
    <w:rsid w:val="00E72BC9"/>
    <w:rsid w:val="00E769CC"/>
    <w:rsid w:val="00E804B5"/>
    <w:rsid w:val="00E873FB"/>
    <w:rsid w:val="00E908C8"/>
    <w:rsid w:val="00EA015E"/>
    <w:rsid w:val="00EA3C82"/>
    <w:rsid w:val="00EA7881"/>
    <w:rsid w:val="00EC124A"/>
    <w:rsid w:val="00EC7D80"/>
    <w:rsid w:val="00ED7F83"/>
    <w:rsid w:val="00EE0B9E"/>
    <w:rsid w:val="00EF0A7B"/>
    <w:rsid w:val="00EF1879"/>
    <w:rsid w:val="00F04C37"/>
    <w:rsid w:val="00F16B75"/>
    <w:rsid w:val="00F2463B"/>
    <w:rsid w:val="00F312E9"/>
    <w:rsid w:val="00F35BE4"/>
    <w:rsid w:val="00F4078E"/>
    <w:rsid w:val="00F40DB3"/>
    <w:rsid w:val="00F46E67"/>
    <w:rsid w:val="00F473FA"/>
    <w:rsid w:val="00F56A60"/>
    <w:rsid w:val="00F66C71"/>
    <w:rsid w:val="00F67851"/>
    <w:rsid w:val="00F73B42"/>
    <w:rsid w:val="00F778F5"/>
    <w:rsid w:val="00FA5468"/>
    <w:rsid w:val="00FB21EA"/>
    <w:rsid w:val="00FB327C"/>
    <w:rsid w:val="00FC15CA"/>
    <w:rsid w:val="00FD1016"/>
    <w:rsid w:val="00FE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1B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51B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F7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F3AA6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F3AA6"/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2F3AA6"/>
  </w:style>
  <w:style w:type="paragraph" w:styleId="a8">
    <w:name w:val="Body Text Indent"/>
    <w:basedOn w:val="a"/>
    <w:link w:val="a9"/>
    <w:uiPriority w:val="99"/>
    <w:semiHidden/>
    <w:unhideWhenUsed/>
    <w:rsid w:val="004A64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646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2A6CEB"/>
    <w:pPr>
      <w:ind w:left="720"/>
      <w:contextualSpacing/>
    </w:pPr>
    <w:rPr>
      <w:rFonts w:eastAsiaTheme="minorHAnsi"/>
      <w:lang w:eastAsia="en-US"/>
    </w:rPr>
  </w:style>
  <w:style w:type="paragraph" w:customStyle="1" w:styleId="Text20body">
    <w:name w:val="Text_20_body"/>
    <w:basedOn w:val="a"/>
    <w:next w:val="a"/>
    <w:rsid w:val="00D80C9E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8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80C9E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f">
    <w:name w:val="Normal (Web)"/>
    <w:basedOn w:val="a"/>
    <w:uiPriority w:val="99"/>
    <w:semiHidden/>
    <w:unhideWhenUsed/>
    <w:rsid w:val="00311C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F0FA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color w:val="auto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0FAF"/>
    <w:pPr>
      <w:spacing w:after="120"/>
    </w:pPr>
  </w:style>
  <w:style w:type="paragraph" w:customStyle="1" w:styleId="stylet1">
    <w:name w:val="stylet1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paragraph" w:customStyle="1" w:styleId="stylet3">
    <w:name w:val="stylet3"/>
    <w:basedOn w:val="a"/>
    <w:rsid w:val="009F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"/>
      <w:kern w:val="28"/>
      <w:sz w:val="28"/>
      <w:szCs w:val="24"/>
    </w:rPr>
  </w:style>
  <w:style w:type="character" w:customStyle="1" w:styleId="MMTitle">
    <w:name w:val="MM Title Знак"/>
    <w:basedOn w:val="a0"/>
    <w:link w:val="MMTitle0"/>
    <w:locked/>
    <w:rsid w:val="009F179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0"/>
    <w:link w:val="MMTitle"/>
    <w:rsid w:val="009F179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  <w:lang w:eastAsia="en-US"/>
    </w:rPr>
  </w:style>
  <w:style w:type="character" w:styleId="af1">
    <w:name w:val="Strong"/>
    <w:basedOn w:val="a0"/>
    <w:qFormat/>
    <w:rsid w:val="009F1791"/>
    <w:rPr>
      <w:b/>
      <w:bCs/>
    </w:rPr>
  </w:style>
  <w:style w:type="paragraph" w:styleId="af0">
    <w:name w:val="Title"/>
    <w:basedOn w:val="a"/>
    <w:next w:val="a"/>
    <w:link w:val="af2"/>
    <w:uiPriority w:val="10"/>
    <w:qFormat/>
    <w:rsid w:val="009F17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0"/>
    <w:uiPriority w:val="10"/>
    <w:rsid w:val="009F17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6B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6BB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F35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508"/>
    <w:rPr>
      <w:rFonts w:asciiTheme="minorHAnsi" w:eastAsiaTheme="minorEastAsia" w:hAnsiTheme="minorHAnsi"/>
      <w:color w:val="auto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CE3A60"/>
    <w:rPr>
      <w:i/>
      <w:iCs/>
    </w:rPr>
  </w:style>
  <w:style w:type="character" w:styleId="af4">
    <w:name w:val="Hyperlink"/>
    <w:basedOn w:val="a0"/>
    <w:uiPriority w:val="99"/>
    <w:semiHidden/>
    <w:unhideWhenUsed/>
    <w:rsid w:val="0031441C"/>
    <w:rPr>
      <w:color w:val="0000FF"/>
      <w:u w:val="single"/>
    </w:rPr>
  </w:style>
  <w:style w:type="table" w:styleId="af5">
    <w:name w:val="Table Grid"/>
    <w:basedOn w:val="a1"/>
    <w:uiPriority w:val="59"/>
    <w:rsid w:val="00AE6FEA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6D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af6">
    <w:name w:val="Основной текст_"/>
    <w:link w:val="10"/>
    <w:uiPriority w:val="99"/>
    <w:locked/>
    <w:rsid w:val="00A76D71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f6"/>
    <w:uiPriority w:val="99"/>
    <w:rsid w:val="00A76D71"/>
    <w:pPr>
      <w:shd w:val="clear" w:color="auto" w:fill="FFFFFF"/>
      <w:spacing w:after="600" w:line="320" w:lineRule="exact"/>
      <w:ind w:left="40" w:right="23" w:firstLine="680"/>
      <w:jc w:val="both"/>
    </w:pPr>
    <w:rPr>
      <w:rFonts w:ascii="Times New Roman" w:eastAsiaTheme="minorHAnsi" w:hAnsi="Times New Roman"/>
      <w:color w:val="000000"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DCBBA7AF644316B7FAC36DC86BDAB223AF2F580C6990724470402356y2k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адм</cp:lastModifiedBy>
  <cp:revision>143</cp:revision>
  <cp:lastPrinted>2014-12-15T11:45:00Z</cp:lastPrinted>
  <dcterms:created xsi:type="dcterms:W3CDTF">2014-09-29T06:14:00Z</dcterms:created>
  <dcterms:modified xsi:type="dcterms:W3CDTF">2014-12-16T12:10:00Z</dcterms:modified>
</cp:coreProperties>
</file>