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7" w:type="dxa"/>
        <w:tblLayout w:type="fixed"/>
        <w:tblLook w:val="04A0" w:firstRow="1" w:lastRow="0" w:firstColumn="1" w:lastColumn="0" w:noHBand="0" w:noVBand="1"/>
      </w:tblPr>
      <w:tblGrid>
        <w:gridCol w:w="734"/>
        <w:gridCol w:w="2161"/>
        <w:gridCol w:w="1466"/>
        <w:gridCol w:w="1466"/>
        <w:gridCol w:w="1466"/>
        <w:gridCol w:w="1466"/>
        <w:gridCol w:w="1466"/>
        <w:gridCol w:w="4742"/>
      </w:tblGrid>
      <w:tr w:rsidR="000601AE" w:rsidRPr="000601AE" w:rsidTr="00433D17">
        <w:trPr>
          <w:trHeight w:val="212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AE" w:rsidRPr="000601AE" w:rsidRDefault="000601AE">
            <w:pPr>
              <w:contextualSpacing w:val="0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AE" w:rsidRPr="000601AE" w:rsidRDefault="000601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AE" w:rsidRPr="000601AE" w:rsidRDefault="000601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AE" w:rsidRPr="000601AE" w:rsidRDefault="000601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AE" w:rsidRPr="000601AE" w:rsidRDefault="000601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AE" w:rsidRPr="000601AE" w:rsidRDefault="000601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AE" w:rsidRPr="000601AE" w:rsidRDefault="000601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B60" w:rsidRPr="00433D17" w:rsidRDefault="00F16B60" w:rsidP="00433D17">
            <w:pPr>
              <w:spacing w:after="0" w:line="240" w:lineRule="auto"/>
              <w:ind w:left="442"/>
              <w:jc w:val="both"/>
              <w:rPr>
                <w:sz w:val="28"/>
                <w:szCs w:val="28"/>
              </w:rPr>
            </w:pPr>
            <w:r w:rsidRPr="00433D17">
              <w:rPr>
                <w:sz w:val="28"/>
                <w:szCs w:val="28"/>
              </w:rPr>
              <w:t>Приложение</w:t>
            </w:r>
          </w:p>
          <w:p w:rsidR="00F16B60" w:rsidRPr="00433D17" w:rsidRDefault="00E270BE" w:rsidP="00433D17">
            <w:pPr>
              <w:spacing w:after="0" w:line="240" w:lineRule="auto"/>
              <w:ind w:left="442"/>
              <w:jc w:val="both"/>
              <w:rPr>
                <w:sz w:val="28"/>
                <w:szCs w:val="28"/>
              </w:rPr>
            </w:pPr>
            <w:r w:rsidRPr="00433D17">
              <w:rPr>
                <w:sz w:val="28"/>
                <w:szCs w:val="28"/>
              </w:rPr>
              <w:t>к</w:t>
            </w:r>
            <w:r w:rsidR="00F16B60" w:rsidRPr="00433D17">
              <w:rPr>
                <w:sz w:val="28"/>
                <w:szCs w:val="28"/>
              </w:rPr>
              <w:t xml:space="preserve"> постановлению администрации</w:t>
            </w:r>
          </w:p>
          <w:p w:rsidR="00F16B60" w:rsidRPr="00433D17" w:rsidRDefault="00F16B60" w:rsidP="00433D17">
            <w:pPr>
              <w:spacing w:after="0" w:line="240" w:lineRule="auto"/>
              <w:ind w:left="442"/>
              <w:jc w:val="both"/>
              <w:rPr>
                <w:sz w:val="28"/>
                <w:szCs w:val="28"/>
              </w:rPr>
            </w:pPr>
            <w:r w:rsidRPr="00433D17">
              <w:rPr>
                <w:sz w:val="28"/>
                <w:szCs w:val="28"/>
              </w:rPr>
              <w:t>Березовского городского округа</w:t>
            </w:r>
          </w:p>
          <w:p w:rsidR="00F16B60" w:rsidRPr="00433D17" w:rsidRDefault="00E270BE" w:rsidP="00433D17">
            <w:pPr>
              <w:spacing w:after="0" w:line="240" w:lineRule="auto"/>
              <w:ind w:left="442"/>
              <w:jc w:val="both"/>
              <w:rPr>
                <w:sz w:val="28"/>
                <w:szCs w:val="28"/>
              </w:rPr>
            </w:pPr>
            <w:r w:rsidRPr="00433D17">
              <w:rPr>
                <w:sz w:val="28"/>
                <w:szCs w:val="28"/>
              </w:rPr>
              <w:t>о</w:t>
            </w:r>
            <w:r w:rsidR="00F16B60" w:rsidRPr="00433D17">
              <w:rPr>
                <w:sz w:val="28"/>
                <w:szCs w:val="28"/>
              </w:rPr>
              <w:t>т 19.01.2024 №70</w:t>
            </w:r>
          </w:p>
          <w:p w:rsidR="003372AA" w:rsidRPr="00433D17" w:rsidRDefault="003372AA" w:rsidP="00433D17">
            <w:pPr>
              <w:spacing w:after="0" w:line="240" w:lineRule="auto"/>
              <w:ind w:left="442"/>
              <w:jc w:val="both"/>
              <w:rPr>
                <w:sz w:val="28"/>
                <w:szCs w:val="28"/>
              </w:rPr>
            </w:pPr>
          </w:p>
          <w:p w:rsidR="00E270BE" w:rsidRPr="00433D17" w:rsidRDefault="00433D17" w:rsidP="00433D17">
            <w:pPr>
              <w:spacing w:after="0" w:line="240" w:lineRule="auto"/>
              <w:ind w:left="4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0601AE" w:rsidRPr="00433D17">
              <w:rPr>
                <w:sz w:val="28"/>
                <w:szCs w:val="28"/>
              </w:rPr>
              <w:t>2</w:t>
            </w:r>
          </w:p>
          <w:p w:rsidR="000601AE" w:rsidRPr="000601AE" w:rsidRDefault="000601AE" w:rsidP="00433D17">
            <w:pPr>
              <w:spacing w:after="0" w:line="240" w:lineRule="auto"/>
              <w:ind w:left="442"/>
              <w:jc w:val="both"/>
              <w:rPr>
                <w:sz w:val="22"/>
              </w:rPr>
            </w:pPr>
            <w:r w:rsidRPr="00433D17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0601AE" w:rsidRPr="000601AE" w:rsidTr="000601AE">
        <w:trPr>
          <w:trHeight w:val="510"/>
        </w:trPr>
        <w:tc>
          <w:tcPr>
            <w:tcW w:w="16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60" w:rsidRPr="00E270BE" w:rsidRDefault="00F16B60" w:rsidP="00F16B6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0601AE" w:rsidRPr="00E270BE" w:rsidRDefault="00E270BE" w:rsidP="00E270B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E270BE">
              <w:rPr>
                <w:bCs/>
                <w:sz w:val="28"/>
                <w:szCs w:val="28"/>
              </w:rPr>
              <w:t>План мероприятий</w:t>
            </w:r>
          </w:p>
        </w:tc>
      </w:tr>
      <w:tr w:rsidR="000601AE" w:rsidRPr="000601AE" w:rsidTr="000601AE">
        <w:trPr>
          <w:trHeight w:val="255"/>
        </w:trPr>
        <w:tc>
          <w:tcPr>
            <w:tcW w:w="16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AE" w:rsidRPr="00E270BE" w:rsidRDefault="000601AE" w:rsidP="00F16B6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E270BE">
              <w:rPr>
                <w:bCs/>
                <w:sz w:val="28"/>
                <w:szCs w:val="28"/>
              </w:rPr>
              <w:t>по выполнению муниципальной программы</w:t>
            </w:r>
          </w:p>
        </w:tc>
      </w:tr>
      <w:tr w:rsidR="000601AE" w:rsidRPr="000601AE" w:rsidTr="000601AE">
        <w:trPr>
          <w:trHeight w:val="510"/>
        </w:trPr>
        <w:tc>
          <w:tcPr>
            <w:tcW w:w="16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1AE" w:rsidRPr="00E270BE" w:rsidRDefault="000601AE" w:rsidP="00F16B6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E270BE">
              <w:rPr>
                <w:bCs/>
                <w:sz w:val="28"/>
                <w:szCs w:val="28"/>
              </w:rPr>
              <w:t>«Управление муниципальной собственностью и земельными ресурсами Березовского городского округа до 2028 года»</w:t>
            </w:r>
          </w:p>
        </w:tc>
      </w:tr>
    </w:tbl>
    <w:p w:rsidR="005A6137" w:rsidRPr="000601AE" w:rsidRDefault="005A6137" w:rsidP="000601AE">
      <w:pPr>
        <w:spacing w:after="0" w:line="240" w:lineRule="auto"/>
      </w:pPr>
    </w:p>
    <w:tbl>
      <w:tblPr>
        <w:tblW w:w="149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2494"/>
        <w:gridCol w:w="1436"/>
        <w:gridCol w:w="1407"/>
        <w:gridCol w:w="1407"/>
        <w:gridCol w:w="1407"/>
        <w:gridCol w:w="1407"/>
        <w:gridCol w:w="1407"/>
        <w:gridCol w:w="1407"/>
        <w:gridCol w:w="1830"/>
      </w:tblGrid>
      <w:tr w:rsidR="000601AE" w:rsidRPr="00F16B60" w:rsidTr="000601AE">
        <w:trPr>
          <w:cantSplit/>
          <w:trHeight w:val="552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contextualSpacing w:val="0"/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№ строки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8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 xml:space="preserve">Объёмы расходов </w:t>
            </w:r>
            <w:r w:rsidR="00F16B60">
              <w:rPr>
                <w:bCs/>
                <w:sz w:val="20"/>
                <w:szCs w:val="20"/>
              </w:rPr>
              <w:t>на выполнение мероприятия за сче</w:t>
            </w:r>
            <w:r w:rsidRPr="00F16B60">
              <w:rPr>
                <w:bCs/>
                <w:sz w:val="20"/>
                <w:szCs w:val="20"/>
              </w:rPr>
              <w:t>т всех источников ресурсного обеспечения, тыс. руб.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Номера целевых показателей, на достижение которых направлены мероприятия</w:t>
            </w:r>
          </w:p>
        </w:tc>
      </w:tr>
      <w:tr w:rsidR="000601AE" w:rsidRPr="00F16B60" w:rsidTr="000601AE">
        <w:trPr>
          <w:cantSplit/>
          <w:trHeight w:val="1092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AE" w:rsidRPr="00F16B60" w:rsidRDefault="0006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AE" w:rsidRPr="00F16B60" w:rsidRDefault="000601A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AE" w:rsidRPr="00F16B60" w:rsidRDefault="000601AE">
            <w:pPr>
              <w:rPr>
                <w:bCs/>
                <w:sz w:val="20"/>
                <w:szCs w:val="20"/>
              </w:rPr>
            </w:pPr>
          </w:p>
        </w:tc>
      </w:tr>
    </w:tbl>
    <w:p w:rsidR="000601AE" w:rsidRPr="00F16B60" w:rsidRDefault="000601AE"/>
    <w:tbl>
      <w:tblPr>
        <w:tblW w:w="149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2494"/>
        <w:gridCol w:w="1436"/>
        <w:gridCol w:w="1407"/>
        <w:gridCol w:w="1407"/>
        <w:gridCol w:w="1407"/>
        <w:gridCol w:w="1407"/>
        <w:gridCol w:w="1407"/>
        <w:gridCol w:w="1407"/>
        <w:gridCol w:w="1830"/>
      </w:tblGrid>
      <w:tr w:rsidR="000601AE" w:rsidRPr="00F16B60" w:rsidTr="000601AE">
        <w:trPr>
          <w:cantSplit/>
          <w:trHeight w:val="255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center"/>
              <w:rPr>
                <w:bCs/>
                <w:sz w:val="20"/>
                <w:szCs w:val="20"/>
              </w:rPr>
            </w:pPr>
            <w:r w:rsidRPr="00F16B60">
              <w:rPr>
                <w:bCs/>
                <w:sz w:val="20"/>
                <w:szCs w:val="20"/>
              </w:rPr>
              <w:t>10</w:t>
            </w:r>
          </w:p>
        </w:tc>
      </w:tr>
      <w:tr w:rsidR="000601AE" w:rsidRPr="00F16B60" w:rsidTr="000601AE">
        <w:trPr>
          <w:cantSplit/>
          <w:trHeight w:val="10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106 808,15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20 092,00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18 295,00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19 050,00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17 014,25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17 688,01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center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106 808,15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20 092,00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18 295,00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19 050,00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17 014,25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17 688,01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Прочие нужды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106 808,15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20 092,00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18 295,00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19 050,00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17 014,25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17 688,01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center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106 808,15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20 092,00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18 295,00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19 050,00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17 014,25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17 688,01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1AE" w:rsidRPr="00F16B60" w:rsidRDefault="00F16B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 1.«</w:t>
            </w:r>
            <w:r w:rsidR="000601AE" w:rsidRPr="00F16B60">
              <w:rPr>
                <w:bCs/>
                <w:color w:val="000000"/>
                <w:sz w:val="20"/>
                <w:szCs w:val="20"/>
              </w:rPr>
              <w:t xml:space="preserve">УПРАВЛЕНИЕ МУНИЦИПАЛЬНОЙ СОБСТВЕННОСТЬЮ И ЗЕМЕЛЬНЫМИ РЕСУРСАМИ </w:t>
            </w:r>
            <w:r>
              <w:rPr>
                <w:bCs/>
                <w:color w:val="000000"/>
                <w:sz w:val="20"/>
                <w:szCs w:val="20"/>
              </w:rPr>
              <w:t xml:space="preserve"> БЕРЕЗОВСКОГО ГОРОДСКОГО ОКРУГА»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1AE" w:rsidRPr="000601AE" w:rsidTr="00F16B60">
        <w:trPr>
          <w:cantSplit/>
          <w:trHeight w:val="221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3F1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ВСЕГО</w:t>
            </w:r>
            <w:r w:rsidR="00F16B60">
              <w:rPr>
                <w:color w:val="000000"/>
                <w:sz w:val="20"/>
                <w:szCs w:val="20"/>
              </w:rPr>
              <w:t xml:space="preserve"> ПО ПОДПРОГРАММЕ, В ТОМ ЧИСЛЕ: «</w:t>
            </w:r>
            <w:r w:rsidRPr="000601AE">
              <w:rPr>
                <w:color w:val="000000"/>
                <w:sz w:val="20"/>
                <w:szCs w:val="20"/>
              </w:rPr>
              <w:t xml:space="preserve">УПРАВЛЕНИЕ МУНИЦИПАЛЬНОЙ СОБСТВЕННОСТЬЮ И ЗЕМЕЛЬНЫМИ РЕСУРСАМИ  </w:t>
            </w:r>
            <w:r w:rsidR="00F16B60">
              <w:rPr>
                <w:color w:val="000000"/>
                <w:sz w:val="20"/>
                <w:szCs w:val="20"/>
              </w:rPr>
              <w:t>БЕРЕЗОВСКОГО ГОРОДСКОГО ОКРУГА»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9 516,28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3 758,00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768,00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1 272,64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1 316,74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01AE" w:rsidRPr="000601AE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Default="003F12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  <w:p w:rsidR="00433D17" w:rsidRPr="000601AE" w:rsidRDefault="00433D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9 516,28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3 758,00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768,00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1 272,64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1 316,74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rPr>
                <w:color w:val="000000"/>
                <w:sz w:val="20"/>
                <w:szCs w:val="20"/>
              </w:rPr>
            </w:pPr>
            <w:r w:rsidRPr="000601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01AE" w:rsidRPr="000601AE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 w:rsidP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1AE" w:rsidRPr="00F16B60" w:rsidRDefault="00060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0601AE" w:rsidRDefault="00060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01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F16B60">
        <w:trPr>
          <w:cantSplit/>
          <w:trHeight w:val="71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9 516,28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3 758,00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768,00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1 272,64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1 316,74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9 516,28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3 758,00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768,00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1 272,64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1 316,74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F16B60">
        <w:trPr>
          <w:cantSplit/>
          <w:trHeight w:val="97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F16B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1.1.1., 1.1.2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3F120B">
            <w:pPr>
              <w:jc w:val="center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 </w:t>
            </w:r>
          </w:p>
        </w:tc>
      </w:tr>
      <w:tr w:rsidR="000601AE" w:rsidRPr="00F16B60" w:rsidTr="00F16B60">
        <w:trPr>
          <w:cantSplit/>
          <w:trHeight w:val="228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Мероприятие 1.2. Формирование и ведение перечня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F16B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1.5.1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3F120B">
            <w:pPr>
              <w:jc w:val="center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 </w:t>
            </w:r>
          </w:p>
        </w:tc>
      </w:tr>
      <w:tr w:rsidR="000601AE" w:rsidRPr="00F16B60" w:rsidTr="00F16B60">
        <w:trPr>
          <w:cantSplit/>
          <w:trHeight w:val="270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820,37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F16B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1.2.1., 1.2.2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3F120B">
            <w:pPr>
              <w:jc w:val="center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820,37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85,37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60,00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63,00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66,00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273,00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273,00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 </w:t>
            </w:r>
          </w:p>
        </w:tc>
      </w:tr>
      <w:tr w:rsidR="000601AE" w:rsidRPr="00F16B60" w:rsidTr="00F16B60">
        <w:trPr>
          <w:cantSplit/>
          <w:trHeight w:val="153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263,86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19,86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F16B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1.3.1., 1.4.1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A72F50" w:rsidP="00A72F50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18</w:t>
            </w:r>
            <w:bookmarkEnd w:id="0"/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263,86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19,86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40,00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42,00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44,00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60,00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 </w:t>
            </w:r>
          </w:p>
        </w:tc>
      </w:tr>
      <w:tr w:rsidR="000601AE" w:rsidRPr="00F16B60" w:rsidTr="00A72F50">
        <w:trPr>
          <w:cantSplit/>
          <w:trHeight w:val="9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8 432,05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1 571,67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3 658,00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619,00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941,64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983,74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F16B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1.1.3., 1.3.2., 1.3.3., 1.4.1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3F120B">
            <w:pPr>
              <w:jc w:val="center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8 432,05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1 571,67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3 658,00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619,00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658,00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941,64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983,74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 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1AE" w:rsidRPr="00F16B60" w:rsidRDefault="00F16B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 2.«</w:t>
            </w:r>
            <w:r w:rsidR="000601AE" w:rsidRPr="00F16B60">
              <w:rPr>
                <w:bCs/>
                <w:color w:val="000000"/>
                <w:sz w:val="20"/>
                <w:szCs w:val="20"/>
              </w:rPr>
              <w:t>ОБЕСПЕЧЕНИЕ РЕАЛИЗАЦИИ МУНИЦИПАЛЬНОЙ ПРОГРАММЫ БЕРЕЗОВСКОГО ГОРОДСКОГО ОКРУГА «УПРАВЛЕНИЕ МУНИЦИПАЛЬНОЙ СОБСТВЕННОСТЬ</w:t>
            </w:r>
            <w:r w:rsidR="005648AC" w:rsidRPr="00F16B60">
              <w:rPr>
                <w:bCs/>
                <w:color w:val="000000"/>
                <w:sz w:val="20"/>
                <w:szCs w:val="20"/>
              </w:rPr>
              <w:t>Ю</w:t>
            </w:r>
            <w:r w:rsidR="000601AE" w:rsidRPr="00F16B60">
              <w:rPr>
                <w:bCs/>
                <w:color w:val="000000"/>
                <w:sz w:val="20"/>
                <w:szCs w:val="20"/>
              </w:rPr>
              <w:t xml:space="preserve"> И ЗЕМЕЛЬНЫМИ РЕСУРСАМИ БЕРЕЗОВСКОГО</w:t>
            </w:r>
            <w:r>
              <w:rPr>
                <w:bCs/>
                <w:color w:val="000000"/>
                <w:sz w:val="20"/>
                <w:szCs w:val="20"/>
              </w:rPr>
              <w:t xml:space="preserve"> ГОРОДСКОГО ОКРУГА ДО 2028 ГОДА»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A72F50">
        <w:trPr>
          <w:cantSplit/>
          <w:trHeight w:val="40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ВСЕГО</w:t>
            </w:r>
            <w:r w:rsidR="00F16B60">
              <w:rPr>
                <w:color w:val="000000"/>
                <w:sz w:val="20"/>
                <w:szCs w:val="20"/>
              </w:rPr>
              <w:t xml:space="preserve"> ПО ПОДПРОГРАММЕ, В ТОМ ЧИСЛЕ: «</w:t>
            </w:r>
            <w:r w:rsidRPr="00F16B60">
              <w:rPr>
                <w:color w:val="000000"/>
                <w:sz w:val="20"/>
                <w:szCs w:val="20"/>
              </w:rPr>
              <w:t>ОБЕСПЕЧЕНИЕ РЕАЛИЗАЦИИ МУНИЦИПАЛЬНОЙ ПРОГРАММЫ БЕРЕЗОВСКОГО ГОРОДСКОГО ОКРУГА «УПРАВЛЕНИЕ МУНИЦИПАЛЬНОЙ СОБСТВЕННОСТЬ</w:t>
            </w:r>
            <w:r w:rsidR="00AD33A9" w:rsidRPr="00F16B60">
              <w:rPr>
                <w:color w:val="000000" w:themeColor="text1"/>
                <w:sz w:val="20"/>
                <w:szCs w:val="20"/>
              </w:rPr>
              <w:t>Ю</w:t>
            </w:r>
            <w:r w:rsidRPr="00F16B6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6B60">
              <w:rPr>
                <w:color w:val="000000"/>
                <w:sz w:val="20"/>
                <w:szCs w:val="20"/>
              </w:rPr>
              <w:t>И ЗЕМЕЛЬНЫМИ РЕСУРСАМИ БЕРЕЗОВСКОГО</w:t>
            </w:r>
            <w:r w:rsidR="00F16B60">
              <w:rPr>
                <w:color w:val="000000"/>
                <w:sz w:val="20"/>
                <w:szCs w:val="20"/>
              </w:rPr>
              <w:t xml:space="preserve"> ГОРОДСКОГО ОКРУГА ДО 2028 ГОДА»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97 291,87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16 334,00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17 571,00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18 282,00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15 741,61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16 371,27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97 291,87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16 334,00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17 571,00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18 282,00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15 741,61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16 371,27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1AE" w:rsidRPr="00F16B60" w:rsidRDefault="00060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F16B60">
        <w:trPr>
          <w:cantSplit/>
          <w:trHeight w:val="7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97 291,87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16 334,00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17 571,00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18 282,00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15 741,61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16 371,27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97 291,87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16 334,00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17 571,00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18 282,00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15 741,61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16 371,27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color w:val="000000"/>
                <w:sz w:val="20"/>
                <w:szCs w:val="20"/>
              </w:rPr>
            </w:pPr>
            <w:r w:rsidRPr="00F16B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01AE" w:rsidRPr="00F16B60" w:rsidTr="00F16B60">
        <w:trPr>
          <w:cantSplit/>
          <w:trHeight w:val="10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91 159,95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12 641,00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15 090,00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16 477,00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17 136,00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14 615,66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15 200,29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F16B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2.1.1., 2.1.2., 2.1.3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3F120B">
            <w:pPr>
              <w:jc w:val="center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28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91 159,95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12 641,00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15 090,00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16 477,00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17 136,00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14 615,66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15 200,29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 </w:t>
            </w:r>
          </w:p>
        </w:tc>
      </w:tr>
      <w:tr w:rsidR="000601AE" w:rsidRPr="00F16B60" w:rsidTr="00A72F50">
        <w:trPr>
          <w:cantSplit/>
          <w:trHeight w:val="7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3F12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6 131,92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350,99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1 244,00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1 094,00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1 146,00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1 125,95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0601A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6B60">
              <w:rPr>
                <w:bCs/>
                <w:color w:val="000000"/>
                <w:sz w:val="20"/>
                <w:szCs w:val="20"/>
              </w:rPr>
              <w:t>1 170,98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F16B60" w:rsidRDefault="00F16B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2.1.4</w:t>
            </w:r>
          </w:p>
        </w:tc>
      </w:tr>
      <w:tr w:rsidR="000601AE" w:rsidRPr="00F16B60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3F120B">
            <w:pPr>
              <w:jc w:val="center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30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6 131,92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350,99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1 244,00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1 094,00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1 146,00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1 125,95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jc w:val="right"/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1 170,98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F16B60" w:rsidRDefault="000601AE">
            <w:pPr>
              <w:rPr>
                <w:sz w:val="20"/>
                <w:szCs w:val="20"/>
              </w:rPr>
            </w:pPr>
            <w:r w:rsidRPr="00F16B60">
              <w:rPr>
                <w:sz w:val="20"/>
                <w:szCs w:val="20"/>
              </w:rPr>
              <w:t> </w:t>
            </w:r>
          </w:p>
        </w:tc>
      </w:tr>
    </w:tbl>
    <w:p w:rsidR="000601AE" w:rsidRPr="00F16B60" w:rsidRDefault="000601AE" w:rsidP="000601AE">
      <w:pPr>
        <w:spacing w:after="0" w:line="240" w:lineRule="auto"/>
      </w:pPr>
    </w:p>
    <w:sectPr w:rsidR="000601AE" w:rsidRPr="00F16B60" w:rsidSect="00433D17">
      <w:headerReference w:type="default" r:id="rId7"/>
      <w:pgSz w:w="16838" w:h="11906" w:orient="landscape"/>
      <w:pgMar w:top="28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AA" w:rsidRDefault="00A110AA" w:rsidP="00433D17">
      <w:pPr>
        <w:spacing w:after="0" w:line="240" w:lineRule="auto"/>
      </w:pPr>
      <w:r>
        <w:separator/>
      </w:r>
    </w:p>
  </w:endnote>
  <w:endnote w:type="continuationSeparator" w:id="0">
    <w:p w:rsidR="00A110AA" w:rsidRDefault="00A110AA" w:rsidP="0043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AA" w:rsidRDefault="00A110AA" w:rsidP="00433D17">
      <w:pPr>
        <w:spacing w:after="0" w:line="240" w:lineRule="auto"/>
      </w:pPr>
      <w:r>
        <w:separator/>
      </w:r>
    </w:p>
  </w:footnote>
  <w:footnote w:type="continuationSeparator" w:id="0">
    <w:p w:rsidR="00A110AA" w:rsidRDefault="00A110AA" w:rsidP="0043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2527802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433D17" w:rsidRPr="00433D17" w:rsidRDefault="00433D17">
        <w:pPr>
          <w:pStyle w:val="a5"/>
          <w:jc w:val="center"/>
          <w:rPr>
            <w:rFonts w:asciiTheme="minorHAnsi" w:eastAsiaTheme="majorEastAsia" w:hAnsiTheme="minorHAnsi" w:cstheme="minorHAnsi"/>
            <w:sz w:val="22"/>
          </w:rPr>
        </w:pPr>
        <w:r w:rsidRPr="00433D17">
          <w:rPr>
            <w:rFonts w:asciiTheme="minorHAnsi" w:eastAsiaTheme="minorEastAsia" w:hAnsiTheme="minorHAnsi" w:cstheme="minorHAnsi"/>
            <w:sz w:val="22"/>
          </w:rPr>
          <w:fldChar w:fldCharType="begin"/>
        </w:r>
        <w:r w:rsidRPr="00433D17">
          <w:rPr>
            <w:rFonts w:asciiTheme="minorHAnsi" w:hAnsiTheme="minorHAnsi" w:cstheme="minorHAnsi"/>
            <w:sz w:val="22"/>
          </w:rPr>
          <w:instrText>PAGE    \* MERGEFORMAT</w:instrText>
        </w:r>
        <w:r w:rsidRPr="00433D17">
          <w:rPr>
            <w:rFonts w:asciiTheme="minorHAnsi" w:eastAsiaTheme="minorEastAsia" w:hAnsiTheme="minorHAnsi" w:cstheme="minorHAnsi"/>
            <w:sz w:val="22"/>
          </w:rPr>
          <w:fldChar w:fldCharType="separate"/>
        </w:r>
        <w:r w:rsidR="00A72F50" w:rsidRPr="00A72F50">
          <w:rPr>
            <w:rFonts w:asciiTheme="minorHAnsi" w:eastAsiaTheme="majorEastAsia" w:hAnsiTheme="minorHAnsi" w:cstheme="minorHAnsi"/>
            <w:noProof/>
            <w:sz w:val="22"/>
          </w:rPr>
          <w:t>2</w:t>
        </w:r>
        <w:r w:rsidRPr="00433D17">
          <w:rPr>
            <w:rFonts w:asciiTheme="minorHAnsi" w:eastAsiaTheme="majorEastAsia" w:hAnsiTheme="minorHAnsi" w:cstheme="minorHAnsi"/>
            <w:sz w:val="22"/>
          </w:rPr>
          <w:fldChar w:fldCharType="end"/>
        </w:r>
      </w:p>
    </w:sdtContent>
  </w:sdt>
  <w:p w:rsidR="00433D17" w:rsidRDefault="00433D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AE"/>
    <w:rsid w:val="000601AE"/>
    <w:rsid w:val="003372AA"/>
    <w:rsid w:val="003F120B"/>
    <w:rsid w:val="00433D17"/>
    <w:rsid w:val="005648AC"/>
    <w:rsid w:val="005A6137"/>
    <w:rsid w:val="00636AAA"/>
    <w:rsid w:val="008B2FAC"/>
    <w:rsid w:val="00A110AA"/>
    <w:rsid w:val="00A72F50"/>
    <w:rsid w:val="00AD33A9"/>
    <w:rsid w:val="00C27D90"/>
    <w:rsid w:val="00CE2660"/>
    <w:rsid w:val="00E270BE"/>
    <w:rsid w:val="00F1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38513"/>
  <w15:chartTrackingRefBased/>
  <w15:docId w15:val="{B0CEC79C-C240-47F2-9E50-514A56B0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contextualSpacing/>
    </w:pPr>
    <w:rPr>
      <w:rFonts w:ascii="Times New Roman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6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D17"/>
    <w:rPr>
      <w:rFonts w:ascii="Times New Roman" w:hAnsi="Times New Roman" w:cs="Times New Roman"/>
      <w:sz w:val="2"/>
    </w:rPr>
  </w:style>
  <w:style w:type="paragraph" w:styleId="a7">
    <w:name w:val="footer"/>
    <w:basedOn w:val="a"/>
    <w:link w:val="a8"/>
    <w:uiPriority w:val="99"/>
    <w:unhideWhenUsed/>
    <w:rsid w:val="0043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D17"/>
    <w:rPr>
      <w:rFonts w:ascii="Times New Roman" w:hAnsi="Times New Roman" w:cs="Times New Roman"/>
      <w:sz w:val="2"/>
    </w:rPr>
  </w:style>
  <w:style w:type="paragraph" w:styleId="a9">
    <w:name w:val="No Spacing"/>
    <w:link w:val="aa"/>
    <w:uiPriority w:val="1"/>
    <w:qFormat/>
    <w:rsid w:val="00433D1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33D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35D2-3D82-4E57-B540-EDFA86A2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Михеева М.О.</cp:lastModifiedBy>
  <cp:revision>11</cp:revision>
  <cp:lastPrinted>2024-02-14T10:51:00Z</cp:lastPrinted>
  <dcterms:created xsi:type="dcterms:W3CDTF">2024-02-08T07:49:00Z</dcterms:created>
  <dcterms:modified xsi:type="dcterms:W3CDTF">2024-02-14T10:56:00Z</dcterms:modified>
</cp:coreProperties>
</file>