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6368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066D0E">
        <w:rPr>
          <w:sz w:val="28"/>
          <w:szCs w:val="28"/>
        </w:rPr>
        <w:t>07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</w:t>
      </w:r>
      <w:bookmarkStart w:id="0" w:name="_GoBack"/>
      <w:bookmarkEnd w:id="0"/>
      <w:r w:rsidR="005C3352">
        <w:rPr>
          <w:sz w:val="28"/>
          <w:szCs w:val="28"/>
        </w:rPr>
        <w:t xml:space="preserve"> </w:t>
      </w:r>
      <w:r w:rsidR="00516368">
        <w:rPr>
          <w:sz w:val="28"/>
          <w:szCs w:val="28"/>
        </w:rPr>
        <w:t>657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5C33B1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516368" w:rsidRDefault="00E414C3" w:rsidP="00516368">
      <w:pPr>
        <w:jc w:val="center"/>
        <w:rPr>
          <w:b/>
          <w:i/>
          <w:sz w:val="28"/>
          <w:szCs w:val="28"/>
        </w:rPr>
      </w:pPr>
      <w:bookmarkStart w:id="3" w:name="_Hlk24710490"/>
    </w:p>
    <w:p w:rsidR="00516368" w:rsidRDefault="00516368" w:rsidP="00516368">
      <w:pPr>
        <w:jc w:val="center"/>
        <w:rPr>
          <w:b/>
          <w:i/>
          <w:sz w:val="26"/>
          <w:szCs w:val="26"/>
        </w:rPr>
      </w:pPr>
      <w:bookmarkStart w:id="4" w:name="_Hlk506899764"/>
      <w:bookmarkStart w:id="5" w:name="_Hlk45033974"/>
      <w:r w:rsidRPr="00516368">
        <w:rPr>
          <w:b/>
          <w:i/>
          <w:sz w:val="26"/>
          <w:szCs w:val="26"/>
        </w:rPr>
        <w:t xml:space="preserve">О внесении изменений в Перечень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Березовского городского округа </w:t>
      </w:r>
    </w:p>
    <w:p w:rsidR="00516368" w:rsidRPr="00516368" w:rsidRDefault="00516368" w:rsidP="00516368">
      <w:pPr>
        <w:jc w:val="center"/>
        <w:rPr>
          <w:b/>
          <w:i/>
          <w:sz w:val="26"/>
          <w:szCs w:val="26"/>
        </w:rPr>
      </w:pPr>
      <w:r w:rsidRPr="00516368">
        <w:rPr>
          <w:b/>
          <w:i/>
          <w:sz w:val="26"/>
          <w:szCs w:val="26"/>
        </w:rPr>
        <w:t>от 08.12.2017 №968</w:t>
      </w:r>
    </w:p>
    <w:p w:rsidR="00516368" w:rsidRPr="00516368" w:rsidRDefault="00516368" w:rsidP="00516368">
      <w:pPr>
        <w:shd w:val="clear" w:color="auto" w:fill="FFFFFF"/>
        <w:ind w:firstLine="720"/>
        <w:jc w:val="both"/>
        <w:rPr>
          <w:rFonts w:ascii="Arial" w:hAnsi="Arial"/>
          <w:i/>
          <w:color w:val="000000"/>
          <w:spacing w:val="12"/>
          <w:sz w:val="26"/>
          <w:szCs w:val="26"/>
        </w:rPr>
      </w:pPr>
    </w:p>
    <w:p w:rsidR="00516368" w:rsidRPr="00516368" w:rsidRDefault="00516368" w:rsidP="00516368">
      <w:pPr>
        <w:ind w:firstLine="720"/>
        <w:jc w:val="both"/>
        <w:rPr>
          <w:color w:val="000000"/>
          <w:sz w:val="26"/>
          <w:szCs w:val="26"/>
        </w:rPr>
      </w:pPr>
      <w:proofErr w:type="gramStart"/>
      <w:r w:rsidRPr="00516368">
        <w:rPr>
          <w:sz w:val="26"/>
          <w:szCs w:val="26"/>
        </w:rPr>
        <w:t xml:space="preserve">В целях  оказания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эффективного использования муниципального имущества, </w:t>
      </w:r>
      <w:r w:rsidRPr="00516368">
        <w:rPr>
          <w:color w:val="000000"/>
          <w:sz w:val="26"/>
          <w:szCs w:val="26"/>
        </w:rPr>
        <w:t xml:space="preserve">в соответствии с Федеральными законами </w:t>
      </w:r>
      <w:r>
        <w:rPr>
          <w:color w:val="000000"/>
          <w:sz w:val="26"/>
          <w:szCs w:val="26"/>
        </w:rPr>
        <w:t xml:space="preserve">                                         </w:t>
      </w:r>
      <w:r w:rsidRPr="00516368">
        <w:rPr>
          <w:color w:val="000000"/>
          <w:sz w:val="26"/>
          <w:szCs w:val="26"/>
        </w:rPr>
        <w:t>от 06 октября 2003 г. №131-ФЗ «Об общих принципах организации местного самоуправления в Российской Федерации», от 24 июля 2007 г. №209-ФЗ «О развитии малого и среднего предпринимательства в Российской Федерации», от</w:t>
      </w:r>
      <w:proofErr w:type="gramEnd"/>
      <w:r w:rsidRPr="00516368">
        <w:rPr>
          <w:color w:val="000000"/>
          <w:sz w:val="26"/>
          <w:szCs w:val="26"/>
        </w:rPr>
        <w:t xml:space="preserve"> </w:t>
      </w:r>
      <w:proofErr w:type="gramStart"/>
      <w:r w:rsidRPr="00516368">
        <w:rPr>
          <w:color w:val="000000"/>
          <w:sz w:val="26"/>
          <w:szCs w:val="26"/>
        </w:rPr>
        <w:t xml:space="preserve">22 июля 2008 г. </w:t>
      </w:r>
      <w:proofErr w:type="gramEnd"/>
      <w:r w:rsidRPr="00516368">
        <w:rPr>
          <w:color w:val="000000"/>
          <w:sz w:val="26"/>
          <w:szCs w:val="26"/>
        </w:rPr>
        <w:t>№159-ФЗ «Об особенностях отчуждения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</w:t>
      </w:r>
      <w:r>
        <w:rPr>
          <w:color w:val="000000"/>
          <w:sz w:val="26"/>
          <w:szCs w:val="26"/>
        </w:rPr>
        <w:t>ии</w:t>
      </w:r>
      <w:r w:rsidR="001B1A4A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, руководствуясь Положением о</w:t>
      </w:r>
      <w:r w:rsidRPr="00516368">
        <w:rPr>
          <w:color w:val="000000"/>
          <w:sz w:val="26"/>
          <w:szCs w:val="26"/>
        </w:rPr>
        <w:t xml:space="preserve"> порядке формирования, ведения и опубликования перечня муниципального имущества Березовского городского округа,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color w:val="000000"/>
          <w:sz w:val="26"/>
          <w:szCs w:val="26"/>
        </w:rPr>
        <w:t xml:space="preserve"> и среднего предпринимательства</w:t>
      </w:r>
      <w:r w:rsidR="001022CB">
        <w:rPr>
          <w:color w:val="000000"/>
          <w:sz w:val="26"/>
          <w:szCs w:val="26"/>
        </w:rPr>
        <w:t>, утвержденным</w:t>
      </w:r>
      <w:r w:rsidRPr="00516368">
        <w:rPr>
          <w:color w:val="000000"/>
          <w:sz w:val="26"/>
          <w:szCs w:val="26"/>
        </w:rPr>
        <w:t xml:space="preserve"> решением Думы Березовского городского округа от 28.09.2017 №90,</w:t>
      </w:r>
    </w:p>
    <w:p w:rsidR="00516368" w:rsidRPr="00516368" w:rsidRDefault="00516368" w:rsidP="00516368">
      <w:pPr>
        <w:rPr>
          <w:color w:val="000000"/>
          <w:sz w:val="26"/>
          <w:szCs w:val="26"/>
        </w:rPr>
      </w:pPr>
      <w:r w:rsidRPr="00516368">
        <w:rPr>
          <w:color w:val="000000"/>
          <w:sz w:val="26"/>
          <w:szCs w:val="26"/>
        </w:rPr>
        <w:t>ПОСТАНОВЛЯЕТ:</w:t>
      </w:r>
    </w:p>
    <w:p w:rsidR="00516368" w:rsidRPr="00516368" w:rsidRDefault="00516368" w:rsidP="00516368">
      <w:pPr>
        <w:ind w:firstLine="709"/>
        <w:jc w:val="both"/>
        <w:rPr>
          <w:color w:val="000000"/>
          <w:sz w:val="26"/>
          <w:szCs w:val="26"/>
        </w:rPr>
      </w:pPr>
      <w:r w:rsidRPr="00516368">
        <w:rPr>
          <w:color w:val="000000"/>
          <w:sz w:val="26"/>
          <w:szCs w:val="26"/>
        </w:rPr>
        <w:t>1.Внести изменение в Перечень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Березовского городского округа от 08.12.2017 №968</w:t>
      </w:r>
      <w:r>
        <w:rPr>
          <w:sz w:val="26"/>
          <w:szCs w:val="26"/>
        </w:rPr>
        <w:t>, дополнив строкой 25:</w:t>
      </w:r>
    </w:p>
    <w:p w:rsidR="00516368" w:rsidRPr="00516368" w:rsidRDefault="001022CB" w:rsidP="00516368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«Н</w:t>
      </w:r>
      <w:r w:rsidR="00516368" w:rsidRPr="00516368">
        <w:rPr>
          <w:sz w:val="26"/>
          <w:szCs w:val="26"/>
        </w:rPr>
        <w:t>ежилое помещение, площадью 70,8 кв. м, расположенное по адресу: г</w:t>
      </w:r>
      <w:proofErr w:type="gramStart"/>
      <w:r w:rsidR="00516368" w:rsidRPr="00516368">
        <w:rPr>
          <w:sz w:val="26"/>
          <w:szCs w:val="26"/>
        </w:rPr>
        <w:t>.Б</w:t>
      </w:r>
      <w:proofErr w:type="gramEnd"/>
      <w:r w:rsidR="00516368" w:rsidRPr="00516368">
        <w:rPr>
          <w:sz w:val="26"/>
          <w:szCs w:val="26"/>
        </w:rPr>
        <w:t>ерезовский, пос.Кедровка, ул.Школьная, 3а</w:t>
      </w:r>
      <w:r w:rsidR="00516368">
        <w:rPr>
          <w:sz w:val="26"/>
          <w:szCs w:val="26"/>
        </w:rPr>
        <w:t>»</w:t>
      </w:r>
      <w:r w:rsidR="00516368" w:rsidRPr="00516368">
        <w:rPr>
          <w:sz w:val="26"/>
          <w:szCs w:val="26"/>
        </w:rPr>
        <w:t>.</w:t>
      </w:r>
    </w:p>
    <w:p w:rsidR="00516368" w:rsidRPr="00516368" w:rsidRDefault="00516368" w:rsidP="00516368">
      <w:pPr>
        <w:ind w:firstLine="720"/>
        <w:jc w:val="both"/>
        <w:rPr>
          <w:color w:val="000000"/>
          <w:sz w:val="26"/>
          <w:szCs w:val="26"/>
        </w:rPr>
      </w:pPr>
      <w:r w:rsidRPr="00516368">
        <w:rPr>
          <w:color w:val="000000"/>
          <w:sz w:val="26"/>
          <w:szCs w:val="26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516368">
        <w:rPr>
          <w:color w:val="000000"/>
          <w:sz w:val="26"/>
          <w:szCs w:val="26"/>
        </w:rPr>
        <w:t>березовский</w:t>
      </w:r>
      <w:proofErr w:type="gramStart"/>
      <w:r w:rsidRPr="00516368">
        <w:rPr>
          <w:color w:val="000000"/>
          <w:sz w:val="26"/>
          <w:szCs w:val="26"/>
        </w:rPr>
        <w:t>.р</w:t>
      </w:r>
      <w:proofErr w:type="gramEnd"/>
      <w:r w:rsidRPr="00516368">
        <w:rPr>
          <w:color w:val="000000"/>
          <w:sz w:val="26"/>
          <w:szCs w:val="26"/>
        </w:rPr>
        <w:t>ф</w:t>
      </w:r>
      <w:proofErr w:type="spellEnd"/>
      <w:r w:rsidRPr="00516368">
        <w:rPr>
          <w:color w:val="000000"/>
          <w:sz w:val="26"/>
          <w:szCs w:val="26"/>
        </w:rPr>
        <w:t>).</w:t>
      </w:r>
    </w:p>
    <w:p w:rsidR="002C3C3B" w:rsidRPr="00516368" w:rsidRDefault="002C3C3B" w:rsidP="00516368">
      <w:pPr>
        <w:pStyle w:val="31"/>
        <w:suppressAutoHyphens/>
        <w:spacing w:after="0"/>
        <w:ind w:left="0"/>
        <w:jc w:val="both"/>
        <w:rPr>
          <w:sz w:val="26"/>
          <w:szCs w:val="26"/>
        </w:rPr>
      </w:pPr>
    </w:p>
    <w:bookmarkEnd w:id="1"/>
    <w:bookmarkEnd w:id="2"/>
    <w:bookmarkEnd w:id="3"/>
    <w:bookmarkEnd w:id="4"/>
    <w:bookmarkEnd w:id="5"/>
    <w:p w:rsidR="009C0BDC" w:rsidRPr="00516368" w:rsidRDefault="009C0BDC" w:rsidP="00516368">
      <w:pPr>
        <w:jc w:val="both"/>
        <w:rPr>
          <w:sz w:val="26"/>
          <w:szCs w:val="26"/>
        </w:rPr>
      </w:pPr>
    </w:p>
    <w:p w:rsidR="00DB53CD" w:rsidRPr="00516368" w:rsidRDefault="00DB53CD" w:rsidP="00516368">
      <w:pPr>
        <w:jc w:val="both"/>
        <w:rPr>
          <w:sz w:val="26"/>
          <w:szCs w:val="26"/>
        </w:rPr>
      </w:pPr>
      <w:r w:rsidRPr="00516368">
        <w:rPr>
          <w:sz w:val="26"/>
          <w:szCs w:val="26"/>
        </w:rPr>
        <w:t>Глава Березовского городского округа,</w:t>
      </w:r>
    </w:p>
    <w:p w:rsidR="00DB53CD" w:rsidRPr="00516368" w:rsidRDefault="00DB53CD" w:rsidP="00516368">
      <w:pPr>
        <w:jc w:val="both"/>
        <w:rPr>
          <w:sz w:val="26"/>
          <w:szCs w:val="26"/>
        </w:rPr>
      </w:pPr>
      <w:r w:rsidRPr="00516368">
        <w:rPr>
          <w:sz w:val="26"/>
          <w:szCs w:val="26"/>
        </w:rPr>
        <w:t xml:space="preserve">глава  администрации                                                   </w:t>
      </w:r>
      <w:r w:rsidR="00676169" w:rsidRPr="00516368">
        <w:rPr>
          <w:sz w:val="26"/>
          <w:szCs w:val="26"/>
        </w:rPr>
        <w:t xml:space="preserve">                         </w:t>
      </w:r>
      <w:r w:rsidR="000254B9" w:rsidRPr="00516368">
        <w:rPr>
          <w:sz w:val="26"/>
          <w:szCs w:val="26"/>
        </w:rPr>
        <w:t xml:space="preserve">  </w:t>
      </w:r>
      <w:r w:rsidR="002C3C3B" w:rsidRPr="00516368">
        <w:rPr>
          <w:sz w:val="26"/>
          <w:szCs w:val="26"/>
        </w:rPr>
        <w:t xml:space="preserve">           </w:t>
      </w:r>
      <w:r w:rsidR="007F12C8" w:rsidRPr="00516368">
        <w:rPr>
          <w:sz w:val="26"/>
          <w:szCs w:val="26"/>
        </w:rPr>
        <w:t xml:space="preserve">    </w:t>
      </w:r>
      <w:r w:rsidR="0022547D" w:rsidRPr="00516368">
        <w:rPr>
          <w:sz w:val="26"/>
          <w:szCs w:val="26"/>
        </w:rPr>
        <w:t xml:space="preserve"> </w:t>
      </w:r>
      <w:r w:rsidRPr="00516368">
        <w:rPr>
          <w:sz w:val="26"/>
          <w:szCs w:val="26"/>
        </w:rPr>
        <w:t xml:space="preserve">Е.Р. Писцов </w:t>
      </w:r>
    </w:p>
    <w:sectPr w:rsidR="00DB53CD" w:rsidRPr="00516368" w:rsidSect="00516368">
      <w:headerReference w:type="default" r:id="rId8"/>
      <w:pgSz w:w="11906" w:h="16838"/>
      <w:pgMar w:top="1304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8C0" w:rsidRDefault="005358C0" w:rsidP="00102EBC">
      <w:r>
        <w:separator/>
      </w:r>
    </w:p>
  </w:endnote>
  <w:endnote w:type="continuationSeparator" w:id="0">
    <w:p w:rsidR="005358C0" w:rsidRDefault="005358C0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8C0" w:rsidRDefault="005358C0" w:rsidP="00102EBC">
      <w:r>
        <w:separator/>
      </w:r>
    </w:p>
  </w:footnote>
  <w:footnote w:type="continuationSeparator" w:id="0">
    <w:p w:rsidR="005358C0" w:rsidRDefault="005358C0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6694"/>
      <w:docPartObj>
        <w:docPartGallery w:val="Page Numbers (Top of Page)"/>
        <w:docPartUnique/>
      </w:docPartObj>
    </w:sdtPr>
    <w:sdtContent>
      <w:p w:rsidR="00264787" w:rsidRDefault="00544ABA">
        <w:pPr>
          <w:pStyle w:val="ab"/>
          <w:jc w:val="center"/>
        </w:pPr>
        <w:fldSimple w:instr=" PAGE   \* MERGEFORMAT ">
          <w:r w:rsidR="00516368">
            <w:rPr>
              <w:noProof/>
            </w:rPr>
            <w:t>2</w:t>
          </w:r>
        </w:fldSimple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95266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BE6"/>
    <w:rsid w:val="000251E9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1F3D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5C7F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DB3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2CB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3E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79B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65E6"/>
    <w:rsid w:val="00176808"/>
    <w:rsid w:val="00176A1C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1A4A"/>
    <w:rsid w:val="001B2A3E"/>
    <w:rsid w:val="001B2B38"/>
    <w:rsid w:val="001B2B5B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E5F"/>
    <w:rsid w:val="001E2E61"/>
    <w:rsid w:val="001E2ED1"/>
    <w:rsid w:val="001E357B"/>
    <w:rsid w:val="001E37EA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6A0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E61"/>
    <w:rsid w:val="00213495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2F46"/>
    <w:rsid w:val="002430CB"/>
    <w:rsid w:val="0024427E"/>
    <w:rsid w:val="0024444E"/>
    <w:rsid w:val="0024466A"/>
    <w:rsid w:val="00244D1D"/>
    <w:rsid w:val="00245768"/>
    <w:rsid w:val="0024581E"/>
    <w:rsid w:val="00245D15"/>
    <w:rsid w:val="00245E51"/>
    <w:rsid w:val="00245F5A"/>
    <w:rsid w:val="002461C0"/>
    <w:rsid w:val="002462EE"/>
    <w:rsid w:val="002469E7"/>
    <w:rsid w:val="00246EE8"/>
    <w:rsid w:val="002471C0"/>
    <w:rsid w:val="0024724B"/>
    <w:rsid w:val="0024796A"/>
    <w:rsid w:val="002479F3"/>
    <w:rsid w:val="00247A0E"/>
    <w:rsid w:val="00247CEB"/>
    <w:rsid w:val="00247F6E"/>
    <w:rsid w:val="0025042C"/>
    <w:rsid w:val="002504BE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6EA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8EE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AC7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96E"/>
    <w:rsid w:val="00353C03"/>
    <w:rsid w:val="00353EA5"/>
    <w:rsid w:val="0035411F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CB3"/>
    <w:rsid w:val="00397F12"/>
    <w:rsid w:val="00397FA7"/>
    <w:rsid w:val="003A0308"/>
    <w:rsid w:val="003A06E8"/>
    <w:rsid w:val="003A11DF"/>
    <w:rsid w:val="003A1B2A"/>
    <w:rsid w:val="003A1CFF"/>
    <w:rsid w:val="003A21D5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2DC6"/>
    <w:rsid w:val="003B4045"/>
    <w:rsid w:val="003B408F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D56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32"/>
    <w:rsid w:val="004047CB"/>
    <w:rsid w:val="004047D3"/>
    <w:rsid w:val="00404EF2"/>
    <w:rsid w:val="0040515F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3B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94A"/>
    <w:rsid w:val="004C0AF9"/>
    <w:rsid w:val="004C109E"/>
    <w:rsid w:val="004C113A"/>
    <w:rsid w:val="004C15BF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3E6A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0F60"/>
    <w:rsid w:val="00501455"/>
    <w:rsid w:val="0050153E"/>
    <w:rsid w:val="005020CF"/>
    <w:rsid w:val="00502513"/>
    <w:rsid w:val="00502573"/>
    <w:rsid w:val="0050282C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5E47"/>
    <w:rsid w:val="0050605C"/>
    <w:rsid w:val="005061FD"/>
    <w:rsid w:val="00506273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BBC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8C0"/>
    <w:rsid w:val="005358E4"/>
    <w:rsid w:val="00535C5B"/>
    <w:rsid w:val="00535CC1"/>
    <w:rsid w:val="005361EF"/>
    <w:rsid w:val="00536596"/>
    <w:rsid w:val="00536B48"/>
    <w:rsid w:val="00536FFB"/>
    <w:rsid w:val="0053712E"/>
    <w:rsid w:val="005371B3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ABA"/>
    <w:rsid w:val="00544BC2"/>
    <w:rsid w:val="00545516"/>
    <w:rsid w:val="00545939"/>
    <w:rsid w:val="00546CC1"/>
    <w:rsid w:val="00547185"/>
    <w:rsid w:val="00547520"/>
    <w:rsid w:val="00547656"/>
    <w:rsid w:val="00547768"/>
    <w:rsid w:val="00547AE1"/>
    <w:rsid w:val="00547B24"/>
    <w:rsid w:val="0055047E"/>
    <w:rsid w:val="005505D1"/>
    <w:rsid w:val="0055063E"/>
    <w:rsid w:val="005506EA"/>
    <w:rsid w:val="00550B01"/>
    <w:rsid w:val="00550BD2"/>
    <w:rsid w:val="00551577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4E73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78B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701B"/>
    <w:rsid w:val="005F76FC"/>
    <w:rsid w:val="005F7827"/>
    <w:rsid w:val="00600C5F"/>
    <w:rsid w:val="00601895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3BD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B8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3C6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4E2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EBB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122"/>
    <w:rsid w:val="007501F6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BA8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2C8"/>
    <w:rsid w:val="007F1514"/>
    <w:rsid w:val="007F1786"/>
    <w:rsid w:val="007F1A9A"/>
    <w:rsid w:val="007F2035"/>
    <w:rsid w:val="007F231F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8A7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2A03"/>
    <w:rsid w:val="00873008"/>
    <w:rsid w:val="008731B5"/>
    <w:rsid w:val="0087347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8E9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BE6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B44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482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9C4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2D46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7A4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0E5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4CF4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F55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5F8F"/>
    <w:rsid w:val="00AC658B"/>
    <w:rsid w:val="00AC6C55"/>
    <w:rsid w:val="00AC6D66"/>
    <w:rsid w:val="00AC6F8B"/>
    <w:rsid w:val="00AC71DE"/>
    <w:rsid w:val="00AC78B5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BC1"/>
    <w:rsid w:val="00AF1E8E"/>
    <w:rsid w:val="00AF242F"/>
    <w:rsid w:val="00AF2696"/>
    <w:rsid w:val="00AF2697"/>
    <w:rsid w:val="00AF28D4"/>
    <w:rsid w:val="00AF3096"/>
    <w:rsid w:val="00AF3500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6F0E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B7D5C"/>
    <w:rsid w:val="00BC0B0C"/>
    <w:rsid w:val="00BC0C20"/>
    <w:rsid w:val="00BC0E70"/>
    <w:rsid w:val="00BC1E9D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76B"/>
    <w:rsid w:val="00C02C88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5CEB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797"/>
    <w:rsid w:val="00C429DD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6E90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1ECC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6649"/>
    <w:rsid w:val="00CD6A7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69"/>
    <w:rsid w:val="00D703EC"/>
    <w:rsid w:val="00D70465"/>
    <w:rsid w:val="00D70480"/>
    <w:rsid w:val="00D7075B"/>
    <w:rsid w:val="00D707E7"/>
    <w:rsid w:val="00D7106F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F29"/>
    <w:rsid w:val="00D80893"/>
    <w:rsid w:val="00D80A20"/>
    <w:rsid w:val="00D80C91"/>
    <w:rsid w:val="00D80F63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914"/>
    <w:rsid w:val="00DB6ACC"/>
    <w:rsid w:val="00DB6CF8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0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16C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7F"/>
    <w:rsid w:val="00E802A9"/>
    <w:rsid w:val="00E80400"/>
    <w:rsid w:val="00E807B5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5D7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C65"/>
    <w:rsid w:val="00EB3EF8"/>
    <w:rsid w:val="00EB3FF5"/>
    <w:rsid w:val="00EB40B3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300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A4B"/>
    <w:rsid w:val="00EC4B44"/>
    <w:rsid w:val="00EC50DC"/>
    <w:rsid w:val="00EC5138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694"/>
    <w:rsid w:val="00ED2100"/>
    <w:rsid w:val="00ED2123"/>
    <w:rsid w:val="00ED23CE"/>
    <w:rsid w:val="00ED2BF2"/>
    <w:rsid w:val="00ED2FB0"/>
    <w:rsid w:val="00ED3106"/>
    <w:rsid w:val="00ED3275"/>
    <w:rsid w:val="00ED3ACA"/>
    <w:rsid w:val="00ED3BFC"/>
    <w:rsid w:val="00ED3F59"/>
    <w:rsid w:val="00ED42AF"/>
    <w:rsid w:val="00ED43B0"/>
    <w:rsid w:val="00ED4466"/>
    <w:rsid w:val="00ED4CD5"/>
    <w:rsid w:val="00ED4DD5"/>
    <w:rsid w:val="00ED50DB"/>
    <w:rsid w:val="00ED5987"/>
    <w:rsid w:val="00ED5AC2"/>
    <w:rsid w:val="00ED5BF1"/>
    <w:rsid w:val="00ED5C6E"/>
    <w:rsid w:val="00ED6240"/>
    <w:rsid w:val="00ED686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2DAC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C89"/>
    <w:rsid w:val="00F77D74"/>
    <w:rsid w:val="00F77FC7"/>
    <w:rsid w:val="00F80104"/>
    <w:rsid w:val="00F802EF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005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FF4"/>
    <w:rsid w:val="00FB0136"/>
    <w:rsid w:val="00FB0160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157"/>
    <w:rsid w:val="00FB6310"/>
    <w:rsid w:val="00FB64F5"/>
    <w:rsid w:val="00FB659B"/>
    <w:rsid w:val="00FB72BA"/>
    <w:rsid w:val="00FB76F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E65"/>
    <w:rsid w:val="00FD1F2B"/>
    <w:rsid w:val="00FD2868"/>
    <w:rsid w:val="00FD297C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F93"/>
    <w:rsid w:val="00FE4156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FADCA-6EE2-4BA5-AB29-D36158A0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Людмила</cp:lastModifiedBy>
  <cp:revision>234</cp:revision>
  <cp:lastPrinted>2021-07-12T07:01:00Z</cp:lastPrinted>
  <dcterms:created xsi:type="dcterms:W3CDTF">2021-01-18T10:41:00Z</dcterms:created>
  <dcterms:modified xsi:type="dcterms:W3CDTF">2021-07-12T07:02:00Z</dcterms:modified>
</cp:coreProperties>
</file>