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D27AF1">
        <w:rPr>
          <w:sz w:val="26"/>
          <w:szCs w:val="26"/>
        </w:rPr>
        <w:t>2</w:t>
      </w:r>
      <w:r w:rsidR="00B1641A">
        <w:rPr>
          <w:sz w:val="26"/>
          <w:szCs w:val="26"/>
        </w:rPr>
        <w:t>1</w:t>
      </w:r>
      <w:r w:rsidRPr="00471696">
        <w:rPr>
          <w:sz w:val="26"/>
          <w:szCs w:val="26"/>
        </w:rPr>
        <w:t>.</w:t>
      </w:r>
      <w:r w:rsidR="00D27AF1">
        <w:rPr>
          <w:sz w:val="26"/>
          <w:szCs w:val="26"/>
        </w:rPr>
        <w:t>09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D27AF1">
        <w:rPr>
          <w:sz w:val="26"/>
          <w:szCs w:val="26"/>
        </w:rPr>
        <w:t>966</w:t>
      </w:r>
    </w:p>
    <w:p w:rsidR="007E1549" w:rsidRPr="00471696" w:rsidRDefault="007E1549" w:rsidP="007103F1">
      <w:pPr>
        <w:rPr>
          <w:sz w:val="26"/>
          <w:szCs w:val="26"/>
        </w:rPr>
      </w:pPr>
    </w:p>
    <w:p w:rsidR="004D6ECD" w:rsidRPr="002222BF" w:rsidRDefault="004D6ECD" w:rsidP="007103F1">
      <w:pPr>
        <w:rPr>
          <w:b/>
          <w:i/>
          <w:sz w:val="26"/>
          <w:szCs w:val="26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752BA3" w:rsidRPr="002222BF" w:rsidRDefault="00752BA3" w:rsidP="00752BA3">
      <w:pPr>
        <w:rPr>
          <w:b/>
          <w:i/>
          <w:sz w:val="26"/>
          <w:szCs w:val="26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D27AF1" w:rsidRDefault="00D27AF1" w:rsidP="00D27AF1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муниципальную программу </w:t>
      </w:r>
    </w:p>
    <w:p w:rsidR="00D27AF1" w:rsidRDefault="00D27AF1" w:rsidP="00D27AF1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D27AF1" w:rsidRPr="00D27AF1" w:rsidRDefault="00D27AF1" w:rsidP="00D27AF1">
      <w:pPr>
        <w:ind w:firstLine="709"/>
        <w:jc w:val="both"/>
        <w:rPr>
          <w:b/>
          <w:i/>
          <w:sz w:val="28"/>
          <w:szCs w:val="28"/>
        </w:rPr>
      </w:pP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09.09.2021 №369 «О внесении изменений в решение Думы Березовского городского округа от 24.12.2020 №326 «Об утверждении бюджета Березовского городского округа на 2021 год и плановый период 2022 и 2023 годов»,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</w:p>
    <w:p w:rsidR="00D27AF1" w:rsidRPr="00D27AF1" w:rsidRDefault="00D27AF1" w:rsidP="00D27AF1">
      <w:pPr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>ПОСТАНОВЛЯЕТ:</w:t>
      </w: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>1.Внести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</w:t>
      </w:r>
      <w:r w:rsidR="00DD620D">
        <w:rPr>
          <w:color w:val="000000"/>
          <w:sz w:val="28"/>
          <w:szCs w:val="28"/>
        </w:rPr>
        <w:t>,</w:t>
      </w:r>
      <w:r w:rsidRPr="00D27AF1">
        <w:rPr>
          <w:color w:val="000000"/>
          <w:sz w:val="28"/>
          <w:szCs w:val="28"/>
        </w:rPr>
        <w:t xml:space="preserve"> от 01.07.2019 №556, от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09.10.2019 №927, от 30.12.2019 №1227, от 14.01.2020 №24, от 30.06.2020 №533-1,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 29.09.2020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 №805,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>07.12.2020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 №1020,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25.12.2020 </w:t>
      </w:r>
      <w:r>
        <w:rPr>
          <w:color w:val="000000"/>
          <w:sz w:val="28"/>
          <w:szCs w:val="28"/>
        </w:rPr>
        <w:t xml:space="preserve"> </w:t>
      </w:r>
      <w:r w:rsidRPr="00D27AF1">
        <w:rPr>
          <w:color w:val="000000"/>
          <w:sz w:val="28"/>
          <w:szCs w:val="28"/>
        </w:rPr>
        <w:t xml:space="preserve">№1093-4, от 22.01.2021 №64-3, от 30.06.2021 №630-3): </w:t>
      </w: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>1.1.Паспорт муниципальной программы изложить в новой редакции (прилагается);</w:t>
      </w: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>1.2.Приложение №1 «Цели, задачи и целевые показатели реализации муниципальной программы» изложить в новой редакции (прилагается);</w:t>
      </w: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 xml:space="preserve">1.3.Приложение №2 «План мероприятий по выполнению муниципальной программы» </w:t>
      </w:r>
      <w:r w:rsidR="00930553">
        <w:rPr>
          <w:color w:val="000000"/>
          <w:sz w:val="28"/>
          <w:szCs w:val="28"/>
        </w:rPr>
        <w:t xml:space="preserve">изложить </w:t>
      </w:r>
      <w:bookmarkStart w:id="8" w:name="_GoBack"/>
      <w:bookmarkEnd w:id="8"/>
      <w:r w:rsidRPr="00D27AF1">
        <w:rPr>
          <w:color w:val="000000"/>
          <w:sz w:val="28"/>
          <w:szCs w:val="28"/>
        </w:rPr>
        <w:t>в новой редакции (прилагается).</w:t>
      </w:r>
    </w:p>
    <w:p w:rsidR="00D27AF1" w:rsidRPr="00D27AF1" w:rsidRDefault="00D27AF1" w:rsidP="00D27AF1">
      <w:pPr>
        <w:ind w:firstLine="709"/>
        <w:jc w:val="both"/>
        <w:rPr>
          <w:color w:val="000000"/>
          <w:sz w:val="28"/>
          <w:szCs w:val="28"/>
        </w:rPr>
      </w:pPr>
      <w:r w:rsidRPr="00D27AF1">
        <w:rPr>
          <w:color w:val="000000"/>
          <w:sz w:val="28"/>
          <w:szCs w:val="28"/>
        </w:rPr>
        <w:t xml:space="preserve">2.Разместить </w:t>
      </w:r>
      <w:r>
        <w:rPr>
          <w:color w:val="000000"/>
          <w:sz w:val="28"/>
          <w:szCs w:val="28"/>
        </w:rPr>
        <w:t xml:space="preserve">настоящее постановление </w:t>
      </w:r>
      <w:r w:rsidRPr="00D27AF1">
        <w:rPr>
          <w:color w:val="000000"/>
          <w:sz w:val="28"/>
          <w:szCs w:val="28"/>
        </w:rPr>
        <w:t>на официальном сайте администрации Березовского городского округа в сети Интернет (березовский.рф).</w:t>
      </w:r>
    </w:p>
    <w:p w:rsidR="00DD620D" w:rsidRPr="00D27AF1" w:rsidRDefault="00DD620D" w:rsidP="00D27AF1">
      <w:pPr>
        <w:jc w:val="both"/>
        <w:rPr>
          <w:sz w:val="28"/>
          <w:szCs w:val="28"/>
        </w:rPr>
      </w:pPr>
    </w:p>
    <w:bookmarkEnd w:id="4"/>
    <w:p w:rsidR="00C23BB4" w:rsidRPr="00D27AF1" w:rsidRDefault="00C23BB4" w:rsidP="00471696">
      <w:pPr>
        <w:jc w:val="both"/>
        <w:rPr>
          <w:sz w:val="28"/>
          <w:szCs w:val="28"/>
        </w:rPr>
      </w:pPr>
      <w:r w:rsidRPr="00D27AF1">
        <w:rPr>
          <w:sz w:val="28"/>
          <w:szCs w:val="28"/>
        </w:rPr>
        <w:t>Глава Березовского городского округа,</w:t>
      </w:r>
    </w:p>
    <w:p w:rsidR="007E31F7" w:rsidRPr="00D27AF1" w:rsidRDefault="00C23BB4" w:rsidP="00471696">
      <w:pPr>
        <w:jc w:val="both"/>
        <w:rPr>
          <w:sz w:val="28"/>
          <w:szCs w:val="28"/>
        </w:rPr>
      </w:pPr>
      <w:r w:rsidRPr="00D27AF1">
        <w:rPr>
          <w:sz w:val="28"/>
          <w:szCs w:val="28"/>
        </w:rPr>
        <w:t xml:space="preserve">глава администрации                                                                                   </w:t>
      </w:r>
      <w:r w:rsidR="00B645FC" w:rsidRPr="00D27AF1">
        <w:rPr>
          <w:sz w:val="28"/>
          <w:szCs w:val="28"/>
        </w:rPr>
        <w:t xml:space="preserve"> </w:t>
      </w:r>
      <w:r w:rsidRPr="00D27AF1">
        <w:rPr>
          <w:sz w:val="28"/>
          <w:szCs w:val="28"/>
        </w:rPr>
        <w:t>Е.Р</w:t>
      </w:r>
      <w:r w:rsidR="00185B44" w:rsidRPr="00D27AF1">
        <w:rPr>
          <w:sz w:val="28"/>
          <w:szCs w:val="28"/>
        </w:rPr>
        <w:t xml:space="preserve">. </w:t>
      </w:r>
      <w:r w:rsidRPr="00D27AF1">
        <w:rPr>
          <w:sz w:val="28"/>
          <w:szCs w:val="28"/>
        </w:rPr>
        <w:t>Писцов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D27AF1" w:rsidRDefault="00641785" w:rsidP="00471696">
      <w:pPr>
        <w:ind w:firstLine="708"/>
        <w:jc w:val="both"/>
        <w:rPr>
          <w:sz w:val="28"/>
          <w:szCs w:val="28"/>
        </w:rPr>
      </w:pPr>
    </w:p>
    <w:sectPr w:rsidR="00641785" w:rsidRPr="00D27AF1" w:rsidSect="00B645FC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1A" w:rsidRDefault="00C4071A" w:rsidP="00102EBC">
      <w:r>
        <w:separator/>
      </w:r>
    </w:p>
  </w:endnote>
  <w:endnote w:type="continuationSeparator" w:id="0">
    <w:p w:rsidR="00C4071A" w:rsidRDefault="00C4071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1A" w:rsidRDefault="00C4071A" w:rsidP="00102EBC">
      <w:r>
        <w:separator/>
      </w:r>
    </w:p>
  </w:footnote>
  <w:footnote w:type="continuationSeparator" w:id="0">
    <w:p w:rsidR="00C4071A" w:rsidRDefault="00C4071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CB1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547C"/>
    <w:rsid w:val="00775902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553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2ED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38C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576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71A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27AF1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0D"/>
    <w:rsid w:val="00DD62EB"/>
    <w:rsid w:val="00DD64D2"/>
    <w:rsid w:val="00DD697A"/>
    <w:rsid w:val="00DD6CEF"/>
    <w:rsid w:val="00DD6F3C"/>
    <w:rsid w:val="00DD7064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8B0"/>
    <w:rsid w:val="00E24C63"/>
    <w:rsid w:val="00E25402"/>
    <w:rsid w:val="00E256E6"/>
    <w:rsid w:val="00E25A63"/>
    <w:rsid w:val="00E262AC"/>
    <w:rsid w:val="00E266CE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457"/>
    <w:rsid w:val="00EA2988"/>
    <w:rsid w:val="00EA2B82"/>
    <w:rsid w:val="00EA2BC9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A36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F2395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5088-4E13-4C02-9BD1-2ABB7E4B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282</cp:revision>
  <cp:lastPrinted>2021-08-31T05:27:00Z</cp:lastPrinted>
  <dcterms:created xsi:type="dcterms:W3CDTF">2021-03-02T04:05:00Z</dcterms:created>
  <dcterms:modified xsi:type="dcterms:W3CDTF">2021-10-06T07:34:00Z</dcterms:modified>
</cp:coreProperties>
</file>