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7E1A93" w:rsidRDefault="007E1A93" w:rsidP="007E1A93">
      <w:pPr>
        <w:widowControl/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7732E"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</w:p>
    <w:p w:rsidR="00651D22" w:rsidRPr="007E1A93" w:rsidRDefault="0067732E" w:rsidP="007E1A93">
      <w:pPr>
        <w:widowControl/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 постановлению</w:t>
      </w:r>
      <w:r w:rsidR="00651D22" w:rsidRPr="007E1A93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</w:t>
      </w:r>
    </w:p>
    <w:p w:rsidR="00651D22" w:rsidRPr="007E1A93" w:rsidRDefault="0067732E" w:rsidP="007E1A93">
      <w:pPr>
        <w:widowControl/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1D22" w:rsidRPr="007E1A93">
        <w:rPr>
          <w:rFonts w:ascii="Times New Roman" w:hAnsi="Times New Roman" w:cs="Times New Roman"/>
          <w:sz w:val="28"/>
          <w:szCs w:val="28"/>
          <w:lang w:eastAsia="en-US"/>
        </w:rPr>
        <w:t>Березовского городского округа</w:t>
      </w:r>
    </w:p>
    <w:p w:rsidR="008B7FAD" w:rsidRDefault="007E1A93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7732E">
        <w:rPr>
          <w:rFonts w:ascii="Times New Roman" w:hAnsi="Times New Roman" w:cs="Times New Roman"/>
          <w:sz w:val="28"/>
          <w:szCs w:val="28"/>
          <w:lang w:eastAsia="en-US"/>
        </w:rPr>
        <w:t>от 30.09.2022  №1093-1</w:t>
      </w:r>
    </w:p>
    <w:p w:rsidR="0067732E" w:rsidRDefault="0067732E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7732E" w:rsidRDefault="0067732E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</w:p>
    <w:p w:rsidR="0067732E" w:rsidRDefault="0067732E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 муниципальной программе</w:t>
      </w:r>
    </w:p>
    <w:p w:rsidR="0067732E" w:rsidRDefault="0067732E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7732E" w:rsidRDefault="0067732E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7732E" w:rsidRDefault="0067732E" w:rsidP="007E1A93">
      <w:pPr>
        <w:ind w:left="5812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7732E" w:rsidRPr="0067732E" w:rsidRDefault="0067732E" w:rsidP="0067732E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7732E"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</w:p>
    <w:p w:rsidR="0067732E" w:rsidRPr="0067732E" w:rsidRDefault="0067732E" w:rsidP="0067732E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7732E">
        <w:rPr>
          <w:rFonts w:ascii="Times New Roman" w:hAnsi="Times New Roman" w:cs="Times New Roman"/>
          <w:sz w:val="28"/>
          <w:szCs w:val="28"/>
          <w:lang w:eastAsia="en-US"/>
        </w:rPr>
        <w:t>муниципальной программы</w:t>
      </w:r>
    </w:p>
    <w:p w:rsidR="0067732E" w:rsidRPr="0067732E" w:rsidRDefault="0067732E" w:rsidP="0067732E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7732E">
        <w:rPr>
          <w:rStyle w:val="CharacterStyle0"/>
          <w:rFonts w:eastAsia="Calibri"/>
          <w:b w:val="0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7E1A93" w:rsidRDefault="007E1A93" w:rsidP="007E1A9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8"/>
        <w:tblW w:w="0" w:type="auto"/>
        <w:tblLook w:val="04A0"/>
      </w:tblPr>
      <w:tblGrid>
        <w:gridCol w:w="4644"/>
        <w:gridCol w:w="5387"/>
      </w:tblGrid>
      <w:tr w:rsidR="002B592F" w:rsidRPr="0067732E" w:rsidTr="002B592F">
        <w:tc>
          <w:tcPr>
            <w:tcW w:w="4644" w:type="dxa"/>
          </w:tcPr>
          <w:p w:rsidR="0067732E" w:rsidRPr="0067732E" w:rsidRDefault="0067732E" w:rsidP="002B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32E">
              <w:rPr>
                <w:rStyle w:val="CharacterStyle1"/>
                <w:rFonts w:eastAsia="Calibr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87" w:type="dxa"/>
          </w:tcPr>
          <w:p w:rsidR="0067732E" w:rsidRPr="0067732E" w:rsidRDefault="0067732E" w:rsidP="002B5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32E">
              <w:rPr>
                <w:rStyle w:val="CharacterStyle2"/>
                <w:rFonts w:eastAsia="Calibri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2B592F" w:rsidRPr="0067732E" w:rsidTr="002B592F">
        <w:tc>
          <w:tcPr>
            <w:tcW w:w="4644" w:type="dxa"/>
          </w:tcPr>
          <w:p w:rsidR="0067732E" w:rsidRPr="0067732E" w:rsidRDefault="0067732E" w:rsidP="002B5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32E">
              <w:rPr>
                <w:rStyle w:val="CharacterStyle1"/>
                <w:rFonts w:eastAsia="Calibri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387" w:type="dxa"/>
          </w:tcPr>
          <w:p w:rsidR="0067732E" w:rsidRPr="0067732E" w:rsidRDefault="0067732E" w:rsidP="002B5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3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– 2024</w:t>
            </w:r>
          </w:p>
        </w:tc>
      </w:tr>
      <w:tr w:rsidR="002B592F" w:rsidRPr="0067732E" w:rsidTr="002B592F">
        <w:tc>
          <w:tcPr>
            <w:tcW w:w="4644" w:type="dxa"/>
          </w:tcPr>
          <w:p w:rsidR="0067732E" w:rsidRPr="0067732E" w:rsidRDefault="0067732E" w:rsidP="002B5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32E">
              <w:rPr>
                <w:rStyle w:val="CharacterStyle1"/>
                <w:rFonts w:eastAsia="Calibri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387" w:type="dxa"/>
          </w:tcPr>
          <w:p w:rsidR="0067732E" w:rsidRPr="0067732E" w:rsidRDefault="003A0051" w:rsidP="002B592F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>
              <w:rPr>
                <w:rStyle w:val="CharacterStyle2"/>
                <w:rFonts w:eastAsia="Calibri"/>
                <w:sz w:val="24"/>
                <w:szCs w:val="24"/>
              </w:rPr>
              <w:t>Цель 1.</w:t>
            </w:r>
            <w:r w:rsidR="0067732E" w:rsidRPr="0067732E">
              <w:rPr>
                <w:rStyle w:val="CharacterStyle2"/>
                <w:rFonts w:eastAsia="Calibri"/>
                <w:sz w:val="24"/>
                <w:szCs w:val="24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67732E" w:rsidRPr="0067732E" w:rsidRDefault="0067732E" w:rsidP="002B592F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67732E">
              <w:rPr>
                <w:rStyle w:val="CharacterStyle5"/>
                <w:rFonts w:eastAsia="Calibri"/>
                <w:sz w:val="24"/>
                <w:szCs w:val="24"/>
              </w:rPr>
              <w:t>Задача 1.1.Оптимизация состава муниципального имущества</w:t>
            </w:r>
          </w:p>
          <w:p w:rsidR="0067732E" w:rsidRPr="0067732E" w:rsidRDefault="0067732E" w:rsidP="002B592F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67732E">
              <w:rPr>
                <w:rStyle w:val="CharacterStyle5"/>
                <w:rFonts w:eastAsia="Calibri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</w:t>
            </w:r>
          </w:p>
          <w:p w:rsidR="0067732E" w:rsidRPr="0067732E" w:rsidRDefault="0067732E" w:rsidP="002B592F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67732E">
              <w:rPr>
                <w:rStyle w:val="CharacterStyle5"/>
                <w:rFonts w:eastAsia="Calibri"/>
                <w:sz w:val="24"/>
                <w:szCs w:val="24"/>
              </w:rPr>
              <w:t>Задача 1.3.Вовлечение муниципальных активов и земельных участков в хозяйственный оборот</w:t>
            </w:r>
          </w:p>
          <w:p w:rsidR="0067732E" w:rsidRPr="0067732E" w:rsidRDefault="0067732E" w:rsidP="002B592F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67732E">
              <w:rPr>
                <w:rStyle w:val="CharacterStyle5"/>
                <w:rFonts w:eastAsia="Calibri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</w:t>
            </w:r>
          </w:p>
          <w:p w:rsidR="0067732E" w:rsidRPr="0067732E" w:rsidRDefault="0067732E" w:rsidP="002B592F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67732E">
              <w:rPr>
                <w:rStyle w:val="CharacterStyle5"/>
                <w:rFonts w:eastAsia="Calibri"/>
                <w:sz w:val="24"/>
                <w:szCs w:val="24"/>
              </w:rPr>
              <w:t>Цель 2.Обеспечение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67732E" w:rsidRPr="0067732E" w:rsidRDefault="0067732E" w:rsidP="002B5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 xml:space="preserve">Задача </w:t>
            </w:r>
            <w:r w:rsidRPr="0067732E">
              <w:rPr>
                <w:rStyle w:val="CharacterStyle5"/>
                <w:rFonts w:eastAsia="Calibri"/>
                <w:sz w:val="24"/>
                <w:szCs w:val="24"/>
              </w:rPr>
              <w:t>2.1.Обеспечение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2B592F" w:rsidRPr="0067732E" w:rsidTr="002B592F">
        <w:tc>
          <w:tcPr>
            <w:tcW w:w="4644" w:type="dxa"/>
          </w:tcPr>
          <w:p w:rsidR="0067732E" w:rsidRPr="0067732E" w:rsidRDefault="0067732E" w:rsidP="002B5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CharacterStyle1"/>
                <w:rFonts w:eastAsia="Calibri"/>
                <w:sz w:val="24"/>
                <w:szCs w:val="24"/>
              </w:rPr>
              <w:t xml:space="preserve">Перечень </w:t>
            </w:r>
            <w:r w:rsidRPr="0067732E">
              <w:rPr>
                <w:rStyle w:val="CharacterStyle1"/>
                <w:rFonts w:eastAsia="Calibri"/>
                <w:sz w:val="24"/>
                <w:szCs w:val="24"/>
              </w:rPr>
              <w:t>подпрограмм муниципальной программы (при их наличии)</w:t>
            </w:r>
          </w:p>
        </w:tc>
        <w:tc>
          <w:tcPr>
            <w:tcW w:w="5387" w:type="dxa"/>
          </w:tcPr>
          <w:p w:rsidR="0067732E" w:rsidRPr="002B592F" w:rsidRDefault="0067732E" w:rsidP="002B592F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2B592F">
              <w:rPr>
                <w:rStyle w:val="CharacterStyle2"/>
                <w:rFonts w:eastAsia="Calibri"/>
                <w:sz w:val="24"/>
                <w:szCs w:val="24"/>
              </w:rPr>
              <w:t>1.«Управление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67732E" w:rsidRPr="002B592F" w:rsidRDefault="0067732E" w:rsidP="002B592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592F">
              <w:rPr>
                <w:rStyle w:val="CharacterStyle5"/>
                <w:rFonts w:eastAsia="Calibri"/>
                <w:sz w:val="24"/>
                <w:szCs w:val="24"/>
              </w:rPr>
              <w:t xml:space="preserve">2.«Обеспечение реализации муниципальной </w:t>
            </w:r>
            <w:r w:rsidRPr="002B592F">
              <w:rPr>
                <w:rStyle w:val="CharacterStyle5"/>
                <w:rFonts w:eastAsia="Calibri"/>
                <w:sz w:val="24"/>
                <w:szCs w:val="24"/>
              </w:rPr>
              <w:lastRenderedPageBreak/>
              <w:t>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2B592F" w:rsidRPr="0067732E" w:rsidTr="002B592F">
        <w:tc>
          <w:tcPr>
            <w:tcW w:w="4644" w:type="dxa"/>
          </w:tcPr>
          <w:p w:rsidR="0067732E" w:rsidRPr="0067732E" w:rsidRDefault="0067732E" w:rsidP="002B5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32E">
              <w:rPr>
                <w:rStyle w:val="CharacterStyle7"/>
                <w:rFonts w:eastAsia="Calibri"/>
                <w:sz w:val="24"/>
                <w:szCs w:val="24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5387" w:type="dxa"/>
          </w:tcPr>
          <w:p w:rsidR="0067732E" w:rsidRPr="002B592F" w:rsidRDefault="002B592F" w:rsidP="002B592F">
            <w:pPr>
              <w:jc w:val="both"/>
              <w:rPr>
                <w:rStyle w:val="CharacterStyle8"/>
                <w:rFonts w:eastAsia="Calibri"/>
                <w:sz w:val="24"/>
                <w:szCs w:val="24"/>
              </w:rPr>
            </w:pPr>
            <w:r w:rsidRPr="002B592F">
              <w:rPr>
                <w:rStyle w:val="CharacterStyle8"/>
                <w:rFonts w:eastAsia="Calibri"/>
                <w:sz w:val="24"/>
                <w:szCs w:val="24"/>
              </w:rPr>
              <w:t>1.Целевой показатель 1. Количество муниципальных унитарных предприятий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2.Целевой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3.Целевой показатель 3. Количество организованных и проведенных торгов по продаже муниципального имущества и земельных участков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4.Целевой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5.Целевой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6.Целевой показатель 3. 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7.Целевой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8.Целевой показатель 1. Количество предоставляемых в пользование (аренду) земельных участков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9.</w:t>
            </w: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Целевой показатель 2. </w:t>
            </w: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Количество предоставленных в пользование (аренду) объектов муниципального нежилого фонда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10.Целевой показатель 3. Количество заключенных договоров на установку и эксплуатацию рекламных конструкций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11.Целевой показатель 4. Количество земельных участков, предоставленных в аренду по результатам торгов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12.Целевой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13.Целевой показатель 1. Уровень выполнения значений целевых показателей муниципальной программы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 xml:space="preserve">14.Целевой показатель 2. Доля муниципальных </w:t>
            </w:r>
            <w:r w:rsidRPr="002B592F">
              <w:rPr>
                <w:rStyle w:val="CharacterStyle10"/>
                <w:rFonts w:eastAsia="Calibri"/>
                <w:sz w:val="24"/>
                <w:szCs w:val="24"/>
              </w:rPr>
              <w:lastRenderedPageBreak/>
              <w:t>услуг, предоставленных в сроки в соответствии с административными регламентами услуг</w:t>
            </w:r>
          </w:p>
          <w:p w:rsidR="002B592F" w:rsidRPr="002B592F" w:rsidRDefault="002B592F" w:rsidP="002B592F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15.Целевой показатель 3. Доля подготовленных в установленные сроки ответов по обращениям граждан в общем объеме поступивших на рассмотрение</w:t>
            </w:r>
          </w:p>
          <w:p w:rsidR="002B592F" w:rsidRPr="002B592F" w:rsidRDefault="002B592F" w:rsidP="002B592F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2B592F">
              <w:rPr>
                <w:rStyle w:val="CharacterStyle10"/>
                <w:rFonts w:eastAsia="Calibri"/>
                <w:sz w:val="24"/>
                <w:szCs w:val="24"/>
              </w:rPr>
              <w:t>16.Целевой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2B592F" w:rsidRPr="0067732E" w:rsidTr="002B592F">
        <w:tc>
          <w:tcPr>
            <w:tcW w:w="4644" w:type="dxa"/>
          </w:tcPr>
          <w:p w:rsidR="00CD531B" w:rsidRPr="00CD531B" w:rsidRDefault="00CD531B" w:rsidP="00CD531B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D531B">
              <w:rPr>
                <w:rStyle w:val="CharacterStyle1"/>
                <w:rFonts w:eastAsia="Calibri"/>
                <w:sz w:val="24"/>
                <w:szCs w:val="24"/>
              </w:rPr>
              <w:lastRenderedPageBreak/>
              <w:t>Обьем финансирования</w:t>
            </w:r>
            <w:r>
              <w:rPr>
                <w:rStyle w:val="CharacterStyle1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CharacterStyle6"/>
                <w:rFonts w:eastAsia="Calibri"/>
                <w:sz w:val="24"/>
                <w:szCs w:val="24"/>
              </w:rPr>
              <w:t>м</w:t>
            </w:r>
            <w:r w:rsidRPr="00CD531B">
              <w:rPr>
                <w:rStyle w:val="CharacterStyle6"/>
                <w:rFonts w:eastAsia="Calibri"/>
                <w:sz w:val="24"/>
                <w:szCs w:val="24"/>
              </w:rPr>
              <w:t>униципальной</w:t>
            </w:r>
            <w:r>
              <w:rPr>
                <w:rStyle w:val="CharacterStyle6"/>
                <w:rFonts w:eastAsia="Calibri"/>
                <w:sz w:val="24"/>
                <w:szCs w:val="24"/>
              </w:rPr>
              <w:t xml:space="preserve"> </w:t>
            </w:r>
            <w:r w:rsidRPr="00CD531B">
              <w:rPr>
                <w:rStyle w:val="CharacterStyle6"/>
                <w:rFonts w:eastAsia="Calibri"/>
                <w:sz w:val="24"/>
                <w:szCs w:val="24"/>
              </w:rPr>
              <w:t>программы по годам</w:t>
            </w:r>
            <w:r>
              <w:rPr>
                <w:rStyle w:val="CharacterStyle6"/>
                <w:rFonts w:eastAsia="Calibri"/>
                <w:sz w:val="24"/>
                <w:szCs w:val="24"/>
              </w:rPr>
              <w:t xml:space="preserve"> </w:t>
            </w:r>
            <w:r w:rsidRPr="00CD531B">
              <w:rPr>
                <w:rStyle w:val="CharacterStyle6"/>
                <w:rFonts w:eastAsia="Calibri"/>
                <w:sz w:val="24"/>
                <w:szCs w:val="24"/>
              </w:rPr>
              <w:t>реализации, тыс. рублей</w:t>
            </w:r>
          </w:p>
        </w:tc>
        <w:tc>
          <w:tcPr>
            <w:tcW w:w="5387" w:type="dxa"/>
          </w:tcPr>
          <w:p w:rsidR="0067732E" w:rsidRPr="00002751" w:rsidRDefault="00002751" w:rsidP="00002751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002751">
              <w:rPr>
                <w:rStyle w:val="CharacterStyle2"/>
                <w:rFonts w:eastAsia="Calibri"/>
                <w:sz w:val="24"/>
                <w:szCs w:val="24"/>
              </w:rPr>
              <w:t>Всего:</w:t>
            </w:r>
          </w:p>
          <w:p w:rsidR="00002751" w:rsidRPr="00002751" w:rsidRDefault="00002751" w:rsidP="0000275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002751">
              <w:rPr>
                <w:rStyle w:val="CharacterStyle5"/>
                <w:rFonts w:eastAsia="Calibri"/>
                <w:sz w:val="24"/>
                <w:szCs w:val="24"/>
              </w:rPr>
              <w:t>80 518,53 тыс. рублей</w:t>
            </w:r>
          </w:p>
          <w:p w:rsidR="00002751" w:rsidRPr="00002751" w:rsidRDefault="00002751" w:rsidP="0000275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002751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002751" w:rsidRPr="00002751" w:rsidRDefault="00002751" w:rsidP="00002751">
            <w:pPr>
              <w:rPr>
                <w:rStyle w:val="CharacterStyle5"/>
                <w:rFonts w:eastAsia="Calibri"/>
                <w:sz w:val="24"/>
                <w:szCs w:val="24"/>
              </w:rPr>
            </w:pPr>
            <w:proofErr w:type="gramStart"/>
            <w:r w:rsidRPr="00002751">
              <w:rPr>
                <w:rStyle w:val="CharacterStyle5"/>
                <w:rFonts w:eastAsia="Calibri"/>
                <w:sz w:val="24"/>
                <w:szCs w:val="24"/>
              </w:rPr>
              <w:t xml:space="preserve">2019 год - 12 873,14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2020 год - 13 207,12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2021 год - 13 286,82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2022 год - 13 595,00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2023 год - 13 507,89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>2024 год - 14 048,56 тыс. рублей</w:t>
            </w:r>
            <w:proofErr w:type="gramEnd"/>
          </w:p>
          <w:p w:rsidR="00002751" w:rsidRPr="00002751" w:rsidRDefault="00002751" w:rsidP="0000275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002751">
              <w:rPr>
                <w:rStyle w:val="CharacterStyle5"/>
                <w:rFonts w:eastAsia="Calibri"/>
                <w:sz w:val="24"/>
                <w:szCs w:val="24"/>
              </w:rPr>
              <w:t>из них:</w:t>
            </w:r>
          </w:p>
          <w:p w:rsidR="00002751" w:rsidRPr="00002751" w:rsidRDefault="00002751" w:rsidP="00002751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002751">
              <w:rPr>
                <w:rStyle w:val="CharacterStyle10"/>
                <w:rFonts w:eastAsia="Calibri"/>
                <w:sz w:val="24"/>
                <w:szCs w:val="24"/>
              </w:rPr>
              <w:t>местный бюджет</w:t>
            </w:r>
          </w:p>
          <w:p w:rsidR="00002751" w:rsidRPr="00002751" w:rsidRDefault="00002751" w:rsidP="0000275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002751">
              <w:rPr>
                <w:rStyle w:val="CharacterStyle5"/>
                <w:rFonts w:eastAsia="Calibri"/>
                <w:sz w:val="24"/>
                <w:szCs w:val="24"/>
              </w:rPr>
              <w:t>80 518,53 тыс. рублей</w:t>
            </w:r>
          </w:p>
          <w:p w:rsidR="00002751" w:rsidRPr="00002751" w:rsidRDefault="00002751" w:rsidP="0000275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002751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002751" w:rsidRPr="0067732E" w:rsidRDefault="00002751" w:rsidP="000027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02751">
              <w:rPr>
                <w:rStyle w:val="CharacterStyle5"/>
                <w:rFonts w:eastAsia="Calibri"/>
                <w:sz w:val="24"/>
                <w:szCs w:val="24"/>
              </w:rPr>
              <w:t xml:space="preserve">2019 год - 12 873,14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>2020 год - 13 207,</w:t>
            </w:r>
            <w:bookmarkStart w:id="0" w:name="_GoBack"/>
            <w:bookmarkEnd w:id="0"/>
            <w:r w:rsidRPr="00002751">
              <w:rPr>
                <w:rStyle w:val="CharacterStyle5"/>
                <w:rFonts w:eastAsia="Calibri"/>
                <w:sz w:val="24"/>
                <w:szCs w:val="24"/>
              </w:rPr>
              <w:t xml:space="preserve">12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2021 год - 13 286,82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2022 год - 13 595,00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2023 год - 13 507,89 тыс. рублей, </w:t>
            </w:r>
            <w:r w:rsidRPr="00002751">
              <w:rPr>
                <w:rStyle w:val="CharacterStyle5"/>
                <w:rFonts w:eastAsia="Calibri"/>
                <w:sz w:val="24"/>
                <w:szCs w:val="24"/>
              </w:rPr>
              <w:br/>
              <w:t>2024 год - 14 048,56 тыс. рублей</w:t>
            </w:r>
            <w:proofErr w:type="gramEnd"/>
          </w:p>
        </w:tc>
      </w:tr>
      <w:tr w:rsidR="002B592F" w:rsidRPr="0067732E" w:rsidTr="002B592F">
        <w:tc>
          <w:tcPr>
            <w:tcW w:w="4644" w:type="dxa"/>
          </w:tcPr>
          <w:p w:rsidR="00002751" w:rsidRPr="00002751" w:rsidRDefault="00002751" w:rsidP="00002751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002751">
              <w:rPr>
                <w:rStyle w:val="CharacterStyle7"/>
                <w:rFonts w:eastAsia="Calibri"/>
                <w:sz w:val="24"/>
                <w:szCs w:val="24"/>
              </w:rPr>
              <w:t xml:space="preserve">Адрес размещения </w:t>
            </w:r>
            <w:r w:rsidRPr="00002751">
              <w:rPr>
                <w:rStyle w:val="CharacterStyle12"/>
                <w:rFonts w:eastAsia="Calibri"/>
                <w:sz w:val="24"/>
                <w:szCs w:val="24"/>
              </w:rPr>
              <w:t xml:space="preserve">муниципальной программы в информационно-телекоммуникационной </w:t>
            </w:r>
            <w:r w:rsidRPr="00002751">
              <w:rPr>
                <w:rStyle w:val="CharacterStyle14"/>
                <w:rFonts w:eastAsia="Calibri"/>
                <w:sz w:val="24"/>
                <w:szCs w:val="24"/>
              </w:rPr>
              <w:t>сети Интернет</w:t>
            </w:r>
          </w:p>
        </w:tc>
        <w:tc>
          <w:tcPr>
            <w:tcW w:w="5387" w:type="dxa"/>
          </w:tcPr>
          <w:p w:rsidR="0067732E" w:rsidRPr="00002751" w:rsidRDefault="00002751" w:rsidP="000027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2751">
              <w:rPr>
                <w:rStyle w:val="CharacterStyle8"/>
                <w:rFonts w:eastAsia="Calibri"/>
                <w:sz w:val="24"/>
                <w:szCs w:val="24"/>
              </w:rPr>
              <w:t>березовский.рф</w:t>
            </w:r>
          </w:p>
        </w:tc>
      </w:tr>
    </w:tbl>
    <w:p w:rsidR="007E1A93" w:rsidRDefault="007E1A93" w:rsidP="007E1A9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7E1A93" w:rsidRPr="007E1A93" w:rsidRDefault="007E1A93" w:rsidP="007E1A9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7E1A93" w:rsidRPr="007E1A93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D9A" w:rsidRDefault="00803D9A" w:rsidP="00B055E8">
      <w:r>
        <w:separator/>
      </w:r>
    </w:p>
  </w:endnote>
  <w:endnote w:type="continuationSeparator" w:id="0">
    <w:p w:rsidR="00803D9A" w:rsidRDefault="00803D9A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D9A" w:rsidRDefault="00803D9A" w:rsidP="00B055E8">
      <w:r>
        <w:separator/>
      </w:r>
    </w:p>
  </w:footnote>
  <w:footnote w:type="continuationSeparator" w:id="0">
    <w:p w:rsidR="00803D9A" w:rsidRDefault="00803D9A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B055E8" w:rsidRDefault="0023773C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055E8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005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055E8" w:rsidRDefault="00B055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70140"/>
    <w:multiLevelType w:val="hybridMultilevel"/>
    <w:tmpl w:val="B3926068"/>
    <w:lvl w:ilvl="0" w:tplc="3F10D4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02751"/>
    <w:rsid w:val="000531A1"/>
    <w:rsid w:val="00061436"/>
    <w:rsid w:val="00193F65"/>
    <w:rsid w:val="00213DE9"/>
    <w:rsid w:val="002327A1"/>
    <w:rsid w:val="0023773C"/>
    <w:rsid w:val="002B592F"/>
    <w:rsid w:val="003219B3"/>
    <w:rsid w:val="0036384B"/>
    <w:rsid w:val="003A0051"/>
    <w:rsid w:val="004664D4"/>
    <w:rsid w:val="00491376"/>
    <w:rsid w:val="00651D22"/>
    <w:rsid w:val="0067732E"/>
    <w:rsid w:val="006D7327"/>
    <w:rsid w:val="007138DC"/>
    <w:rsid w:val="00720837"/>
    <w:rsid w:val="007E1A93"/>
    <w:rsid w:val="00803D9A"/>
    <w:rsid w:val="00825FA0"/>
    <w:rsid w:val="008532E0"/>
    <w:rsid w:val="008B7FAD"/>
    <w:rsid w:val="00944508"/>
    <w:rsid w:val="00950350"/>
    <w:rsid w:val="00964836"/>
    <w:rsid w:val="00975420"/>
    <w:rsid w:val="00977555"/>
    <w:rsid w:val="00A61EBA"/>
    <w:rsid w:val="00AF5839"/>
    <w:rsid w:val="00B055E8"/>
    <w:rsid w:val="00C25D97"/>
    <w:rsid w:val="00CD531B"/>
    <w:rsid w:val="00CE0C01"/>
    <w:rsid w:val="00D059EE"/>
    <w:rsid w:val="00E55E1A"/>
    <w:rsid w:val="00EB5BDE"/>
    <w:rsid w:val="00EB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99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7E1A9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0">
    <w:name w:val="CharacterStyle0"/>
    <w:hidden/>
    <w:rsid w:val="0067732E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table" w:styleId="a8">
    <w:name w:val="Table Grid"/>
    <w:basedOn w:val="a1"/>
    <w:uiPriority w:val="59"/>
    <w:rsid w:val="00677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Style1"/>
    <w:hidden/>
    <w:rsid w:val="0067732E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67732E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67732E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67732E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2B592F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2B592F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CD531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00275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00275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17</cp:revision>
  <cp:lastPrinted>2022-10-20T10:12:00Z</cp:lastPrinted>
  <dcterms:created xsi:type="dcterms:W3CDTF">2022-10-10T10:53:00Z</dcterms:created>
  <dcterms:modified xsi:type="dcterms:W3CDTF">2022-10-20T10:12:00Z</dcterms:modified>
</cp:coreProperties>
</file>