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877D56" w:rsidRDefault="00AB725B" w:rsidP="00FF50B3">
      <w:pPr>
        <w:ind w:firstLine="708"/>
        <w:rPr>
          <w:sz w:val="28"/>
          <w:szCs w:val="28"/>
        </w:rPr>
      </w:pPr>
      <w:r w:rsidRPr="00877D56">
        <w:rPr>
          <w:sz w:val="28"/>
          <w:szCs w:val="28"/>
        </w:rPr>
        <w:t xml:space="preserve"> </w:t>
      </w:r>
      <w:r w:rsidR="00AD337E" w:rsidRPr="00877D56">
        <w:rPr>
          <w:sz w:val="28"/>
          <w:szCs w:val="28"/>
        </w:rPr>
        <w:t>30</w:t>
      </w:r>
      <w:r w:rsidR="00BB2AD9" w:rsidRPr="00877D56">
        <w:rPr>
          <w:sz w:val="28"/>
          <w:szCs w:val="28"/>
        </w:rPr>
        <w:t>.12</w:t>
      </w:r>
      <w:r w:rsidR="00552D4E" w:rsidRPr="00877D56">
        <w:rPr>
          <w:sz w:val="28"/>
          <w:szCs w:val="28"/>
        </w:rPr>
        <w:t>.2019</w:t>
      </w:r>
      <w:r w:rsidR="00985CEB" w:rsidRPr="00877D56">
        <w:rPr>
          <w:sz w:val="28"/>
          <w:szCs w:val="28"/>
        </w:rPr>
        <w:t xml:space="preserve">         </w:t>
      </w:r>
      <w:r w:rsidR="00112BB0" w:rsidRPr="00877D56">
        <w:rPr>
          <w:sz w:val="28"/>
          <w:szCs w:val="28"/>
        </w:rPr>
        <w:t xml:space="preserve"> </w:t>
      </w:r>
      <w:r w:rsidR="006D51A1" w:rsidRPr="00877D56">
        <w:rPr>
          <w:sz w:val="28"/>
          <w:szCs w:val="28"/>
        </w:rPr>
        <w:t xml:space="preserve"> </w:t>
      </w:r>
      <w:r w:rsidR="00A27A87" w:rsidRPr="00877D56">
        <w:rPr>
          <w:sz w:val="28"/>
          <w:szCs w:val="28"/>
        </w:rPr>
        <w:t>1227</w:t>
      </w:r>
    </w:p>
    <w:p w:rsidR="0028492E" w:rsidRPr="00877D56" w:rsidRDefault="0028492E" w:rsidP="00637394">
      <w:pPr>
        <w:rPr>
          <w:sz w:val="28"/>
          <w:szCs w:val="28"/>
        </w:rPr>
      </w:pPr>
    </w:p>
    <w:p w:rsidR="003520E4" w:rsidRPr="00877D56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877D56" w:rsidRDefault="00F625C8" w:rsidP="00637394">
      <w:pPr>
        <w:rPr>
          <w:sz w:val="28"/>
          <w:szCs w:val="28"/>
        </w:rPr>
      </w:pPr>
    </w:p>
    <w:p w:rsidR="00A27A87" w:rsidRPr="00877D56" w:rsidRDefault="00FE3902" w:rsidP="00FE3902">
      <w:pPr>
        <w:ind w:left="567" w:right="282"/>
        <w:jc w:val="center"/>
        <w:rPr>
          <w:b/>
          <w:i/>
          <w:sz w:val="28"/>
          <w:szCs w:val="28"/>
        </w:rPr>
      </w:pPr>
      <w:bookmarkStart w:id="3" w:name="_Hlk24710490"/>
      <w:r w:rsidRPr="00877D56">
        <w:rPr>
          <w:b/>
          <w:i/>
          <w:sz w:val="28"/>
          <w:szCs w:val="28"/>
        </w:rPr>
        <w:t xml:space="preserve">О внесении изменений в муниципальную программу «Управление муниципальной собственностью и земельными ресурсами </w:t>
      </w:r>
    </w:p>
    <w:p w:rsidR="00A27A87" w:rsidRPr="00877D56" w:rsidRDefault="00FE3902" w:rsidP="00FE3902">
      <w:pPr>
        <w:ind w:left="567" w:right="282"/>
        <w:jc w:val="center"/>
        <w:rPr>
          <w:b/>
          <w:i/>
          <w:sz w:val="28"/>
          <w:szCs w:val="28"/>
        </w:rPr>
      </w:pPr>
      <w:r w:rsidRPr="00877D56">
        <w:rPr>
          <w:b/>
          <w:i/>
          <w:sz w:val="28"/>
          <w:szCs w:val="28"/>
        </w:rPr>
        <w:t xml:space="preserve">Березовского городского округа до 2024 года», утвержденную постановлением администрации Березовского городского округа </w:t>
      </w:r>
    </w:p>
    <w:p w:rsidR="00FE3902" w:rsidRPr="00877D56" w:rsidRDefault="00FE3902" w:rsidP="00FE3902">
      <w:pPr>
        <w:ind w:left="567" w:right="282"/>
        <w:jc w:val="center"/>
        <w:rPr>
          <w:b/>
          <w:i/>
          <w:sz w:val="28"/>
          <w:szCs w:val="28"/>
        </w:rPr>
      </w:pPr>
      <w:r w:rsidRPr="00877D56">
        <w:rPr>
          <w:b/>
          <w:i/>
          <w:sz w:val="28"/>
          <w:szCs w:val="28"/>
        </w:rPr>
        <w:t>от 28.09.2018 №792</w:t>
      </w:r>
    </w:p>
    <w:p w:rsidR="00FE3902" w:rsidRPr="00877D56" w:rsidRDefault="00FE3902" w:rsidP="00FE3902">
      <w:pPr>
        <w:ind w:left="567" w:firstLine="709"/>
        <w:jc w:val="both"/>
        <w:rPr>
          <w:b/>
          <w:i/>
          <w:sz w:val="28"/>
          <w:szCs w:val="28"/>
        </w:rPr>
      </w:pPr>
    </w:p>
    <w:p w:rsidR="00A27A87" w:rsidRPr="00877D56" w:rsidRDefault="00A27A87" w:rsidP="00FE3902">
      <w:pPr>
        <w:ind w:left="567" w:firstLine="709"/>
        <w:jc w:val="both"/>
        <w:rPr>
          <w:b/>
          <w:i/>
          <w:sz w:val="28"/>
          <w:szCs w:val="28"/>
        </w:rPr>
      </w:pPr>
    </w:p>
    <w:p w:rsidR="00FE3902" w:rsidRPr="00877D56" w:rsidRDefault="00FE3902" w:rsidP="00FE3902">
      <w:pPr>
        <w:ind w:firstLine="709"/>
        <w:jc w:val="both"/>
        <w:rPr>
          <w:color w:val="000000"/>
          <w:sz w:val="28"/>
          <w:szCs w:val="28"/>
        </w:rPr>
      </w:pPr>
      <w:r w:rsidRPr="00877D56">
        <w:rPr>
          <w:color w:val="000000"/>
          <w:sz w:val="28"/>
          <w:szCs w:val="28"/>
        </w:rPr>
        <w:t>В соответствии со ст.179 Бюджетного кодекса Российской Федерации, постановлением</w:t>
      </w:r>
      <w:r w:rsidR="00A27A87" w:rsidRPr="00877D56">
        <w:rPr>
          <w:color w:val="000000"/>
          <w:sz w:val="28"/>
          <w:szCs w:val="28"/>
        </w:rPr>
        <w:t xml:space="preserve"> </w:t>
      </w:r>
      <w:r w:rsidRPr="00877D56">
        <w:rPr>
          <w:color w:val="000000"/>
          <w:sz w:val="28"/>
          <w:szCs w:val="28"/>
        </w:rPr>
        <w:t xml:space="preserve">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 26.12.2019 №261 «О внесении изменений в решение Думы Березовского городского округа от 27.12.2018 №183 «Об утверждении </w:t>
      </w:r>
      <w:r w:rsidR="00877D56">
        <w:rPr>
          <w:color w:val="000000"/>
          <w:sz w:val="28"/>
          <w:szCs w:val="28"/>
        </w:rPr>
        <w:t xml:space="preserve">               </w:t>
      </w:r>
      <w:r w:rsidRPr="00877D56">
        <w:rPr>
          <w:color w:val="000000"/>
          <w:sz w:val="28"/>
          <w:szCs w:val="28"/>
        </w:rPr>
        <w:t>бюджета Березовского городского округа на 2019 год и плановый период 2020 и 2021 годов»,</w:t>
      </w:r>
    </w:p>
    <w:p w:rsidR="00FE3902" w:rsidRPr="00877D56" w:rsidRDefault="00FE3902" w:rsidP="00FE3902">
      <w:pPr>
        <w:jc w:val="both"/>
        <w:rPr>
          <w:sz w:val="28"/>
          <w:szCs w:val="28"/>
        </w:rPr>
      </w:pPr>
      <w:r w:rsidRPr="00877D56">
        <w:rPr>
          <w:sz w:val="28"/>
          <w:szCs w:val="28"/>
        </w:rPr>
        <w:t>ПОСТАНОВЛЯЕТ:</w:t>
      </w:r>
    </w:p>
    <w:p w:rsidR="00FE3902" w:rsidRPr="00877D56" w:rsidRDefault="00FE3902" w:rsidP="00FE390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7D56">
        <w:rPr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редакции от 12.02.2019 №107, от 05.04.2019 №280, от 01.07.2019 №556, от 09.10.2019 №927), а именно:</w:t>
      </w:r>
    </w:p>
    <w:p w:rsidR="00FE3902" w:rsidRPr="00877D56" w:rsidRDefault="00FE3902" w:rsidP="00FE3902">
      <w:pPr>
        <w:ind w:firstLine="709"/>
        <w:jc w:val="both"/>
        <w:rPr>
          <w:sz w:val="28"/>
          <w:szCs w:val="28"/>
        </w:rPr>
      </w:pPr>
      <w:r w:rsidRPr="00877D56">
        <w:rPr>
          <w:sz w:val="28"/>
          <w:szCs w:val="28"/>
        </w:rPr>
        <w:t>1.1.Паспорт муниципальной программы изложить</w:t>
      </w:r>
      <w:r w:rsidR="00A27A87" w:rsidRPr="00877D56">
        <w:rPr>
          <w:sz w:val="28"/>
          <w:szCs w:val="28"/>
        </w:rPr>
        <w:t xml:space="preserve"> в новой редакции (прилагается);</w:t>
      </w:r>
    </w:p>
    <w:p w:rsidR="00FE3902" w:rsidRPr="00877D56" w:rsidRDefault="00FE3902" w:rsidP="00FE3902">
      <w:pPr>
        <w:ind w:firstLine="709"/>
        <w:jc w:val="both"/>
        <w:rPr>
          <w:sz w:val="28"/>
          <w:szCs w:val="28"/>
        </w:rPr>
      </w:pPr>
      <w:r w:rsidRPr="00877D56">
        <w:rPr>
          <w:sz w:val="28"/>
          <w:szCs w:val="28"/>
        </w:rPr>
        <w:t>1.2.Приложение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FE3902" w:rsidRPr="00877D56" w:rsidRDefault="00877D56" w:rsidP="00FE3902">
      <w:pPr>
        <w:ind w:firstLine="709"/>
        <w:jc w:val="both"/>
        <w:rPr>
          <w:color w:val="000000" w:themeColor="text1"/>
          <w:sz w:val="28"/>
          <w:szCs w:val="28"/>
        </w:rPr>
      </w:pPr>
      <w:r w:rsidRPr="00877D56">
        <w:rPr>
          <w:color w:val="000000" w:themeColor="text1"/>
          <w:sz w:val="28"/>
          <w:szCs w:val="28"/>
        </w:rPr>
        <w:t>2</w:t>
      </w:r>
      <w:r w:rsidR="00FE3902" w:rsidRPr="00877D56">
        <w:rPr>
          <w:color w:val="000000" w:themeColor="text1"/>
          <w:sz w:val="28"/>
          <w:szCs w:val="28"/>
        </w:rPr>
        <w:t xml:space="preserve">.Разместить </w:t>
      </w:r>
      <w:r>
        <w:rPr>
          <w:color w:val="000000" w:themeColor="text1"/>
          <w:sz w:val="28"/>
          <w:szCs w:val="28"/>
        </w:rPr>
        <w:t xml:space="preserve">настоящее постановление </w:t>
      </w:r>
      <w:r w:rsidR="00FE3902" w:rsidRPr="00877D56">
        <w:rPr>
          <w:color w:val="000000" w:themeColor="text1"/>
          <w:sz w:val="28"/>
          <w:szCs w:val="28"/>
        </w:rPr>
        <w:t>на официальном сайте администрации Березовского городского округа в сети Интернет (березовский.рф).</w:t>
      </w:r>
    </w:p>
    <w:p w:rsidR="00A27A87" w:rsidRPr="00877D56" w:rsidRDefault="00A27A87" w:rsidP="001A5FCD">
      <w:pPr>
        <w:jc w:val="both"/>
        <w:rPr>
          <w:sz w:val="28"/>
          <w:szCs w:val="28"/>
        </w:rPr>
      </w:pPr>
    </w:p>
    <w:p w:rsidR="00A27A87" w:rsidRDefault="00A27A87" w:rsidP="001A5FCD">
      <w:pPr>
        <w:jc w:val="both"/>
        <w:rPr>
          <w:sz w:val="28"/>
          <w:szCs w:val="28"/>
        </w:rPr>
      </w:pPr>
    </w:p>
    <w:p w:rsidR="00877D56" w:rsidRPr="00877D56" w:rsidRDefault="00877D56" w:rsidP="001A5FCD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E2183F" w:rsidRPr="00877D56" w:rsidRDefault="00E2183F" w:rsidP="00263A06">
      <w:pPr>
        <w:jc w:val="both"/>
        <w:rPr>
          <w:sz w:val="28"/>
          <w:szCs w:val="28"/>
        </w:rPr>
      </w:pPr>
      <w:r w:rsidRPr="00877D56">
        <w:rPr>
          <w:sz w:val="28"/>
          <w:szCs w:val="28"/>
        </w:rPr>
        <w:t>Глава Березовского городского округа,</w:t>
      </w:r>
    </w:p>
    <w:p w:rsidR="006D2CDB" w:rsidRPr="00877D56" w:rsidRDefault="00E2183F">
      <w:pPr>
        <w:jc w:val="both"/>
        <w:rPr>
          <w:sz w:val="28"/>
          <w:szCs w:val="28"/>
        </w:rPr>
      </w:pPr>
      <w:r w:rsidRPr="00877D56">
        <w:rPr>
          <w:sz w:val="28"/>
          <w:szCs w:val="28"/>
        </w:rPr>
        <w:t xml:space="preserve">глава администрации                                                                                   </w:t>
      </w:r>
      <w:r w:rsidR="000A37CE" w:rsidRPr="00877D56">
        <w:rPr>
          <w:sz w:val="28"/>
          <w:szCs w:val="28"/>
        </w:rPr>
        <w:t xml:space="preserve"> </w:t>
      </w:r>
      <w:r w:rsidRPr="00877D56">
        <w:rPr>
          <w:sz w:val="28"/>
          <w:szCs w:val="28"/>
        </w:rPr>
        <w:t>Е.Р</w:t>
      </w:r>
      <w:r w:rsidR="004D7AA1" w:rsidRPr="00877D56">
        <w:rPr>
          <w:sz w:val="28"/>
          <w:szCs w:val="28"/>
        </w:rPr>
        <w:t xml:space="preserve">. </w:t>
      </w:r>
      <w:r w:rsidRPr="00877D56">
        <w:rPr>
          <w:sz w:val="28"/>
          <w:szCs w:val="28"/>
        </w:rPr>
        <w:t>Писцов</w:t>
      </w:r>
    </w:p>
    <w:sectPr w:rsidR="006D2CDB" w:rsidRPr="00877D56" w:rsidSect="00A27A87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A1B" w:rsidRDefault="00B65A1B" w:rsidP="00102EBC">
      <w:r>
        <w:separator/>
      </w:r>
    </w:p>
  </w:endnote>
  <w:endnote w:type="continuationSeparator" w:id="1">
    <w:p w:rsidR="00B65A1B" w:rsidRDefault="00B65A1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A1B" w:rsidRDefault="00B65A1B" w:rsidP="00102EBC">
      <w:r>
        <w:separator/>
      </w:r>
    </w:p>
  </w:footnote>
  <w:footnote w:type="continuationSeparator" w:id="1">
    <w:p w:rsidR="00B65A1B" w:rsidRDefault="00B65A1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A833A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877D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09862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0FBE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78F5"/>
    <w:rsid w:val="001A7B6F"/>
    <w:rsid w:val="001B0519"/>
    <w:rsid w:val="001B071C"/>
    <w:rsid w:val="001B0CB7"/>
    <w:rsid w:val="001B116F"/>
    <w:rsid w:val="001B1934"/>
    <w:rsid w:val="001B19D9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F8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413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53E"/>
    <w:rsid w:val="005020CF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394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3B4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5B8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56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27A87"/>
    <w:rsid w:val="00A3065B"/>
    <w:rsid w:val="00A30E66"/>
    <w:rsid w:val="00A3118B"/>
    <w:rsid w:val="00A312EC"/>
    <w:rsid w:val="00A31725"/>
    <w:rsid w:val="00A31CDC"/>
    <w:rsid w:val="00A3247E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5DBC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3A8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1B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0A3"/>
    <w:rsid w:val="00D87141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8AE"/>
    <w:rsid w:val="00E7112D"/>
    <w:rsid w:val="00E71815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902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8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5508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830</cp:revision>
  <cp:lastPrinted>2020-02-04T07:22:00Z</cp:lastPrinted>
  <dcterms:created xsi:type="dcterms:W3CDTF">2017-04-27T09:30:00Z</dcterms:created>
  <dcterms:modified xsi:type="dcterms:W3CDTF">2020-02-04T07:23:00Z</dcterms:modified>
</cp:coreProperties>
</file>