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069" w:type="dxa"/>
        <w:tblLayout w:type="fixed"/>
        <w:tblLook w:val="04A0"/>
      </w:tblPr>
      <w:tblGrid>
        <w:gridCol w:w="675"/>
        <w:gridCol w:w="234"/>
        <w:gridCol w:w="3690"/>
        <w:gridCol w:w="1038"/>
        <w:gridCol w:w="375"/>
        <w:gridCol w:w="759"/>
        <w:gridCol w:w="413"/>
        <w:gridCol w:w="721"/>
        <w:gridCol w:w="550"/>
        <w:gridCol w:w="584"/>
        <w:gridCol w:w="1134"/>
        <w:gridCol w:w="476"/>
        <w:gridCol w:w="658"/>
        <w:gridCol w:w="1134"/>
        <w:gridCol w:w="1134"/>
        <w:gridCol w:w="1494"/>
      </w:tblGrid>
      <w:tr w:rsidR="00D46442" w:rsidRPr="00D46442" w:rsidTr="00AC55E4">
        <w:trPr>
          <w:trHeight w:val="1095"/>
        </w:trPr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6442" w:rsidRPr="002B6134" w:rsidRDefault="00D46442" w:rsidP="00AC55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6442" w:rsidRPr="002B6134" w:rsidRDefault="00D46442" w:rsidP="00AC55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6442" w:rsidRPr="002B6134" w:rsidRDefault="00D46442" w:rsidP="00AC55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6442" w:rsidRPr="002B6134" w:rsidRDefault="00D46442" w:rsidP="00AC55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6442" w:rsidRPr="002B6134" w:rsidRDefault="00D46442" w:rsidP="00AC55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46442" w:rsidRPr="00EA14E9" w:rsidRDefault="00D46442" w:rsidP="00AC55E4">
            <w:pPr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46442" w:rsidRPr="00D46442" w:rsidRDefault="00D46442" w:rsidP="00D46442">
            <w:pPr>
              <w:spacing w:after="0" w:line="240" w:lineRule="auto"/>
              <w:ind w:left="4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</w:t>
            </w:r>
          </w:p>
          <w:p w:rsidR="00D46442" w:rsidRDefault="00D46442" w:rsidP="00D46442">
            <w:pPr>
              <w:spacing w:after="0" w:line="240" w:lineRule="auto"/>
              <w:ind w:left="4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постановлению администрации Березовского городского округа </w:t>
            </w:r>
          </w:p>
          <w:p w:rsidR="00D46442" w:rsidRPr="00D46442" w:rsidRDefault="00D46442" w:rsidP="00D46442">
            <w:pPr>
              <w:spacing w:after="0" w:line="240" w:lineRule="auto"/>
              <w:ind w:left="4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09.10.2019 №927</w:t>
            </w:r>
          </w:p>
          <w:p w:rsidR="00D46442" w:rsidRPr="00D46442" w:rsidRDefault="00D46442" w:rsidP="00AC55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6442" w:rsidRPr="00D46442" w:rsidTr="00AC55E4">
        <w:trPr>
          <w:trHeight w:val="510"/>
        </w:trPr>
        <w:tc>
          <w:tcPr>
            <w:tcW w:w="1506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6442" w:rsidRPr="00D46442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 мероприятий</w:t>
            </w:r>
          </w:p>
        </w:tc>
      </w:tr>
      <w:tr w:rsidR="00D46442" w:rsidRPr="00D46442" w:rsidTr="00AC55E4">
        <w:trPr>
          <w:trHeight w:val="285"/>
        </w:trPr>
        <w:tc>
          <w:tcPr>
            <w:tcW w:w="1506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6442" w:rsidRPr="00D46442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выполнению муниципальной программы</w:t>
            </w:r>
          </w:p>
        </w:tc>
      </w:tr>
      <w:tr w:rsidR="00D46442" w:rsidRPr="00D46442" w:rsidTr="00AC55E4">
        <w:trPr>
          <w:trHeight w:val="510"/>
        </w:trPr>
        <w:tc>
          <w:tcPr>
            <w:tcW w:w="1506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46442" w:rsidRPr="00D46442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«Управление муниципальной собственностью и земельными ресурсами Березовского городского округа до 2024 года»</w:t>
            </w:r>
          </w:p>
        </w:tc>
      </w:tr>
      <w:tr w:rsidR="00D46442" w:rsidRPr="00EA14E9" w:rsidTr="00AC55E4">
        <w:trPr>
          <w:trHeight w:val="25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№ </w:t>
            </w:r>
            <w:proofErr w:type="spellStart"/>
            <w:proofErr w:type="gramStart"/>
            <w:r w:rsidRPr="00EA14E9">
              <w:rPr>
                <w:rFonts w:ascii="Times New Roman" w:eastAsia="Times New Roman" w:hAnsi="Times New Roman" w:cs="Times New Roman"/>
                <w:bCs/>
                <w:lang w:eastAsia="ru-RU"/>
              </w:rPr>
              <w:t>п</w:t>
            </w:r>
            <w:proofErr w:type="spellEnd"/>
            <w:proofErr w:type="gramEnd"/>
            <w:r w:rsidRPr="00EA14E9">
              <w:rPr>
                <w:rFonts w:ascii="Times New Roman" w:eastAsia="Times New Roman" w:hAnsi="Times New Roman" w:cs="Times New Roman"/>
                <w:bCs/>
                <w:lang w:eastAsia="ru-RU"/>
              </w:rPr>
              <w:t>/</w:t>
            </w:r>
            <w:proofErr w:type="spellStart"/>
            <w:r w:rsidRPr="00EA14E9">
              <w:rPr>
                <w:rFonts w:ascii="Times New Roman" w:eastAsia="Times New Roman" w:hAnsi="Times New Roman" w:cs="Times New Roman"/>
                <w:bCs/>
                <w:lang w:eastAsia="ru-RU"/>
              </w:rPr>
              <w:t>п</w:t>
            </w:r>
            <w:proofErr w:type="spellEnd"/>
          </w:p>
        </w:tc>
        <w:tc>
          <w:tcPr>
            <w:tcW w:w="49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lang w:eastAsia="ru-RU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793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lang w:eastAsia="ru-RU"/>
              </w:rPr>
              <w:t>Объёмы расходов на выполнение мероприятия за счёт всех источников ресурсного обеспечения, тыс. рублей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lang w:eastAsia="ru-RU"/>
              </w:rPr>
              <w:t>Номера целевых показателей, на достижение которых направлены мероприятия</w:t>
            </w:r>
          </w:p>
        </w:tc>
      </w:tr>
      <w:tr w:rsidR="00D46442" w:rsidRPr="00EA14E9" w:rsidTr="00AC55E4">
        <w:trPr>
          <w:trHeight w:val="6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442" w:rsidRPr="00EA14E9" w:rsidRDefault="00D46442" w:rsidP="00AC55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9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442" w:rsidRPr="00EA14E9" w:rsidRDefault="00D46442" w:rsidP="00AC55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lang w:eastAsia="ru-RU"/>
              </w:rPr>
              <w:t>всего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lang w:eastAsia="ru-RU"/>
              </w:rPr>
              <w:t>2019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lang w:eastAsia="ru-RU"/>
              </w:rPr>
              <w:t>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lang w:eastAsia="ru-RU"/>
              </w:rPr>
              <w:t>2021</w:t>
            </w:r>
            <w:bookmarkStart w:id="0" w:name="_GoBack"/>
            <w:bookmarkEnd w:id="0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lang w:eastAsia="ru-RU"/>
              </w:rPr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lang w:eastAsia="ru-RU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lang w:eastAsia="ru-RU"/>
              </w:rPr>
              <w:t>2024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442" w:rsidRPr="00EA14E9" w:rsidRDefault="00D46442" w:rsidP="00AC55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46442" w:rsidRPr="00EA14E9" w:rsidTr="00AC55E4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4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lang w:eastAsia="ru-RU"/>
              </w:rPr>
              <w:t>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lang w:eastAsia="ru-RU"/>
              </w:rPr>
              <w:t>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lang w:eastAsia="ru-RU"/>
              </w:rPr>
              <w:t>21</w:t>
            </w:r>
          </w:p>
        </w:tc>
      </w:tr>
      <w:tr w:rsidR="00D46442" w:rsidRPr="00EA14E9" w:rsidTr="00AC55E4">
        <w:trPr>
          <w:trHeight w:val="16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1.</w:t>
            </w:r>
          </w:p>
        </w:tc>
        <w:tc>
          <w:tcPr>
            <w:tcW w:w="4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Всего по муниципальной программе, в том числе: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86 953,30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14 134,00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14 208,63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14 652,67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14 652,66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14 652,67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14 652,67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D46442" w:rsidRPr="00EA14E9" w:rsidTr="00AC55E4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4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86 953,30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14 134,00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14 208,63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14 652,67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14 652,66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14 652,67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14 652,67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46442" w:rsidRPr="00EA14E9" w:rsidTr="00AC55E4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3.</w:t>
            </w:r>
          </w:p>
        </w:tc>
        <w:tc>
          <w:tcPr>
            <w:tcW w:w="4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Прочие нужды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86 953,30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14 134,00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14 208,63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14 652,67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14 652,66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14 652,67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14 652,67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D46442" w:rsidRPr="00EA14E9" w:rsidTr="00AC55E4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4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86 953,30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14 134,00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14 208,63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14 652,67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14 652,66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14 652,67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14 652,67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46442" w:rsidRPr="00EA14E9" w:rsidTr="00AC55E4">
        <w:trPr>
          <w:trHeight w:val="831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5.</w:t>
            </w:r>
          </w:p>
        </w:tc>
        <w:tc>
          <w:tcPr>
            <w:tcW w:w="4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Подпрограмма  1.  «управление муниципальной собственностью, земельными ресурсами и приватизации муниципального имущества Березовского городского округа»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D46442" w:rsidRPr="00EA14E9" w:rsidTr="00D46442">
        <w:trPr>
          <w:trHeight w:val="6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6.</w:t>
            </w:r>
          </w:p>
        </w:tc>
        <w:tc>
          <w:tcPr>
            <w:tcW w:w="4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Всего по подпрограмме, в том числе:  «управление муниципальной собственностью, земельными ресурсами и приватизации муниципального имущества Березовского городского округа»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15 880,60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3 207,00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2 596,00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2 519,40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2 519,40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2 519,40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2 519,40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D46442" w:rsidRPr="00EA14E9" w:rsidTr="00D46442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15 880,60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3 207,00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2 596,00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2 519,40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2 519,40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2 519,40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2 519,40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46442" w:rsidRPr="00EA14E9" w:rsidTr="00D46442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8.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«Прочие нужды»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D46442" w:rsidRPr="00EA14E9" w:rsidTr="00D46442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>9.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Всего по направлению «Прочие нужды», в том числе: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15 880,60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3 207,00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2 596,00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2 519,40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2 519,40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2 519,40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2 519,40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D46442" w:rsidRPr="00EA14E9" w:rsidTr="00D46442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15 880,60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3 207,00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2 596,00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2 519,40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2 519,40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2 519,40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2 519,40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46442" w:rsidRPr="00EA14E9" w:rsidTr="00D46442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11.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Мероприятие 1.1. Реорганизация и ликвидация муниципальных унитарных предприятий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1.1.1</w:t>
            </w:r>
          </w:p>
        </w:tc>
      </w:tr>
      <w:tr w:rsidR="00D46442" w:rsidRPr="00EA14E9" w:rsidTr="00D46442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46442" w:rsidRPr="00EA14E9" w:rsidTr="00D46442">
        <w:trPr>
          <w:trHeight w:val="7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13.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Мероприятие 1.2. Оптимизация количества хозяйственных обществ с долей Березовского городского округа в уставном капитале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1.1.2</w:t>
            </w:r>
          </w:p>
        </w:tc>
      </w:tr>
      <w:tr w:rsidR="00D46442" w:rsidRPr="00EA14E9" w:rsidTr="00D46442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lang w:eastAsia="ru-RU"/>
              </w:rPr>
              <w:t>14.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46442" w:rsidRPr="00EA14E9" w:rsidTr="00D46442">
        <w:trPr>
          <w:trHeight w:val="12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15.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Мероприятие 1.3. Проведение инвентаризации и кадастровых работ в отношении объектов недвижимости, подлежащих государственной регистрации, в том числе бесхозяйного и выморочного имущества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4 352,14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1 317,04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656,70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594,60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594,60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594,60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594,60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1.2.1., 1.2.2</w:t>
            </w:r>
          </w:p>
        </w:tc>
      </w:tr>
      <w:tr w:rsidR="00D46442" w:rsidRPr="00EA14E9" w:rsidTr="00D46442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lang w:eastAsia="ru-RU"/>
              </w:rPr>
              <w:t>16.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lang w:eastAsia="ru-RU"/>
              </w:rPr>
              <w:t>4 352,14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lang w:eastAsia="ru-RU"/>
              </w:rPr>
              <w:t>1 317,04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lang w:eastAsia="ru-RU"/>
              </w:rPr>
              <w:t>656,70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lang w:eastAsia="ru-RU"/>
              </w:rPr>
              <w:t>594,60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lang w:eastAsia="ru-RU"/>
              </w:rPr>
              <w:t>594,60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lang w:eastAsia="ru-RU"/>
              </w:rPr>
              <w:t>594,60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lang w:eastAsia="ru-RU"/>
              </w:rPr>
              <w:t>594,60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46442" w:rsidRPr="00EA14E9" w:rsidTr="00D46442">
        <w:trPr>
          <w:trHeight w:val="76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17.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Мероприятие 1.4. Проведение работ по оценке земельных участков для целей изъятия, предоставления в аренду и в собственность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440,00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82,50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82,50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82,50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82,50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1.1.3.,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1.4.1</w:t>
            </w:r>
          </w:p>
        </w:tc>
      </w:tr>
      <w:tr w:rsidR="00D46442" w:rsidRPr="00EA14E9" w:rsidTr="00D46442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lang w:eastAsia="ru-RU"/>
              </w:rPr>
              <w:t>18.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lang w:eastAsia="ru-RU"/>
              </w:rPr>
              <w:t>440,00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lang w:eastAsia="ru-RU"/>
              </w:rPr>
              <w:t>50,00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lang w:eastAsia="ru-RU"/>
              </w:rPr>
              <w:t>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lang w:eastAsia="ru-RU"/>
              </w:rPr>
              <w:t>82,50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lang w:eastAsia="ru-RU"/>
              </w:rPr>
              <w:t>82,50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lang w:eastAsia="ru-RU"/>
              </w:rPr>
              <w:t>82,50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lang w:eastAsia="ru-RU"/>
              </w:rPr>
              <w:t>82,50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46442" w:rsidRPr="00EA14E9" w:rsidTr="00D46442">
        <w:trPr>
          <w:trHeight w:val="51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19.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Мероприятие 1.5. Управление и распоряжение муниципальным имуществом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11 088,46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1 839,96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1 879,30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1 842,30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1 842,30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1 842,30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1 842,30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1.1.3.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 1.3.1., 1.4.1., 1.4.2., 1.4.3</w:t>
            </w:r>
          </w:p>
        </w:tc>
      </w:tr>
      <w:tr w:rsidR="00D46442" w:rsidRPr="00EA14E9" w:rsidTr="00D46442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lang w:eastAsia="ru-RU"/>
              </w:rPr>
              <w:t>20.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lang w:eastAsia="ru-RU"/>
              </w:rPr>
              <w:t>11 088,46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lang w:eastAsia="ru-RU"/>
              </w:rPr>
              <w:t>1 839,96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lang w:eastAsia="ru-RU"/>
              </w:rPr>
              <w:t>1 879,30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lang w:eastAsia="ru-RU"/>
              </w:rPr>
              <w:t>1 842,30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lang w:eastAsia="ru-RU"/>
              </w:rPr>
              <w:t>1 842,30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lang w:eastAsia="ru-RU"/>
              </w:rPr>
              <w:t>1 842,30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lang w:eastAsia="ru-RU"/>
              </w:rPr>
              <w:t>1 842,30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46442" w:rsidRPr="00EA14E9" w:rsidTr="00D46442">
        <w:trPr>
          <w:trHeight w:val="126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21.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Подпрограмма  2. «обеспечение реализации муниципальной программы Березовского городского округа «управление муниципальной собственность и земельными ресурсами Березовского городского округа до 2024 года» 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D46442" w:rsidRPr="00EA14E9" w:rsidTr="00D46442">
        <w:trPr>
          <w:trHeight w:val="13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22.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всего по подпрограмме, в том числе: «обеспечение реализации муниципальной программы Березовского городского округа «управление муниципальной собственность и земельными ресурсами Березовского городского округа до 2024 года» 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71 072,70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10 927,00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11 612,63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12 133,27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12 133,26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12 133,27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12 133,27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D46442" w:rsidRPr="00EA14E9" w:rsidTr="00D46442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71 072,70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10 927,00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11 612,63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12 133,27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12 133,26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12 133,27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12 133,27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46442" w:rsidRPr="00EA14E9" w:rsidTr="00D46442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24.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«Прочие нужды»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D46442" w:rsidRPr="00EA14E9" w:rsidTr="00D46442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25.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Всего по направлению «Прочие нужды», в том числе: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71 072,70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10 927,00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11 612,63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12 133,27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12 133,26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12 133,27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12 133,27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D46442" w:rsidRPr="00EA14E9" w:rsidTr="00D46442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71 072,70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10 927,00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11 612,63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12 133,27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12 133,26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12 133,27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12 133,27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46442" w:rsidRPr="00EA14E9" w:rsidTr="00AC55E4">
        <w:trPr>
          <w:trHeight w:val="51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27.</w:t>
            </w:r>
          </w:p>
        </w:tc>
        <w:tc>
          <w:tcPr>
            <w:tcW w:w="4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Мероприятие 2.1. Обеспечение деятельности муниципальных органов (центральный аппарат)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65 735,70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10 366,00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10 698,23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11 167,87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11 167,86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11 167,87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11 167,87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2.1.1., 2.1.2., 2.1.3</w:t>
            </w:r>
          </w:p>
        </w:tc>
      </w:tr>
      <w:tr w:rsidR="00D46442" w:rsidRPr="00EA14E9" w:rsidTr="00AC55E4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lang w:eastAsia="ru-RU"/>
              </w:rPr>
              <w:t>28.</w:t>
            </w:r>
          </w:p>
        </w:tc>
        <w:tc>
          <w:tcPr>
            <w:tcW w:w="4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lang w:eastAsia="ru-RU"/>
              </w:rPr>
              <w:t>65 735,70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lang w:eastAsia="ru-RU"/>
              </w:rPr>
              <w:t>10 366,00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lang w:eastAsia="ru-RU"/>
              </w:rPr>
              <w:t>10 698,23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lang w:eastAsia="ru-RU"/>
              </w:rPr>
              <w:t>11 167,87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lang w:eastAsia="ru-RU"/>
              </w:rPr>
              <w:t>11 167,86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lang w:eastAsia="ru-RU"/>
              </w:rPr>
              <w:t>11 167,87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lang w:eastAsia="ru-RU"/>
              </w:rPr>
              <w:t>11 167,87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46442" w:rsidRPr="00EA14E9" w:rsidTr="00AC55E4">
        <w:trPr>
          <w:trHeight w:val="51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29.</w:t>
            </w:r>
          </w:p>
        </w:tc>
        <w:tc>
          <w:tcPr>
            <w:tcW w:w="4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Мероприятие 2.2. Пенсионное обеспечение муниципальных служащих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5337,00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561,00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914,40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965,40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965,40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965,40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965,40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2.1.4</w:t>
            </w:r>
          </w:p>
        </w:tc>
      </w:tr>
      <w:tr w:rsidR="00D46442" w:rsidRPr="00EA14E9" w:rsidTr="00AC55E4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lang w:eastAsia="ru-RU"/>
              </w:rPr>
              <w:t>30.</w:t>
            </w:r>
          </w:p>
        </w:tc>
        <w:tc>
          <w:tcPr>
            <w:tcW w:w="4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lang w:eastAsia="ru-RU"/>
              </w:rPr>
              <w:t>5337,00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lang w:eastAsia="ru-RU"/>
              </w:rPr>
              <w:t>561,00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lang w:eastAsia="ru-RU"/>
              </w:rPr>
              <w:t>914,40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lang w:eastAsia="ru-RU"/>
              </w:rPr>
              <w:t>965,40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lang w:eastAsia="ru-RU"/>
              </w:rPr>
              <w:t>965,40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lang w:eastAsia="ru-RU"/>
              </w:rPr>
              <w:t>965,40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4E9">
              <w:rPr>
                <w:rFonts w:ascii="Times New Roman" w:eastAsia="Times New Roman" w:hAnsi="Times New Roman" w:cs="Times New Roman"/>
                <w:lang w:eastAsia="ru-RU"/>
              </w:rPr>
              <w:t>965,40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442" w:rsidRPr="00EA14E9" w:rsidRDefault="00D46442" w:rsidP="00AC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D46442" w:rsidRPr="00EA14E9" w:rsidRDefault="00D46442" w:rsidP="00D46442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p w:rsidR="00CE434F" w:rsidRDefault="00CE434F"/>
    <w:sectPr w:rsidR="00CE434F" w:rsidSect="00D46442">
      <w:headerReference w:type="default" r:id="rId6"/>
      <w:pgSz w:w="16838" w:h="11906" w:orient="landscape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10F2" w:rsidRDefault="001210F2" w:rsidP="00D46442">
      <w:pPr>
        <w:spacing w:after="0" w:line="240" w:lineRule="auto"/>
      </w:pPr>
      <w:r>
        <w:separator/>
      </w:r>
    </w:p>
  </w:endnote>
  <w:endnote w:type="continuationSeparator" w:id="0">
    <w:p w:rsidR="001210F2" w:rsidRDefault="001210F2" w:rsidP="00D46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10F2" w:rsidRDefault="001210F2" w:rsidP="00D46442">
      <w:pPr>
        <w:spacing w:after="0" w:line="240" w:lineRule="auto"/>
      </w:pPr>
      <w:r>
        <w:separator/>
      </w:r>
    </w:p>
  </w:footnote>
  <w:footnote w:type="continuationSeparator" w:id="0">
    <w:p w:rsidR="001210F2" w:rsidRDefault="001210F2" w:rsidP="00D464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377068"/>
      <w:docPartObj>
        <w:docPartGallery w:val="Page Numbers (Top of Page)"/>
        <w:docPartUnique/>
      </w:docPartObj>
    </w:sdtPr>
    <w:sdtContent>
      <w:p w:rsidR="00D46442" w:rsidRDefault="00D46442">
        <w:pPr>
          <w:pStyle w:val="a3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D46442" w:rsidRDefault="00D4644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46442"/>
    <w:rsid w:val="001210F2"/>
    <w:rsid w:val="006035FE"/>
    <w:rsid w:val="007A43C7"/>
    <w:rsid w:val="00A65CFD"/>
    <w:rsid w:val="00A81479"/>
    <w:rsid w:val="00AB00D4"/>
    <w:rsid w:val="00CE434F"/>
    <w:rsid w:val="00D46442"/>
    <w:rsid w:val="00E77426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4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64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6442"/>
  </w:style>
  <w:style w:type="paragraph" w:styleId="a5">
    <w:name w:val="footer"/>
    <w:basedOn w:val="a"/>
    <w:link w:val="a6"/>
    <w:uiPriority w:val="99"/>
    <w:semiHidden/>
    <w:unhideWhenUsed/>
    <w:rsid w:val="00D464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464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624</Words>
  <Characters>3563</Characters>
  <Application>Microsoft Office Word</Application>
  <DocSecurity>0</DocSecurity>
  <Lines>29</Lines>
  <Paragraphs>8</Paragraphs>
  <ScaleCrop>false</ScaleCrop>
  <Company/>
  <LinksUpToDate>false</LinksUpToDate>
  <CharactersWithSpaces>4179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3</cp:revision>
  <cp:lastPrinted>2019-10-15T10:54:00Z</cp:lastPrinted>
  <dcterms:created xsi:type="dcterms:W3CDTF">2019-10-15T10:52:00Z</dcterms:created>
  <dcterms:modified xsi:type="dcterms:W3CDTF">2019-10-15T10:54:00Z</dcterms:modified>
</cp:coreProperties>
</file>