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B1" w:rsidRPr="006065EA" w:rsidRDefault="0047137D" w:rsidP="0047137D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6065EA">
        <w:rPr>
          <w:rFonts w:ascii="Times New Roman" w:hAnsi="Times New Roman" w:cs="Times New Roman"/>
          <w:sz w:val="28"/>
          <w:szCs w:val="28"/>
        </w:rPr>
        <w:t>Приложение</w:t>
      </w:r>
    </w:p>
    <w:p w:rsidR="00D15BB1" w:rsidRDefault="0047137D" w:rsidP="0047137D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5BB1">
        <w:rPr>
          <w:rFonts w:ascii="Times New Roman" w:hAnsi="Times New Roman" w:cs="Times New Roman"/>
          <w:sz w:val="28"/>
          <w:szCs w:val="28"/>
        </w:rPr>
        <w:t>к п</w:t>
      </w:r>
      <w:r w:rsidR="00D15BB1" w:rsidRPr="006065EA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D15B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15BB1" w:rsidRPr="006065EA" w:rsidRDefault="0047137D" w:rsidP="0047137D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5BB1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D15BB1" w:rsidRPr="006065E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D15BB1" w:rsidRPr="0047137D" w:rsidRDefault="0047137D" w:rsidP="0047137D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47137D">
        <w:rPr>
          <w:rFonts w:ascii="Times New Roman" w:hAnsi="Times New Roman" w:cs="Times New Roman"/>
          <w:sz w:val="28"/>
          <w:szCs w:val="28"/>
        </w:rPr>
        <w:t xml:space="preserve">от 13.11.2017 №897 </w:t>
      </w:r>
    </w:p>
    <w:p w:rsidR="00D15BB1" w:rsidRDefault="00D15BB1" w:rsidP="00D15B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37D" w:rsidRDefault="0047137D" w:rsidP="00D15B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37D" w:rsidRPr="0047137D" w:rsidRDefault="0047137D" w:rsidP="00D15B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0" w:name="P30"/>
    <w:bookmarkEnd w:id="0"/>
    <w:p w:rsidR="00D15BB1" w:rsidRPr="0047137D" w:rsidRDefault="007544B6" w:rsidP="00D15B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37D">
        <w:rPr>
          <w:rFonts w:ascii="Times New Roman" w:hAnsi="Times New Roman" w:cs="Times New Roman"/>
          <w:sz w:val="28"/>
          <w:szCs w:val="28"/>
        </w:rPr>
        <w:fldChar w:fldCharType="begin"/>
      </w:r>
      <w:r w:rsidR="00D15BB1" w:rsidRPr="0047137D">
        <w:rPr>
          <w:rFonts w:ascii="Times New Roman" w:hAnsi="Times New Roman" w:cs="Times New Roman"/>
          <w:sz w:val="28"/>
          <w:szCs w:val="28"/>
        </w:rPr>
        <w:instrText>HYPERLINK \l "P30"</w:instrText>
      </w:r>
      <w:r w:rsidRPr="0047137D">
        <w:rPr>
          <w:rFonts w:ascii="Times New Roman" w:hAnsi="Times New Roman" w:cs="Times New Roman"/>
          <w:sz w:val="28"/>
          <w:szCs w:val="28"/>
        </w:rPr>
        <w:fldChar w:fldCharType="separate"/>
      </w:r>
      <w:r w:rsidR="00D15BB1" w:rsidRPr="0047137D">
        <w:rPr>
          <w:rFonts w:ascii="Times New Roman" w:hAnsi="Times New Roman" w:cs="Times New Roman"/>
          <w:sz w:val="28"/>
          <w:szCs w:val="28"/>
        </w:rPr>
        <w:t>Перечень</w:t>
      </w:r>
      <w:r w:rsidRPr="0047137D">
        <w:rPr>
          <w:rFonts w:ascii="Times New Roman" w:hAnsi="Times New Roman" w:cs="Times New Roman"/>
          <w:sz w:val="28"/>
          <w:szCs w:val="28"/>
        </w:rPr>
        <w:fldChar w:fldCharType="end"/>
      </w:r>
      <w:r w:rsidR="00D15BB1" w:rsidRPr="00471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B1" w:rsidRPr="00D15BB1" w:rsidRDefault="00D15BB1" w:rsidP="00D15B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5BB1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</w:t>
      </w:r>
    </w:p>
    <w:p w:rsidR="00D15BB1" w:rsidRPr="00D15BB1" w:rsidRDefault="00D15BB1" w:rsidP="00D15B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5BB1">
        <w:rPr>
          <w:rFonts w:ascii="Times New Roman" w:hAnsi="Times New Roman" w:cs="Times New Roman"/>
          <w:sz w:val="28"/>
          <w:szCs w:val="28"/>
        </w:rPr>
        <w:t>уполномоченных на их осуществление на территории Березовского городского округа</w:t>
      </w:r>
    </w:p>
    <w:p w:rsidR="00D15BB1" w:rsidRPr="0087395B" w:rsidRDefault="00D15BB1" w:rsidP="00D15B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701"/>
        <w:gridCol w:w="1417"/>
        <w:gridCol w:w="2268"/>
        <w:gridCol w:w="1843"/>
        <w:gridCol w:w="3969"/>
        <w:gridCol w:w="1701"/>
      </w:tblGrid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Вид 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ного контроля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Основание </w:t>
            </w:r>
          </w:p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в Уставе </w:t>
            </w:r>
          </w:p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Березовского городского округа (Решение Березовской городской 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Думы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от 27.06.2005 </w:t>
            </w:r>
          </w:p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№115)</w:t>
            </w:r>
          </w:p>
        </w:tc>
        <w:tc>
          <w:tcPr>
            <w:tcW w:w="1417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Основание в Федераль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ном </w:t>
            </w:r>
            <w:hyperlink r:id="rId6" w:history="1">
              <w:r w:rsidRPr="00D15BB1">
                <w:rPr>
                  <w:rFonts w:ascii="Times New Roman" w:hAnsi="Times New Roman" w:cs="Times New Roman"/>
                  <w:sz w:val="23"/>
                  <w:szCs w:val="23"/>
                </w:rPr>
                <w:t>законе</w:t>
              </w:r>
            </w:hyperlink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№131-ФЗ «Об общих принципах организации местного самоуправ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ления»</w:t>
            </w:r>
          </w:p>
        </w:tc>
        <w:tc>
          <w:tcPr>
            <w:tcW w:w="2268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Основание в отраслевом Федеральном законе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Нормативный правовой акт, определяющий порядок осуществления муниципального</w:t>
            </w:r>
          </w:p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контроля</w:t>
            </w:r>
          </w:p>
        </w:tc>
        <w:tc>
          <w:tcPr>
            <w:tcW w:w="3969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Ответственный  за осуществление муниципаль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ного контроля</w:t>
            </w:r>
          </w:p>
        </w:tc>
      </w:tr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ный жилищный контроль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5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/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8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пункт 6 части 1 статьи 16</w:t>
              </w:r>
            </w:hyperlink>
          </w:p>
        </w:tc>
        <w:tc>
          <w:tcPr>
            <w:tcW w:w="2268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9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пункт 6 статьи 2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hyperlink r:id="rId10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пункт 9 части 1 статьи 14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hyperlink r:id="rId11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статья 20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Жилищного кодекса Российской Федерации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D15BB1" w:rsidRPr="00D15BB1" w:rsidRDefault="007544B6" w:rsidP="00D15BB1">
            <w:pPr>
              <w:pStyle w:val="Style6"/>
              <w:widowControl/>
              <w:tabs>
                <w:tab w:val="left" w:pos="2170"/>
              </w:tabs>
              <w:spacing w:line="240" w:lineRule="auto"/>
              <w:ind w:firstLine="0"/>
              <w:rPr>
                <w:sz w:val="23"/>
                <w:szCs w:val="23"/>
              </w:rPr>
            </w:pPr>
            <w:hyperlink r:id="rId12" w:history="1">
              <w:r w:rsidR="00D15BB1" w:rsidRPr="00D15BB1">
                <w:rPr>
                  <w:sz w:val="23"/>
                  <w:szCs w:val="23"/>
                </w:rPr>
                <w:t>постановление</w:t>
              </w:r>
            </w:hyperlink>
            <w:r w:rsidR="00D15BB1" w:rsidRPr="00D15BB1">
              <w:rPr>
                <w:sz w:val="23"/>
                <w:szCs w:val="23"/>
              </w:rPr>
              <w:t xml:space="preserve"> администрации Березовского городского округа  от 20.01.2015 №21 «</w:t>
            </w:r>
            <w:r w:rsidR="00D15BB1" w:rsidRPr="00D15BB1">
              <w:rPr>
                <w:rStyle w:val="FontStyle56"/>
                <w:b w:val="0"/>
                <w:sz w:val="23"/>
                <w:szCs w:val="23"/>
              </w:rPr>
              <w:t>Об утверждении Административного регламента по исполнению функции муниципального жилищного контроля на территории Березовского городского округа»</w:t>
            </w:r>
            <w:r w:rsidR="00D15BB1" w:rsidRPr="00D15BB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ный контроль за сохранностью автомобиль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ных дорог местного значения в границах городского округа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пункт 6 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части 1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3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 xml:space="preserve">пункт 5 </w:t>
              </w:r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lastRenderedPageBreak/>
                <w:t>части 1 статьи 1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8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4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часть 1 статьи 13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</w:t>
            </w:r>
          </w:p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5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</w:t>
            </w:r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Березовского городского округа  от 17.10.2017 №819 «Об утверждении Административного регламента исполнения муниципальной </w:t>
            </w:r>
            <w:r w:rsidR="00D15BB1" w:rsidRPr="00D15BB1">
              <w:rPr>
                <w:rFonts w:ascii="Times New Roman" w:hAnsi="Times New Roman" w:cs="Times New Roman"/>
                <w:bCs/>
                <w:sz w:val="23"/>
                <w:szCs w:val="23"/>
              </w:rPr>
              <w:t>функции по осуществлению муниципального контроля за сохранностью автомобильных дорог местного значения в границах Березовского городского округа</w:t>
            </w:r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Березовского городского округа, отдел жилищно-коммунального хозяйства</w:t>
            </w:r>
          </w:p>
        </w:tc>
      </w:tr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ный контроль соблюдения условий организации регулярных перевозок на территории 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ного образования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7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7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</w:tc>
        <w:tc>
          <w:tcPr>
            <w:tcW w:w="2268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статья 11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рещение Думы Березовского городского округа от 15.09.2016 №349 «Об утверждении Положения об организации транспортного обслуживания населения на территории Березовского городского округа»</w:t>
            </w:r>
          </w:p>
        </w:tc>
        <w:tc>
          <w:tcPr>
            <w:tcW w:w="3969" w:type="dxa"/>
          </w:tcPr>
          <w:p w:rsidR="00D15BB1" w:rsidRPr="00D15BB1" w:rsidRDefault="007544B6" w:rsidP="00D15BB1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hyperlink r:id="rId16" w:history="1">
              <w:r w:rsidR="00D15BB1" w:rsidRPr="00D15BB1">
                <w:rPr>
                  <w:rFonts w:ascii="Times New Roman" w:hAnsi="Times New Roman" w:cs="Times New Roman"/>
                  <w:b w:val="0"/>
                  <w:sz w:val="23"/>
                  <w:szCs w:val="23"/>
                </w:rPr>
                <w:t>постановление</w:t>
              </w:r>
            </w:hyperlink>
            <w:r w:rsidR="00D15BB1" w:rsidRPr="00D15BB1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администрации Березовского городского округа  от 13.10.2017 №793 «Об утверждении Административного регламента исполнения муниципальной функции по осуществлению муниципального контроля за соблюдением условий организации регулярных перевозок на территории Березовского городского округа  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ный земельный контроль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9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7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пункт 26 части 1 статьи 16</w:t>
              </w:r>
            </w:hyperlink>
          </w:p>
        </w:tc>
        <w:tc>
          <w:tcPr>
            <w:tcW w:w="2268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8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статья 72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Земельного кодекса Российской Федерации от 25.10.2001 №136-ФЗ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решение Думы Березовского городского округа от 28.01.2016 №292 «О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утверждении Положения  о порядке осуществления муниципального земельного контроля на территории Березовского городского округа» (в редакции от 25.05.2017 №59</w:t>
            </w:r>
          </w:p>
        </w:tc>
        <w:tc>
          <w:tcPr>
            <w:tcW w:w="396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от 28.12.2015 №768 «Об утверждении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округа» (в редакции  от 09.02.2016 №80, 25.01.2017 №46, от 20.04.2017 №230)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ного земельного и лесного контроля</w:t>
            </w:r>
          </w:p>
        </w:tc>
      </w:tr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ный лесной контроль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39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38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</w:tc>
        <w:tc>
          <w:tcPr>
            <w:tcW w:w="2268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9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статьи 84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hyperlink r:id="rId20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98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Лесного кодекса Российской Федерации от 04.12.2006 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№200-ФЗ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 от 19.12.2014 №707 «Об утверждении Административного регламента исполнения муниципальной функции по осуществлению муниципального лесного контроля  на территории Березовского городского округа» (в ред.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постановлений от 21.04.2014 №207, 25.01.2017 №46-1,от 13.06.2017 №386)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ного земельного и лесного </w:t>
            </w:r>
            <w:bookmarkStart w:id="1" w:name="_GoBack"/>
            <w:bookmarkEnd w:id="1"/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контроля </w:t>
            </w:r>
          </w:p>
        </w:tc>
      </w:tr>
      <w:tr w:rsidR="00D15BB1" w:rsidRPr="00D15BB1" w:rsidTr="0047137D">
        <w:trPr>
          <w:trHeight w:val="459"/>
        </w:trPr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ный контроль в области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торговой деятельности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пункт 8 </w:t>
            </w:r>
          </w:p>
          <w:p w:rsidR="0047137D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части 1 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15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47137D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1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статья 16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01.01.2001 №381-</w:t>
            </w:r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решение Думы Березовского городского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округа  от 28.04.2016 №321 «Об утверждении положения о порядке размещения и эксплуатации нестационарных торговых объектов на территории Березовского городского округа»</w:t>
            </w:r>
          </w:p>
        </w:tc>
        <w:tc>
          <w:tcPr>
            <w:tcW w:w="396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постановление администрации Березовского городского округа  от 14.04.2016 №253 «Об утверждении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Административного регламента  по исполнению муниципальной функции по осуществлению муниципального контроля в области торговой деятельности на территории Березовского городского округа»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Березовского городского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округа, отдел экономики и прогнозирова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</w:p>
        </w:tc>
      </w:tr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ный контроль за организацией и осуществле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пункт 8 </w:t>
            </w:r>
          </w:p>
          <w:p w:rsidR="0047137D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части 1 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15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47137D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2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статья 23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01.01.2001 №271-ФЗ «О розничных рынках и о внесении изменений в Трудовой кодекс Российской Федерации»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от 14.04.2016 №251 «Об утверждении Административного регламента исполнения муниципальной функции по осуществлению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Березовского городского округа».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экономики и прогнозирова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</w:p>
        </w:tc>
      </w:tr>
      <w:tr w:rsidR="00D15BB1" w:rsidRPr="00D15BB1" w:rsidTr="0047137D">
        <w:tc>
          <w:tcPr>
            <w:tcW w:w="426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155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Муниципаль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ный контроль за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соблюдением законода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тельства в области розничной продажи алкогольной продукции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пункт 8 </w:t>
            </w:r>
          </w:p>
          <w:p w:rsidR="0047137D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части 1 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пункт 15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D15BB1" w:rsidRDefault="0047137D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D15BB1" w:rsidRPr="00D15BB1" w:rsidRDefault="007544B6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3" w:history="1">
              <w:r w:rsidR="00D15BB1" w:rsidRPr="00D15BB1">
                <w:rPr>
                  <w:rFonts w:ascii="Times New Roman" w:hAnsi="Times New Roman" w:cs="Times New Roman"/>
                  <w:sz w:val="23"/>
                  <w:szCs w:val="23"/>
                </w:rPr>
                <w:t>статья 7</w:t>
              </w:r>
            </w:hyperlink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01.01.2001 №171-</w:t>
            </w:r>
            <w:r w:rsidR="00D15BB1"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ФЗ «О государственном регулировании производства и оборота этилового спирта, алкогольной и спиртосодержащей продукции»</w:t>
            </w:r>
          </w:p>
        </w:tc>
        <w:tc>
          <w:tcPr>
            <w:tcW w:w="1843" w:type="dxa"/>
          </w:tcPr>
          <w:p w:rsidR="00D15BB1" w:rsidRPr="00D15BB1" w:rsidRDefault="00D15BB1" w:rsidP="00D15BB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</w:t>
            </w:r>
          </w:p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администрации Березовского городского округа  от19.04.2016  №265 «Об утверждении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округа»</w:t>
            </w:r>
          </w:p>
        </w:tc>
        <w:tc>
          <w:tcPr>
            <w:tcW w:w="1701" w:type="dxa"/>
          </w:tcPr>
          <w:p w:rsidR="00D15BB1" w:rsidRPr="00D15BB1" w:rsidRDefault="00D15BB1" w:rsidP="00D15BB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Березовского городского 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округа, отдел экономики и прогнозирова</w:t>
            </w:r>
            <w:r w:rsidR="004713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15BB1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</w:p>
        </w:tc>
      </w:tr>
    </w:tbl>
    <w:p w:rsidR="00D15BB1" w:rsidRPr="00D15BB1" w:rsidRDefault="00D15BB1" w:rsidP="00D15B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D0F08" w:rsidRPr="00D15BB1" w:rsidRDefault="006D0F08" w:rsidP="00D15BB1">
      <w:pPr>
        <w:spacing w:after="0" w:line="240" w:lineRule="auto"/>
        <w:rPr>
          <w:rFonts w:ascii="Times New Roman" w:hAnsi="Times New Roman" w:cs="Times New Roman"/>
        </w:rPr>
      </w:pPr>
    </w:p>
    <w:sectPr w:rsidR="006D0F08" w:rsidRPr="00D15BB1" w:rsidSect="004C46B2">
      <w:headerReference w:type="default" r:id="rId24"/>
      <w:pgSz w:w="16838" w:h="11905" w:orient="landscape"/>
      <w:pgMar w:top="1135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DB8" w:rsidRDefault="00295DB8" w:rsidP="00D15BB1">
      <w:pPr>
        <w:spacing w:after="0" w:line="240" w:lineRule="auto"/>
      </w:pPr>
      <w:r>
        <w:separator/>
      </w:r>
    </w:p>
  </w:endnote>
  <w:endnote w:type="continuationSeparator" w:id="1">
    <w:p w:rsidR="00295DB8" w:rsidRDefault="00295DB8" w:rsidP="00D1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DB8" w:rsidRDefault="00295DB8" w:rsidP="00D15BB1">
      <w:pPr>
        <w:spacing w:after="0" w:line="240" w:lineRule="auto"/>
      </w:pPr>
      <w:r>
        <w:separator/>
      </w:r>
    </w:p>
  </w:footnote>
  <w:footnote w:type="continuationSeparator" w:id="1">
    <w:p w:rsidR="00295DB8" w:rsidRDefault="00295DB8" w:rsidP="00D1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157"/>
      <w:docPartObj>
        <w:docPartGallery w:val="Page Numbers (Top of Page)"/>
        <w:docPartUnique/>
      </w:docPartObj>
    </w:sdtPr>
    <w:sdtContent>
      <w:p w:rsidR="004C46B2" w:rsidRDefault="004C46B2">
        <w:pPr>
          <w:pStyle w:val="a3"/>
          <w:jc w:val="center"/>
        </w:pPr>
      </w:p>
      <w:p w:rsidR="004C46B2" w:rsidRDefault="004C46B2">
        <w:pPr>
          <w:pStyle w:val="a3"/>
          <w:jc w:val="center"/>
        </w:pPr>
      </w:p>
      <w:p w:rsidR="00D15BB1" w:rsidRDefault="007544B6">
        <w:pPr>
          <w:pStyle w:val="a3"/>
          <w:jc w:val="center"/>
        </w:pPr>
        <w:fldSimple w:instr=" PAGE   \* MERGEFORMAT ">
          <w:r w:rsidR="004C46B2">
            <w:rPr>
              <w:noProof/>
            </w:rPr>
            <w:t>2</w:t>
          </w:r>
        </w:fldSimple>
      </w:p>
    </w:sdtContent>
  </w:sdt>
  <w:p w:rsidR="00D15BB1" w:rsidRDefault="00D15B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BB1"/>
    <w:rsid w:val="001A7C3D"/>
    <w:rsid w:val="00295DB8"/>
    <w:rsid w:val="0047137D"/>
    <w:rsid w:val="004C46B2"/>
    <w:rsid w:val="006D0F08"/>
    <w:rsid w:val="007544B6"/>
    <w:rsid w:val="00D1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5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6">
    <w:name w:val="Style6"/>
    <w:basedOn w:val="a"/>
    <w:rsid w:val="00D15BB1"/>
    <w:pPr>
      <w:widowControl w:val="0"/>
      <w:autoSpaceDE w:val="0"/>
      <w:autoSpaceDN w:val="0"/>
      <w:adjustRightInd w:val="0"/>
      <w:spacing w:after="0" w:line="269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D15BB1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1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BB1"/>
  </w:style>
  <w:style w:type="paragraph" w:styleId="a5">
    <w:name w:val="footer"/>
    <w:basedOn w:val="a"/>
    <w:link w:val="a6"/>
    <w:uiPriority w:val="99"/>
    <w:semiHidden/>
    <w:unhideWhenUsed/>
    <w:rsid w:val="00D1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5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BD17CDE01894DD9A37273520D3F6A1CBBEABD13C2346E801F69F7FA269BD467180E1CF9FB2B89kEHAH" TargetMode="External"/><Relationship Id="rId13" Type="http://schemas.openxmlformats.org/officeDocument/2006/relationships/hyperlink" Target="consultantplus://offline/ref=B26BD17CDE01894DD9A37273520D3F6A1CBBEABD13C2346E801F69F7FA269BD467180E1FFCkFH8H" TargetMode="External"/><Relationship Id="rId18" Type="http://schemas.openxmlformats.org/officeDocument/2006/relationships/hyperlink" Target="consultantplus://offline/ref=B26BD17CDE01894DD9A37273520D3F6A1CBAEDB613C2346E801F69F7FA269BD467180E1CFBF8k2HA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26BD17CDE01894DD9A37273520D3F6A1CBAECB515C0346E801F69F7FA269BD467180E1CF9FA288AkEHBH" TargetMode="External"/><Relationship Id="rId7" Type="http://schemas.openxmlformats.org/officeDocument/2006/relationships/hyperlink" Target="consultantplus://offline/ref=B26BD17CDE01894DD9A37273520D3F6A1CBBEABD13C2346E801F69F7FA269BD467180E1CF9FB2B89kEHEH" TargetMode="External"/><Relationship Id="rId12" Type="http://schemas.openxmlformats.org/officeDocument/2006/relationships/hyperlink" Target="consultantplus://offline/ref=B26BD17CDE01894DD9A36C7E446161601FB1B3B913CA3F3CD44D6FA0A5769D8127k5H8H" TargetMode="External"/><Relationship Id="rId17" Type="http://schemas.openxmlformats.org/officeDocument/2006/relationships/hyperlink" Target="consultantplus://offline/ref=B26BD17CDE01894DD9A37273520D3F6A1CBBEABD13C2346E801F69F7FA269BD467180E1BF8kFHC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6BD17CDE01894DD9A36C7E446161601FB1B3B913CB3D31DB436FA0A5769D8127k5H8H" TargetMode="External"/><Relationship Id="rId20" Type="http://schemas.openxmlformats.org/officeDocument/2006/relationships/hyperlink" Target="consultantplus://offline/ref=B26BD17CDE01894DD9A37273520D3F6A1CBAE8B31AC2346E801F69F7FA269BD467180E15kFH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BD17CDE01894DD9A37273520D3F6A1CBBEABD13C2346E801F69F7FAk2H6H" TargetMode="External"/><Relationship Id="rId11" Type="http://schemas.openxmlformats.org/officeDocument/2006/relationships/hyperlink" Target="consultantplus://offline/ref=B26BD17CDE01894DD9A37273520D3F6A1CBAEDBD1BC1346E801F69F7FA269BD467180E1CF9FB2B8FkEHBH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26BD17CDE01894DD9A36C7E446161601FB1B3B913CB3D31DB436FA0A5769D8127k5H8H" TargetMode="External"/><Relationship Id="rId23" Type="http://schemas.openxmlformats.org/officeDocument/2006/relationships/hyperlink" Target="consultantplus://offline/ref=B26BD17CDE01894DD9A37273520D3F6A1CBAE8B71AC0346E801F69F7FA269BD467180E1CF9FA298AkEH9H" TargetMode="External"/><Relationship Id="rId10" Type="http://schemas.openxmlformats.org/officeDocument/2006/relationships/hyperlink" Target="consultantplus://offline/ref=B26BD17CDE01894DD9A37273520D3F6A1CBAEDBD1BC1346E801F69F7FA269BD467180E1CF9FB288AkEH7H" TargetMode="External"/><Relationship Id="rId19" Type="http://schemas.openxmlformats.org/officeDocument/2006/relationships/hyperlink" Target="consultantplus://offline/ref=B26BD17CDE01894DD9A37273520D3F6A1CBAE8B31AC2346E801F69F7FA269BD467180E1CF9FA2C8AkEHC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26BD17CDE01894DD9A37273520D3F6A1CBAEDBD1BC1346E801F69F7FA269BD467180E15kFH1H" TargetMode="External"/><Relationship Id="rId14" Type="http://schemas.openxmlformats.org/officeDocument/2006/relationships/hyperlink" Target="consultantplus://offline/ref=B26BD17CDE01894DD9A37273520D3F6A1CBBEFB011C4346E801F69F7FA269BD467180E1CFFkFHDH" TargetMode="External"/><Relationship Id="rId22" Type="http://schemas.openxmlformats.org/officeDocument/2006/relationships/hyperlink" Target="consultantplus://offline/ref=B26BD17CDE01894DD9A37273520D3F6A1FBDEEB411C7346E801F69F7FA269BD467180E1CF9FA2B8DkEH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dcterms:created xsi:type="dcterms:W3CDTF">2017-11-15T03:56:00Z</dcterms:created>
  <dcterms:modified xsi:type="dcterms:W3CDTF">2017-11-15T04:15:00Z</dcterms:modified>
</cp:coreProperties>
</file>