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508" w:type="dxa"/>
        <w:tblLook w:val="04A0" w:firstRow="1" w:lastRow="0" w:firstColumn="1" w:lastColumn="0" w:noHBand="0" w:noVBand="1"/>
      </w:tblPr>
      <w:tblGrid>
        <w:gridCol w:w="704"/>
        <w:gridCol w:w="6804"/>
      </w:tblGrid>
      <w:tr w:rsidR="00EE283F" w:rsidRPr="008D50A5" w:rsidTr="0021065F">
        <w:trPr>
          <w:trHeight w:val="25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Пинетки</w:t>
            </w:r>
          </w:p>
        </w:tc>
      </w:tr>
      <w:tr w:rsidR="00EE283F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Погремушка</w:t>
            </w:r>
          </w:p>
        </w:tc>
      </w:tr>
      <w:tr w:rsidR="00EE283F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Подгузники детские</w:t>
            </w:r>
          </w:p>
        </w:tc>
      </w:tr>
      <w:tr w:rsidR="00EE283F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Пододеяльник детский   </w:t>
            </w:r>
          </w:p>
        </w:tc>
      </w:tr>
      <w:tr w:rsidR="00EE283F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Подушка для младенца</w:t>
            </w:r>
          </w:p>
        </w:tc>
      </w:tr>
      <w:tr w:rsidR="00EE283F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Ползунки (размер до 92 см)</w:t>
            </w:r>
          </w:p>
        </w:tc>
      </w:tr>
      <w:tr w:rsidR="00EE283F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Полотенце купальное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Порошок стиральный детский  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Присыпка детская (объем не менее 100 г)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Прорезыватель</w:t>
            </w:r>
            <w:proofErr w:type="spellEnd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зубов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Простынь детская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Пустышка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Распашонка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Расческа детская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Салфетки влажные детские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Свитер/джемпер (размер до 92 см)  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Слип детский (размер до 92 см)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Слюнявчик с завязками (нагрудник, фартук для кормления)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Средство для мытья детских бутылочек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Стул для кормления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Термоконтейнер</w:t>
            </w:r>
            <w:proofErr w:type="spellEnd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для бутылочки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Термометр для воды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Термометр для тела детский с индикатором                                                      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Футболка (размер до 92 см)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Чепчик (до 46 размера)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Шапка (до 46 размера)</w:t>
            </w:r>
          </w:p>
        </w:tc>
      </w:tr>
      <w:tr w:rsidR="00F2592B" w:rsidRPr="008D50A5" w:rsidTr="0021065F">
        <w:trPr>
          <w:trHeight w:val="25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Штаны детские (размер до 92 см)</w:t>
            </w:r>
          </w:p>
        </w:tc>
      </w:tr>
    </w:tbl>
    <w:p w:rsidR="00F609FA" w:rsidRDefault="00F609FA" w:rsidP="00A603D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EE283F" w:rsidRPr="00D54216" w:rsidRDefault="00EE283F" w:rsidP="00D54216">
      <w:pPr>
        <w:spacing w:after="0" w:line="269" w:lineRule="auto"/>
        <w:ind w:firstLine="454"/>
        <w:jc w:val="both"/>
        <w:rPr>
          <w:rStyle w:val="a6"/>
          <w:rFonts w:ascii="Liberation Serif" w:eastAsiaTheme="minorHAnsi" w:hAnsi="Liberation Serif" w:cs="Liberation Serif"/>
          <w:b/>
          <w:i w:val="0"/>
          <w:color w:val="auto"/>
          <w:szCs w:val="22"/>
          <w:u w:val="single"/>
        </w:rPr>
      </w:pPr>
      <w:r w:rsidRPr="00D54216">
        <w:rPr>
          <w:rFonts w:ascii="Liberation Serif" w:hAnsi="Liberation Serif" w:cs="Liberation Serif"/>
        </w:rPr>
        <w:t xml:space="preserve">Подробно ознакомиться с условиями получения электронного сертификата Вы можете на сайте Управления социальной политики № 24 </w:t>
      </w:r>
      <w:r w:rsidRPr="00D54216">
        <w:rPr>
          <w:rStyle w:val="a6"/>
          <w:rFonts w:ascii="Liberation Serif" w:eastAsiaTheme="minorHAnsi" w:hAnsi="Liberation Serif" w:cs="Liberation Serif"/>
          <w:b/>
          <w:i w:val="0"/>
          <w:color w:val="0000FF"/>
          <w:szCs w:val="22"/>
          <w:u w:val="single"/>
        </w:rPr>
        <w:t>http://tusp24.msp.midural.ru/</w:t>
      </w:r>
      <w:r w:rsidRPr="00D54216">
        <w:rPr>
          <w:rStyle w:val="a6"/>
          <w:rFonts w:ascii="Liberation Serif" w:eastAsiaTheme="minorHAnsi" w:hAnsi="Liberation Serif" w:cs="Liberation Serif"/>
          <w:b/>
          <w:i w:val="0"/>
          <w:color w:val="auto"/>
          <w:szCs w:val="22"/>
          <w:u w:val="single"/>
        </w:rPr>
        <w:t xml:space="preserve"> </w:t>
      </w:r>
    </w:p>
    <w:p w:rsidR="00EE283F" w:rsidRPr="00D54216" w:rsidRDefault="00EE283F" w:rsidP="00D54216">
      <w:pPr>
        <w:spacing w:after="0" w:line="269" w:lineRule="auto"/>
        <w:ind w:firstLine="454"/>
        <w:jc w:val="both"/>
        <w:rPr>
          <w:rStyle w:val="a6"/>
          <w:rFonts w:ascii="Liberation Serif" w:eastAsiaTheme="minorHAnsi" w:hAnsi="Liberation Serif" w:cs="Liberation Serif"/>
          <w:b/>
          <w:i w:val="0"/>
          <w:color w:val="FF0000"/>
          <w:szCs w:val="22"/>
          <w:u w:val="single"/>
        </w:rPr>
      </w:pPr>
      <w:r w:rsidRPr="00D54216">
        <w:rPr>
          <w:rStyle w:val="a6"/>
          <w:rFonts w:ascii="Liberation Serif" w:eastAsiaTheme="minorHAnsi" w:hAnsi="Liberation Serif" w:cs="Liberation Serif"/>
          <w:b/>
          <w:i w:val="0"/>
          <w:color w:val="FF0000"/>
          <w:szCs w:val="22"/>
          <w:u w:val="single"/>
        </w:rPr>
        <w:t>Получить консультацию и подать заявление Вы можете в Управлении социальной политики № 24:</w:t>
      </w:r>
    </w:p>
    <w:p w:rsidR="00EE283F" w:rsidRPr="00D54216" w:rsidRDefault="00EE283F" w:rsidP="00D54216">
      <w:pPr>
        <w:spacing w:after="0" w:line="269" w:lineRule="auto"/>
        <w:ind w:firstLine="454"/>
        <w:jc w:val="both"/>
        <w:rPr>
          <w:rFonts w:ascii="Liberation Serif" w:hAnsi="Liberation Serif" w:cs="Liberation Serif"/>
          <w:b/>
          <w:sz w:val="24"/>
        </w:rPr>
      </w:pPr>
      <w:r w:rsidRPr="00D54216">
        <w:rPr>
          <w:rStyle w:val="a6"/>
          <w:rFonts w:ascii="Liberation Serif" w:eastAsiaTheme="minorHAnsi" w:hAnsi="Liberation Serif" w:cs="Liberation Serif"/>
          <w:b/>
          <w:i w:val="0"/>
          <w:color w:val="auto"/>
          <w:szCs w:val="22"/>
        </w:rPr>
        <w:t xml:space="preserve">-  </w:t>
      </w:r>
      <w:r w:rsidRPr="00D54216">
        <w:rPr>
          <w:rFonts w:ascii="Liberation Serif" w:hAnsi="Liberation Serif" w:cs="Liberation Serif"/>
          <w:bCs/>
          <w:iCs/>
        </w:rPr>
        <w:t xml:space="preserve">для граждан, проживающих на территории Кировского района города Екатеринбурга: г. Екатеринбург, ул. Генеральская, д.6, </w:t>
      </w:r>
      <w:proofErr w:type="spellStart"/>
      <w:r w:rsidRPr="00D54216">
        <w:rPr>
          <w:rFonts w:ascii="Liberation Serif" w:hAnsi="Liberation Serif" w:cs="Liberation Serif"/>
          <w:bCs/>
          <w:iCs/>
        </w:rPr>
        <w:t>каб</w:t>
      </w:r>
      <w:proofErr w:type="spellEnd"/>
      <w:r w:rsidRPr="00D54216">
        <w:rPr>
          <w:rFonts w:ascii="Liberation Serif" w:hAnsi="Liberation Serif" w:cs="Liberation Serif"/>
          <w:bCs/>
          <w:iCs/>
        </w:rPr>
        <w:t xml:space="preserve">. 12, </w:t>
      </w:r>
      <w:r w:rsidR="00D54216">
        <w:rPr>
          <w:rFonts w:ascii="Liberation Serif" w:hAnsi="Liberation Serif" w:cs="Liberation Serif"/>
          <w:bCs/>
          <w:iCs/>
        </w:rPr>
        <w:br/>
      </w:r>
      <w:r w:rsidRPr="00D54216">
        <w:rPr>
          <w:rFonts w:ascii="Liberation Serif" w:hAnsi="Liberation Serif" w:cs="Liberation Serif"/>
          <w:bCs/>
          <w:iCs/>
        </w:rPr>
        <w:t xml:space="preserve">телефон  </w:t>
      </w:r>
      <w:r w:rsidRPr="00D54216">
        <w:rPr>
          <w:rFonts w:ascii="Liberation Serif" w:hAnsi="Liberation Serif" w:cs="Liberation Serif"/>
          <w:b/>
          <w:sz w:val="24"/>
        </w:rPr>
        <w:t>301-66-77 (доб. 509,</w:t>
      </w:r>
      <w:r w:rsidR="00D54216" w:rsidRPr="00D54216">
        <w:rPr>
          <w:rFonts w:ascii="Liberation Serif" w:hAnsi="Liberation Serif" w:cs="Liberation Serif"/>
          <w:b/>
          <w:sz w:val="24"/>
        </w:rPr>
        <w:t xml:space="preserve"> </w:t>
      </w:r>
      <w:r w:rsidRPr="00D54216">
        <w:rPr>
          <w:rFonts w:ascii="Liberation Serif" w:hAnsi="Liberation Serif" w:cs="Liberation Serif"/>
          <w:b/>
          <w:sz w:val="24"/>
        </w:rPr>
        <w:t>511,</w:t>
      </w:r>
      <w:r w:rsidR="00D54216" w:rsidRPr="00D54216">
        <w:rPr>
          <w:rFonts w:ascii="Liberation Serif" w:hAnsi="Liberation Serif" w:cs="Liberation Serif"/>
          <w:b/>
          <w:sz w:val="24"/>
        </w:rPr>
        <w:t xml:space="preserve"> </w:t>
      </w:r>
      <w:r w:rsidRPr="00D54216">
        <w:rPr>
          <w:rFonts w:ascii="Liberation Serif" w:hAnsi="Liberation Serif" w:cs="Liberation Serif"/>
          <w:b/>
          <w:sz w:val="24"/>
        </w:rPr>
        <w:t>515);</w:t>
      </w:r>
    </w:p>
    <w:p w:rsidR="00EE283F" w:rsidRPr="00D54216" w:rsidRDefault="00EE283F" w:rsidP="00D54216">
      <w:pPr>
        <w:spacing w:after="0" w:line="269" w:lineRule="auto"/>
        <w:ind w:firstLine="454"/>
        <w:jc w:val="both"/>
        <w:rPr>
          <w:rFonts w:ascii="Liberation Serif" w:hAnsi="Liberation Serif" w:cs="Liberation Serif"/>
          <w:b/>
          <w:bCs/>
          <w:iCs/>
          <w:sz w:val="24"/>
        </w:rPr>
      </w:pPr>
      <w:r w:rsidRPr="00D54216">
        <w:rPr>
          <w:rFonts w:ascii="Liberation Serif" w:hAnsi="Liberation Serif" w:cs="Liberation Serif"/>
          <w:bCs/>
          <w:iCs/>
        </w:rPr>
        <w:t xml:space="preserve">- для граждан, проживающих на территории города </w:t>
      </w:r>
      <w:proofErr w:type="gramStart"/>
      <w:r w:rsidRPr="00D54216">
        <w:rPr>
          <w:rFonts w:ascii="Liberation Serif" w:hAnsi="Liberation Serif" w:cs="Liberation Serif"/>
          <w:bCs/>
          <w:iCs/>
        </w:rPr>
        <w:t xml:space="preserve">Березовского:   </w:t>
      </w:r>
      <w:proofErr w:type="gramEnd"/>
      <w:r w:rsidRPr="00D54216">
        <w:rPr>
          <w:rFonts w:ascii="Liberation Serif" w:hAnsi="Liberation Serif" w:cs="Liberation Serif"/>
          <w:bCs/>
          <w:iCs/>
        </w:rPr>
        <w:t xml:space="preserve">                              г. Березовский, ул. Ленина, д. 73, </w:t>
      </w:r>
      <w:proofErr w:type="spellStart"/>
      <w:r w:rsidRPr="00D54216">
        <w:rPr>
          <w:rFonts w:ascii="Liberation Serif" w:hAnsi="Liberation Serif" w:cs="Liberation Serif"/>
          <w:bCs/>
          <w:iCs/>
        </w:rPr>
        <w:t>каб</w:t>
      </w:r>
      <w:proofErr w:type="spellEnd"/>
      <w:r w:rsidRPr="00D54216">
        <w:rPr>
          <w:rFonts w:ascii="Liberation Serif" w:hAnsi="Liberation Serif" w:cs="Liberation Serif"/>
          <w:bCs/>
          <w:iCs/>
        </w:rPr>
        <w:t xml:space="preserve">. </w:t>
      </w:r>
      <w:proofErr w:type="gramStart"/>
      <w:r w:rsidRPr="00D54216">
        <w:rPr>
          <w:rFonts w:ascii="Liberation Serif" w:hAnsi="Liberation Serif" w:cs="Liberation Serif"/>
          <w:bCs/>
          <w:iCs/>
        </w:rPr>
        <w:t>34,  тел</w:t>
      </w:r>
      <w:r w:rsidR="00D54216">
        <w:rPr>
          <w:rFonts w:ascii="Liberation Serif" w:hAnsi="Liberation Serif" w:cs="Liberation Serif"/>
          <w:bCs/>
          <w:iCs/>
        </w:rPr>
        <w:t>.</w:t>
      </w:r>
      <w:proofErr w:type="gramEnd"/>
      <w:r w:rsidRPr="00D54216">
        <w:rPr>
          <w:rFonts w:ascii="Liberation Serif" w:hAnsi="Liberation Serif" w:cs="Liberation Serif"/>
          <w:b/>
          <w:bCs/>
          <w:iCs/>
        </w:rPr>
        <w:t xml:space="preserve"> </w:t>
      </w:r>
      <w:r w:rsidRPr="00D54216">
        <w:rPr>
          <w:rFonts w:ascii="Liberation Serif" w:hAnsi="Liberation Serif" w:cs="Liberation Serif"/>
          <w:b/>
          <w:bCs/>
          <w:iCs/>
          <w:sz w:val="24"/>
        </w:rPr>
        <w:t xml:space="preserve">8 (34369) 4-93-01, 4-93-33. </w:t>
      </w:r>
    </w:p>
    <w:p w:rsidR="007D08CC" w:rsidRDefault="007D08CC">
      <w:pPr>
        <w:rPr>
          <w:rFonts w:ascii="Liberation Serif" w:hAnsi="Liberation Serif" w:cs="Liberation Serif"/>
          <w:b/>
          <w:sz w:val="28"/>
          <w:szCs w:val="28"/>
        </w:rPr>
      </w:pPr>
    </w:p>
    <w:p w:rsidR="00F2592B" w:rsidRPr="00D54216" w:rsidRDefault="007D08CC" w:rsidP="00F609FA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color w:val="FF0000"/>
          <w:sz w:val="32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br w:type="column"/>
      </w:r>
      <w:r w:rsidR="00B56D5B" w:rsidRPr="00D54216">
        <w:rPr>
          <w:rFonts w:ascii="Liberation Serif" w:hAnsi="Liberation Serif" w:cs="Liberation Serif"/>
          <w:b/>
          <w:color w:val="FF0000"/>
          <w:sz w:val="32"/>
          <w:szCs w:val="28"/>
        </w:rPr>
        <w:lastRenderedPageBreak/>
        <w:t xml:space="preserve">Управление социальной политики № 24 </w:t>
      </w:r>
    </w:p>
    <w:p w:rsidR="00B56D5B" w:rsidRPr="00D54216" w:rsidRDefault="00B56D5B" w:rsidP="00F609FA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color w:val="FF0000"/>
          <w:sz w:val="28"/>
          <w:szCs w:val="24"/>
        </w:rPr>
      </w:pPr>
      <w:r w:rsidRPr="00D54216">
        <w:rPr>
          <w:rFonts w:ascii="Liberation Serif" w:hAnsi="Liberation Serif" w:cs="Liberation Serif"/>
          <w:b/>
          <w:color w:val="FF0000"/>
          <w:sz w:val="28"/>
          <w:szCs w:val="24"/>
        </w:rPr>
        <w:t xml:space="preserve">(по Кировскому району города Екатеринбурга </w:t>
      </w:r>
    </w:p>
    <w:p w:rsidR="00B56D5B" w:rsidRPr="00D54216" w:rsidRDefault="00B56D5B" w:rsidP="00F609FA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color w:val="FF0000"/>
          <w:sz w:val="28"/>
          <w:szCs w:val="24"/>
        </w:rPr>
      </w:pPr>
      <w:r w:rsidRPr="00D54216">
        <w:rPr>
          <w:rFonts w:ascii="Liberation Serif" w:hAnsi="Liberation Serif" w:cs="Liberation Serif"/>
          <w:b/>
          <w:color w:val="FF0000"/>
          <w:sz w:val="28"/>
          <w:szCs w:val="24"/>
        </w:rPr>
        <w:t>и городу Березовскому)</w:t>
      </w:r>
    </w:p>
    <w:p w:rsidR="00B56D5B" w:rsidRDefault="00B56D5B" w:rsidP="00F609FA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B56D5B" w:rsidRDefault="00B56D5B" w:rsidP="00F609FA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F2592B" w:rsidRDefault="00D54216" w:rsidP="00F609FA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  <w:r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334645</wp:posOffset>
            </wp:positionH>
            <wp:positionV relativeFrom="paragraph">
              <wp:posOffset>334645</wp:posOffset>
            </wp:positionV>
            <wp:extent cx="4212854" cy="2771775"/>
            <wp:effectExtent l="0" t="0" r="0" b="0"/>
            <wp:wrapTight wrapText="bothSides">
              <wp:wrapPolygon edited="0">
                <wp:start x="0" y="0"/>
                <wp:lineTo x="0" y="21377"/>
                <wp:lineTo x="21489" y="21377"/>
                <wp:lineTo x="2148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854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6D5B" w:rsidRDefault="00F609FA" w:rsidP="00F609FA">
      <w:pPr>
        <w:spacing w:after="0" w:line="240" w:lineRule="auto"/>
        <w:ind w:firstLine="709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F2592B">
        <w:rPr>
          <w:rFonts w:ascii="Liberation Serif" w:hAnsi="Liberation Serif" w:cs="Liberation Serif"/>
          <w:b/>
          <w:sz w:val="24"/>
          <w:szCs w:val="24"/>
        </w:rPr>
        <w:t xml:space="preserve"> </w:t>
      </w:r>
    </w:p>
    <w:p w:rsidR="00F609FA" w:rsidRPr="00D54216" w:rsidRDefault="00652CFB" w:rsidP="00D54216">
      <w:pPr>
        <w:tabs>
          <w:tab w:val="left" w:pos="6096"/>
        </w:tabs>
        <w:spacing w:after="0" w:line="360" w:lineRule="auto"/>
        <w:ind w:left="709" w:firstLine="142"/>
        <w:jc w:val="center"/>
        <w:rPr>
          <w:rFonts w:ascii="Liberation Serif" w:hAnsi="Liberation Serif" w:cs="Liberation Serif"/>
          <w:b/>
          <w:color w:val="FF0000"/>
          <w:sz w:val="24"/>
          <w:szCs w:val="24"/>
        </w:rPr>
      </w:pPr>
      <w:r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 xml:space="preserve">ОФОРМЛЕНИЕ ЭЛЕКТРОННОГО СЕРТИФИКАТА </w:t>
      </w:r>
      <w:r w:rsidR="007D08CC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br/>
      </w:r>
      <w:r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 xml:space="preserve">ДЛЯ  </w:t>
      </w:r>
      <w:r w:rsidR="004F73D0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>ПРЕДОСТАВЛЕНИЯ</w:t>
      </w:r>
      <w:r w:rsidR="00F609FA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 xml:space="preserve"> СРЕДСТВ НА </w:t>
      </w:r>
      <w:r w:rsidR="00D54216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>П</w:t>
      </w:r>
      <w:r w:rsidR="00F609FA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>РИО</w:t>
      </w:r>
      <w:r w:rsidR="007D08CC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 xml:space="preserve">БРЕТЕНИЕ ДЛЯ РЕБЕНКА ТОВАРОВ  </w:t>
      </w:r>
      <w:r w:rsidR="00F609FA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>ПЕРВОЙ НЕОБХОДИМОСТИ ЖЕНЩИНЕ,  РОДИВШЕЙ ДО 23 ЛЕТ ВКЛЮЧИТЕЛЬНО</w:t>
      </w:r>
      <w:r w:rsidR="00D54216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 xml:space="preserve"> </w:t>
      </w:r>
      <w:r w:rsidR="00D54216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br/>
      </w:r>
      <w:r w:rsidR="00F609FA" w:rsidRPr="00D54216">
        <w:rPr>
          <w:rFonts w:ascii="Liberation Serif" w:hAnsi="Liberation Serif" w:cs="Liberation Serif"/>
          <w:b/>
          <w:color w:val="FF0000"/>
          <w:sz w:val="24"/>
          <w:szCs w:val="24"/>
        </w:rPr>
        <w:t>ПЕРВОГО РЕБЕНКА</w:t>
      </w:r>
    </w:p>
    <w:p w:rsidR="00F609FA" w:rsidRPr="00F2592B" w:rsidRDefault="00F609FA" w:rsidP="00A603D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F609FA" w:rsidRDefault="00F609FA" w:rsidP="00A603D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F609FA" w:rsidRDefault="00F609FA" w:rsidP="00A603D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D54216" w:rsidRDefault="00D54216" w:rsidP="00A603D7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F2592B" w:rsidRDefault="00D54216" w:rsidP="00D54216">
      <w:pPr>
        <w:spacing w:after="0" w:line="240" w:lineRule="auto"/>
        <w:ind w:firstLine="454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г. Екатеринбург</w:t>
      </w:r>
    </w:p>
    <w:p w:rsidR="00D54216" w:rsidRDefault="00D54216" w:rsidP="00D54216">
      <w:pPr>
        <w:spacing w:after="0" w:line="240" w:lineRule="auto"/>
        <w:ind w:firstLine="454"/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2025</w:t>
      </w:r>
    </w:p>
    <w:p w:rsidR="007D08CC" w:rsidRPr="007D08CC" w:rsidRDefault="00D54216" w:rsidP="00D54216">
      <w:pPr>
        <w:spacing w:after="0"/>
        <w:rPr>
          <w:rFonts w:ascii="Liberation Serif" w:eastAsia="Times New Roman" w:hAnsi="Liberation Serif" w:cs="Liberation Serif"/>
          <w:color w:val="FF0000"/>
          <w:lang w:eastAsia="ru-RU"/>
        </w:rPr>
      </w:pPr>
      <w:r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br w:type="page"/>
      </w:r>
      <w:r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lastRenderedPageBreak/>
        <w:t>У</w:t>
      </w:r>
      <w:r w:rsidR="001E1E30"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t>с</w:t>
      </w:r>
      <w:r w:rsidR="007D08CC" w:rsidRPr="007D08CC"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t>ловия предоставления меры социальной поддержки</w:t>
      </w:r>
      <w:r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t>:</w:t>
      </w:r>
    </w:p>
    <w:p w:rsidR="007D08CC" w:rsidRPr="007D08CC" w:rsidRDefault="007D08CC" w:rsidP="00D54216">
      <w:pPr>
        <w:numPr>
          <w:ilvl w:val="0"/>
          <w:numId w:val="2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женщина, родившая до 23 лет включительно первого ребенка;</w:t>
      </w:r>
    </w:p>
    <w:p w:rsidR="007D08CC" w:rsidRPr="007D08CC" w:rsidRDefault="007D08CC" w:rsidP="007D08CC">
      <w:pPr>
        <w:numPr>
          <w:ilvl w:val="0"/>
          <w:numId w:val="2"/>
        </w:numPr>
        <w:tabs>
          <w:tab w:val="clear" w:pos="720"/>
        </w:tabs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женщина является гражданином российской Федерации на день рождения этого ребенка и постоянно проживает на территории Свердловской области;</w:t>
      </w:r>
    </w:p>
    <w:p w:rsidR="007D08CC" w:rsidRPr="007D08CC" w:rsidRDefault="007D08CC" w:rsidP="007D08CC">
      <w:pPr>
        <w:numPr>
          <w:ilvl w:val="0"/>
          <w:numId w:val="2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 xml:space="preserve">ребенок рожден </w:t>
      </w:r>
      <w:r w:rsidR="009C0E45">
        <w:rPr>
          <w:rFonts w:ascii="Liberation Serif" w:eastAsia="Times New Roman" w:hAnsi="Liberation Serif" w:cs="Liberation Serif"/>
          <w:b/>
          <w:bCs/>
          <w:lang w:eastAsia="ru-RU"/>
        </w:rPr>
        <w:t>начиная с 1 января</w:t>
      </w: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 xml:space="preserve"> 2025 года</w:t>
      </w:r>
      <w:r>
        <w:rPr>
          <w:rFonts w:ascii="Liberation Serif" w:eastAsia="Times New Roman" w:hAnsi="Liberation Serif" w:cs="Liberation Serif"/>
          <w:b/>
          <w:bCs/>
          <w:lang w:eastAsia="ru-RU"/>
        </w:rPr>
        <w:t>;</w:t>
      </w:r>
    </w:p>
    <w:p w:rsidR="007D08CC" w:rsidRPr="007D08CC" w:rsidRDefault="007D08CC" w:rsidP="007D08CC">
      <w:pPr>
        <w:numPr>
          <w:ilvl w:val="0"/>
          <w:numId w:val="2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государственная регистрация рождения этого ребенка произведена органами запис</w:t>
      </w:r>
      <w:r>
        <w:rPr>
          <w:rFonts w:ascii="Liberation Serif" w:eastAsia="Times New Roman" w:hAnsi="Liberation Serif" w:cs="Liberation Serif"/>
          <w:b/>
          <w:bCs/>
          <w:lang w:eastAsia="ru-RU"/>
        </w:rPr>
        <w:t>и актов гражданского состояния С</w:t>
      </w: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вердловской области;</w:t>
      </w:r>
    </w:p>
    <w:p w:rsidR="007D08CC" w:rsidRPr="007D08CC" w:rsidRDefault="007D08CC" w:rsidP="007D08CC">
      <w:p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color w:val="FF0000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t>Сумма средств и форма предоставления:</w:t>
      </w:r>
    </w:p>
    <w:p w:rsidR="007D08CC" w:rsidRPr="007D08CC" w:rsidRDefault="007D08CC" w:rsidP="007D08CC">
      <w:pPr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средства для приобретения товаров первой необходимости для ребенка предоставляются в размере 50000 рублей;</w:t>
      </w:r>
    </w:p>
    <w:p w:rsidR="007D08CC" w:rsidRPr="00E46C70" w:rsidRDefault="007D08CC" w:rsidP="007D08CC">
      <w:pPr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i/>
          <w:sz w:val="20"/>
          <w:szCs w:val="18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средства предоставляются с использованием электронного сертификата посредством Единой социальной карты, оформленной на женщину, родившую до 23 лет включительно первого ребенка. Использование электронного сертификата осуществляется через личный кабинет держателя Единой социальной карты</w:t>
      </w:r>
      <w:proofErr w:type="gramStart"/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;</w:t>
      </w:r>
      <w:r w:rsidR="00E46C70">
        <w:rPr>
          <w:rFonts w:ascii="Liberation Serif" w:eastAsia="Times New Roman" w:hAnsi="Liberation Serif" w:cs="Liberation Serif"/>
          <w:b/>
          <w:bCs/>
          <w:lang w:eastAsia="ru-RU"/>
        </w:rPr>
        <w:t xml:space="preserve"> </w:t>
      </w:r>
      <w:r w:rsidR="00E46C70" w:rsidRPr="00E46C70">
        <w:rPr>
          <w:rFonts w:ascii="Liberation Serif" w:eastAsia="Times New Roman" w:hAnsi="Liberation Serif" w:cs="Liberation Serif"/>
          <w:b/>
          <w:bCs/>
          <w:color w:val="FF0000"/>
          <w:lang w:eastAsia="ru-RU"/>
        </w:rPr>
        <w:t>!</w:t>
      </w:r>
      <w:proofErr w:type="gramEnd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 xml:space="preserve">(Единую социальную карту можно оформить в банках: </w:t>
      </w:r>
      <w:proofErr w:type="spellStart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Синара</w:t>
      </w:r>
      <w:proofErr w:type="spellEnd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 xml:space="preserve">, ВТБ, </w:t>
      </w:r>
      <w:proofErr w:type="spellStart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УБРиР</w:t>
      </w:r>
      <w:proofErr w:type="spellEnd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 xml:space="preserve">, </w:t>
      </w:r>
      <w:proofErr w:type="spellStart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Россельхозбанк</w:t>
      </w:r>
      <w:proofErr w:type="spellEnd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 xml:space="preserve">, </w:t>
      </w:r>
      <w:proofErr w:type="spellStart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Совкомбанк</w:t>
      </w:r>
      <w:proofErr w:type="spellEnd"/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; Сб</w:t>
      </w:r>
      <w:r w:rsid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е</w:t>
      </w:r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рбанк, Газпромбанк)</w:t>
      </w:r>
      <w:r w:rsid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>;</w:t>
      </w:r>
      <w:r w:rsidR="00E46C70" w:rsidRPr="00E46C70">
        <w:rPr>
          <w:rFonts w:ascii="Liberation Serif" w:eastAsia="Times New Roman" w:hAnsi="Liberation Serif" w:cs="Liberation Serif"/>
          <w:bCs/>
          <w:i/>
          <w:sz w:val="20"/>
          <w:szCs w:val="18"/>
          <w:lang w:eastAsia="ru-RU"/>
        </w:rPr>
        <w:t xml:space="preserve"> </w:t>
      </w:r>
    </w:p>
    <w:p w:rsidR="007D08CC" w:rsidRPr="007D08CC" w:rsidRDefault="007D08CC" w:rsidP="007D08CC">
      <w:pPr>
        <w:numPr>
          <w:ilvl w:val="0"/>
          <w:numId w:val="3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срок действия электронного сертификата – 6 месяцев со дня принятия решения о предоставлении средств на приобретение для ребенка товаров первой необходимости.</w:t>
      </w:r>
    </w:p>
    <w:p w:rsidR="007D08CC" w:rsidRPr="007D08CC" w:rsidRDefault="007D08CC" w:rsidP="007D08CC">
      <w:p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color w:val="FF0000"/>
          <w:lang w:eastAsia="ru-RU"/>
        </w:rPr>
        <w:t>!</w:t>
      </w:r>
      <w:r w:rsidRPr="007D08CC">
        <w:rPr>
          <w:rFonts w:ascii="Liberation Serif" w:eastAsia="Times New Roman" w:hAnsi="Liberation Serif" w:cs="Liberation Serif"/>
          <w:b/>
          <w:bCs/>
          <w:i/>
          <w:iCs/>
          <w:color w:val="FF0000"/>
          <w:lang w:eastAsia="ru-RU"/>
        </w:rPr>
        <w:t>!!</w:t>
      </w:r>
      <w:r w:rsidRPr="007D08CC">
        <w:rPr>
          <w:rFonts w:ascii="Liberation Serif" w:eastAsia="Times New Roman" w:hAnsi="Liberation Serif" w:cs="Liberation Serif"/>
          <w:i/>
          <w:iCs/>
          <w:lang w:eastAsia="ru-RU"/>
        </w:rPr>
        <w:t xml:space="preserve"> Предоставление денежного эквивалента взамен электронного сертификата или перечисление неиспользованного остатка электронного сертификата в денежной форме не предусмотрено.</w:t>
      </w:r>
    </w:p>
    <w:p w:rsidR="007D08CC" w:rsidRPr="007D08CC" w:rsidRDefault="007D08CC" w:rsidP="007D08CC">
      <w:p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color w:val="FF0000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t xml:space="preserve">Необходимые документы: </w:t>
      </w:r>
    </w:p>
    <w:p w:rsidR="007D08CC" w:rsidRPr="007D08CC" w:rsidRDefault="007D08CC" w:rsidP="007D08CC">
      <w:pPr>
        <w:spacing w:after="0" w:line="240" w:lineRule="auto"/>
        <w:ind w:left="426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При подаче заявления женщина предъявляет паспорт или иной документ, удостоверяющий личность, СНИЛС, Единую социальную карту с расчетным приложением.</w:t>
      </w:r>
    </w:p>
    <w:p w:rsidR="007D08CC" w:rsidRPr="007D08CC" w:rsidRDefault="007D08CC" w:rsidP="007D08CC">
      <w:p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color w:val="FF0000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color w:val="FF0000"/>
          <w:u w:val="single"/>
          <w:lang w:eastAsia="ru-RU"/>
        </w:rPr>
        <w:t>Способы и сроки подачи заявления:</w:t>
      </w:r>
    </w:p>
    <w:p w:rsidR="007D08CC" w:rsidRPr="007D08CC" w:rsidRDefault="007D08CC" w:rsidP="007D08CC">
      <w:pPr>
        <w:numPr>
          <w:ilvl w:val="0"/>
          <w:numId w:val="4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заявление подается в управление социальной политики по месту жительства или месту пребывания на территории Свердловской области женщины, родившей до 23 лет включительно первого ребенка;</w:t>
      </w:r>
    </w:p>
    <w:p w:rsidR="007D08CC" w:rsidRPr="007D08CC" w:rsidRDefault="007D08CC" w:rsidP="007D08CC">
      <w:pPr>
        <w:numPr>
          <w:ilvl w:val="0"/>
          <w:numId w:val="4"/>
        </w:numPr>
        <w:spacing w:after="0" w:line="240" w:lineRule="auto"/>
        <w:ind w:left="426" w:hanging="357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lang w:eastAsia="ru-RU"/>
        </w:rPr>
        <w:t>женщина может обратиться за предоставлением меры социальной поддержки в течение 6 месяцев со дня рождения ребенка;</w:t>
      </w:r>
    </w:p>
    <w:p w:rsidR="007D08CC" w:rsidRPr="007D08CC" w:rsidRDefault="007D08CC" w:rsidP="005C1441">
      <w:pPr>
        <w:spacing w:after="0" w:line="240" w:lineRule="auto"/>
        <w:ind w:left="426"/>
        <w:jc w:val="both"/>
        <w:rPr>
          <w:rFonts w:ascii="Liberation Serif" w:eastAsia="Times New Roman" w:hAnsi="Liberation Serif" w:cs="Liberation Serif"/>
          <w:lang w:eastAsia="ru-RU"/>
        </w:rPr>
      </w:pPr>
    </w:p>
    <w:p w:rsidR="007D08CC" w:rsidRDefault="007D08CC" w:rsidP="007D08CC">
      <w:pPr>
        <w:spacing w:after="0" w:line="240" w:lineRule="auto"/>
        <w:ind w:left="426"/>
        <w:jc w:val="both"/>
        <w:rPr>
          <w:rFonts w:ascii="Liberation Serif" w:eastAsia="Times New Roman" w:hAnsi="Liberation Serif" w:cs="Liberation Serif"/>
          <w:b/>
          <w:bCs/>
          <w:i/>
          <w:iCs/>
          <w:u w:val="single"/>
          <w:lang w:eastAsia="ru-RU"/>
        </w:rPr>
      </w:pPr>
      <w:bookmarkStart w:id="0" w:name="_GoBack"/>
      <w:bookmarkEnd w:id="0"/>
    </w:p>
    <w:p w:rsidR="007D08CC" w:rsidRPr="007D08CC" w:rsidRDefault="007D08CC" w:rsidP="007D08CC">
      <w:pPr>
        <w:spacing w:after="0" w:line="240" w:lineRule="auto"/>
        <w:ind w:left="426"/>
        <w:jc w:val="both"/>
        <w:rPr>
          <w:rFonts w:ascii="Liberation Serif" w:eastAsia="Times New Roman" w:hAnsi="Liberation Serif" w:cs="Liberation Serif"/>
          <w:lang w:eastAsia="ru-RU"/>
        </w:rPr>
      </w:pPr>
      <w:r w:rsidRPr="007D08CC">
        <w:rPr>
          <w:rFonts w:ascii="Liberation Serif" w:eastAsia="Times New Roman" w:hAnsi="Liberation Serif" w:cs="Liberation Serif"/>
          <w:b/>
          <w:bCs/>
          <w:i/>
          <w:iCs/>
          <w:u w:val="single"/>
          <w:lang w:eastAsia="ru-RU"/>
        </w:rPr>
        <w:t>Перечень товаров первой необходимости для ребенка, приобретаемых с использованием электронного сертификата, утвержден Министерством социальной политики Свердловской области.</w:t>
      </w:r>
    </w:p>
    <w:p w:rsidR="00EE283F" w:rsidRDefault="00EE283F" w:rsidP="007D08CC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b/>
          <w:sz w:val="20"/>
          <w:szCs w:val="20"/>
          <w:lang w:eastAsia="ru-RU"/>
        </w:rPr>
      </w:pPr>
    </w:p>
    <w:p w:rsidR="00F2592B" w:rsidRPr="007D08CC" w:rsidRDefault="005E28F2" w:rsidP="00EE283F">
      <w:pPr>
        <w:spacing w:after="0" w:line="240" w:lineRule="auto"/>
        <w:ind w:firstLine="709"/>
        <w:jc w:val="center"/>
        <w:rPr>
          <w:rFonts w:ascii="Liberation Serif" w:hAnsi="Liberation Serif" w:cs="Liberation Serif"/>
          <w:color w:val="FF0000"/>
          <w:sz w:val="24"/>
          <w:szCs w:val="24"/>
        </w:rPr>
      </w:pPr>
      <w:r w:rsidRPr="007D08CC">
        <w:rPr>
          <w:rFonts w:ascii="Liberation Serif" w:eastAsia="Times New Roman" w:hAnsi="Liberation Serif" w:cs="Liberation Serif"/>
          <w:b/>
          <w:color w:val="FF0000"/>
          <w:sz w:val="20"/>
          <w:szCs w:val="20"/>
          <w:lang w:eastAsia="ru-RU"/>
        </w:rPr>
        <w:lastRenderedPageBreak/>
        <w:t>ПЕРЕЧЕНЬ ТОВАРОВ ПЕРВОЙ НЕОБХОДИМОСТИ ДЛЯ РЕБЕНКА, ПРИОБРЕТАЕМЫХ С ИСПОЛЬЗОВАНИЕМ ЭЛЕКТРОННОГО СЕРТИФИКАТА</w:t>
      </w:r>
    </w:p>
    <w:p w:rsidR="00AC6F25" w:rsidRDefault="00AC6F25" w:rsidP="00F2592B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29"/>
        <w:gridCol w:w="6674"/>
      </w:tblGrid>
      <w:tr w:rsidR="005E28F2" w:rsidRPr="008D50A5" w:rsidTr="005E28F2">
        <w:trPr>
          <w:trHeight w:val="255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28F2" w:rsidRPr="005E28F2" w:rsidRDefault="005E28F2" w:rsidP="0099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28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E28F2" w:rsidRPr="005E28F2" w:rsidRDefault="005E28F2" w:rsidP="009971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28F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Наименование товара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длинными рукавами (размер до 92 см)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Боди</w:t>
            </w:r>
            <w:proofErr w:type="spellEnd"/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короткими рукавами (размер до 92 см)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Бутылочка для кормления (объем не менее 120 мл)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Ванночка детская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Варежки «Царапки»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Варежки детские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Гель детский для купания (объем не менее 200 мл)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Клеенка детская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Клипса для пуст</w:t>
            </w: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ышки с цепочкой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«Кокон» для новорожденного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Колготки детские (размер до 92 см)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Коляска для новорожденных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Комбинезон демисезонный (размер до 92 см)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Комбинезон зимний (размер до 92 см)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Конверт для прогулок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Контейнер пластиковый для пустышки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Крем от опрелостей детский (объем не менее 100 мл)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Кресло автомобильное детское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Кроватка для новорожденного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Матрац детский                        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Мочалка для купания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Мыло детское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Наволочка детская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Ножницы для детского маникюра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Носки детские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Обувь детская (размер до 23 см)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Одеяло детское</w:t>
            </w:r>
          </w:p>
        </w:tc>
      </w:tr>
      <w:tr w:rsidR="00F2592B" w:rsidRPr="008D50A5" w:rsidTr="005E28F2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2592B" w:rsidRPr="008D50A5" w:rsidRDefault="00F2592B" w:rsidP="009971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Палочки ватные детские с ограничителем</w:t>
            </w:r>
          </w:p>
        </w:tc>
      </w:tr>
      <w:tr w:rsidR="00EE283F" w:rsidRPr="008D50A5" w:rsidTr="00EE283F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Пеленка из плотной хлопчатобумажной ткани</w:t>
            </w:r>
          </w:p>
        </w:tc>
      </w:tr>
      <w:tr w:rsidR="00EE283F" w:rsidRPr="008D50A5" w:rsidTr="00EE283F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Пеленка из тонкой хлопчатобумажной ткани</w:t>
            </w:r>
          </w:p>
        </w:tc>
      </w:tr>
      <w:tr w:rsidR="00EE283F" w:rsidRPr="008D50A5" w:rsidTr="00EE283F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3l.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Пеленки одноразовые     </w:t>
            </w:r>
          </w:p>
        </w:tc>
      </w:tr>
      <w:tr w:rsidR="00EE283F" w:rsidRPr="008D50A5" w:rsidTr="00EE283F">
        <w:trPr>
          <w:trHeight w:val="255"/>
        </w:trPr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6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283F" w:rsidRPr="008D50A5" w:rsidRDefault="00EE283F" w:rsidP="00B028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D50A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Пижама (размер до 92 см)</w:t>
            </w:r>
          </w:p>
        </w:tc>
      </w:tr>
    </w:tbl>
    <w:p w:rsidR="00F2592B" w:rsidRPr="008231D5" w:rsidRDefault="00F2592B" w:rsidP="00EE283F">
      <w:pPr>
        <w:spacing w:after="0" w:line="240" w:lineRule="auto"/>
        <w:ind w:firstLine="709"/>
        <w:jc w:val="both"/>
        <w:rPr>
          <w:rFonts w:ascii="Liberation Serif" w:hAnsi="Liberation Serif" w:cs="Liberation Serif"/>
          <w:sz w:val="14"/>
          <w:szCs w:val="24"/>
        </w:rPr>
      </w:pPr>
    </w:p>
    <w:sectPr w:rsidR="00F2592B" w:rsidRPr="008231D5" w:rsidSect="00D54216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62C2B"/>
    <w:multiLevelType w:val="multilevel"/>
    <w:tmpl w:val="3FB808D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F74CF5"/>
    <w:multiLevelType w:val="multilevel"/>
    <w:tmpl w:val="3B3E10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B23DD1"/>
    <w:multiLevelType w:val="multilevel"/>
    <w:tmpl w:val="56DCCA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272264"/>
    <w:multiLevelType w:val="hybridMultilevel"/>
    <w:tmpl w:val="AF8C2C1E"/>
    <w:lvl w:ilvl="0" w:tplc="D9007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F10"/>
    <w:rsid w:val="000201A0"/>
    <w:rsid w:val="0002219B"/>
    <w:rsid w:val="00145985"/>
    <w:rsid w:val="00153323"/>
    <w:rsid w:val="001A7F0E"/>
    <w:rsid w:val="001D1135"/>
    <w:rsid w:val="001E1E30"/>
    <w:rsid w:val="0021065F"/>
    <w:rsid w:val="00271922"/>
    <w:rsid w:val="002E5F10"/>
    <w:rsid w:val="003A7927"/>
    <w:rsid w:val="003C39FE"/>
    <w:rsid w:val="00407B38"/>
    <w:rsid w:val="00424156"/>
    <w:rsid w:val="00442714"/>
    <w:rsid w:val="004F73D0"/>
    <w:rsid w:val="004F7F55"/>
    <w:rsid w:val="005C1441"/>
    <w:rsid w:val="005E28F2"/>
    <w:rsid w:val="00600AB3"/>
    <w:rsid w:val="00620B0C"/>
    <w:rsid w:val="006427CA"/>
    <w:rsid w:val="00652CFB"/>
    <w:rsid w:val="006B2470"/>
    <w:rsid w:val="006C7959"/>
    <w:rsid w:val="0071387F"/>
    <w:rsid w:val="007A2709"/>
    <w:rsid w:val="007A706F"/>
    <w:rsid w:val="007D08CC"/>
    <w:rsid w:val="008231D5"/>
    <w:rsid w:val="0089157F"/>
    <w:rsid w:val="008B1211"/>
    <w:rsid w:val="008D50A5"/>
    <w:rsid w:val="008E0936"/>
    <w:rsid w:val="009029F5"/>
    <w:rsid w:val="00992661"/>
    <w:rsid w:val="009A6655"/>
    <w:rsid w:val="009C0E45"/>
    <w:rsid w:val="00A54275"/>
    <w:rsid w:val="00A603D7"/>
    <w:rsid w:val="00A9628C"/>
    <w:rsid w:val="00AC6F25"/>
    <w:rsid w:val="00AF3FA3"/>
    <w:rsid w:val="00B56D5B"/>
    <w:rsid w:val="00BA1919"/>
    <w:rsid w:val="00CA2AF4"/>
    <w:rsid w:val="00D1491B"/>
    <w:rsid w:val="00D54216"/>
    <w:rsid w:val="00D77FE0"/>
    <w:rsid w:val="00DB7F7D"/>
    <w:rsid w:val="00E46C70"/>
    <w:rsid w:val="00EE283F"/>
    <w:rsid w:val="00F14D69"/>
    <w:rsid w:val="00F2592B"/>
    <w:rsid w:val="00F609FA"/>
    <w:rsid w:val="00FD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8153"/>
  <w15:chartTrackingRefBased/>
  <w15:docId w15:val="{3C487928-71B5-4E9D-A43A-49457F530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9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7F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7F5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271922"/>
    <w:pPr>
      <w:ind w:left="720"/>
      <w:contextualSpacing/>
    </w:pPr>
  </w:style>
  <w:style w:type="paragraph" w:customStyle="1" w:styleId="1">
    <w:name w:val="Выделение1"/>
    <w:basedOn w:val="a"/>
    <w:link w:val="a6"/>
    <w:rsid w:val="009A6655"/>
    <w:pPr>
      <w:spacing w:line="264" w:lineRule="auto"/>
    </w:pPr>
    <w:rPr>
      <w:rFonts w:eastAsia="Times New Roman" w:cs="Times New Roman"/>
      <w:i/>
      <w:color w:val="000000"/>
      <w:szCs w:val="20"/>
      <w:lang w:eastAsia="ru-RU"/>
    </w:rPr>
  </w:style>
  <w:style w:type="character" w:styleId="a6">
    <w:name w:val="Emphasis"/>
    <w:basedOn w:val="a0"/>
    <w:link w:val="1"/>
    <w:rsid w:val="009A6655"/>
    <w:rPr>
      <w:rFonts w:eastAsia="Times New Roman" w:cs="Times New Roman"/>
      <w:i/>
      <w:color w:val="00000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7D0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90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2025-05-30T04:18:00Z</cp:lastPrinted>
  <dcterms:created xsi:type="dcterms:W3CDTF">2025-05-30T04:20:00Z</dcterms:created>
  <dcterms:modified xsi:type="dcterms:W3CDTF">2026-09-01T06:46:00Z</dcterms:modified>
</cp:coreProperties>
</file>