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60499397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2C5A4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0219015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2C5A4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78</w:t>
      </w:r>
    </w:p>
    <w:p w14:paraId="73391FF3" w14:textId="268594E9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2C5A47">
        <w:rPr>
          <w:rFonts w:ascii="Times New Roman" w:hAnsi="Times New Roman" w:cs="Times New Roman"/>
          <w:sz w:val="25"/>
          <w:szCs w:val="25"/>
        </w:rPr>
        <w:t>0219015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2C5A47">
        <w:rPr>
          <w:rFonts w:ascii="Times New Roman" w:hAnsi="Times New Roman" w:cs="Times New Roman"/>
          <w:sz w:val="25"/>
          <w:szCs w:val="25"/>
        </w:rPr>
        <w:t>78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C863FB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2C5A47">
        <w:rPr>
          <w:rFonts w:ascii="Times New Roman" w:hAnsi="Times New Roman" w:cs="Times New Roman"/>
          <w:iCs/>
          <w:sz w:val="25"/>
          <w:szCs w:val="25"/>
        </w:rPr>
        <w:t>95</w:t>
      </w:r>
      <w:r w:rsidR="00C863FB">
        <w:rPr>
          <w:rFonts w:ascii="Times New Roman" w:hAnsi="Times New Roman" w:cs="Times New Roman"/>
          <w:iCs/>
          <w:sz w:val="25"/>
          <w:szCs w:val="25"/>
        </w:rPr>
        <w:t xml:space="preserve"> «Кедр», участок №</w:t>
      </w:r>
      <w:r w:rsidR="002C5A47">
        <w:rPr>
          <w:rFonts w:ascii="Times New Roman" w:hAnsi="Times New Roman" w:cs="Times New Roman"/>
          <w:iCs/>
          <w:sz w:val="25"/>
          <w:szCs w:val="25"/>
        </w:rPr>
        <w:t>6.1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C5A47">
        <w:rPr>
          <w:rFonts w:ascii="Times New Roman" w:hAnsi="Times New Roman" w:cs="Times New Roman"/>
          <w:iCs/>
          <w:sz w:val="25"/>
          <w:szCs w:val="25"/>
        </w:rPr>
        <w:t>1100</w:t>
      </w:r>
      <w:r w:rsidR="00432616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C863FB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2C5A47">
        <w:rPr>
          <w:rFonts w:ascii="Times New Roman" w:hAnsi="Times New Roman" w:cs="Times New Roman"/>
          <w:sz w:val="25"/>
          <w:szCs w:val="25"/>
        </w:rPr>
        <w:t xml:space="preserve">Поройков Александр Александрович, </w:t>
      </w:r>
      <w:r w:rsidR="00ED6469" w:rsidRPr="00F82041">
        <w:rPr>
          <w:rFonts w:ascii="Times New Roman" w:hAnsi="Times New Roman" w:cs="Times New Roman"/>
          <w:sz w:val="25"/>
          <w:szCs w:val="25"/>
        </w:rPr>
        <w:t>умерш</w:t>
      </w:r>
      <w:r w:rsidR="00432616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C5A47">
        <w:rPr>
          <w:rFonts w:ascii="Times New Roman" w:hAnsi="Times New Roman" w:cs="Times New Roman"/>
          <w:sz w:val="25"/>
          <w:szCs w:val="25"/>
        </w:rPr>
        <w:t>20.04.2015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6DAE7C6B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2C5A47">
        <w:rPr>
          <w:rFonts w:ascii="Times New Roman" w:hAnsi="Times New Roman" w:cs="Times New Roman"/>
          <w:color w:val="000000"/>
          <w:sz w:val="25"/>
          <w:szCs w:val="25"/>
        </w:rPr>
        <w:t>Иващеновой С.Н. №303 от 10.07.2026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2C5A47">
        <w:rPr>
          <w:rFonts w:ascii="Times New Roman" w:hAnsi="Times New Roman" w:cs="Times New Roman"/>
          <w:sz w:val="25"/>
          <w:szCs w:val="25"/>
        </w:rPr>
        <w:t>Поройкова Александра Александровича</w:t>
      </w:r>
      <w:r w:rsidR="002C5A4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432616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2C5A47">
        <w:rPr>
          <w:rFonts w:ascii="Times New Roman" w:hAnsi="Times New Roman" w:cs="Times New Roman"/>
          <w:color w:val="000000"/>
          <w:sz w:val="25"/>
          <w:szCs w:val="25"/>
        </w:rPr>
        <w:t>К-41/2015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2C5A47">
        <w:rPr>
          <w:rFonts w:ascii="Times New Roman" w:hAnsi="Times New Roman" w:cs="Times New Roman"/>
          <w:iCs/>
          <w:sz w:val="25"/>
          <w:szCs w:val="25"/>
        </w:rPr>
        <w:t>Мельник Лариса Александровна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119D526B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C5A47">
        <w:rPr>
          <w:rFonts w:ascii="Times New Roman" w:hAnsi="Times New Roman" w:cs="Times New Roman"/>
          <w:iCs/>
          <w:sz w:val="25"/>
          <w:szCs w:val="25"/>
        </w:rPr>
        <w:t>Мельник Ларисе Александровне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C5A47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2616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C055A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2169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863FB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152</cp:revision>
  <cp:lastPrinted>2025-08-21T10:11:00Z</cp:lastPrinted>
  <dcterms:created xsi:type="dcterms:W3CDTF">2022-05-06T10:27:00Z</dcterms:created>
  <dcterms:modified xsi:type="dcterms:W3CDTF">2026-07-19T11:25:00Z</dcterms:modified>
</cp:coreProperties>
</file>