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5761515E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5B562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0219007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B80C7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33</w:t>
      </w:r>
    </w:p>
    <w:p w14:paraId="73391FF3" w14:textId="45EF913A" w:rsidR="00ED6469" w:rsidRPr="00F82041" w:rsidRDefault="005B562E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 ст.69.1 Федерального закона от 13</w:t>
      </w:r>
      <w:r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F82041">
        <w:rPr>
          <w:rFonts w:ascii="Times New Roman" w:hAnsi="Times New Roman" w:cs="Times New Roman"/>
          <w:sz w:val="25"/>
          <w:szCs w:val="25"/>
        </w:rPr>
        <w:t>2015</w:t>
      </w:r>
      <w:r>
        <w:rPr>
          <w:rFonts w:ascii="Times New Roman" w:hAnsi="Times New Roman" w:cs="Times New Roman"/>
          <w:sz w:val="25"/>
          <w:szCs w:val="25"/>
        </w:rPr>
        <w:t xml:space="preserve"> г.</w:t>
      </w:r>
      <w:r w:rsidRPr="00F82041">
        <w:rPr>
          <w:rFonts w:ascii="Times New Roman" w:hAnsi="Times New Roman" w:cs="Times New Roman"/>
          <w:sz w:val="25"/>
          <w:szCs w:val="25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>
        <w:rPr>
          <w:rFonts w:ascii="Times New Roman" w:hAnsi="Times New Roman" w:cs="Times New Roman"/>
          <w:sz w:val="25"/>
          <w:szCs w:val="25"/>
        </w:rPr>
        <w:t>0219007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B80C7A">
        <w:rPr>
          <w:rFonts w:ascii="Times New Roman" w:hAnsi="Times New Roman" w:cs="Times New Roman"/>
          <w:sz w:val="25"/>
          <w:szCs w:val="25"/>
        </w:rPr>
        <w:t>33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>
        <w:rPr>
          <w:rFonts w:ascii="Times New Roman" w:hAnsi="Times New Roman" w:cs="Times New Roman"/>
          <w:iCs/>
          <w:sz w:val="25"/>
          <w:szCs w:val="25"/>
        </w:rPr>
        <w:t>75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>
        <w:rPr>
          <w:rFonts w:ascii="Times New Roman" w:hAnsi="Times New Roman" w:cs="Times New Roman"/>
          <w:iCs/>
          <w:sz w:val="25"/>
          <w:szCs w:val="25"/>
        </w:rPr>
        <w:t>Медвежье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B80C7A">
        <w:rPr>
          <w:rFonts w:ascii="Times New Roman" w:hAnsi="Times New Roman" w:cs="Times New Roman"/>
          <w:iCs/>
          <w:sz w:val="25"/>
          <w:szCs w:val="25"/>
        </w:rPr>
        <w:t>46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80C7A">
        <w:rPr>
          <w:rFonts w:ascii="Times New Roman" w:hAnsi="Times New Roman" w:cs="Times New Roman"/>
          <w:iCs/>
          <w:sz w:val="25"/>
          <w:szCs w:val="25"/>
        </w:rPr>
        <w:t>958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B80C7A">
        <w:rPr>
          <w:rFonts w:ascii="Times New Roman" w:hAnsi="Times New Roman" w:cs="Times New Roman"/>
          <w:sz w:val="25"/>
          <w:szCs w:val="25"/>
        </w:rPr>
        <w:t>а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B80C7A">
        <w:rPr>
          <w:rFonts w:ascii="Times New Roman" w:hAnsi="Times New Roman" w:cs="Times New Roman"/>
          <w:sz w:val="25"/>
          <w:szCs w:val="25"/>
        </w:rPr>
        <w:t xml:space="preserve">Попова Тамара Андреевна, </w:t>
      </w:r>
      <w:bookmarkStart w:id="0" w:name="_GoBack"/>
      <w:bookmarkEnd w:id="0"/>
      <w:r w:rsidR="00ED6469" w:rsidRPr="00F82041">
        <w:rPr>
          <w:rFonts w:ascii="Times New Roman" w:hAnsi="Times New Roman" w:cs="Times New Roman"/>
          <w:sz w:val="25"/>
          <w:szCs w:val="25"/>
        </w:rPr>
        <w:t>умерш</w:t>
      </w:r>
      <w:r w:rsidR="00B80C7A">
        <w:rPr>
          <w:rFonts w:ascii="Times New Roman" w:hAnsi="Times New Roman" w:cs="Times New Roman"/>
          <w:sz w:val="25"/>
          <w:szCs w:val="25"/>
        </w:rPr>
        <w:t>ая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B80C7A">
        <w:rPr>
          <w:rFonts w:ascii="Times New Roman" w:hAnsi="Times New Roman" w:cs="Times New Roman"/>
          <w:sz w:val="25"/>
          <w:szCs w:val="25"/>
        </w:rPr>
        <w:t>15.09.2011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2AC0EA77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B80C7A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B80C7A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proofErr w:type="spellStart"/>
      <w:r w:rsidR="00B80C7A">
        <w:rPr>
          <w:rFonts w:ascii="Times New Roman" w:hAnsi="Times New Roman" w:cs="Times New Roman"/>
          <w:color w:val="000000"/>
          <w:sz w:val="25"/>
          <w:szCs w:val="25"/>
        </w:rPr>
        <w:t>Кульчинской</w:t>
      </w:r>
      <w:proofErr w:type="spellEnd"/>
      <w:r w:rsidR="00B80C7A">
        <w:rPr>
          <w:rFonts w:ascii="Times New Roman" w:hAnsi="Times New Roman" w:cs="Times New Roman"/>
          <w:color w:val="000000"/>
          <w:sz w:val="25"/>
          <w:szCs w:val="25"/>
        </w:rPr>
        <w:t xml:space="preserve"> И.В. №307 от 30.06.2026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B80C7A">
        <w:rPr>
          <w:rFonts w:ascii="Times New Roman" w:hAnsi="Times New Roman" w:cs="Times New Roman"/>
          <w:sz w:val="25"/>
          <w:szCs w:val="25"/>
        </w:rPr>
        <w:t>Поповой Тамары Андреевны</w:t>
      </w:r>
      <w:r w:rsidR="005B562E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>открыто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наследственное дело №</w:t>
      </w:r>
      <w:r w:rsidR="00B80C7A">
        <w:rPr>
          <w:rFonts w:ascii="Times New Roman" w:hAnsi="Times New Roman" w:cs="Times New Roman"/>
          <w:color w:val="000000"/>
          <w:sz w:val="25"/>
          <w:szCs w:val="25"/>
        </w:rPr>
        <w:t>40/2012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 xml:space="preserve">, наследником </w:t>
      </w:r>
      <w:r w:rsidR="00B80C7A">
        <w:rPr>
          <w:rFonts w:ascii="Times New Roman" w:hAnsi="Times New Roman" w:cs="Times New Roman"/>
          <w:color w:val="000000"/>
          <w:sz w:val="25"/>
          <w:szCs w:val="25"/>
        </w:rPr>
        <w:t xml:space="preserve">на основании свидетельства о праве на наследство по закону от 25.03.2013, удостоверенного Степаненко М.В., нотариусом </w:t>
      </w:r>
      <w:proofErr w:type="spellStart"/>
      <w:r w:rsidR="00B80C7A">
        <w:rPr>
          <w:rFonts w:ascii="Times New Roman" w:hAnsi="Times New Roman" w:cs="Times New Roman"/>
          <w:color w:val="000000"/>
          <w:sz w:val="25"/>
          <w:szCs w:val="25"/>
        </w:rPr>
        <w:t>г.Екатеринбурга</w:t>
      </w:r>
      <w:proofErr w:type="spellEnd"/>
      <w:r w:rsidR="00B80C7A">
        <w:rPr>
          <w:rFonts w:ascii="Times New Roman" w:hAnsi="Times New Roman" w:cs="Times New Roman"/>
          <w:color w:val="000000"/>
          <w:sz w:val="25"/>
          <w:szCs w:val="25"/>
        </w:rPr>
        <w:t xml:space="preserve"> Степаненко М.В., номер в реестре нотариуса: 532,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является </w:t>
      </w:r>
      <w:r w:rsidR="00B80C7A">
        <w:rPr>
          <w:rFonts w:ascii="Times New Roman" w:hAnsi="Times New Roman" w:cs="Times New Roman"/>
          <w:color w:val="000000"/>
          <w:sz w:val="25"/>
          <w:szCs w:val="25"/>
        </w:rPr>
        <w:t>Попов Виктор Павлович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77777777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79B773C" w14:textId="77777777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6EFA3691" w:rsidR="00787D43" w:rsidRPr="00F82041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B4F77" w:rsidRPr="00F82041">
        <w:rPr>
          <w:rFonts w:ascii="Times New Roman" w:hAnsi="Times New Roman" w:cs="Times New Roman"/>
          <w:sz w:val="25"/>
          <w:szCs w:val="25"/>
        </w:rPr>
        <w:t xml:space="preserve">муниципального </w:t>
      </w:r>
      <w:r w:rsidRPr="00F82041">
        <w:rPr>
          <w:rFonts w:ascii="Times New Roman" w:hAnsi="Times New Roman" w:cs="Times New Roman"/>
          <w:sz w:val="25"/>
          <w:szCs w:val="25"/>
        </w:rPr>
        <w:t>округа,</w:t>
      </w:r>
      <w:r w:rsidR="004D6D5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>ПОСТАНОВЛЯ</w:t>
      </w:r>
      <w:r w:rsidR="00DA1265">
        <w:rPr>
          <w:rFonts w:ascii="Times New Roman" w:hAnsi="Times New Roman" w:cs="Times New Roman"/>
          <w:sz w:val="25"/>
          <w:szCs w:val="25"/>
        </w:rPr>
        <w:t>ЕТ</w:t>
      </w:r>
      <w:r w:rsidRPr="00F82041">
        <w:rPr>
          <w:rFonts w:ascii="Times New Roman" w:hAnsi="Times New Roman" w:cs="Times New Roman"/>
          <w:sz w:val="25"/>
          <w:szCs w:val="25"/>
        </w:rPr>
        <w:t>:</w:t>
      </w:r>
    </w:p>
    <w:p w14:paraId="1A389C23" w14:textId="4B4DB915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B80C7A">
        <w:rPr>
          <w:rFonts w:ascii="Times New Roman" w:hAnsi="Times New Roman" w:cs="Times New Roman"/>
          <w:color w:val="000000"/>
          <w:sz w:val="25"/>
          <w:szCs w:val="25"/>
        </w:rPr>
        <w:t>Попове Викторе Павловиче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85804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94227"/>
    <w:rsid w:val="004A3393"/>
    <w:rsid w:val="004B369D"/>
    <w:rsid w:val="004D5C2B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B562E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80C7A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B2FD6"/>
    <w:rsid w:val="00EC022C"/>
    <w:rsid w:val="00EC6E4C"/>
    <w:rsid w:val="00ED6469"/>
    <w:rsid w:val="00EF1EC7"/>
    <w:rsid w:val="00F039F7"/>
    <w:rsid w:val="00F11F3F"/>
    <w:rsid w:val="00F50D32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141</cp:revision>
  <cp:lastPrinted>2025-08-21T10:11:00Z</cp:lastPrinted>
  <dcterms:created xsi:type="dcterms:W3CDTF">2022-05-06T10:27:00Z</dcterms:created>
  <dcterms:modified xsi:type="dcterms:W3CDTF">2026-07-02T09:09:00Z</dcterms:modified>
</cp:coreProperties>
</file>