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66A11FD" w:rsidR="001C7F24" w:rsidRPr="00193FE7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193FE7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193FE7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93FE7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193FE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2C776B" w:rsidRPr="00193FE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0105021</w:t>
      </w:r>
      <w:r w:rsidR="006A7A78" w:rsidRPr="00193FE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2C776B" w:rsidRPr="00193FE7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148</w:t>
      </w:r>
    </w:p>
    <w:p w14:paraId="0F86CDA6" w14:textId="1F5435E2" w:rsidR="00193FE7" w:rsidRPr="00193FE7" w:rsidRDefault="00193FE7" w:rsidP="00193FE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93FE7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земельного участка с кадастровым номером 66:35:0105021:148, </w:t>
      </w:r>
      <w:r w:rsidRPr="00193FE7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193FE7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193FE7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193FE7">
        <w:rPr>
          <w:rFonts w:ascii="Times New Roman" w:hAnsi="Times New Roman" w:cs="Times New Roman"/>
          <w:iCs/>
          <w:sz w:val="26"/>
          <w:szCs w:val="26"/>
        </w:rPr>
        <w:t>ул.Мебельщиков</w:t>
      </w:r>
      <w:proofErr w:type="spellEnd"/>
      <w:r w:rsidRPr="00193FE7">
        <w:rPr>
          <w:rFonts w:ascii="Times New Roman" w:hAnsi="Times New Roman" w:cs="Times New Roman"/>
          <w:iCs/>
          <w:sz w:val="26"/>
          <w:szCs w:val="26"/>
        </w:rPr>
        <w:t xml:space="preserve">, 72, площадью 608 </w:t>
      </w:r>
      <w:proofErr w:type="spellStart"/>
      <w:r w:rsidRPr="00193FE7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193FE7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населенных пунктов, вид разрешенного использования: под жилой дом индивидуальной жилой застройки, </w:t>
      </w:r>
      <w:r w:rsidRPr="00193FE7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 на основании </w:t>
      </w:r>
      <w:r w:rsidRPr="00193FE7">
        <w:rPr>
          <w:rFonts w:ascii="Times New Roman" w:hAnsi="Times New Roman" w:cs="Times New Roman"/>
          <w:color w:val="000000"/>
          <w:sz w:val="26"/>
          <w:szCs w:val="26"/>
        </w:rPr>
        <w:t xml:space="preserve">выпиской из Единого государственного реестра недвижимости от 16.02.2026 на жилой дом, расположенный по адресу: Свердловская область, </w:t>
      </w:r>
      <w:proofErr w:type="spellStart"/>
      <w:r w:rsidRPr="00193FE7"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 w:rsidRPr="00193FE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193FE7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193FE7">
        <w:rPr>
          <w:rFonts w:ascii="Times New Roman" w:hAnsi="Times New Roman" w:cs="Times New Roman"/>
          <w:iCs/>
          <w:sz w:val="26"/>
          <w:szCs w:val="26"/>
        </w:rPr>
        <w:t>ул.Мебельщиков</w:t>
      </w:r>
      <w:proofErr w:type="spellEnd"/>
      <w:r w:rsidRPr="00193FE7">
        <w:rPr>
          <w:rFonts w:ascii="Times New Roman" w:hAnsi="Times New Roman" w:cs="Times New Roman"/>
          <w:iCs/>
          <w:sz w:val="26"/>
          <w:szCs w:val="26"/>
        </w:rPr>
        <w:t xml:space="preserve">, 72, </w:t>
      </w:r>
      <w:r w:rsidRPr="00193FE7">
        <w:rPr>
          <w:rFonts w:ascii="Times New Roman" w:hAnsi="Times New Roman" w:cs="Times New Roman"/>
          <w:sz w:val="26"/>
          <w:szCs w:val="26"/>
        </w:rPr>
        <w:t xml:space="preserve">выявлен </w:t>
      </w:r>
      <w:proofErr w:type="spellStart"/>
      <w:r w:rsidRPr="00193FE7">
        <w:rPr>
          <w:rFonts w:ascii="Times New Roman" w:hAnsi="Times New Roman" w:cs="Times New Roman"/>
          <w:sz w:val="26"/>
          <w:szCs w:val="26"/>
        </w:rPr>
        <w:t>Васипуллин</w:t>
      </w:r>
      <w:proofErr w:type="spellEnd"/>
      <w:r w:rsidRPr="00193FE7">
        <w:rPr>
          <w:rFonts w:ascii="Times New Roman" w:hAnsi="Times New Roman" w:cs="Times New Roman"/>
          <w:sz w:val="26"/>
          <w:szCs w:val="26"/>
        </w:rPr>
        <w:t xml:space="preserve"> Виталий </w:t>
      </w:r>
      <w:proofErr w:type="spellStart"/>
      <w:r w:rsidRPr="00193FE7">
        <w:rPr>
          <w:rFonts w:ascii="Times New Roman" w:hAnsi="Times New Roman" w:cs="Times New Roman"/>
          <w:sz w:val="26"/>
          <w:szCs w:val="26"/>
        </w:rPr>
        <w:t>Валерия</w:t>
      </w:r>
      <w:r w:rsidR="00A46336">
        <w:rPr>
          <w:rFonts w:ascii="Times New Roman" w:hAnsi="Times New Roman" w:cs="Times New Roman"/>
          <w:sz w:val="26"/>
          <w:szCs w:val="26"/>
        </w:rPr>
        <w:t>нович</w:t>
      </w:r>
      <w:proofErr w:type="spellEnd"/>
      <w:r w:rsidR="00A46336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0CA02520" w14:textId="2CBB301A" w:rsidR="00193FE7" w:rsidRPr="00193FE7" w:rsidRDefault="00193FE7" w:rsidP="00193FE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3FE7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76BCF27F" w14:textId="77777777" w:rsidR="00193FE7" w:rsidRPr="00193FE7" w:rsidRDefault="00193FE7" w:rsidP="00193FE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3FE7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49AFE2FA" w:rsidR="009064EF" w:rsidRPr="00193FE7" w:rsidRDefault="00193FE7" w:rsidP="00193FE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3FE7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Березовского муниципального округа (</w:t>
      </w:r>
      <w:proofErr w:type="spellStart"/>
      <w:r w:rsidRPr="00193FE7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193FE7">
        <w:rPr>
          <w:rFonts w:ascii="Times New Roman" w:hAnsi="Times New Roman" w:cs="Times New Roman"/>
          <w:sz w:val="26"/>
          <w:szCs w:val="26"/>
        </w:rPr>
        <w:t xml:space="preserve"> Е.А.) в срок не более 5 рабочих дней со дня принятия решения о выявлении правообладателя ранее учтенного объекта направить </w:t>
      </w:r>
      <w:r w:rsidR="007E0A81" w:rsidRPr="00193FE7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193FE7">
        <w:rPr>
          <w:rFonts w:ascii="Times New Roman" w:hAnsi="Times New Roman" w:cs="Times New Roman"/>
          <w:sz w:val="26"/>
          <w:szCs w:val="26"/>
        </w:rPr>
        <w:t>е</w:t>
      </w:r>
      <w:r w:rsidR="007E0A81" w:rsidRPr="00193FE7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193FE7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E36C90" w:rsidRPr="00193FE7">
        <w:rPr>
          <w:rFonts w:ascii="Times New Roman" w:hAnsi="Times New Roman" w:cs="Times New Roman"/>
          <w:sz w:val="26"/>
          <w:szCs w:val="26"/>
        </w:rPr>
        <w:t>е</w:t>
      </w:r>
      <w:r w:rsidR="007E0A81" w:rsidRPr="00193FE7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193FE7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193FE7">
        <w:rPr>
          <w:rFonts w:ascii="Times New Roman" w:hAnsi="Times New Roman" w:cs="Times New Roman"/>
          <w:sz w:val="26"/>
          <w:szCs w:val="26"/>
        </w:rPr>
        <w:t>–</w:t>
      </w:r>
      <w:r w:rsidR="005D6C77" w:rsidRPr="00193FE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776B" w:rsidRPr="00193FE7">
        <w:rPr>
          <w:rFonts w:ascii="Times New Roman" w:hAnsi="Times New Roman" w:cs="Times New Roman"/>
          <w:sz w:val="26"/>
          <w:szCs w:val="26"/>
        </w:rPr>
        <w:t>Васипуллине</w:t>
      </w:r>
      <w:proofErr w:type="spellEnd"/>
      <w:r w:rsidR="002C776B" w:rsidRPr="00193FE7">
        <w:rPr>
          <w:rFonts w:ascii="Times New Roman" w:hAnsi="Times New Roman" w:cs="Times New Roman"/>
          <w:sz w:val="26"/>
          <w:szCs w:val="26"/>
        </w:rPr>
        <w:t xml:space="preserve"> Виталии </w:t>
      </w:r>
      <w:proofErr w:type="spellStart"/>
      <w:r w:rsidR="002C776B" w:rsidRPr="00193FE7">
        <w:rPr>
          <w:rFonts w:ascii="Times New Roman" w:hAnsi="Times New Roman" w:cs="Times New Roman"/>
          <w:sz w:val="26"/>
          <w:szCs w:val="26"/>
        </w:rPr>
        <w:t>Валери</w:t>
      </w:r>
      <w:r w:rsidR="004777B9" w:rsidRPr="00193FE7">
        <w:rPr>
          <w:rFonts w:ascii="Times New Roman" w:hAnsi="Times New Roman" w:cs="Times New Roman"/>
          <w:sz w:val="26"/>
          <w:szCs w:val="26"/>
        </w:rPr>
        <w:t>я</w:t>
      </w:r>
      <w:r w:rsidR="002C776B" w:rsidRPr="00193FE7">
        <w:rPr>
          <w:rFonts w:ascii="Times New Roman" w:hAnsi="Times New Roman" w:cs="Times New Roman"/>
          <w:sz w:val="26"/>
          <w:szCs w:val="26"/>
        </w:rPr>
        <w:t>новиче</w:t>
      </w:r>
      <w:proofErr w:type="spellEnd"/>
      <w:r w:rsidR="009064EF" w:rsidRPr="00193FE7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69AC123A" w:rsidR="004D5CE1" w:rsidRPr="006463F8" w:rsidRDefault="004D6D57" w:rsidP="00193FE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93FE7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193FE7">
        <w:rPr>
          <w:rFonts w:ascii="Times New Roman" w:hAnsi="Times New Roman" w:cs="Times New Roman"/>
          <w:sz w:val="26"/>
          <w:szCs w:val="26"/>
        </w:rPr>
        <w:t>о</w:t>
      </w:r>
      <w:r w:rsidRPr="00193FE7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193FE7">
        <w:rPr>
          <w:rFonts w:ascii="Times New Roman" w:hAnsi="Times New Roman" w:cs="Times New Roman"/>
          <w:sz w:val="26"/>
          <w:szCs w:val="26"/>
        </w:rPr>
        <w:t>ое</w:t>
      </w:r>
      <w:r w:rsidRPr="00193FE7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r w:rsidRPr="006463F8">
        <w:rPr>
          <w:rFonts w:ascii="Times New Roman" w:hAnsi="Times New Roman" w:cs="Times New Roman"/>
          <w:sz w:val="26"/>
          <w:szCs w:val="26"/>
        </w:rPr>
        <w:t xml:space="preserve">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463F8">
        <w:rPr>
          <w:rFonts w:ascii="Times New Roman" w:hAnsi="Times New Roman" w:cs="Times New Roman"/>
          <w:sz w:val="26"/>
          <w:szCs w:val="26"/>
        </w:rPr>
        <w:t>муниципального</w:t>
      </w:r>
      <w:r w:rsidRPr="006463F8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6463F8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463F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463F8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463F8">
        <w:rPr>
          <w:rFonts w:ascii="Times New Roman" w:hAnsi="Times New Roman" w:cs="Times New Roman"/>
          <w:sz w:val="26"/>
          <w:szCs w:val="26"/>
        </w:rPr>
        <w:t>, д.9, к</w:t>
      </w:r>
      <w:r w:rsidR="000277F8" w:rsidRPr="006463F8">
        <w:rPr>
          <w:rFonts w:ascii="Times New Roman" w:hAnsi="Times New Roman" w:cs="Times New Roman"/>
          <w:sz w:val="26"/>
          <w:szCs w:val="26"/>
        </w:rPr>
        <w:t>а</w:t>
      </w:r>
      <w:r w:rsidRPr="006463F8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6463F8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463F8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463F8" w:rsidRPr="006463F8">
        <w:rPr>
          <w:rFonts w:ascii="Times New Roman" w:hAnsi="Times New Roman" w:cs="Times New Roman"/>
          <w:sz w:val="26"/>
          <w:szCs w:val="26"/>
        </w:rPr>
        <w:t>6</w:t>
      </w:r>
      <w:r w:rsidRPr="006463F8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6463F8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6463F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6463F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6463F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6463F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6463F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6463F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0F41B105" w:rsidR="004D6D57" w:rsidRPr="006463F8" w:rsidRDefault="004D6D57" w:rsidP="00193FE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463F8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6463F8">
        <w:rPr>
          <w:rFonts w:ascii="Times New Roman" w:hAnsi="Times New Roman" w:cs="Times New Roman"/>
          <w:sz w:val="26"/>
          <w:szCs w:val="26"/>
        </w:rPr>
        <w:t>м</w:t>
      </w:r>
      <w:r w:rsidRPr="006463F8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6463F8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6463F8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6463F8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6463F8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6463F8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63F8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6463F8">
        <w:rPr>
          <w:rFonts w:ascii="Times New Roman" w:hAnsi="Times New Roman" w:cs="Times New Roman"/>
          <w:sz w:val="26"/>
          <w:szCs w:val="26"/>
        </w:rPr>
        <w:t>муниципального</w:t>
      </w:r>
      <w:r w:rsidRPr="006463F8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445C033" w:rsidR="009F1B20" w:rsidRPr="006463F8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63F8">
        <w:rPr>
          <w:rFonts w:ascii="Times New Roman" w:hAnsi="Times New Roman" w:cs="Times New Roman"/>
          <w:sz w:val="26"/>
          <w:szCs w:val="26"/>
        </w:rPr>
        <w:t>глав</w:t>
      </w:r>
      <w:r w:rsidR="00BB03CC" w:rsidRPr="006463F8">
        <w:rPr>
          <w:rFonts w:ascii="Times New Roman" w:hAnsi="Times New Roman" w:cs="Times New Roman"/>
          <w:sz w:val="26"/>
          <w:szCs w:val="26"/>
        </w:rPr>
        <w:t>а</w:t>
      </w:r>
      <w:r w:rsidRPr="006463F8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</w:r>
      <w:r w:rsidR="00BB03CC" w:rsidRPr="006463F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6463F8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6463F8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6463F8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6463F8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6463F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15E2"/>
    <w:multiLevelType w:val="hybridMultilevel"/>
    <w:tmpl w:val="03E02ABE"/>
    <w:lvl w:ilvl="0" w:tplc="35904E6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93FE7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C776B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77B9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1513A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463F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5192E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D289D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D4879"/>
    <w:rsid w:val="009E39CF"/>
    <w:rsid w:val="009F1B20"/>
    <w:rsid w:val="00A114E5"/>
    <w:rsid w:val="00A46336"/>
    <w:rsid w:val="00A506C7"/>
    <w:rsid w:val="00A8579D"/>
    <w:rsid w:val="00AC1D2C"/>
    <w:rsid w:val="00AD3275"/>
    <w:rsid w:val="00AF5F8A"/>
    <w:rsid w:val="00B10099"/>
    <w:rsid w:val="00B369A9"/>
    <w:rsid w:val="00B65AC6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A4449"/>
    <w:rsid w:val="00CB5D38"/>
    <w:rsid w:val="00CC447F"/>
    <w:rsid w:val="00CD2FBE"/>
    <w:rsid w:val="00CD6ADB"/>
    <w:rsid w:val="00CD6F50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36C90"/>
    <w:rsid w:val="00EB2FD6"/>
    <w:rsid w:val="00EC022C"/>
    <w:rsid w:val="00EC6E4C"/>
    <w:rsid w:val="00EF1EC7"/>
    <w:rsid w:val="00F039AF"/>
    <w:rsid w:val="00F039F7"/>
    <w:rsid w:val="00F11F3F"/>
    <w:rsid w:val="00F16432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140</cp:revision>
  <cp:lastPrinted>2025-08-21T10:11:00Z</cp:lastPrinted>
  <dcterms:created xsi:type="dcterms:W3CDTF">2022-05-06T10:27:00Z</dcterms:created>
  <dcterms:modified xsi:type="dcterms:W3CDTF">2026-05-25T04:31:00Z</dcterms:modified>
</cp:coreProperties>
</file>