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A13B40B" w:rsidR="001C7F24" w:rsidRPr="00395C2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395C2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395C2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95C2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D8337F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</w:t>
      </w:r>
      <w:r w:rsidR="00A60D9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7</w:t>
      </w:r>
      <w:r w:rsidR="006A7A78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A60D9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131</w:t>
      </w:r>
    </w:p>
    <w:p w14:paraId="282F62C3" w14:textId="6F6AF031" w:rsidR="002307DE" w:rsidRPr="00395C20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Pr="00395C2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395C20">
        <w:rPr>
          <w:rFonts w:ascii="Times New Roman" w:hAnsi="Times New Roman" w:cs="Times New Roman"/>
          <w:sz w:val="25"/>
          <w:szCs w:val="25"/>
        </w:rPr>
        <w:t>здания</w:t>
      </w:r>
      <w:r w:rsidRPr="00395C2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395C20">
        <w:rPr>
          <w:rFonts w:ascii="Times New Roman" w:hAnsi="Times New Roman" w:cs="Times New Roman"/>
          <w:sz w:val="25"/>
          <w:szCs w:val="25"/>
        </w:rPr>
        <w:t xml:space="preserve"> 66:35:</w:t>
      </w:r>
      <w:r w:rsidR="00D8337F" w:rsidRPr="00395C20">
        <w:rPr>
          <w:rFonts w:ascii="Times New Roman" w:hAnsi="Times New Roman" w:cs="Times New Roman"/>
          <w:sz w:val="25"/>
          <w:szCs w:val="25"/>
        </w:rPr>
        <w:t>022200</w:t>
      </w:r>
      <w:r w:rsidR="00A60D93">
        <w:rPr>
          <w:rFonts w:ascii="Times New Roman" w:hAnsi="Times New Roman" w:cs="Times New Roman"/>
          <w:sz w:val="25"/>
          <w:szCs w:val="25"/>
        </w:rPr>
        <w:t>7</w:t>
      </w:r>
      <w:r w:rsidR="00A8579D" w:rsidRPr="00395C20">
        <w:rPr>
          <w:rFonts w:ascii="Times New Roman" w:hAnsi="Times New Roman" w:cs="Times New Roman"/>
          <w:sz w:val="25"/>
          <w:szCs w:val="25"/>
        </w:rPr>
        <w:t>:</w:t>
      </w:r>
      <w:r w:rsidR="00A60D93">
        <w:rPr>
          <w:rFonts w:ascii="Times New Roman" w:hAnsi="Times New Roman" w:cs="Times New Roman"/>
          <w:sz w:val="25"/>
          <w:szCs w:val="25"/>
        </w:rPr>
        <w:t>131</w:t>
      </w:r>
      <w:r w:rsidR="00580F54" w:rsidRPr="00395C20">
        <w:rPr>
          <w:rFonts w:ascii="Times New Roman" w:hAnsi="Times New Roman" w:cs="Times New Roman"/>
          <w:sz w:val="25"/>
          <w:szCs w:val="25"/>
        </w:rPr>
        <w:t>,</w:t>
      </w:r>
      <w:r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395C2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0977C4" w:rsidRPr="00395C2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0977C4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395C20">
        <w:rPr>
          <w:rFonts w:ascii="Times New Roman" w:hAnsi="Times New Roman" w:cs="Times New Roman"/>
          <w:iCs/>
          <w:sz w:val="25"/>
          <w:szCs w:val="25"/>
        </w:rPr>
        <w:t>ул.</w:t>
      </w:r>
      <w:r w:rsidR="00A60D93">
        <w:rPr>
          <w:rFonts w:ascii="Times New Roman" w:hAnsi="Times New Roman" w:cs="Times New Roman"/>
          <w:iCs/>
          <w:sz w:val="25"/>
          <w:szCs w:val="25"/>
        </w:rPr>
        <w:t>Ленина</w:t>
      </w:r>
      <w:proofErr w:type="spellEnd"/>
      <w:r w:rsidR="00A60D93">
        <w:rPr>
          <w:rFonts w:ascii="Times New Roman" w:hAnsi="Times New Roman" w:cs="Times New Roman"/>
          <w:iCs/>
          <w:sz w:val="25"/>
          <w:szCs w:val="25"/>
        </w:rPr>
        <w:t>, 9</w:t>
      </w:r>
      <w:r w:rsidR="00362A4F" w:rsidRPr="00395C20">
        <w:rPr>
          <w:rFonts w:ascii="Times New Roman" w:hAnsi="Times New Roman" w:cs="Times New Roman"/>
          <w:iCs/>
          <w:sz w:val="25"/>
          <w:szCs w:val="25"/>
        </w:rPr>
        <w:t>, назначение – жилое, 19</w:t>
      </w:r>
      <w:r w:rsidR="00A60D93">
        <w:rPr>
          <w:rFonts w:ascii="Times New Roman" w:hAnsi="Times New Roman" w:cs="Times New Roman"/>
          <w:iCs/>
          <w:sz w:val="25"/>
          <w:szCs w:val="25"/>
        </w:rPr>
        <w:t>61</w:t>
      </w:r>
      <w:r w:rsidR="00FA2DFC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395C20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395C20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395C20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A60D93">
        <w:rPr>
          <w:rFonts w:ascii="Times New Roman" w:hAnsi="Times New Roman" w:cs="Times New Roman"/>
          <w:iCs/>
          <w:sz w:val="25"/>
          <w:szCs w:val="25"/>
        </w:rPr>
        <w:t>25,8</w:t>
      </w:r>
      <w:r w:rsidR="00EE1D6A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45432" w:rsidRPr="00395C20">
        <w:rPr>
          <w:rFonts w:ascii="Times New Roman" w:hAnsi="Times New Roman" w:cs="Times New Roman"/>
          <w:iCs/>
          <w:sz w:val="25"/>
          <w:szCs w:val="25"/>
        </w:rPr>
        <w:t>кв.м.,</w:t>
      </w:r>
      <w:r w:rsidR="00D8337F" w:rsidRPr="00395C20">
        <w:rPr>
          <w:rFonts w:ascii="Times New Roman" w:hAnsi="Times New Roman" w:cs="Times New Roman"/>
          <w:iCs/>
          <w:sz w:val="25"/>
          <w:szCs w:val="25"/>
        </w:rPr>
        <w:t xml:space="preserve"> инвентарный №</w:t>
      </w:r>
      <w:r w:rsidR="00A60D93">
        <w:rPr>
          <w:rFonts w:ascii="Times New Roman" w:hAnsi="Times New Roman" w:cs="Times New Roman"/>
          <w:iCs/>
          <w:sz w:val="25"/>
          <w:szCs w:val="25"/>
        </w:rPr>
        <w:t>7829</w:t>
      </w:r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395C20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A60D93">
        <w:rPr>
          <w:rFonts w:ascii="Times New Roman" w:hAnsi="Times New Roman" w:cs="Times New Roman"/>
          <w:sz w:val="25"/>
          <w:szCs w:val="25"/>
        </w:rPr>
        <w:t>я</w:t>
      </w:r>
      <w:r w:rsidR="002307DE" w:rsidRPr="00395C20">
        <w:rPr>
          <w:rFonts w:ascii="Times New Roman" w:hAnsi="Times New Roman" w:cs="Times New Roman"/>
          <w:sz w:val="25"/>
          <w:szCs w:val="25"/>
        </w:rPr>
        <w:t>, владеющ</w:t>
      </w:r>
      <w:r w:rsidR="00A60D93">
        <w:rPr>
          <w:rFonts w:ascii="Times New Roman" w:hAnsi="Times New Roman" w:cs="Times New Roman"/>
          <w:sz w:val="25"/>
          <w:szCs w:val="25"/>
        </w:rPr>
        <w:t>его</w:t>
      </w:r>
      <w:r w:rsidR="002307DE" w:rsidRPr="00395C20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A4731D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362A4F" w:rsidRPr="00395C20">
        <w:rPr>
          <w:rFonts w:ascii="Times New Roman" w:hAnsi="Times New Roman" w:cs="Times New Roman"/>
          <w:sz w:val="25"/>
          <w:szCs w:val="25"/>
        </w:rPr>
        <w:t>собственности</w:t>
      </w:r>
      <w:r w:rsidR="002D6B73" w:rsidRPr="00395C20">
        <w:rPr>
          <w:rFonts w:ascii="Times New Roman" w:hAnsi="Times New Roman" w:cs="Times New Roman"/>
          <w:sz w:val="25"/>
          <w:szCs w:val="25"/>
        </w:rPr>
        <w:t>, в</w:t>
      </w:r>
      <w:r w:rsidR="002307DE" w:rsidRPr="00395C20">
        <w:rPr>
          <w:rFonts w:ascii="Times New Roman" w:hAnsi="Times New Roman" w:cs="Times New Roman"/>
          <w:sz w:val="25"/>
          <w:szCs w:val="25"/>
        </w:rPr>
        <w:t>ыявлен</w:t>
      </w:r>
      <w:r w:rsidR="00A60D93">
        <w:rPr>
          <w:rFonts w:ascii="Times New Roman" w:hAnsi="Times New Roman" w:cs="Times New Roman"/>
          <w:sz w:val="25"/>
          <w:szCs w:val="25"/>
        </w:rPr>
        <w:t>а</w:t>
      </w:r>
      <w:r w:rsidR="002307DE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A60D93">
        <w:rPr>
          <w:rFonts w:ascii="Times New Roman" w:hAnsi="Times New Roman" w:cs="Times New Roman"/>
          <w:iCs/>
          <w:sz w:val="25"/>
          <w:szCs w:val="25"/>
        </w:rPr>
        <w:t>Сергеева Татьяна Леонидовна</w:t>
      </w:r>
      <w:r w:rsidR="00A4731D" w:rsidRPr="00395C20">
        <w:rPr>
          <w:rFonts w:ascii="Times New Roman" w:hAnsi="Times New Roman" w:cs="Times New Roman"/>
          <w:iCs/>
          <w:sz w:val="25"/>
          <w:szCs w:val="25"/>
        </w:rPr>
        <w:t>.</w:t>
      </w:r>
    </w:p>
    <w:p w14:paraId="734D492F" w14:textId="1E92C705" w:rsidR="00A4731D" w:rsidRPr="00395C20" w:rsidRDefault="002307DE" w:rsidP="00A4731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395C20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62A4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r w:rsidR="00A60D93">
        <w:rPr>
          <w:rFonts w:ascii="Times New Roman" w:hAnsi="Times New Roman" w:cs="Times New Roman"/>
          <w:iCs/>
          <w:sz w:val="25"/>
          <w:szCs w:val="25"/>
        </w:rPr>
        <w:t xml:space="preserve">Сергеевой Татьяны Леонидовны </w:t>
      </w:r>
      <w:r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395C20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48244B" w:rsidRPr="00395C20">
        <w:rPr>
          <w:rFonts w:ascii="Times New Roman" w:hAnsi="Times New Roman" w:cs="Times New Roman"/>
          <w:color w:val="000000"/>
          <w:sz w:val="25"/>
          <w:szCs w:val="25"/>
        </w:rPr>
        <w:t>договором</w:t>
      </w:r>
      <w:r w:rsidR="00932F25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от</w:t>
      </w:r>
      <w:r w:rsidR="0048244B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561FB6">
        <w:rPr>
          <w:rFonts w:ascii="Times New Roman" w:hAnsi="Times New Roman" w:cs="Times New Roman"/>
          <w:color w:val="000000"/>
          <w:sz w:val="25"/>
          <w:szCs w:val="25"/>
        </w:rPr>
        <w:t>13.04.1987</w:t>
      </w:r>
      <w:r w:rsidR="00362A4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г</w:t>
      </w:r>
      <w:r w:rsidR="00EE1D6A" w:rsidRPr="00395C20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удостоверенным </w:t>
      </w:r>
      <w:proofErr w:type="spellStart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Энтентеевой</w:t>
      </w:r>
      <w:proofErr w:type="spellEnd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Т.А., секретарем исполкома </w:t>
      </w:r>
      <w:proofErr w:type="spellStart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Старопышминского</w:t>
      </w:r>
      <w:proofErr w:type="spellEnd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поселкового Совета</w:t>
      </w:r>
      <w:r w:rsidR="008A3244">
        <w:rPr>
          <w:rFonts w:ascii="Times New Roman" w:hAnsi="Times New Roman" w:cs="Times New Roman"/>
          <w:color w:val="000000"/>
          <w:sz w:val="25"/>
          <w:szCs w:val="25"/>
        </w:rPr>
        <w:t xml:space="preserve"> народных </w:t>
      </w:r>
      <w:proofErr w:type="gramStart"/>
      <w:r w:rsidR="008A3244">
        <w:rPr>
          <w:rFonts w:ascii="Times New Roman" w:hAnsi="Times New Roman" w:cs="Times New Roman"/>
          <w:color w:val="000000"/>
          <w:sz w:val="25"/>
          <w:szCs w:val="25"/>
        </w:rPr>
        <w:t xml:space="preserve">депутатов 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г.Березовского</w:t>
      </w:r>
      <w:proofErr w:type="spellEnd"/>
      <w:proofErr w:type="gramEnd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области, № в реестре: </w:t>
      </w:r>
      <w:r w:rsidR="00561FB6">
        <w:rPr>
          <w:rFonts w:ascii="Times New Roman" w:hAnsi="Times New Roman" w:cs="Times New Roman"/>
          <w:color w:val="000000"/>
          <w:sz w:val="25"/>
          <w:szCs w:val="25"/>
        </w:rPr>
        <w:t>51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DF728E6" w14:textId="3BF3AE8B" w:rsidR="00787D43" w:rsidRPr="00395C20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ab/>
      </w:r>
      <w:r w:rsidR="00787D43" w:rsidRPr="00395C20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8F430F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395C20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395C20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40C1DD45" w:rsidR="009064EF" w:rsidRPr="00395C20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395C20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395C20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395C20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395C20">
        <w:rPr>
          <w:rFonts w:ascii="Times New Roman" w:hAnsi="Times New Roman" w:cs="Times New Roman"/>
          <w:sz w:val="25"/>
          <w:szCs w:val="25"/>
        </w:rPr>
        <w:t>е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395C20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A60D93">
        <w:rPr>
          <w:rFonts w:ascii="Times New Roman" w:hAnsi="Times New Roman" w:cs="Times New Roman"/>
          <w:sz w:val="25"/>
          <w:szCs w:val="25"/>
        </w:rPr>
        <w:t>е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395C20">
        <w:rPr>
          <w:rFonts w:ascii="Times New Roman" w:hAnsi="Times New Roman" w:cs="Times New Roman"/>
          <w:sz w:val="25"/>
          <w:szCs w:val="25"/>
        </w:rPr>
        <w:t>–</w:t>
      </w:r>
      <w:r w:rsidR="005D6C77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A60D93">
        <w:rPr>
          <w:rFonts w:ascii="Times New Roman" w:hAnsi="Times New Roman" w:cs="Times New Roman"/>
          <w:iCs/>
          <w:sz w:val="25"/>
          <w:szCs w:val="25"/>
        </w:rPr>
        <w:t>Сергеевой Татьяне Леонидовне</w:t>
      </w:r>
      <w:r w:rsidR="009064EF" w:rsidRPr="00395C20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5DDFB8EF" w:rsidR="004D5CE1" w:rsidRPr="00395C20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395C20">
        <w:rPr>
          <w:rFonts w:ascii="Times New Roman" w:hAnsi="Times New Roman" w:cs="Times New Roman"/>
          <w:sz w:val="25"/>
          <w:szCs w:val="25"/>
        </w:rPr>
        <w:t>о</w:t>
      </w:r>
      <w:r w:rsidRPr="00395C20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395C20">
        <w:rPr>
          <w:rFonts w:ascii="Times New Roman" w:hAnsi="Times New Roman" w:cs="Times New Roman"/>
          <w:sz w:val="25"/>
          <w:szCs w:val="25"/>
        </w:rPr>
        <w:t>ое</w:t>
      </w:r>
      <w:r w:rsidRPr="00395C20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Pr="00395C20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>, д.9, к</w:t>
      </w:r>
      <w:r w:rsidR="000277F8" w:rsidRPr="00395C20">
        <w:rPr>
          <w:rFonts w:ascii="Times New Roman" w:hAnsi="Times New Roman" w:cs="Times New Roman"/>
          <w:sz w:val="25"/>
          <w:szCs w:val="25"/>
        </w:rPr>
        <w:t>а</w:t>
      </w:r>
      <w:r w:rsidRPr="00395C20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336613" w:rsidRPr="00395C20">
        <w:rPr>
          <w:rFonts w:ascii="Times New Roman" w:hAnsi="Times New Roman" w:cs="Times New Roman"/>
          <w:sz w:val="25"/>
          <w:szCs w:val="25"/>
        </w:rPr>
        <w:t>6</w:t>
      </w:r>
      <w:r w:rsidRPr="00395C20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395C20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395C20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395C2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395C20">
        <w:rPr>
          <w:rFonts w:ascii="Times New Roman" w:hAnsi="Times New Roman" w:cs="Times New Roman"/>
          <w:sz w:val="25"/>
          <w:szCs w:val="25"/>
        </w:rPr>
        <w:t>м</w:t>
      </w:r>
      <w:r w:rsidRPr="00395C20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395C20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395C20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395C2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4A31E59" w14:textId="77777777" w:rsidR="00DF27C8" w:rsidRPr="00F245ED" w:rsidRDefault="00DF27C8" w:rsidP="00DF27C8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Временно исполняющий полномочия главы </w:t>
      </w:r>
    </w:p>
    <w:p w14:paraId="70D01D5D" w14:textId="77777777" w:rsidR="00DF27C8" w:rsidRPr="00F245ED" w:rsidRDefault="00DF27C8" w:rsidP="00DF27C8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Березовского муниципального округа                                                    В.С. </w:t>
      </w:r>
      <w:proofErr w:type="spellStart"/>
      <w:r w:rsidRPr="00F245ED">
        <w:rPr>
          <w:color w:val="000000" w:themeColor="text1"/>
          <w:sz w:val="26"/>
          <w:szCs w:val="26"/>
        </w:rPr>
        <w:t>Шауракс</w:t>
      </w:r>
      <w:proofErr w:type="spellEnd"/>
    </w:p>
    <w:p w14:paraId="7B035B3D" w14:textId="77777777" w:rsidR="00DF27C8" w:rsidRPr="005B143D" w:rsidRDefault="00DF27C8" w:rsidP="00DF2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7477D7EA" w:rsidR="009F1B20" w:rsidRPr="00395C20" w:rsidRDefault="009F1B20" w:rsidP="00DF2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sectPr w:rsidR="009F1B20" w:rsidRPr="00395C2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979CA"/>
    <w:rsid w:val="000A4AC9"/>
    <w:rsid w:val="000A7976"/>
    <w:rsid w:val="000C62E0"/>
    <w:rsid w:val="00121BA7"/>
    <w:rsid w:val="001353F4"/>
    <w:rsid w:val="00136F62"/>
    <w:rsid w:val="00160BAD"/>
    <w:rsid w:val="00164770"/>
    <w:rsid w:val="00170365"/>
    <w:rsid w:val="00183B19"/>
    <w:rsid w:val="001B5ACC"/>
    <w:rsid w:val="001C7F24"/>
    <w:rsid w:val="00202641"/>
    <w:rsid w:val="002062A7"/>
    <w:rsid w:val="002152D3"/>
    <w:rsid w:val="00225C3C"/>
    <w:rsid w:val="002307DE"/>
    <w:rsid w:val="002457F2"/>
    <w:rsid w:val="00274E9C"/>
    <w:rsid w:val="002A3199"/>
    <w:rsid w:val="002D2C91"/>
    <w:rsid w:val="002D6B73"/>
    <w:rsid w:val="002E762A"/>
    <w:rsid w:val="00303EB5"/>
    <w:rsid w:val="00336613"/>
    <w:rsid w:val="00340F79"/>
    <w:rsid w:val="003414DA"/>
    <w:rsid w:val="00353035"/>
    <w:rsid w:val="00362A4F"/>
    <w:rsid w:val="00377C66"/>
    <w:rsid w:val="00393ECF"/>
    <w:rsid w:val="00394A81"/>
    <w:rsid w:val="00394E01"/>
    <w:rsid w:val="00395C20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FB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7E66C1"/>
    <w:rsid w:val="008027F7"/>
    <w:rsid w:val="0081232B"/>
    <w:rsid w:val="00842B81"/>
    <w:rsid w:val="00850B99"/>
    <w:rsid w:val="008551B0"/>
    <w:rsid w:val="008A3244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731D"/>
    <w:rsid w:val="00A506C7"/>
    <w:rsid w:val="00A60D93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042A"/>
    <w:rsid w:val="00D94C85"/>
    <w:rsid w:val="00D94E74"/>
    <w:rsid w:val="00DB20E1"/>
    <w:rsid w:val="00DB4C5C"/>
    <w:rsid w:val="00DF27C8"/>
    <w:rsid w:val="00E05046"/>
    <w:rsid w:val="00E1235F"/>
    <w:rsid w:val="00E251A5"/>
    <w:rsid w:val="00EB2FD6"/>
    <w:rsid w:val="00EC022C"/>
    <w:rsid w:val="00EC6E4C"/>
    <w:rsid w:val="00EE1D6A"/>
    <w:rsid w:val="00EF1EC7"/>
    <w:rsid w:val="00F039F7"/>
    <w:rsid w:val="00F11F3F"/>
    <w:rsid w:val="00F50D32"/>
    <w:rsid w:val="00F77719"/>
    <w:rsid w:val="00F90BAC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DF2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135</cp:revision>
  <cp:lastPrinted>2025-08-21T10:11:00Z</cp:lastPrinted>
  <dcterms:created xsi:type="dcterms:W3CDTF">2022-05-06T10:27:00Z</dcterms:created>
  <dcterms:modified xsi:type="dcterms:W3CDTF">2026-04-23T12:45:00Z</dcterms:modified>
</cp:coreProperties>
</file>