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50B31BC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273BE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0201016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273BE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107</w:t>
      </w:r>
    </w:p>
    <w:p w14:paraId="282F62C3" w14:textId="23D88BDA" w:rsidR="002307DE" w:rsidRPr="00A3282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273BE3">
        <w:rPr>
          <w:rFonts w:ascii="Times New Roman" w:hAnsi="Times New Roman" w:cs="Times New Roman"/>
          <w:sz w:val="26"/>
          <w:szCs w:val="26"/>
        </w:rPr>
        <w:t>0201016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273BE3">
        <w:rPr>
          <w:rFonts w:ascii="Times New Roman" w:hAnsi="Times New Roman" w:cs="Times New Roman"/>
          <w:sz w:val="26"/>
          <w:szCs w:val="26"/>
        </w:rPr>
        <w:t>107,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564E6B">
        <w:rPr>
          <w:rFonts w:ascii="Times New Roman" w:hAnsi="Times New Roman" w:cs="Times New Roman"/>
          <w:iCs/>
          <w:sz w:val="26"/>
          <w:szCs w:val="26"/>
        </w:rPr>
        <w:t>коллективный сад №</w:t>
      </w:r>
      <w:r w:rsidR="00273BE3">
        <w:rPr>
          <w:rFonts w:ascii="Times New Roman" w:hAnsi="Times New Roman" w:cs="Times New Roman"/>
          <w:iCs/>
          <w:sz w:val="26"/>
          <w:szCs w:val="26"/>
        </w:rPr>
        <w:t>31</w:t>
      </w:r>
      <w:r w:rsidR="00564E6B">
        <w:rPr>
          <w:rFonts w:ascii="Times New Roman" w:hAnsi="Times New Roman" w:cs="Times New Roman"/>
          <w:iCs/>
          <w:sz w:val="26"/>
          <w:szCs w:val="26"/>
        </w:rPr>
        <w:t>, участок №</w:t>
      </w:r>
      <w:r w:rsidR="00273BE3">
        <w:rPr>
          <w:rFonts w:ascii="Times New Roman" w:hAnsi="Times New Roman" w:cs="Times New Roman"/>
          <w:iCs/>
          <w:sz w:val="26"/>
          <w:szCs w:val="26"/>
        </w:rPr>
        <w:t>106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564E6B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564E6B">
        <w:rPr>
          <w:rFonts w:ascii="Times New Roman" w:hAnsi="Times New Roman" w:cs="Times New Roman"/>
          <w:iCs/>
          <w:sz w:val="26"/>
          <w:szCs w:val="26"/>
        </w:rPr>
        <w:t>для садоводства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273BE3">
        <w:rPr>
          <w:rFonts w:ascii="Times New Roman" w:hAnsi="Times New Roman" w:cs="Times New Roman"/>
          <w:iCs/>
          <w:sz w:val="26"/>
          <w:szCs w:val="26"/>
        </w:rPr>
        <w:t>350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A3282B">
        <w:rPr>
          <w:rFonts w:ascii="Times New Roman" w:hAnsi="Times New Roman" w:cs="Times New Roman"/>
          <w:sz w:val="26"/>
          <w:szCs w:val="26"/>
        </w:rPr>
        <w:t>его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>ыявлен</w:t>
      </w:r>
      <w:r w:rsidR="00564E6B">
        <w:rPr>
          <w:rFonts w:ascii="Times New Roman" w:hAnsi="Times New Roman" w:cs="Times New Roman"/>
          <w:sz w:val="26"/>
          <w:szCs w:val="26"/>
        </w:rPr>
        <w:t>а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73BE3">
        <w:rPr>
          <w:rFonts w:ascii="Times New Roman" w:hAnsi="Times New Roman" w:cs="Times New Roman"/>
          <w:iCs/>
          <w:sz w:val="26"/>
          <w:szCs w:val="26"/>
        </w:rPr>
        <w:t>Кребс Лада Владимировна</w:t>
      </w:r>
      <w:r w:rsidR="005C2606" w:rsidRPr="00A3282B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0D9948C1" w:rsidR="00445432" w:rsidRPr="00A3282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273BE3">
        <w:rPr>
          <w:rFonts w:ascii="Times New Roman" w:hAnsi="Times New Roman" w:cs="Times New Roman"/>
          <w:iCs/>
          <w:sz w:val="26"/>
          <w:szCs w:val="26"/>
        </w:rPr>
        <w:t>Кребс Лады Владимировны</w:t>
      </w:r>
      <w:r w:rsidR="00273BE3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82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 xml:space="preserve">справкой нотариуса нотариального округа г.Березовский Свердловской области </w:t>
      </w:r>
      <w:r w:rsidR="00273BE3">
        <w:rPr>
          <w:rFonts w:ascii="Times New Roman" w:hAnsi="Times New Roman" w:cs="Times New Roman"/>
          <w:color w:val="000000"/>
          <w:sz w:val="26"/>
          <w:szCs w:val="26"/>
        </w:rPr>
        <w:t>Кульчинской И.В.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273BE3">
        <w:rPr>
          <w:rFonts w:ascii="Times New Roman" w:hAnsi="Times New Roman" w:cs="Times New Roman"/>
          <w:color w:val="000000"/>
          <w:sz w:val="26"/>
          <w:szCs w:val="26"/>
        </w:rPr>
        <w:t>100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 xml:space="preserve"> от 2</w:t>
      </w:r>
      <w:r w:rsidR="00273BE3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 xml:space="preserve">.02.2026 г. о принятии Конкиной А.Г. имущества, оставшегося после смерти </w:t>
      </w:r>
      <w:r w:rsidR="00273BE3">
        <w:rPr>
          <w:rFonts w:ascii="Times New Roman" w:hAnsi="Times New Roman" w:cs="Times New Roman"/>
          <w:color w:val="000000"/>
          <w:sz w:val="26"/>
          <w:szCs w:val="26"/>
        </w:rPr>
        <w:t>Яковлева Владимира Васильевича, 17.03.1938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 xml:space="preserve"> г.р., умершего </w:t>
      </w:r>
      <w:r w:rsidR="00273BE3">
        <w:rPr>
          <w:rFonts w:ascii="Times New Roman" w:hAnsi="Times New Roman" w:cs="Times New Roman"/>
          <w:color w:val="000000"/>
          <w:sz w:val="26"/>
          <w:szCs w:val="26"/>
        </w:rPr>
        <w:t>23.07.2018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 xml:space="preserve"> г., № наследственного дела: </w:t>
      </w:r>
      <w:r w:rsidR="00273BE3">
        <w:rPr>
          <w:rFonts w:ascii="Times New Roman" w:hAnsi="Times New Roman" w:cs="Times New Roman"/>
          <w:color w:val="000000"/>
          <w:sz w:val="26"/>
          <w:szCs w:val="26"/>
        </w:rPr>
        <w:t>161/2018.</w:t>
      </w:r>
    </w:p>
    <w:p w14:paraId="5DF728E6" w14:textId="77777777" w:rsidR="00787D43" w:rsidRPr="00A3282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ab/>
      </w:r>
      <w:r w:rsidR="00787D43" w:rsidRPr="00A3282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56F7B46B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73BE3">
        <w:rPr>
          <w:rFonts w:ascii="Times New Roman" w:hAnsi="Times New Roman" w:cs="Times New Roman"/>
          <w:iCs/>
          <w:sz w:val="26"/>
          <w:szCs w:val="26"/>
        </w:rPr>
        <w:t>Кребс Ладе Владимировне</w:t>
      </w:r>
      <w:r w:rsidR="00236EE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77777777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3282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A3282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глав</w:t>
      </w:r>
      <w:r w:rsidR="00BB03CC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A3282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BB03CC" w:rsidRPr="00A3282B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46409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73BE3"/>
    <w:rsid w:val="002B7500"/>
    <w:rsid w:val="002D2C91"/>
    <w:rsid w:val="002D6B73"/>
    <w:rsid w:val="002E762A"/>
    <w:rsid w:val="00353035"/>
    <w:rsid w:val="0035536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4E6B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119B9"/>
    <w:rsid w:val="00A3282B"/>
    <w:rsid w:val="00A506C7"/>
    <w:rsid w:val="00A8579D"/>
    <w:rsid w:val="00AB0CD7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41D97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B51E3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125</cp:revision>
  <cp:lastPrinted>2025-08-21T10:11:00Z</cp:lastPrinted>
  <dcterms:created xsi:type="dcterms:W3CDTF">2022-05-06T10:27:00Z</dcterms:created>
  <dcterms:modified xsi:type="dcterms:W3CDTF">2026-02-25T14:57:00Z</dcterms:modified>
</cp:coreProperties>
</file>