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2FD81F7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D335B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D335B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7576F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D335B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</w:p>
    <w:p w14:paraId="282F62C3" w14:textId="26621A7B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</w:t>
      </w:r>
      <w:r w:rsidR="0096120B">
        <w:rPr>
          <w:rFonts w:ascii="Times New Roman" w:hAnsi="Times New Roman" w:cs="Times New Roman"/>
          <w:sz w:val="24"/>
          <w:szCs w:val="24"/>
        </w:rPr>
        <w:t>5</w:t>
      </w:r>
      <w:r w:rsidR="004A3393">
        <w:rPr>
          <w:rFonts w:ascii="Times New Roman" w:hAnsi="Times New Roman" w:cs="Times New Roman"/>
          <w:sz w:val="24"/>
          <w:szCs w:val="24"/>
        </w:rPr>
        <w:t>01</w:t>
      </w:r>
      <w:r w:rsidR="00D335B3">
        <w:rPr>
          <w:rFonts w:ascii="Times New Roman" w:hAnsi="Times New Roman" w:cs="Times New Roman"/>
          <w:sz w:val="24"/>
          <w:szCs w:val="24"/>
        </w:rPr>
        <w:t>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96120B">
        <w:rPr>
          <w:rFonts w:ascii="Times New Roman" w:hAnsi="Times New Roman" w:cs="Times New Roman"/>
          <w:sz w:val="24"/>
          <w:szCs w:val="24"/>
        </w:rPr>
        <w:t>1</w:t>
      </w:r>
      <w:r w:rsidR="007576FD">
        <w:rPr>
          <w:rFonts w:ascii="Times New Roman" w:hAnsi="Times New Roman" w:cs="Times New Roman"/>
          <w:sz w:val="24"/>
          <w:szCs w:val="24"/>
        </w:rPr>
        <w:t>2</w:t>
      </w:r>
      <w:r w:rsidR="00D335B3">
        <w:rPr>
          <w:rFonts w:ascii="Times New Roman" w:hAnsi="Times New Roman" w:cs="Times New Roman"/>
          <w:sz w:val="24"/>
          <w:szCs w:val="24"/>
        </w:rPr>
        <w:t>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D335B3">
        <w:rPr>
          <w:rFonts w:ascii="Times New Roman" w:hAnsi="Times New Roman" w:cs="Times New Roman"/>
          <w:iCs/>
          <w:sz w:val="24"/>
          <w:szCs w:val="24"/>
        </w:rPr>
        <w:t>Красноармейская</w:t>
      </w:r>
      <w:proofErr w:type="spellEnd"/>
      <w:r w:rsidR="00D335B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576FD">
        <w:rPr>
          <w:rFonts w:ascii="Times New Roman" w:hAnsi="Times New Roman" w:cs="Times New Roman"/>
          <w:iCs/>
          <w:sz w:val="24"/>
          <w:szCs w:val="24"/>
        </w:rPr>
        <w:t>113,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7576FD">
        <w:rPr>
          <w:rFonts w:ascii="Times New Roman" w:hAnsi="Times New Roman" w:cs="Times New Roman"/>
          <w:iCs/>
          <w:sz w:val="24"/>
          <w:szCs w:val="24"/>
        </w:rPr>
        <w:t>955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D335B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D335B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7576FD">
        <w:rPr>
          <w:rFonts w:ascii="Times New Roman" w:hAnsi="Times New Roman" w:cs="Times New Roman"/>
          <w:iCs/>
          <w:sz w:val="24"/>
          <w:szCs w:val="24"/>
        </w:rPr>
        <w:t>Аксентьев Евгений Александрович</w:t>
      </w:r>
      <w:bookmarkStart w:id="0" w:name="_GoBack"/>
      <w:bookmarkEnd w:id="0"/>
      <w:r w:rsidR="009612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4B57F0" w14:textId="77B0B94E" w:rsidR="0096120B" w:rsidRPr="00445432" w:rsidRDefault="0096120B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7576FD">
        <w:rPr>
          <w:rFonts w:ascii="Times New Roman" w:hAnsi="Times New Roman" w:cs="Times New Roman"/>
          <w:iCs/>
          <w:sz w:val="24"/>
          <w:szCs w:val="24"/>
        </w:rPr>
        <w:t>Аксентьев Евгений Александрович</w:t>
      </w:r>
      <w:r w:rsidR="007576FD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>подтверждается выпиской из Единого государственного реестра недвижимости об объекте недвижимости на жилой 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proofErr w:type="spellStart"/>
      <w:r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D335B3">
        <w:rPr>
          <w:rFonts w:ascii="Times New Roman" w:hAnsi="Times New Roman" w:cs="Times New Roman"/>
          <w:iCs/>
          <w:sz w:val="24"/>
          <w:szCs w:val="24"/>
        </w:rPr>
        <w:t>Красноармейская</w:t>
      </w:r>
      <w:proofErr w:type="spellEnd"/>
      <w:r w:rsidR="00D335B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576FD">
        <w:rPr>
          <w:rFonts w:ascii="Times New Roman" w:hAnsi="Times New Roman" w:cs="Times New Roman"/>
          <w:iCs/>
          <w:sz w:val="24"/>
          <w:szCs w:val="24"/>
        </w:rPr>
        <w:t>113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7576FD">
        <w:rPr>
          <w:rFonts w:ascii="Times New Roman" w:hAnsi="Times New Roman" w:cs="Times New Roman"/>
          <w:color w:val="000000"/>
          <w:sz w:val="24"/>
          <w:szCs w:val="24"/>
        </w:rPr>
        <w:t>07.12.2006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7576FD">
        <w:rPr>
          <w:rFonts w:ascii="Times New Roman" w:hAnsi="Times New Roman" w:cs="Times New Roman"/>
          <w:color w:val="000000"/>
          <w:sz w:val="24"/>
          <w:szCs w:val="24"/>
        </w:rPr>
        <w:t>66-66-32/034/2006-289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54537FDF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335B3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7576FD">
        <w:rPr>
          <w:rFonts w:ascii="Times New Roman" w:hAnsi="Times New Roman" w:cs="Times New Roman"/>
          <w:iCs/>
          <w:sz w:val="24"/>
          <w:szCs w:val="24"/>
        </w:rPr>
        <w:t>Аксентьеве Евгении Александровиче</w:t>
      </w:r>
      <w:r w:rsidR="00302AE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08CA9D12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763E"/>
    <w:rsid w:val="005F2204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76FD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60AB"/>
    <w:rsid w:val="00D14418"/>
    <w:rsid w:val="00D320C4"/>
    <w:rsid w:val="00D335B3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2025-08-21T10:11:00Z</cp:lastPrinted>
  <dcterms:created xsi:type="dcterms:W3CDTF">2022-05-06T10:27:00Z</dcterms:created>
  <dcterms:modified xsi:type="dcterms:W3CDTF">2026-02-17T09:35:00Z</dcterms:modified>
</cp:coreProperties>
</file>