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B74CB33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01040</w:t>
      </w:r>
      <w:r w:rsidR="007C304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04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7C3040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107</w:t>
      </w:r>
    </w:p>
    <w:p w14:paraId="282F62C3" w14:textId="0C35E58C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445432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4A3393">
        <w:rPr>
          <w:rFonts w:ascii="Times New Roman" w:hAnsi="Times New Roman" w:cs="Times New Roman"/>
          <w:sz w:val="24"/>
          <w:szCs w:val="24"/>
        </w:rPr>
        <w:t>01040</w:t>
      </w:r>
      <w:r w:rsidR="007C3040">
        <w:rPr>
          <w:rFonts w:ascii="Times New Roman" w:hAnsi="Times New Roman" w:cs="Times New Roman"/>
          <w:sz w:val="24"/>
          <w:szCs w:val="24"/>
        </w:rPr>
        <w:t>04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445432">
        <w:rPr>
          <w:rFonts w:ascii="Times New Roman" w:hAnsi="Times New Roman" w:cs="Times New Roman"/>
          <w:sz w:val="24"/>
          <w:szCs w:val="24"/>
        </w:rPr>
        <w:t>1</w:t>
      </w:r>
      <w:r w:rsidR="007C3040">
        <w:rPr>
          <w:rFonts w:ascii="Times New Roman" w:hAnsi="Times New Roman" w:cs="Times New Roman"/>
          <w:sz w:val="24"/>
          <w:szCs w:val="24"/>
        </w:rPr>
        <w:t>07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ул.</w:t>
      </w:r>
      <w:r w:rsidR="007C3040">
        <w:rPr>
          <w:rFonts w:ascii="Times New Roman" w:hAnsi="Times New Roman" w:cs="Times New Roman"/>
          <w:iCs/>
          <w:sz w:val="24"/>
          <w:szCs w:val="24"/>
        </w:rPr>
        <w:t>Кирова</w:t>
      </w:r>
      <w:proofErr w:type="spellEnd"/>
      <w:r w:rsidR="007C3040">
        <w:rPr>
          <w:rFonts w:ascii="Times New Roman" w:hAnsi="Times New Roman" w:cs="Times New Roman"/>
          <w:iCs/>
          <w:sz w:val="24"/>
          <w:szCs w:val="24"/>
        </w:rPr>
        <w:t>, 126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категория земель: земли населенных пунктов, вид разрешенного использования: под индивидуальную жилую застройку, площадь: </w:t>
      </w:r>
      <w:r w:rsidR="007C3040">
        <w:rPr>
          <w:rFonts w:ascii="Times New Roman" w:hAnsi="Times New Roman" w:cs="Times New Roman"/>
          <w:iCs/>
          <w:sz w:val="24"/>
          <w:szCs w:val="24"/>
        </w:rPr>
        <w:t>1443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 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7C3040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C3040">
        <w:rPr>
          <w:rFonts w:ascii="Times New Roman" w:hAnsi="Times New Roman" w:cs="Times New Roman"/>
          <w:iCs/>
          <w:sz w:val="24"/>
          <w:szCs w:val="24"/>
        </w:rPr>
        <w:t xml:space="preserve">Хамидуллина Ирина </w:t>
      </w:r>
      <w:proofErr w:type="spellStart"/>
      <w:r w:rsidR="007C3040">
        <w:rPr>
          <w:rFonts w:ascii="Times New Roman" w:hAnsi="Times New Roman" w:cs="Times New Roman"/>
          <w:iCs/>
          <w:sz w:val="24"/>
          <w:szCs w:val="24"/>
        </w:rPr>
        <w:t>Ранисовна</w:t>
      </w:r>
      <w:proofErr w:type="spellEnd"/>
      <w:r w:rsidR="009B285C">
        <w:rPr>
          <w:rFonts w:ascii="Times New Roman" w:hAnsi="Times New Roman" w:cs="Times New Roman"/>
          <w:iCs/>
          <w:sz w:val="24"/>
          <w:szCs w:val="24"/>
        </w:rPr>
        <w:t>.</w:t>
      </w:r>
    </w:p>
    <w:p w14:paraId="3CECA809" w14:textId="4A984758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7C3040">
        <w:rPr>
          <w:rFonts w:ascii="Times New Roman" w:hAnsi="Times New Roman" w:cs="Times New Roman"/>
          <w:iCs/>
          <w:sz w:val="24"/>
          <w:szCs w:val="24"/>
        </w:rPr>
        <w:t xml:space="preserve">Хамидуллиной Ирины </w:t>
      </w:r>
      <w:proofErr w:type="spellStart"/>
      <w:r w:rsidR="007C3040">
        <w:rPr>
          <w:rFonts w:ascii="Times New Roman" w:hAnsi="Times New Roman" w:cs="Times New Roman"/>
          <w:iCs/>
          <w:sz w:val="24"/>
          <w:szCs w:val="24"/>
        </w:rPr>
        <w:t>Ранисовны</w:t>
      </w:r>
      <w:proofErr w:type="spellEnd"/>
      <w:r w:rsidR="007C3040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>выпиской из Единого государственного реестра недвижимости об объекте недвижимости на жилой дом</w:t>
      </w:r>
      <w:r w:rsidR="00597B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Свердловская область, </w:t>
      </w:r>
      <w:proofErr w:type="spellStart"/>
      <w:r w:rsidR="00445432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445432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445432" w:rsidRPr="002307DE">
        <w:rPr>
          <w:rFonts w:ascii="Times New Roman" w:hAnsi="Times New Roman" w:cs="Times New Roman"/>
          <w:iCs/>
          <w:sz w:val="24"/>
          <w:szCs w:val="24"/>
        </w:rPr>
        <w:t>ул.</w:t>
      </w:r>
      <w:r w:rsidR="007C3040">
        <w:rPr>
          <w:rFonts w:ascii="Times New Roman" w:hAnsi="Times New Roman" w:cs="Times New Roman"/>
          <w:iCs/>
          <w:sz w:val="24"/>
          <w:szCs w:val="24"/>
        </w:rPr>
        <w:t>Кирова</w:t>
      </w:r>
      <w:proofErr w:type="spellEnd"/>
      <w:r w:rsidR="007C3040">
        <w:rPr>
          <w:rFonts w:ascii="Times New Roman" w:hAnsi="Times New Roman" w:cs="Times New Roman"/>
          <w:iCs/>
          <w:sz w:val="24"/>
          <w:szCs w:val="24"/>
        </w:rPr>
        <w:t>, 126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, дата государственной регистрации права </w:t>
      </w:r>
      <w:r w:rsidR="007C3040">
        <w:rPr>
          <w:rFonts w:ascii="Times New Roman" w:hAnsi="Times New Roman" w:cs="Times New Roman"/>
          <w:color w:val="000000"/>
          <w:sz w:val="24"/>
          <w:szCs w:val="24"/>
        </w:rPr>
        <w:t>14.06.2024</w:t>
      </w:r>
      <w:r w:rsidR="0044543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45432"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7C3040">
        <w:rPr>
          <w:rFonts w:ascii="Times New Roman" w:hAnsi="Times New Roman" w:cs="Times New Roman"/>
          <w:color w:val="000000"/>
          <w:sz w:val="24"/>
          <w:szCs w:val="24"/>
        </w:rPr>
        <w:t>66:35:0104004:234-66/199/2024-3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6DE8F244" w14:textId="7FA83CDE" w:rsidR="0070126A" w:rsidRPr="002307D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307DE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307DE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842B81">
        <w:rPr>
          <w:rFonts w:ascii="Times New Roman" w:hAnsi="Times New Roman" w:cs="Times New Roman"/>
          <w:sz w:val="24"/>
          <w:szCs w:val="24"/>
        </w:rPr>
        <w:t>–</w:t>
      </w:r>
      <w:r w:rsidR="005D6C7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C3040">
        <w:rPr>
          <w:rFonts w:ascii="Times New Roman" w:hAnsi="Times New Roman" w:cs="Times New Roman"/>
          <w:iCs/>
          <w:sz w:val="24"/>
          <w:szCs w:val="24"/>
        </w:rPr>
        <w:t xml:space="preserve">Хамидуллиной Ирине </w:t>
      </w:r>
      <w:proofErr w:type="spellStart"/>
      <w:r w:rsidR="007C3040">
        <w:rPr>
          <w:rFonts w:ascii="Times New Roman" w:hAnsi="Times New Roman" w:cs="Times New Roman"/>
          <w:iCs/>
          <w:sz w:val="24"/>
          <w:szCs w:val="24"/>
        </w:rPr>
        <w:t>Ранисовне</w:t>
      </w:r>
      <w:proofErr w:type="spellEnd"/>
      <w:r w:rsidR="007C3040">
        <w:rPr>
          <w:rFonts w:ascii="Times New Roman" w:hAnsi="Times New Roman" w:cs="Times New Roman"/>
          <w:iCs/>
          <w:sz w:val="24"/>
          <w:szCs w:val="24"/>
        </w:rPr>
        <w:t>.</w:t>
      </w:r>
    </w:p>
    <w:p w14:paraId="1CA31E6E" w14:textId="77777777" w:rsidR="004D5CE1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307DE">
        <w:rPr>
          <w:rFonts w:ascii="Times New Roman" w:hAnsi="Times New Roman" w:cs="Times New Roman"/>
          <w:sz w:val="24"/>
          <w:szCs w:val="24"/>
        </w:rPr>
        <w:t>о</w:t>
      </w:r>
      <w:r w:rsidRPr="002307DE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307DE">
        <w:rPr>
          <w:rFonts w:ascii="Times New Roman" w:hAnsi="Times New Roman" w:cs="Times New Roman"/>
          <w:sz w:val="24"/>
          <w:szCs w:val="24"/>
        </w:rPr>
        <w:t>ое</w:t>
      </w:r>
      <w:r w:rsidRPr="002307D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>, д.9, к</w:t>
      </w:r>
      <w:r w:rsidR="000277F8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2307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95189055">
    <w:abstractNumId w:val="0"/>
  </w:num>
  <w:num w:numId="2" w16cid:durableId="115026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040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B285C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BE2323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CF6752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118</cp:revision>
  <cp:lastPrinted>2025-08-21T10:11:00Z</cp:lastPrinted>
  <dcterms:created xsi:type="dcterms:W3CDTF">2022-05-06T10:27:00Z</dcterms:created>
  <dcterms:modified xsi:type="dcterms:W3CDTF">2026-02-11T18:44:00Z</dcterms:modified>
</cp:coreProperties>
</file>