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B878F70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94160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0105021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4160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239</w:t>
      </w:r>
    </w:p>
    <w:p w14:paraId="282F62C3" w14:textId="25286DA5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941609">
        <w:rPr>
          <w:rFonts w:ascii="Times New Roman" w:hAnsi="Times New Roman" w:cs="Times New Roman"/>
          <w:sz w:val="24"/>
          <w:szCs w:val="24"/>
        </w:rPr>
        <w:t>0105021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8244B">
        <w:rPr>
          <w:rFonts w:ascii="Times New Roman" w:hAnsi="Times New Roman" w:cs="Times New Roman"/>
          <w:sz w:val="24"/>
          <w:szCs w:val="24"/>
        </w:rPr>
        <w:t>2</w:t>
      </w:r>
      <w:r w:rsidR="00941609">
        <w:rPr>
          <w:rFonts w:ascii="Times New Roman" w:hAnsi="Times New Roman" w:cs="Times New Roman"/>
          <w:sz w:val="24"/>
          <w:szCs w:val="24"/>
        </w:rPr>
        <w:t>39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941609">
        <w:rPr>
          <w:rFonts w:ascii="Times New Roman" w:hAnsi="Times New Roman" w:cs="Times New Roman"/>
          <w:iCs/>
          <w:sz w:val="24"/>
          <w:szCs w:val="24"/>
        </w:rPr>
        <w:t>Мебельщиков</w:t>
      </w:r>
      <w:proofErr w:type="spellEnd"/>
      <w:r w:rsidR="00941609">
        <w:rPr>
          <w:rFonts w:ascii="Times New Roman" w:hAnsi="Times New Roman" w:cs="Times New Roman"/>
          <w:iCs/>
          <w:sz w:val="24"/>
          <w:szCs w:val="24"/>
        </w:rPr>
        <w:t>, 59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941609">
        <w:rPr>
          <w:rFonts w:ascii="Times New Roman" w:hAnsi="Times New Roman" w:cs="Times New Roman"/>
          <w:iCs/>
          <w:sz w:val="24"/>
          <w:szCs w:val="24"/>
        </w:rPr>
        <w:t>65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941609">
        <w:rPr>
          <w:rFonts w:ascii="Times New Roman" w:hAnsi="Times New Roman" w:cs="Times New Roman"/>
          <w:iCs/>
          <w:sz w:val="24"/>
          <w:szCs w:val="24"/>
        </w:rPr>
        <w:t>88,2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1609">
        <w:rPr>
          <w:rFonts w:ascii="Times New Roman" w:hAnsi="Times New Roman" w:cs="Times New Roman"/>
          <w:iCs/>
          <w:sz w:val="24"/>
          <w:szCs w:val="24"/>
        </w:rPr>
        <w:t xml:space="preserve"> инвентарный № 3198,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941609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609">
        <w:rPr>
          <w:rFonts w:ascii="Times New Roman" w:hAnsi="Times New Roman" w:cs="Times New Roman"/>
          <w:iCs/>
          <w:sz w:val="24"/>
          <w:szCs w:val="24"/>
        </w:rPr>
        <w:t>Абдулганиева</w:t>
      </w:r>
      <w:proofErr w:type="spellEnd"/>
      <w:r w:rsidR="00941609">
        <w:rPr>
          <w:rFonts w:ascii="Times New Roman" w:hAnsi="Times New Roman" w:cs="Times New Roman"/>
          <w:iCs/>
          <w:sz w:val="24"/>
          <w:szCs w:val="24"/>
        </w:rPr>
        <w:t xml:space="preserve"> Маргарита </w:t>
      </w:r>
      <w:proofErr w:type="spellStart"/>
      <w:r w:rsidR="00941609">
        <w:rPr>
          <w:rFonts w:ascii="Times New Roman" w:hAnsi="Times New Roman" w:cs="Times New Roman"/>
          <w:iCs/>
          <w:sz w:val="24"/>
          <w:szCs w:val="24"/>
        </w:rPr>
        <w:t>Хамаиновна</w:t>
      </w:r>
      <w:proofErr w:type="spellEnd"/>
      <w:r w:rsidR="00A32001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100401A4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24C0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941609" w:rsidRPr="002624C0">
        <w:rPr>
          <w:rFonts w:ascii="Times New Roman" w:hAnsi="Times New Roman" w:cs="Times New Roman"/>
          <w:iCs/>
          <w:sz w:val="24"/>
          <w:szCs w:val="24"/>
        </w:rPr>
        <w:t>Абдулганиевой</w:t>
      </w:r>
      <w:proofErr w:type="spellEnd"/>
      <w:r w:rsidR="00941609" w:rsidRPr="002624C0">
        <w:rPr>
          <w:rFonts w:ascii="Times New Roman" w:hAnsi="Times New Roman" w:cs="Times New Roman"/>
          <w:iCs/>
          <w:sz w:val="24"/>
          <w:szCs w:val="24"/>
        </w:rPr>
        <w:t xml:space="preserve"> Маргариты </w:t>
      </w:r>
      <w:proofErr w:type="spellStart"/>
      <w:r w:rsidR="00941609" w:rsidRPr="002624C0">
        <w:rPr>
          <w:rFonts w:ascii="Times New Roman" w:hAnsi="Times New Roman" w:cs="Times New Roman"/>
          <w:iCs/>
          <w:sz w:val="24"/>
          <w:szCs w:val="24"/>
        </w:rPr>
        <w:t>Хамаиновны</w:t>
      </w:r>
      <w:proofErr w:type="spellEnd"/>
      <w:r w:rsidR="00941609"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 w:rsidRPr="002624C0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48244B"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362A4F"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624C0" w:rsidRPr="002624C0">
        <w:rPr>
          <w:rFonts w:ascii="Times New Roman" w:hAnsi="Times New Roman" w:cs="Times New Roman"/>
          <w:color w:val="000000"/>
          <w:sz w:val="24"/>
          <w:szCs w:val="24"/>
        </w:rPr>
        <w:t>03.12.1974</w:t>
      </w:r>
      <w:r w:rsidR="00362A4F"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2624C0" w:rsidRPr="002624C0">
        <w:rPr>
          <w:rFonts w:ascii="Times New Roman" w:hAnsi="Times New Roman" w:cs="Times New Roman"/>
          <w:color w:val="000000"/>
          <w:sz w:val="24"/>
          <w:szCs w:val="24"/>
        </w:rPr>
        <w:t>Сергиевской З.Н</w:t>
      </w:r>
      <w:r w:rsidR="0048244B"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362A4F"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="002624C0" w:rsidRPr="002624C0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конторой</w:t>
      </w:r>
      <w:r w:rsidR="00362A4F"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2624C0" w:rsidRPr="002624C0">
        <w:rPr>
          <w:rFonts w:ascii="Times New Roman" w:hAnsi="Times New Roman" w:cs="Times New Roman"/>
          <w:color w:val="000000"/>
          <w:sz w:val="24"/>
          <w:szCs w:val="24"/>
        </w:rPr>
        <w:t>1469</w:t>
      </w:r>
      <w:r w:rsidR="0048244B" w:rsidRPr="002624C0">
        <w:rPr>
          <w:rFonts w:ascii="Times New Roman" w:hAnsi="Times New Roman" w:cs="Times New Roman"/>
          <w:color w:val="000000"/>
          <w:sz w:val="24"/>
          <w:szCs w:val="24"/>
        </w:rPr>
        <w:t>, зарегистрированн</w:t>
      </w:r>
      <w:r w:rsidR="002624C0" w:rsidRPr="002624C0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48244B"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 Березовским БТИ </w:t>
      </w:r>
      <w:r w:rsidR="002624C0" w:rsidRPr="002624C0">
        <w:rPr>
          <w:rFonts w:ascii="Times New Roman" w:hAnsi="Times New Roman" w:cs="Times New Roman"/>
          <w:color w:val="000000"/>
          <w:sz w:val="24"/>
          <w:szCs w:val="24"/>
        </w:rPr>
        <w:t>04.12.1974</w:t>
      </w:r>
      <w:r w:rsidR="0048244B" w:rsidRPr="002624C0">
        <w:rPr>
          <w:rFonts w:ascii="Times New Roman" w:hAnsi="Times New Roman" w:cs="Times New Roman"/>
          <w:color w:val="000000"/>
          <w:sz w:val="24"/>
          <w:szCs w:val="24"/>
        </w:rPr>
        <w:t xml:space="preserve"> г., реестровый №</w:t>
      </w:r>
      <w:r w:rsidR="002624C0" w:rsidRPr="002624C0">
        <w:rPr>
          <w:rFonts w:ascii="Times New Roman" w:hAnsi="Times New Roman" w:cs="Times New Roman"/>
          <w:color w:val="000000"/>
          <w:sz w:val="24"/>
          <w:szCs w:val="24"/>
        </w:rPr>
        <w:t>3961</w:t>
      </w:r>
      <w:r w:rsidR="00362A4F" w:rsidRPr="002624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7826C094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609">
        <w:rPr>
          <w:rFonts w:ascii="Times New Roman" w:hAnsi="Times New Roman" w:cs="Times New Roman"/>
          <w:iCs/>
          <w:sz w:val="24"/>
          <w:szCs w:val="24"/>
        </w:rPr>
        <w:t>Абдулганиевой</w:t>
      </w:r>
      <w:proofErr w:type="spellEnd"/>
      <w:r w:rsidR="00941609">
        <w:rPr>
          <w:rFonts w:ascii="Times New Roman" w:hAnsi="Times New Roman" w:cs="Times New Roman"/>
          <w:iCs/>
          <w:sz w:val="24"/>
          <w:szCs w:val="24"/>
        </w:rPr>
        <w:t xml:space="preserve"> Маргарите </w:t>
      </w:r>
      <w:proofErr w:type="spellStart"/>
      <w:r w:rsidR="00941609">
        <w:rPr>
          <w:rFonts w:ascii="Times New Roman" w:hAnsi="Times New Roman" w:cs="Times New Roman"/>
          <w:iCs/>
          <w:sz w:val="24"/>
          <w:szCs w:val="24"/>
        </w:rPr>
        <w:t>Хамаиновне</w:t>
      </w:r>
      <w:proofErr w:type="spellEnd"/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624C0"/>
    <w:rsid w:val="002D2C91"/>
    <w:rsid w:val="002D6B73"/>
    <w:rsid w:val="002E762A"/>
    <w:rsid w:val="00353035"/>
    <w:rsid w:val="00362A4F"/>
    <w:rsid w:val="00377C66"/>
    <w:rsid w:val="00382BCB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4A5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160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32001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7453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2026-02-09T06:57:00Z</dcterms:modified>
</cp:coreProperties>
</file>