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13FCD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3D98978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6B7B8CF1" w14:textId="47AA09DD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</w:t>
      </w:r>
      <w:r w:rsidR="0030652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</w:t>
      </w:r>
      <w:r w:rsidR="0044543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5830B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0B2CE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5830B2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232</w:t>
      </w:r>
    </w:p>
    <w:p w14:paraId="7DDAFD45" w14:textId="0F00D12F" w:rsidR="002307DE" w:rsidRPr="002307DE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0652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4A3393">
        <w:rPr>
          <w:rFonts w:ascii="Times New Roman" w:hAnsi="Times New Roman" w:cs="Times New Roman"/>
          <w:sz w:val="24"/>
          <w:szCs w:val="24"/>
        </w:rPr>
        <w:t>0</w:t>
      </w:r>
      <w:r w:rsidR="0030652F">
        <w:rPr>
          <w:rFonts w:ascii="Times New Roman" w:hAnsi="Times New Roman" w:cs="Times New Roman"/>
          <w:sz w:val="24"/>
          <w:szCs w:val="24"/>
        </w:rPr>
        <w:t>105</w:t>
      </w:r>
      <w:r w:rsidR="000B2CE4">
        <w:rPr>
          <w:rFonts w:ascii="Times New Roman" w:hAnsi="Times New Roman" w:cs="Times New Roman"/>
          <w:sz w:val="24"/>
          <w:szCs w:val="24"/>
        </w:rPr>
        <w:t>0</w:t>
      </w:r>
      <w:r w:rsidR="005830B2">
        <w:rPr>
          <w:rFonts w:ascii="Times New Roman" w:hAnsi="Times New Roman" w:cs="Times New Roman"/>
          <w:sz w:val="24"/>
          <w:szCs w:val="24"/>
        </w:rPr>
        <w:t>0</w:t>
      </w:r>
      <w:r w:rsidR="000B2CE4">
        <w:rPr>
          <w:rFonts w:ascii="Times New Roman" w:hAnsi="Times New Roman" w:cs="Times New Roman"/>
          <w:sz w:val="24"/>
          <w:szCs w:val="24"/>
        </w:rPr>
        <w:t>1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5830B2">
        <w:rPr>
          <w:rFonts w:ascii="Times New Roman" w:hAnsi="Times New Roman" w:cs="Times New Roman"/>
          <w:sz w:val="24"/>
          <w:szCs w:val="24"/>
        </w:rPr>
        <w:t>232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</w:t>
      </w:r>
      <w:r w:rsidR="005830B2">
        <w:rPr>
          <w:rFonts w:ascii="Times New Roman" w:hAnsi="Times New Roman" w:cs="Times New Roman"/>
          <w:iCs/>
          <w:sz w:val="24"/>
          <w:szCs w:val="24"/>
        </w:rPr>
        <w:t>пер.6 Северный, 1</w:t>
      </w:r>
      <w:r w:rsidR="0030652F">
        <w:rPr>
          <w:rFonts w:ascii="Times New Roman" w:hAnsi="Times New Roman" w:cs="Times New Roman"/>
          <w:iCs/>
          <w:sz w:val="24"/>
          <w:szCs w:val="24"/>
        </w:rPr>
        <w:t>, назначение: жилое, 19</w:t>
      </w:r>
      <w:r w:rsidR="005830B2">
        <w:rPr>
          <w:rFonts w:ascii="Times New Roman" w:hAnsi="Times New Roman" w:cs="Times New Roman"/>
          <w:iCs/>
          <w:sz w:val="24"/>
          <w:szCs w:val="24"/>
        </w:rPr>
        <w:t>65</w:t>
      </w:r>
      <w:r w:rsidR="0030652F">
        <w:rPr>
          <w:rFonts w:ascii="Times New Roman" w:hAnsi="Times New Roman" w:cs="Times New Roman"/>
          <w:iCs/>
          <w:sz w:val="24"/>
          <w:szCs w:val="24"/>
        </w:rPr>
        <w:t xml:space="preserve"> г.п.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185C70">
        <w:rPr>
          <w:rFonts w:ascii="Times New Roman" w:hAnsi="Times New Roman" w:cs="Times New Roman"/>
          <w:iCs/>
          <w:sz w:val="24"/>
          <w:szCs w:val="24"/>
        </w:rPr>
        <w:t>46,</w:t>
      </w:r>
      <w:r w:rsidR="005830B2">
        <w:rPr>
          <w:rFonts w:ascii="Times New Roman" w:hAnsi="Times New Roman" w:cs="Times New Roman"/>
          <w:iCs/>
          <w:sz w:val="24"/>
          <w:szCs w:val="24"/>
        </w:rPr>
        <w:t>9</w:t>
      </w:r>
      <w:r w:rsidR="004F75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2D6B73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2D6B73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>ыявлен</w:t>
      </w:r>
      <w:r w:rsidR="005830B2">
        <w:rPr>
          <w:rFonts w:ascii="Times New Roman" w:hAnsi="Times New Roman" w:cs="Times New Roman"/>
          <w:sz w:val="24"/>
          <w:szCs w:val="24"/>
        </w:rPr>
        <w:t>а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5830B2">
        <w:rPr>
          <w:rFonts w:ascii="Times New Roman" w:hAnsi="Times New Roman" w:cs="Times New Roman"/>
          <w:iCs/>
          <w:sz w:val="24"/>
          <w:szCs w:val="24"/>
        </w:rPr>
        <w:t>Митина Татьяна Валентиновна</w:t>
      </w:r>
      <w:r w:rsidR="00D313FE">
        <w:rPr>
          <w:rFonts w:ascii="Times New Roman" w:hAnsi="Times New Roman" w:cs="Times New Roman"/>
          <w:iCs/>
          <w:sz w:val="24"/>
          <w:szCs w:val="24"/>
        </w:rPr>
        <w:t>.</w:t>
      </w:r>
    </w:p>
    <w:p w14:paraId="55334CDB" w14:textId="455B66DA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Право собственности </w:t>
      </w:r>
      <w:r w:rsidR="005830B2">
        <w:rPr>
          <w:rFonts w:ascii="Times New Roman" w:hAnsi="Times New Roman" w:cs="Times New Roman"/>
          <w:iCs/>
          <w:sz w:val="24"/>
          <w:szCs w:val="24"/>
        </w:rPr>
        <w:t>Митиной Татьяны Валентиновны</w:t>
      </w:r>
      <w:r w:rsidR="005830B2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445432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договором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 xml:space="preserve"> купли-продажи жилого дома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752A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07.05.1999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Макаровой Т.Д.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 xml:space="preserve"> государственным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 xml:space="preserve"> нотариусом 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>Березовск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30652F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</w:t>
      </w:r>
      <w:r w:rsidR="00A60D9C">
        <w:rPr>
          <w:rFonts w:ascii="Times New Roman" w:hAnsi="Times New Roman" w:cs="Times New Roman"/>
          <w:color w:val="000000"/>
          <w:sz w:val="24"/>
          <w:szCs w:val="24"/>
        </w:rPr>
        <w:t xml:space="preserve">№ в реестре нотариуса: 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М-1291</w:t>
      </w:r>
      <w:r w:rsidR="00181E25">
        <w:rPr>
          <w:rFonts w:ascii="Times New Roman" w:hAnsi="Times New Roman" w:cs="Times New Roman"/>
          <w:color w:val="000000"/>
          <w:sz w:val="24"/>
          <w:szCs w:val="24"/>
        </w:rPr>
        <w:t xml:space="preserve">, зарегистрированным Березовским БТИ </w:t>
      </w:r>
      <w:r w:rsidR="005830B2">
        <w:rPr>
          <w:rFonts w:ascii="Times New Roman" w:hAnsi="Times New Roman" w:cs="Times New Roman"/>
          <w:color w:val="000000"/>
          <w:sz w:val="24"/>
          <w:szCs w:val="24"/>
        </w:rPr>
        <w:t>26.05.1999, реестровый номер: 3895</w:t>
      </w:r>
      <w:r w:rsidR="000B2C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185317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295B6F06" w14:textId="18BBEE62" w:rsidR="002551B3" w:rsidRDefault="004D5CE1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2551B3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2551B3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2551B3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842B81" w:rsidRPr="002551B3">
        <w:rPr>
          <w:rFonts w:ascii="Times New Roman" w:hAnsi="Times New Roman" w:cs="Times New Roman"/>
          <w:sz w:val="24"/>
          <w:szCs w:val="24"/>
        </w:rPr>
        <w:t>е</w:t>
      </w:r>
      <w:r w:rsidR="007E0A81" w:rsidRPr="002551B3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2551B3">
        <w:rPr>
          <w:rFonts w:ascii="Times New Roman" w:hAnsi="Times New Roman" w:cs="Times New Roman"/>
          <w:sz w:val="24"/>
          <w:szCs w:val="24"/>
        </w:rPr>
        <w:t>–</w:t>
      </w:r>
      <w:r w:rsidR="005D6C77" w:rsidRPr="002551B3">
        <w:rPr>
          <w:rFonts w:ascii="Times New Roman" w:hAnsi="Times New Roman" w:cs="Times New Roman"/>
          <w:sz w:val="24"/>
          <w:szCs w:val="24"/>
        </w:rPr>
        <w:t xml:space="preserve"> </w:t>
      </w:r>
      <w:r w:rsidR="005830B2">
        <w:rPr>
          <w:rFonts w:ascii="Times New Roman" w:hAnsi="Times New Roman" w:cs="Times New Roman"/>
          <w:iCs/>
          <w:sz w:val="24"/>
          <w:szCs w:val="24"/>
        </w:rPr>
        <w:t>Митиной Татьяне Валентиновне</w:t>
      </w:r>
      <w:r w:rsidR="002551B3">
        <w:rPr>
          <w:rFonts w:ascii="Times New Roman" w:hAnsi="Times New Roman" w:cs="Times New Roman"/>
          <w:iCs/>
          <w:sz w:val="24"/>
          <w:szCs w:val="24"/>
        </w:rPr>
        <w:t>.</w:t>
      </w:r>
      <w:r w:rsidR="002551B3" w:rsidRPr="002551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9D70E7" w14:textId="6A891E47" w:rsidR="004D5CE1" w:rsidRPr="002551B3" w:rsidRDefault="004D6D57" w:rsidP="0031358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1B3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2551B3">
        <w:rPr>
          <w:rFonts w:ascii="Times New Roman" w:hAnsi="Times New Roman" w:cs="Times New Roman"/>
          <w:sz w:val="24"/>
          <w:szCs w:val="24"/>
        </w:rPr>
        <w:t>о</w:t>
      </w:r>
      <w:r w:rsidRPr="002551B3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2551B3">
        <w:rPr>
          <w:rFonts w:ascii="Times New Roman" w:hAnsi="Times New Roman" w:cs="Times New Roman"/>
          <w:sz w:val="24"/>
          <w:szCs w:val="24"/>
        </w:rPr>
        <w:t>ое</w:t>
      </w:r>
      <w:r w:rsidRPr="002551B3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2551B3">
        <w:rPr>
          <w:rFonts w:ascii="Times New Roman" w:hAnsi="Times New Roman" w:cs="Times New Roman"/>
          <w:sz w:val="24"/>
          <w:szCs w:val="24"/>
        </w:rPr>
        <w:t>муниципального</w:t>
      </w:r>
      <w:r w:rsidRPr="002551B3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2551B3">
        <w:rPr>
          <w:rFonts w:ascii="Times New Roman" w:hAnsi="Times New Roman" w:cs="Times New Roman"/>
          <w:sz w:val="24"/>
          <w:szCs w:val="24"/>
        </w:rPr>
        <w:t>а</w:t>
      </w:r>
      <w:r w:rsidRPr="002551B3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2551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2551B3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2551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013039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EA3E089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9BBD8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14D7F94E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3757790">
    <w:abstractNumId w:val="0"/>
  </w:num>
  <w:num w:numId="2" w16cid:durableId="38020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B2CE4"/>
    <w:rsid w:val="000C62E0"/>
    <w:rsid w:val="00121BA7"/>
    <w:rsid w:val="001353F4"/>
    <w:rsid w:val="00160BAD"/>
    <w:rsid w:val="00164770"/>
    <w:rsid w:val="00170365"/>
    <w:rsid w:val="001715C2"/>
    <w:rsid w:val="00171F79"/>
    <w:rsid w:val="00181E25"/>
    <w:rsid w:val="00183B19"/>
    <w:rsid w:val="00185C70"/>
    <w:rsid w:val="001B5ACC"/>
    <w:rsid w:val="001C7F24"/>
    <w:rsid w:val="00202641"/>
    <w:rsid w:val="00225C3C"/>
    <w:rsid w:val="002307DE"/>
    <w:rsid w:val="002457F2"/>
    <w:rsid w:val="002551B3"/>
    <w:rsid w:val="002D2C91"/>
    <w:rsid w:val="002D6B73"/>
    <w:rsid w:val="002E762A"/>
    <w:rsid w:val="0030652F"/>
    <w:rsid w:val="00353035"/>
    <w:rsid w:val="00377C66"/>
    <w:rsid w:val="00393ECF"/>
    <w:rsid w:val="00394A81"/>
    <w:rsid w:val="00394E01"/>
    <w:rsid w:val="003A3221"/>
    <w:rsid w:val="003D1D3B"/>
    <w:rsid w:val="003F2C47"/>
    <w:rsid w:val="003F53BF"/>
    <w:rsid w:val="0043602E"/>
    <w:rsid w:val="00437499"/>
    <w:rsid w:val="00444E4C"/>
    <w:rsid w:val="00445432"/>
    <w:rsid w:val="00480FA0"/>
    <w:rsid w:val="004A3393"/>
    <w:rsid w:val="004B369D"/>
    <w:rsid w:val="004D5CE1"/>
    <w:rsid w:val="004D6D57"/>
    <w:rsid w:val="004F752A"/>
    <w:rsid w:val="005041A3"/>
    <w:rsid w:val="00512C10"/>
    <w:rsid w:val="00540B69"/>
    <w:rsid w:val="00550C32"/>
    <w:rsid w:val="00552FDA"/>
    <w:rsid w:val="00556BA6"/>
    <w:rsid w:val="005666F8"/>
    <w:rsid w:val="00571513"/>
    <w:rsid w:val="00580F54"/>
    <w:rsid w:val="005830B2"/>
    <w:rsid w:val="00585DEC"/>
    <w:rsid w:val="00587E7D"/>
    <w:rsid w:val="005C2606"/>
    <w:rsid w:val="005C4C50"/>
    <w:rsid w:val="005D6C77"/>
    <w:rsid w:val="005F4644"/>
    <w:rsid w:val="0060300F"/>
    <w:rsid w:val="00607529"/>
    <w:rsid w:val="006547F1"/>
    <w:rsid w:val="00666098"/>
    <w:rsid w:val="006947B1"/>
    <w:rsid w:val="006A56D5"/>
    <w:rsid w:val="006A7A78"/>
    <w:rsid w:val="006B396B"/>
    <w:rsid w:val="006D0930"/>
    <w:rsid w:val="006F6A1B"/>
    <w:rsid w:val="006F7AE8"/>
    <w:rsid w:val="0070126A"/>
    <w:rsid w:val="0075192E"/>
    <w:rsid w:val="00773904"/>
    <w:rsid w:val="00787D43"/>
    <w:rsid w:val="007A3D0A"/>
    <w:rsid w:val="007A4117"/>
    <w:rsid w:val="007B5D92"/>
    <w:rsid w:val="007B78F5"/>
    <w:rsid w:val="007C31C1"/>
    <w:rsid w:val="007C46CA"/>
    <w:rsid w:val="007E0A81"/>
    <w:rsid w:val="007E4EF1"/>
    <w:rsid w:val="007E4F09"/>
    <w:rsid w:val="008027F7"/>
    <w:rsid w:val="00807F9A"/>
    <w:rsid w:val="0081232B"/>
    <w:rsid w:val="00842B81"/>
    <w:rsid w:val="008551B0"/>
    <w:rsid w:val="008B0115"/>
    <w:rsid w:val="008F3B47"/>
    <w:rsid w:val="009075B9"/>
    <w:rsid w:val="00920F93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60D9C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13FE"/>
    <w:rsid w:val="00D320C4"/>
    <w:rsid w:val="00D94C85"/>
    <w:rsid w:val="00DB20E1"/>
    <w:rsid w:val="00DB4C5C"/>
    <w:rsid w:val="00E05046"/>
    <w:rsid w:val="00E1235F"/>
    <w:rsid w:val="00E251A5"/>
    <w:rsid w:val="00E70576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05BA5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126</cp:revision>
  <cp:lastPrinted>2025-08-21T10:11:00Z</cp:lastPrinted>
  <dcterms:created xsi:type="dcterms:W3CDTF">2022-05-06T10:27:00Z</dcterms:created>
  <dcterms:modified xsi:type="dcterms:W3CDTF">2026-01-29T15:14:00Z</dcterms:modified>
</cp:coreProperties>
</file>