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7E" w:rsidRDefault="001F29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C6FA4F7" wp14:editId="221861FD">
            <wp:extent cx="2442950" cy="556000"/>
            <wp:effectExtent l="0" t="0" r="0" b="0"/>
            <wp:docPr id="1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905" cy="55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7E" w:rsidRDefault="0066627E">
      <w:pPr>
        <w:spacing w:after="0" w:line="240" w:lineRule="auto"/>
        <w:ind w:right="9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27E" w:rsidRPr="001F29EB" w:rsidRDefault="009A795C" w:rsidP="001F29EB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F29EB">
        <w:rPr>
          <w:rFonts w:ascii="Times New Roman" w:hAnsi="Times New Roman" w:cs="Times New Roman"/>
          <w:b/>
          <w:color w:val="0070C0"/>
          <w:sz w:val="32"/>
          <w:szCs w:val="32"/>
        </w:rPr>
        <w:t>Содержание самых распространенных выписок из Е</w:t>
      </w:r>
      <w:r w:rsidR="007F5DCE">
        <w:rPr>
          <w:rFonts w:ascii="Times New Roman" w:hAnsi="Times New Roman" w:cs="Times New Roman"/>
          <w:b/>
          <w:color w:val="0070C0"/>
          <w:sz w:val="32"/>
          <w:szCs w:val="32"/>
        </w:rPr>
        <w:t>диного государственного реестра недвижимости (Е</w:t>
      </w:r>
      <w:r w:rsidRPr="001F29EB">
        <w:rPr>
          <w:rFonts w:ascii="Times New Roman" w:hAnsi="Times New Roman" w:cs="Times New Roman"/>
          <w:b/>
          <w:color w:val="0070C0"/>
          <w:sz w:val="32"/>
          <w:szCs w:val="32"/>
        </w:rPr>
        <w:t>ГРН</w:t>
      </w:r>
      <w:r w:rsidR="007F5DCE">
        <w:rPr>
          <w:rFonts w:ascii="Times New Roman" w:hAnsi="Times New Roman" w:cs="Times New Roman"/>
          <w:b/>
          <w:color w:val="0070C0"/>
          <w:sz w:val="32"/>
          <w:szCs w:val="32"/>
        </w:rPr>
        <w:t>)</w:t>
      </w:r>
      <w:bookmarkStart w:id="0" w:name="_GoBack"/>
      <w:bookmarkEnd w:id="0"/>
    </w:p>
    <w:p w:rsidR="0066627E" w:rsidRPr="001F29EB" w:rsidRDefault="0066627E" w:rsidP="001F29EB">
      <w:pPr>
        <w:spacing w:after="0" w:line="240" w:lineRule="auto"/>
        <w:ind w:left="360" w:firstLine="348"/>
        <w:contextualSpacing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66627E" w:rsidRDefault="009A795C" w:rsidP="001F29EB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1F29EB">
        <w:rPr>
          <w:rFonts w:ascii="Times New Roman" w:hAnsi="Times New Roman" w:cs="Times New Roman"/>
          <w:b/>
          <w:bCs/>
          <w:color w:val="0070C0"/>
          <w:sz w:val="26"/>
          <w:szCs w:val="26"/>
        </w:rPr>
        <w:t>Выписка о переходе прав на объект недвижимости</w:t>
      </w:r>
      <w:r w:rsidR="001F29EB">
        <w:rPr>
          <w:rFonts w:ascii="Times New Roman" w:hAnsi="Times New Roman" w:cs="Times New Roman"/>
          <w:b/>
          <w:bCs/>
          <w:color w:val="0070C0"/>
          <w:sz w:val="26"/>
          <w:szCs w:val="26"/>
        </w:rPr>
        <w:t>:</w:t>
      </w:r>
    </w:p>
    <w:p w:rsidR="006C78B6" w:rsidRPr="001F29EB" w:rsidRDefault="006C78B6" w:rsidP="001F29EB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66627E" w:rsidRDefault="009A795C" w:rsidP="001F29EB">
      <w:pPr>
        <w:numPr>
          <w:ilvl w:val="0"/>
          <w:numId w:val="4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Вид объекта недвижимости, его кадастровый номер, адрес; </w:t>
      </w:r>
    </w:p>
    <w:p w:rsidR="0066627E" w:rsidRDefault="009A795C" w:rsidP="001F29EB">
      <w:pPr>
        <w:numPr>
          <w:ilvl w:val="0"/>
          <w:numId w:val="4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Вид зарегистрированного за каждым из правообладателей права, размер доли; </w:t>
      </w:r>
    </w:p>
    <w:p w:rsidR="0066627E" w:rsidRDefault="009A795C" w:rsidP="001F29EB">
      <w:pPr>
        <w:numPr>
          <w:ilvl w:val="0"/>
          <w:numId w:val="4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и номер государственной регистрации права; </w:t>
      </w:r>
    </w:p>
    <w:p w:rsidR="0066627E" w:rsidRPr="001F29EB" w:rsidRDefault="009A795C" w:rsidP="001F29EB">
      <w:pPr>
        <w:pStyle w:val="ae"/>
        <w:numPr>
          <w:ilvl w:val="0"/>
          <w:numId w:val="9"/>
        </w:numPr>
        <w:tabs>
          <w:tab w:val="num" w:pos="284"/>
        </w:tabs>
        <w:ind w:left="426" w:hanging="426"/>
        <w:jc w:val="both"/>
        <w:rPr>
          <w:sz w:val="26"/>
          <w:szCs w:val="26"/>
        </w:rPr>
      </w:pPr>
      <w:r w:rsidRPr="001F29EB">
        <w:rPr>
          <w:sz w:val="26"/>
          <w:szCs w:val="26"/>
        </w:rPr>
        <w:t>Дата, номер и основание государственной регистрации перехода (прекращения) права</w:t>
      </w:r>
    </w:p>
    <w:p w:rsidR="0066627E" w:rsidRDefault="0066627E" w:rsidP="001F29EB">
      <w:pPr>
        <w:tabs>
          <w:tab w:val="num" w:pos="284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C78B6" w:rsidRDefault="009A795C" w:rsidP="001F29EB">
      <w:pPr>
        <w:tabs>
          <w:tab w:val="num" w:pos="284"/>
        </w:tabs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1F29EB">
        <w:rPr>
          <w:rFonts w:ascii="Times New Roman" w:hAnsi="Times New Roman" w:cs="Times New Roman"/>
          <w:b/>
          <w:bCs/>
          <w:color w:val="0070C0"/>
          <w:sz w:val="26"/>
          <w:szCs w:val="26"/>
        </w:rPr>
        <w:t>Выписка об основных характеристиках и заре</w:t>
      </w:r>
      <w:r w:rsidR="006C78B6">
        <w:rPr>
          <w:rFonts w:ascii="Times New Roman" w:hAnsi="Times New Roman" w:cs="Times New Roman"/>
          <w:b/>
          <w:bCs/>
          <w:color w:val="0070C0"/>
          <w:sz w:val="26"/>
          <w:szCs w:val="26"/>
        </w:rPr>
        <w:t>гистрированных правах</w:t>
      </w:r>
    </w:p>
    <w:p w:rsidR="0066627E" w:rsidRDefault="006C78B6" w:rsidP="001F29EB">
      <w:pPr>
        <w:tabs>
          <w:tab w:val="num" w:pos="284"/>
        </w:tabs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на объект </w:t>
      </w:r>
      <w:r w:rsidR="009A795C" w:rsidRPr="001F29EB">
        <w:rPr>
          <w:rFonts w:ascii="Times New Roman" w:hAnsi="Times New Roman" w:cs="Times New Roman"/>
          <w:b/>
          <w:bCs/>
          <w:color w:val="0070C0"/>
          <w:sz w:val="26"/>
          <w:szCs w:val="26"/>
        </w:rPr>
        <w:t>недвижимости</w:t>
      </w:r>
      <w:r w:rsidR="001F29EB">
        <w:rPr>
          <w:rFonts w:ascii="Times New Roman" w:hAnsi="Times New Roman" w:cs="Times New Roman"/>
          <w:b/>
          <w:bCs/>
          <w:color w:val="0070C0"/>
          <w:sz w:val="26"/>
          <w:szCs w:val="26"/>
        </w:rPr>
        <w:t>:</w:t>
      </w:r>
    </w:p>
    <w:p w:rsidR="006C78B6" w:rsidRPr="001F29EB" w:rsidRDefault="006C78B6" w:rsidP="001F29EB">
      <w:pPr>
        <w:tabs>
          <w:tab w:val="num" w:pos="284"/>
        </w:tabs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66627E" w:rsidRDefault="009A795C" w:rsidP="001F29EB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Сведения о характеристиках объекта недвижимости: вид, кадастровый номер и дата его             присвоения, адрес, площадь, целевое назначение, наименование, номер этажа, кадастровая стоимость, категория земель, виды разрешенного использования и т.д.; </w:t>
      </w:r>
      <w:proofErr w:type="gramEnd"/>
    </w:p>
    <w:p w:rsidR="0066627E" w:rsidRDefault="009A795C" w:rsidP="001F29EB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об актуальных зарегистрированных правах на объект недвижимости (вид, номер и дата государственной регистрации права); </w:t>
      </w:r>
    </w:p>
    <w:p w:rsidR="0066627E" w:rsidRDefault="009A795C" w:rsidP="001F29EB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документах, на основании которых зарегистрировано право собственности.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Cs/>
          <w:sz w:val="26"/>
          <w:szCs w:val="26"/>
        </w:rPr>
        <w:t xml:space="preserve">Отражаются в выписке только в том случае, если запрос о предоставлении сведений                 представлен правообладателем объекта недвижимости или его законным представителем, а  также лицом, имеющим доверенность от правообладателя или его законного представителя; </w:t>
      </w:r>
    </w:p>
    <w:p w:rsidR="0066627E" w:rsidRDefault="009A795C" w:rsidP="001F29EB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об актуальных зарегистрированных ограничениях прав и обременениях объекта недвижимости (ипотека, аренда, арест, запрещение регистрации). </w:t>
      </w:r>
    </w:p>
    <w:p w:rsidR="0066627E" w:rsidRDefault="0066627E" w:rsidP="001F29EB">
      <w:pPr>
        <w:tabs>
          <w:tab w:val="num" w:pos="284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6627E" w:rsidRDefault="009A795C" w:rsidP="001F29EB">
      <w:pPr>
        <w:tabs>
          <w:tab w:val="num" w:pos="284"/>
        </w:tabs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1F29EB">
        <w:rPr>
          <w:rFonts w:ascii="Times New Roman" w:hAnsi="Times New Roman" w:cs="Times New Roman"/>
          <w:b/>
          <w:bCs/>
          <w:color w:val="0070C0"/>
          <w:sz w:val="26"/>
          <w:szCs w:val="26"/>
        </w:rPr>
        <w:t>Выписка об объекте недвижимости</w:t>
      </w:r>
      <w:r w:rsidR="001F29EB">
        <w:rPr>
          <w:rFonts w:ascii="Times New Roman" w:hAnsi="Times New Roman" w:cs="Times New Roman"/>
          <w:b/>
          <w:bCs/>
          <w:color w:val="0070C0"/>
          <w:sz w:val="26"/>
          <w:szCs w:val="26"/>
        </w:rPr>
        <w:t>:</w:t>
      </w:r>
    </w:p>
    <w:p w:rsidR="006C78B6" w:rsidRPr="001F29EB" w:rsidRDefault="006C78B6" w:rsidP="001F29EB">
      <w:pPr>
        <w:tabs>
          <w:tab w:val="num" w:pos="284"/>
        </w:tabs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66627E" w:rsidRDefault="009A795C" w:rsidP="001F29EB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Сведения о характеристиках объекта недвижимости: вид, кадастровый номер и дата его              присвоения, адрес, площадь, целевое назначение, наименование, номер этажа, кадастровая стоимость, категория земель, виды разрешенного использования и т.д.; </w:t>
      </w:r>
      <w:proofErr w:type="gramEnd"/>
    </w:p>
    <w:p w:rsidR="0066627E" w:rsidRDefault="009A795C" w:rsidP="001F29EB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 о координатах характерных точек контура объекта недвижимости, описание             местоположения границ земельного участка, сведения о частях объектов недвижимости и границах таких частей; </w:t>
      </w:r>
    </w:p>
    <w:p w:rsidR="0066627E" w:rsidRDefault="009A795C" w:rsidP="001F29EB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включении объекта недвижимости в реестр объектов культурного наследия; </w:t>
      </w:r>
    </w:p>
    <w:p w:rsidR="0066627E" w:rsidRDefault="009A795C" w:rsidP="001F29EB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том, попадает ли земельный участок в границы зоны с особыми условиями                использования территорий; </w:t>
      </w:r>
    </w:p>
    <w:p w:rsidR="0066627E" w:rsidRDefault="009A795C" w:rsidP="001F29EB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об актуальных зарегистрированных правах на объект недвижимости (вид, номер и дата государственной регистрации права); </w:t>
      </w:r>
    </w:p>
    <w:p w:rsidR="0066627E" w:rsidRDefault="009A795C" w:rsidP="001F29EB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об актуальных зарегистрированных ограничениях прав и обременениях объекта недвижимости (ипотека, аренда, арест, запрещение регистрации). </w:t>
      </w:r>
    </w:p>
    <w:p w:rsidR="0066627E" w:rsidRDefault="0066627E" w:rsidP="001F29EB">
      <w:pPr>
        <w:tabs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6627E" w:rsidRDefault="009A795C" w:rsidP="001F29EB">
      <w:pPr>
        <w:tabs>
          <w:tab w:val="num" w:pos="284"/>
        </w:tabs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1F29EB">
        <w:rPr>
          <w:rFonts w:ascii="Times New Roman" w:hAnsi="Times New Roman" w:cs="Times New Roman"/>
          <w:b/>
          <w:bCs/>
          <w:color w:val="0070C0"/>
          <w:sz w:val="26"/>
          <w:szCs w:val="26"/>
        </w:rPr>
        <w:t>Выписка о кадастровой стоимости объекта недвижимости</w:t>
      </w:r>
      <w:r w:rsidR="001F29EB" w:rsidRPr="001F29EB">
        <w:rPr>
          <w:rFonts w:ascii="Times New Roman" w:hAnsi="Times New Roman" w:cs="Times New Roman"/>
          <w:b/>
          <w:bCs/>
          <w:color w:val="0070C0"/>
          <w:sz w:val="26"/>
          <w:szCs w:val="26"/>
        </w:rPr>
        <w:t>:</w:t>
      </w:r>
    </w:p>
    <w:p w:rsidR="006C78B6" w:rsidRPr="001F29EB" w:rsidRDefault="006C78B6" w:rsidP="001F29EB">
      <w:pPr>
        <w:tabs>
          <w:tab w:val="num" w:pos="284"/>
        </w:tabs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66627E" w:rsidRDefault="009A795C" w:rsidP="009A795C">
      <w:pPr>
        <w:numPr>
          <w:ilvl w:val="0"/>
          <w:numId w:val="7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Вид объекта недвижимости, его кадастровый номер, адрес; </w:t>
      </w:r>
    </w:p>
    <w:p w:rsidR="0066627E" w:rsidRDefault="009A795C" w:rsidP="009A795C">
      <w:pPr>
        <w:numPr>
          <w:ilvl w:val="0"/>
          <w:numId w:val="7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Кадастровая стоимость объекта недвижимости по состоянию на дату, указанную в запросе о предоставлении сведений из ЕГРН; </w:t>
      </w:r>
    </w:p>
    <w:p w:rsidR="0066627E" w:rsidRPr="006C78B6" w:rsidRDefault="009A795C" w:rsidP="009A795C">
      <w:pPr>
        <w:numPr>
          <w:ilvl w:val="0"/>
          <w:numId w:val="7"/>
        </w:numPr>
        <w:tabs>
          <w:tab w:val="clear" w:pos="720"/>
          <w:tab w:val="num" w:pos="284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78B6">
        <w:rPr>
          <w:rFonts w:ascii="Times New Roman" w:hAnsi="Times New Roman" w:cs="Times New Roman"/>
          <w:sz w:val="26"/>
          <w:szCs w:val="26"/>
        </w:rPr>
        <w:lastRenderedPageBreak/>
        <w:t xml:space="preserve">  Дата утверждения кадастровой стоимости, реквизиты акта об утверждении, дата внесения сведений о кадастровой стоимости в ЕГРН, дата, по состоянию на которую она определена, дата начала применения. </w:t>
      </w:r>
    </w:p>
    <w:sectPr w:rsidR="0066627E" w:rsidRPr="006C78B6" w:rsidSect="006C78B6">
      <w:headerReference w:type="default" r:id="rId9"/>
      <w:pgSz w:w="11906" w:h="16838"/>
      <w:pgMar w:top="426" w:right="567" w:bottom="284" w:left="567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0D" w:rsidRDefault="009A795C">
      <w:pPr>
        <w:spacing w:after="0" w:line="240" w:lineRule="auto"/>
      </w:pPr>
      <w:r>
        <w:separator/>
      </w:r>
    </w:p>
  </w:endnote>
  <w:endnote w:type="continuationSeparator" w:id="0">
    <w:p w:rsidR="00E41E0D" w:rsidRDefault="009A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0D" w:rsidRDefault="009A795C">
      <w:pPr>
        <w:spacing w:after="0" w:line="240" w:lineRule="auto"/>
      </w:pPr>
      <w:r>
        <w:separator/>
      </w:r>
    </w:p>
  </w:footnote>
  <w:footnote w:type="continuationSeparator" w:id="0">
    <w:p w:rsidR="00E41E0D" w:rsidRDefault="009A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E" w:rsidRDefault="009A795C">
    <w:pPr>
      <w:pStyle w:val="a5"/>
      <w:jc w:val="center"/>
    </w:pPr>
    <w:r>
      <w:fldChar w:fldCharType="begin"/>
    </w:r>
    <w:r>
      <w:fldChar w:fldCharType="end"/>
    </w:r>
    <w:sdt>
      <w:sdtPr>
        <w:id w:val="3573812"/>
      </w:sdtPr>
      <w:sdtEndPr/>
      <w:sdtContent/>
    </w:sdt>
  </w:p>
  <w:p w:rsidR="0066627E" w:rsidRDefault="006662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3F1"/>
    <w:multiLevelType w:val="multilevel"/>
    <w:tmpl w:val="2934227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9EE2049"/>
    <w:multiLevelType w:val="multilevel"/>
    <w:tmpl w:val="824879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F49F6"/>
    <w:multiLevelType w:val="multilevel"/>
    <w:tmpl w:val="60FC3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B2B39E0"/>
    <w:multiLevelType w:val="multilevel"/>
    <w:tmpl w:val="2802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C579B"/>
    <w:multiLevelType w:val="multilevel"/>
    <w:tmpl w:val="2324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81280"/>
    <w:multiLevelType w:val="multilevel"/>
    <w:tmpl w:val="416C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76A4C"/>
    <w:multiLevelType w:val="multilevel"/>
    <w:tmpl w:val="597AF8E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">
    <w:nsid w:val="5C1E32C9"/>
    <w:multiLevelType w:val="hybridMultilevel"/>
    <w:tmpl w:val="161A5D6C"/>
    <w:lvl w:ilvl="0" w:tplc="75A6D4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6D1F29"/>
    <w:multiLevelType w:val="multilevel"/>
    <w:tmpl w:val="3BC4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7E"/>
    <w:rsid w:val="001F29EB"/>
    <w:rsid w:val="0066627E"/>
    <w:rsid w:val="006C78B6"/>
    <w:rsid w:val="007F5DCE"/>
    <w:rsid w:val="009A795C"/>
    <w:rsid w:val="00E4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sid w:val="002F248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styleId="a3">
    <w:name w:val="Hyperlink"/>
    <w:basedOn w:val="a0"/>
    <w:uiPriority w:val="99"/>
    <w:unhideWhenUsed/>
    <w:rsid w:val="002F248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4D2136"/>
  </w:style>
  <w:style w:type="character" w:customStyle="1" w:styleId="a6">
    <w:name w:val="Нижний колонтитул Знак"/>
    <w:basedOn w:val="a0"/>
    <w:link w:val="a7"/>
    <w:uiPriority w:val="99"/>
    <w:semiHidden/>
    <w:qFormat/>
    <w:rsid w:val="004D2136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BB287E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rsid w:val="0057245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57245D"/>
    <w:pPr>
      <w:spacing w:after="140"/>
    </w:pPr>
  </w:style>
  <w:style w:type="paragraph" w:styleId="ac">
    <w:name w:val="List"/>
    <w:basedOn w:val="ab"/>
    <w:rsid w:val="0057245D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57245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57245D"/>
    <w:pPr>
      <w:suppressLineNumbers/>
    </w:pPr>
    <w:rPr>
      <w:rFonts w:ascii="PT Astra Serif" w:hAnsi="PT Astra Serif" w:cs="Noto Sans Devanagari"/>
    </w:rPr>
  </w:style>
  <w:style w:type="paragraph" w:styleId="ae">
    <w:name w:val="List Paragraph"/>
    <w:basedOn w:val="a"/>
    <w:uiPriority w:val="34"/>
    <w:qFormat/>
    <w:rsid w:val="002F24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qFormat/>
    <w:rsid w:val="002F248F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f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4D213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semiHidden/>
    <w:unhideWhenUsed/>
    <w:rsid w:val="004D2136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BB287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sid w:val="002F248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styleId="a3">
    <w:name w:val="Hyperlink"/>
    <w:basedOn w:val="a0"/>
    <w:uiPriority w:val="99"/>
    <w:unhideWhenUsed/>
    <w:rsid w:val="002F248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4D2136"/>
  </w:style>
  <w:style w:type="character" w:customStyle="1" w:styleId="a6">
    <w:name w:val="Нижний колонтитул Знак"/>
    <w:basedOn w:val="a0"/>
    <w:link w:val="a7"/>
    <w:uiPriority w:val="99"/>
    <w:semiHidden/>
    <w:qFormat/>
    <w:rsid w:val="004D2136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BB287E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rsid w:val="0057245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57245D"/>
    <w:pPr>
      <w:spacing w:after="140"/>
    </w:pPr>
  </w:style>
  <w:style w:type="paragraph" w:styleId="ac">
    <w:name w:val="List"/>
    <w:basedOn w:val="ab"/>
    <w:rsid w:val="0057245D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57245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57245D"/>
    <w:pPr>
      <w:suppressLineNumbers/>
    </w:pPr>
    <w:rPr>
      <w:rFonts w:ascii="PT Astra Serif" w:hAnsi="PT Astra Serif" w:cs="Noto Sans Devanagari"/>
    </w:rPr>
  </w:style>
  <w:style w:type="paragraph" w:styleId="ae">
    <w:name w:val="List Paragraph"/>
    <w:basedOn w:val="a"/>
    <w:uiPriority w:val="34"/>
    <w:qFormat/>
    <w:rsid w:val="002F24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qFormat/>
    <w:rsid w:val="002F248F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f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4D213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semiHidden/>
    <w:unhideWhenUsed/>
    <w:rsid w:val="004D2136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BB287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romanovich</dc:creator>
  <cp:lastModifiedBy>SherbakovaOE</cp:lastModifiedBy>
  <cp:revision>3</cp:revision>
  <cp:lastPrinted>2023-08-28T12:45:00Z</cp:lastPrinted>
  <dcterms:created xsi:type="dcterms:W3CDTF">2026-01-23T08:53:00Z</dcterms:created>
  <dcterms:modified xsi:type="dcterms:W3CDTF">2026-01-23T10:06:00Z</dcterms:modified>
  <dc:language>ru-RU</dc:language>
</cp:coreProperties>
</file>