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C1" w:rsidRPr="00975CFA" w:rsidRDefault="003559EA" w:rsidP="00ED207C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 w:rsidRPr="00975CFA">
        <w:rPr>
          <w:rFonts w:ascii="Times New Roman" w:hAnsi="Times New Roman" w:cs="Times New Roman"/>
          <w:sz w:val="28"/>
          <w:szCs w:val="28"/>
        </w:rPr>
        <w:t>Утвержден</w:t>
      </w:r>
      <w:r w:rsidR="00E616BD" w:rsidRPr="00975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6BD" w:rsidRPr="00975CFA" w:rsidRDefault="00E616BD" w:rsidP="00ED207C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 w:rsidRPr="00975CFA">
        <w:rPr>
          <w:rFonts w:ascii="Times New Roman" w:hAnsi="Times New Roman" w:cs="Times New Roman"/>
          <w:sz w:val="28"/>
          <w:szCs w:val="28"/>
        </w:rPr>
        <w:t>постановлени</w:t>
      </w:r>
      <w:r w:rsidR="003559EA" w:rsidRPr="00975CFA">
        <w:rPr>
          <w:rFonts w:ascii="Times New Roman" w:hAnsi="Times New Roman" w:cs="Times New Roman"/>
          <w:sz w:val="28"/>
          <w:szCs w:val="28"/>
        </w:rPr>
        <w:t>ем</w:t>
      </w:r>
      <w:r w:rsidRPr="00975CF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E616BD" w:rsidRPr="00975CFA" w:rsidRDefault="00E616BD" w:rsidP="00ED207C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 w:rsidRPr="00975CFA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ED207C" w:rsidRPr="00975CFA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5CFA"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:rsidR="00E616BD" w:rsidRDefault="00E616BD" w:rsidP="00ED207C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 w:rsidRPr="00975CFA">
        <w:rPr>
          <w:rFonts w:ascii="Times New Roman" w:hAnsi="Times New Roman" w:cs="Times New Roman"/>
          <w:sz w:val="28"/>
          <w:szCs w:val="28"/>
        </w:rPr>
        <w:t xml:space="preserve">от </w:t>
      </w:r>
      <w:r w:rsidR="00D82FED">
        <w:rPr>
          <w:rFonts w:ascii="Times New Roman" w:hAnsi="Times New Roman" w:cs="Times New Roman"/>
          <w:sz w:val="28"/>
          <w:szCs w:val="28"/>
        </w:rPr>
        <w:t xml:space="preserve">30.12.2025  </w:t>
      </w:r>
      <w:r w:rsidR="00387BCD" w:rsidRPr="00975CFA">
        <w:rPr>
          <w:rFonts w:ascii="Times New Roman" w:hAnsi="Times New Roman" w:cs="Times New Roman"/>
          <w:sz w:val="28"/>
          <w:szCs w:val="28"/>
        </w:rPr>
        <w:t>№</w:t>
      </w:r>
      <w:r w:rsidR="00D82FED">
        <w:rPr>
          <w:rFonts w:ascii="Times New Roman" w:hAnsi="Times New Roman" w:cs="Times New Roman"/>
          <w:sz w:val="28"/>
          <w:szCs w:val="28"/>
        </w:rPr>
        <w:t>1515</w:t>
      </w:r>
    </w:p>
    <w:p w:rsidR="00EB1AAA" w:rsidRDefault="00EB1AAA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1AAA" w:rsidRDefault="00EB1AAA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616BD" w:rsidRDefault="00E616BD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620E2A" w:rsidRDefault="00E616BD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конкурсной комиссии по отбору проектов инициативного бюджетирования </w:t>
      </w:r>
    </w:p>
    <w:p w:rsidR="00E616BD" w:rsidRDefault="00E616BD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территории Берез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овского </w:t>
      </w:r>
      <w:r w:rsidR="004D59D4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</w:p>
    <w:p w:rsidR="0021453F" w:rsidRPr="0021453F" w:rsidRDefault="0021453F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7"/>
        <w:tblW w:w="10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789"/>
      </w:tblGrid>
      <w:tr w:rsidR="001801C9" w:rsidRPr="00EB1AAA" w:rsidTr="00BC373F">
        <w:tc>
          <w:tcPr>
            <w:tcW w:w="2263" w:type="dxa"/>
          </w:tcPr>
          <w:p w:rsidR="001801C9" w:rsidRPr="00EB1AAA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Писцов Е.Р.</w:t>
            </w:r>
          </w:p>
        </w:tc>
        <w:tc>
          <w:tcPr>
            <w:tcW w:w="7789" w:type="dxa"/>
          </w:tcPr>
          <w:p w:rsidR="001801C9" w:rsidRPr="00EB1AAA" w:rsidRDefault="001801C9" w:rsidP="00D82FED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D82FED">
              <w:rPr>
                <w:rFonts w:ascii="Times New Roman" w:hAnsi="Times New Roman" w:cs="Times New Roman"/>
                <w:sz w:val="27"/>
                <w:szCs w:val="27"/>
              </w:rPr>
              <w:t>председатель комиссии</w:t>
            </w:r>
            <w:r w:rsidR="00D82FED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D82FED"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глава Березовского </w:t>
            </w:r>
            <w:r w:rsidR="004D59D4" w:rsidRPr="00EB1AAA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округа, глава администрации</w:t>
            </w:r>
            <w:r w:rsidR="003559E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801C9" w:rsidRPr="00EB1AAA" w:rsidTr="00BC373F">
        <w:tc>
          <w:tcPr>
            <w:tcW w:w="2263" w:type="dxa"/>
          </w:tcPr>
          <w:p w:rsidR="001801C9" w:rsidRPr="001906E8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9A77DC">
              <w:rPr>
                <w:rFonts w:ascii="Times New Roman" w:hAnsi="Times New Roman" w:cs="Times New Roman"/>
                <w:sz w:val="27"/>
                <w:szCs w:val="27"/>
              </w:rPr>
              <w:t>Коргуль А.Г.</w:t>
            </w:r>
          </w:p>
        </w:tc>
        <w:tc>
          <w:tcPr>
            <w:tcW w:w="7789" w:type="dxa"/>
          </w:tcPr>
          <w:p w:rsidR="001801C9" w:rsidRPr="00EB1AAA" w:rsidRDefault="001801C9" w:rsidP="00D82FED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D82FED"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председателя комиссии</w:t>
            </w:r>
            <w:r w:rsidR="00D82FED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D82FED"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первый заместитель главы Березовского </w:t>
            </w:r>
            <w:r w:rsidR="004D59D4"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округа</w:t>
            </w:r>
            <w:r w:rsidR="003559E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801C9" w:rsidRPr="00EB1AAA" w:rsidTr="00BC373F">
        <w:tc>
          <w:tcPr>
            <w:tcW w:w="2263" w:type="dxa"/>
          </w:tcPr>
          <w:p w:rsidR="001801C9" w:rsidRPr="00EB1AAA" w:rsidRDefault="000E037C" w:rsidP="001801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Кузнецова А.А</w:t>
            </w:r>
            <w:r w:rsidR="001801C9" w:rsidRPr="00EB1AA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7789" w:type="dxa"/>
          </w:tcPr>
          <w:p w:rsidR="001801C9" w:rsidRPr="00EB1AAA" w:rsidRDefault="001801C9" w:rsidP="00D82FED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D82FED">
              <w:rPr>
                <w:rFonts w:ascii="Times New Roman" w:hAnsi="Times New Roman" w:cs="Times New Roman"/>
                <w:sz w:val="27"/>
                <w:szCs w:val="27"/>
              </w:rPr>
              <w:t>секретарь комиссии</w:t>
            </w:r>
            <w:r w:rsidR="00D82FED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D82FED"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E037C" w:rsidRPr="00EB1AAA">
              <w:rPr>
                <w:rFonts w:ascii="Times New Roman" w:hAnsi="Times New Roman" w:cs="Times New Roman"/>
                <w:sz w:val="27"/>
                <w:szCs w:val="27"/>
              </w:rPr>
              <w:t>главный специалист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отдела экономики и прогнозирования администрации Березовского </w:t>
            </w:r>
            <w:r w:rsidR="004D59D4" w:rsidRPr="00EB1AAA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округа</w:t>
            </w:r>
          </w:p>
        </w:tc>
      </w:tr>
      <w:tr w:rsidR="003559EA" w:rsidRPr="00EB1AAA" w:rsidTr="00BC373F">
        <w:tc>
          <w:tcPr>
            <w:tcW w:w="2263" w:type="dxa"/>
          </w:tcPr>
          <w:p w:rsidR="003559EA" w:rsidRPr="00EB1AAA" w:rsidRDefault="003559EA" w:rsidP="001801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Члены комиссии:</w:t>
            </w:r>
          </w:p>
        </w:tc>
        <w:tc>
          <w:tcPr>
            <w:tcW w:w="7789" w:type="dxa"/>
          </w:tcPr>
          <w:p w:rsidR="003559EA" w:rsidRPr="00EB1AAA" w:rsidRDefault="003559EA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87183" w:rsidRPr="00EB1AAA" w:rsidTr="00BC373F">
        <w:tc>
          <w:tcPr>
            <w:tcW w:w="2263" w:type="dxa"/>
          </w:tcPr>
          <w:p w:rsidR="00B87183" w:rsidRPr="00EB1AAA" w:rsidRDefault="00B87183" w:rsidP="00B87183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Артемьева Т.Б.</w:t>
            </w:r>
          </w:p>
        </w:tc>
        <w:tc>
          <w:tcPr>
            <w:tcW w:w="7789" w:type="dxa"/>
          </w:tcPr>
          <w:p w:rsidR="00B87183" w:rsidRPr="00EB1AAA" w:rsidRDefault="00B87183" w:rsidP="00B87183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-депутат Думы Березовского муниципального округа (</w:t>
            </w:r>
            <w:r w:rsidRPr="00BC373F">
              <w:rPr>
                <w:rFonts w:ascii="Times New Roman" w:hAnsi="Times New Roman" w:cs="Times New Roman"/>
                <w:sz w:val="27"/>
                <w:szCs w:val="27"/>
              </w:rPr>
              <w:t>председатель постоянной комиссии по экономике и бюджету) (по согласованию)</w:t>
            </w:r>
          </w:p>
        </w:tc>
      </w:tr>
      <w:tr w:rsidR="00B87183" w:rsidRPr="00EB1AAA" w:rsidTr="00BC373F">
        <w:tc>
          <w:tcPr>
            <w:tcW w:w="2263" w:type="dxa"/>
          </w:tcPr>
          <w:p w:rsidR="00B87183" w:rsidRPr="00EB1AAA" w:rsidRDefault="00B87183" w:rsidP="00B87183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Брусницин А.В.</w:t>
            </w:r>
          </w:p>
        </w:tc>
        <w:tc>
          <w:tcPr>
            <w:tcW w:w="7789" w:type="dxa"/>
          </w:tcPr>
          <w:p w:rsidR="00B87183" w:rsidRPr="00EB1AAA" w:rsidRDefault="00B87183" w:rsidP="00B87183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-депутат Думы Березовского муниципального округа (председатель постоянной комиссии по экологии, жилищно-коммунальному хозяйству, транспорту и связи) (по согласованию)</w:t>
            </w:r>
          </w:p>
        </w:tc>
      </w:tr>
      <w:tr w:rsidR="00B87183" w:rsidRPr="00EB1AAA" w:rsidTr="00BC373F">
        <w:tc>
          <w:tcPr>
            <w:tcW w:w="2263" w:type="dxa"/>
          </w:tcPr>
          <w:p w:rsidR="00B87183" w:rsidRPr="00EB1AAA" w:rsidRDefault="00B87183" w:rsidP="00B87183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Букина Ю.В.</w:t>
            </w:r>
          </w:p>
        </w:tc>
        <w:tc>
          <w:tcPr>
            <w:tcW w:w="7789" w:type="dxa"/>
          </w:tcPr>
          <w:p w:rsidR="00B87183" w:rsidRPr="00EB1AAA" w:rsidRDefault="00B87183" w:rsidP="00B87183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-депутат Думы Березовского муниципального округа (заместитель председателя постоянной комиссии по социальной политике) (по согласованию)</w:t>
            </w:r>
          </w:p>
        </w:tc>
      </w:tr>
      <w:tr w:rsidR="00B87183" w:rsidRPr="00EB1AAA" w:rsidTr="00BC373F">
        <w:tc>
          <w:tcPr>
            <w:tcW w:w="2263" w:type="dxa"/>
          </w:tcPr>
          <w:p w:rsidR="00B87183" w:rsidRPr="00EB1AAA" w:rsidRDefault="00B87183" w:rsidP="00B87183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Горевой А.Н.</w:t>
            </w:r>
          </w:p>
        </w:tc>
        <w:tc>
          <w:tcPr>
            <w:tcW w:w="7789" w:type="dxa"/>
          </w:tcPr>
          <w:p w:rsidR="00B87183" w:rsidRPr="00EB1AAA" w:rsidRDefault="00B87183" w:rsidP="00B87183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-председатель Думы Березовского муниципального округа (по согласованию)</w:t>
            </w:r>
          </w:p>
        </w:tc>
      </w:tr>
      <w:tr w:rsidR="00B87183" w:rsidRPr="00EB1AAA" w:rsidTr="00BC373F">
        <w:tc>
          <w:tcPr>
            <w:tcW w:w="2263" w:type="dxa"/>
          </w:tcPr>
          <w:p w:rsidR="00B87183" w:rsidRPr="00EB1AAA" w:rsidRDefault="00B87183" w:rsidP="00B87183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Дорохин А.В.</w:t>
            </w:r>
          </w:p>
        </w:tc>
        <w:tc>
          <w:tcPr>
            <w:tcW w:w="7789" w:type="dxa"/>
          </w:tcPr>
          <w:p w:rsidR="00B87183" w:rsidRPr="00EB1AAA" w:rsidRDefault="00B87183" w:rsidP="00B87183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-депутат Думы Березовского муниципального округа (заместитель председателя постоянной комиссии по местному самоуправлению) (по согласованию)</w:t>
            </w:r>
          </w:p>
        </w:tc>
      </w:tr>
      <w:tr w:rsidR="00B87183" w:rsidRPr="00EB1AAA" w:rsidTr="00BC373F">
        <w:tc>
          <w:tcPr>
            <w:tcW w:w="2263" w:type="dxa"/>
          </w:tcPr>
          <w:p w:rsidR="00B87183" w:rsidRPr="00EB1AAA" w:rsidRDefault="00B87183" w:rsidP="00B87183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Еловиков А.В.</w:t>
            </w:r>
          </w:p>
        </w:tc>
        <w:tc>
          <w:tcPr>
            <w:tcW w:w="7789" w:type="dxa"/>
          </w:tcPr>
          <w:p w:rsidR="00B87183" w:rsidRPr="00EB1AAA" w:rsidRDefault="00B87183" w:rsidP="00BC373F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-заместитель главы Березовского муниципального округа</w:t>
            </w:r>
          </w:p>
        </w:tc>
      </w:tr>
      <w:tr w:rsidR="00B87183" w:rsidRPr="00EB1AAA" w:rsidTr="00BC373F">
        <w:tc>
          <w:tcPr>
            <w:tcW w:w="2263" w:type="dxa"/>
          </w:tcPr>
          <w:p w:rsidR="00B87183" w:rsidRPr="00EB1AAA" w:rsidRDefault="00B87183" w:rsidP="00B87183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Иванова Н.В.</w:t>
            </w:r>
          </w:p>
        </w:tc>
        <w:tc>
          <w:tcPr>
            <w:tcW w:w="7789" w:type="dxa"/>
          </w:tcPr>
          <w:p w:rsidR="00B87183" w:rsidRPr="00EB1AAA" w:rsidRDefault="00B87183" w:rsidP="00B87183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-начальник управления образования Березовского муниципального округа</w:t>
            </w:r>
          </w:p>
        </w:tc>
      </w:tr>
      <w:tr w:rsidR="00B87183" w:rsidRPr="00EB1AAA" w:rsidTr="00BC373F">
        <w:tc>
          <w:tcPr>
            <w:tcW w:w="2263" w:type="dxa"/>
          </w:tcPr>
          <w:p w:rsidR="00B87183" w:rsidRPr="00EB1AAA" w:rsidRDefault="00B87183" w:rsidP="00B87183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Ильиных С.В.</w:t>
            </w:r>
          </w:p>
        </w:tc>
        <w:tc>
          <w:tcPr>
            <w:tcW w:w="7789" w:type="dxa"/>
          </w:tcPr>
          <w:p w:rsidR="00B87183" w:rsidRPr="00EB1AAA" w:rsidRDefault="00B87183" w:rsidP="00BC373F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-заместитель главы Березовского муниципального округа</w:t>
            </w:r>
          </w:p>
        </w:tc>
      </w:tr>
      <w:tr w:rsidR="00B87183" w:rsidRPr="00EB1AAA" w:rsidTr="00BC373F">
        <w:trPr>
          <w:trHeight w:val="449"/>
        </w:trPr>
        <w:tc>
          <w:tcPr>
            <w:tcW w:w="2263" w:type="dxa"/>
          </w:tcPr>
          <w:p w:rsidR="00B87183" w:rsidRPr="00EB1AAA" w:rsidRDefault="00B87183" w:rsidP="00B87183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Михайлова Н.А.</w:t>
            </w:r>
          </w:p>
        </w:tc>
        <w:tc>
          <w:tcPr>
            <w:tcW w:w="7789" w:type="dxa"/>
          </w:tcPr>
          <w:p w:rsidR="00B87183" w:rsidRPr="00EB1AAA" w:rsidRDefault="00B87183" w:rsidP="00B87183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-заместитель главы Березовского муниципального округа – начальник управления финансов</w:t>
            </w:r>
          </w:p>
        </w:tc>
      </w:tr>
      <w:tr w:rsidR="00B87183" w:rsidRPr="00EB1AAA" w:rsidTr="00BC373F">
        <w:tc>
          <w:tcPr>
            <w:tcW w:w="2263" w:type="dxa"/>
          </w:tcPr>
          <w:p w:rsidR="00B87183" w:rsidRPr="00EB1AAA" w:rsidRDefault="00B87183" w:rsidP="00B87183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Репин К.А.</w:t>
            </w:r>
          </w:p>
        </w:tc>
        <w:tc>
          <w:tcPr>
            <w:tcW w:w="7789" w:type="dxa"/>
          </w:tcPr>
          <w:p w:rsidR="00B87183" w:rsidRPr="00EB1AAA" w:rsidRDefault="00B87183" w:rsidP="00B87183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-начальник управления культуры и молодежной политики Березовского муниципального округа</w:t>
            </w:r>
          </w:p>
        </w:tc>
      </w:tr>
      <w:tr w:rsidR="00B87183" w:rsidRPr="00EB1AAA" w:rsidTr="00BC373F">
        <w:tc>
          <w:tcPr>
            <w:tcW w:w="2263" w:type="dxa"/>
          </w:tcPr>
          <w:p w:rsidR="00B87183" w:rsidRPr="009A77DC" w:rsidRDefault="00B87183" w:rsidP="00B8718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9A77DC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Садреев А.А.</w:t>
            </w:r>
          </w:p>
        </w:tc>
        <w:tc>
          <w:tcPr>
            <w:tcW w:w="7789" w:type="dxa"/>
          </w:tcPr>
          <w:p w:rsidR="00B87183" w:rsidRPr="00EB1AAA" w:rsidRDefault="00B87183" w:rsidP="00BC373F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-заместитель главы Березовского 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EB1AAA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округа</w:t>
            </w:r>
          </w:p>
        </w:tc>
      </w:tr>
      <w:tr w:rsidR="00B87183" w:rsidRPr="00EB1AAA" w:rsidTr="00BC373F">
        <w:tc>
          <w:tcPr>
            <w:tcW w:w="2263" w:type="dxa"/>
          </w:tcPr>
          <w:p w:rsidR="00B87183" w:rsidRPr="009A77DC" w:rsidRDefault="00B87183" w:rsidP="00B8718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9A77DC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Тимина И.В.</w:t>
            </w:r>
          </w:p>
        </w:tc>
        <w:tc>
          <w:tcPr>
            <w:tcW w:w="7789" w:type="dxa"/>
          </w:tcPr>
          <w:p w:rsidR="00B87183" w:rsidRPr="00EB1AAA" w:rsidRDefault="00B87183" w:rsidP="00B8718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-управляющий делами администрации Березовского 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EB1AAA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округа</w:t>
            </w:r>
          </w:p>
        </w:tc>
      </w:tr>
      <w:tr w:rsidR="00B87183" w:rsidRPr="00EB1AAA" w:rsidTr="00BC373F">
        <w:tc>
          <w:tcPr>
            <w:tcW w:w="2263" w:type="dxa"/>
          </w:tcPr>
          <w:p w:rsidR="00B87183" w:rsidRPr="00EB1AAA" w:rsidRDefault="00B87183" w:rsidP="00B87183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Шумаков А.В.</w:t>
            </w:r>
          </w:p>
        </w:tc>
        <w:tc>
          <w:tcPr>
            <w:tcW w:w="7789" w:type="dxa"/>
          </w:tcPr>
          <w:p w:rsidR="00B87183" w:rsidRPr="00EB1AAA" w:rsidRDefault="00B87183" w:rsidP="00B87183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-начальник управления физической культуры и спорта Березовского муниципального округа</w:t>
            </w:r>
          </w:p>
        </w:tc>
      </w:tr>
    </w:tbl>
    <w:p w:rsidR="00160633" w:rsidRPr="00B87183" w:rsidRDefault="00160633" w:rsidP="00BC373F">
      <w:pPr>
        <w:spacing w:after="0" w:line="240" w:lineRule="auto"/>
        <w:rPr>
          <w:sz w:val="28"/>
          <w:szCs w:val="28"/>
        </w:rPr>
      </w:pPr>
    </w:p>
    <w:sectPr w:rsidR="00160633" w:rsidRPr="00B87183" w:rsidSect="00D82FED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981" w:rsidRDefault="00CD3981" w:rsidP="00E616BD">
      <w:pPr>
        <w:spacing w:after="0" w:line="240" w:lineRule="auto"/>
      </w:pPr>
      <w:r>
        <w:separator/>
      </w:r>
    </w:p>
  </w:endnote>
  <w:endnote w:type="continuationSeparator" w:id="0">
    <w:p w:rsidR="00CD3981" w:rsidRDefault="00CD3981" w:rsidP="00E6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981" w:rsidRDefault="00CD3981" w:rsidP="00E616BD">
      <w:pPr>
        <w:spacing w:after="0" w:line="240" w:lineRule="auto"/>
      </w:pPr>
      <w:r>
        <w:separator/>
      </w:r>
    </w:p>
  </w:footnote>
  <w:footnote w:type="continuationSeparator" w:id="0">
    <w:p w:rsidR="00CD3981" w:rsidRDefault="00CD3981" w:rsidP="00E6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139867"/>
      <w:docPartObj>
        <w:docPartGallery w:val="Page Numbers (Top of Page)"/>
        <w:docPartUnique/>
      </w:docPartObj>
    </w:sdtPr>
    <w:sdtEndPr/>
    <w:sdtContent>
      <w:p w:rsidR="00E616BD" w:rsidRDefault="00E616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7DC">
          <w:rPr>
            <w:noProof/>
          </w:rPr>
          <w:t>2</w:t>
        </w:r>
        <w:r>
          <w:fldChar w:fldCharType="end"/>
        </w:r>
      </w:p>
    </w:sdtContent>
  </w:sdt>
  <w:p w:rsidR="00E616BD" w:rsidRDefault="00E616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34"/>
    <w:rsid w:val="00020491"/>
    <w:rsid w:val="00094153"/>
    <w:rsid w:val="000A3A34"/>
    <w:rsid w:val="000E037C"/>
    <w:rsid w:val="00124783"/>
    <w:rsid w:val="00160633"/>
    <w:rsid w:val="001801C9"/>
    <w:rsid w:val="001906E8"/>
    <w:rsid w:val="001C7E5E"/>
    <w:rsid w:val="001D2CF1"/>
    <w:rsid w:val="0021453F"/>
    <w:rsid w:val="00230910"/>
    <w:rsid w:val="00321316"/>
    <w:rsid w:val="003559EA"/>
    <w:rsid w:val="00387BCD"/>
    <w:rsid w:val="003E7A68"/>
    <w:rsid w:val="004D59D4"/>
    <w:rsid w:val="004D6E07"/>
    <w:rsid w:val="005047C1"/>
    <w:rsid w:val="0054561C"/>
    <w:rsid w:val="005769D3"/>
    <w:rsid w:val="006019CD"/>
    <w:rsid w:val="00620E2A"/>
    <w:rsid w:val="006F28E1"/>
    <w:rsid w:val="007266DC"/>
    <w:rsid w:val="008032C0"/>
    <w:rsid w:val="00803320"/>
    <w:rsid w:val="00975CFA"/>
    <w:rsid w:val="009A77DC"/>
    <w:rsid w:val="00A529CB"/>
    <w:rsid w:val="00A843F9"/>
    <w:rsid w:val="00B019DD"/>
    <w:rsid w:val="00B87183"/>
    <w:rsid w:val="00B94B04"/>
    <w:rsid w:val="00BC373F"/>
    <w:rsid w:val="00CD3981"/>
    <w:rsid w:val="00CE4FA2"/>
    <w:rsid w:val="00D020A9"/>
    <w:rsid w:val="00D82FED"/>
    <w:rsid w:val="00E107A3"/>
    <w:rsid w:val="00E616BD"/>
    <w:rsid w:val="00EB1AAA"/>
    <w:rsid w:val="00ED174D"/>
    <w:rsid w:val="00ED207C"/>
    <w:rsid w:val="00E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C67E"/>
  <w15:docId w15:val="{AFAB319F-DD8B-45AF-97D9-77325391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6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6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16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E6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6BD"/>
  </w:style>
  <w:style w:type="paragraph" w:styleId="a5">
    <w:name w:val="footer"/>
    <w:basedOn w:val="a"/>
    <w:link w:val="a6"/>
    <w:uiPriority w:val="99"/>
    <w:unhideWhenUsed/>
    <w:rsid w:val="00E6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6BD"/>
  </w:style>
  <w:style w:type="table" w:styleId="a7">
    <w:name w:val="Table Grid"/>
    <w:basedOn w:val="a1"/>
    <w:uiPriority w:val="39"/>
    <w:rsid w:val="00180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2026-01-13T06:30:00Z</dcterms:created>
  <dcterms:modified xsi:type="dcterms:W3CDTF">2026-01-13T06:47:00Z</dcterms:modified>
</cp:coreProperties>
</file>