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67" w:type="dxa"/>
        <w:tblLayout w:type="fixed"/>
        <w:tblLook w:val="04A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9C3369" w:rsidRPr="009C3369" w:rsidTr="00F420DB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3369" w:rsidRPr="009C3369" w:rsidRDefault="009C3369" w:rsidP="009C3369">
            <w:pPr>
              <w:spacing w:after="0" w:line="240" w:lineRule="auto"/>
              <w:contextualSpacing w:val="0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369" w:rsidRPr="009C3369" w:rsidRDefault="009C3369" w:rsidP="009C3369">
            <w:pPr>
              <w:spacing w:after="0" w:line="240" w:lineRule="auto"/>
              <w:ind w:left="8838"/>
              <w:rPr>
                <w:sz w:val="26"/>
                <w:szCs w:val="26"/>
              </w:rPr>
            </w:pPr>
            <w:r w:rsidRPr="009C3369">
              <w:rPr>
                <w:sz w:val="26"/>
                <w:szCs w:val="26"/>
              </w:rPr>
              <w:t>Приложение</w:t>
            </w:r>
          </w:p>
          <w:p w:rsidR="009C3369" w:rsidRPr="009C3369" w:rsidRDefault="009C3369" w:rsidP="009C3369">
            <w:pPr>
              <w:spacing w:after="0" w:line="240" w:lineRule="auto"/>
              <w:ind w:left="8838"/>
              <w:rPr>
                <w:sz w:val="26"/>
                <w:szCs w:val="26"/>
              </w:rPr>
            </w:pPr>
            <w:r w:rsidRPr="009C3369">
              <w:rPr>
                <w:sz w:val="26"/>
                <w:szCs w:val="26"/>
              </w:rPr>
              <w:t>к постановлению администрации</w:t>
            </w:r>
          </w:p>
          <w:p w:rsidR="009C3369" w:rsidRPr="009C3369" w:rsidRDefault="009C3369" w:rsidP="009C3369">
            <w:pPr>
              <w:spacing w:after="0" w:line="240" w:lineRule="auto"/>
              <w:ind w:left="8838"/>
              <w:rPr>
                <w:sz w:val="26"/>
                <w:szCs w:val="26"/>
              </w:rPr>
            </w:pPr>
            <w:r w:rsidRPr="009C3369">
              <w:rPr>
                <w:sz w:val="26"/>
                <w:szCs w:val="26"/>
              </w:rPr>
              <w:t>Березовского муниципального округа</w:t>
            </w:r>
          </w:p>
          <w:p w:rsidR="009C3369" w:rsidRPr="009C3369" w:rsidRDefault="009C3369" w:rsidP="009C3369">
            <w:pPr>
              <w:spacing w:after="0" w:line="240" w:lineRule="auto"/>
              <w:ind w:left="8838"/>
              <w:rPr>
                <w:sz w:val="26"/>
                <w:szCs w:val="26"/>
              </w:rPr>
            </w:pPr>
            <w:r w:rsidRPr="009C3369">
              <w:rPr>
                <w:sz w:val="26"/>
                <w:szCs w:val="26"/>
              </w:rPr>
              <w:t>от 11.02.2025 №150</w:t>
            </w:r>
          </w:p>
          <w:p w:rsidR="009C3369" w:rsidRDefault="009C3369" w:rsidP="009C3369">
            <w:pPr>
              <w:spacing w:after="0" w:line="240" w:lineRule="auto"/>
              <w:ind w:left="8838"/>
              <w:rPr>
                <w:sz w:val="26"/>
                <w:szCs w:val="26"/>
              </w:rPr>
            </w:pPr>
          </w:p>
          <w:p w:rsidR="009C3369" w:rsidRPr="009C3369" w:rsidRDefault="009C3369" w:rsidP="009C3369">
            <w:pPr>
              <w:spacing w:after="0" w:line="240" w:lineRule="auto"/>
              <w:ind w:left="883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№2</w:t>
            </w:r>
          </w:p>
          <w:p w:rsidR="009C3369" w:rsidRPr="009C3369" w:rsidRDefault="009C3369" w:rsidP="009C3369"/>
          <w:p w:rsidR="009C3369" w:rsidRPr="009C3369" w:rsidRDefault="009C3369" w:rsidP="009C3369">
            <w:pPr>
              <w:spacing w:after="0" w:line="240" w:lineRule="auto"/>
              <w:ind w:left="8838"/>
              <w:rPr>
                <w:sz w:val="20"/>
                <w:szCs w:val="20"/>
              </w:rPr>
            </w:pPr>
            <w:r w:rsidRPr="009C3369">
              <w:rPr>
                <w:sz w:val="26"/>
                <w:szCs w:val="26"/>
              </w:rPr>
              <w:t>к муниципальной программе</w:t>
            </w:r>
            <w:r w:rsidRPr="009C3369">
              <w:rPr>
                <w:sz w:val="20"/>
                <w:szCs w:val="20"/>
              </w:rPr>
              <w:t xml:space="preserve">  </w:t>
            </w:r>
          </w:p>
        </w:tc>
      </w:tr>
      <w:tr w:rsidR="009C3369" w:rsidRPr="009C3369" w:rsidTr="00F420DB">
        <w:trPr>
          <w:trHeight w:val="510"/>
        </w:trPr>
        <w:tc>
          <w:tcPr>
            <w:tcW w:w="164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bookmarkStart w:id="0" w:name="_GoBack"/>
            <w:bookmarkEnd w:id="0"/>
            <w:r w:rsidRPr="009C3369">
              <w:rPr>
                <w:bCs/>
                <w:sz w:val="26"/>
                <w:szCs w:val="26"/>
              </w:rPr>
              <w:t>План мероприятий</w:t>
            </w:r>
          </w:p>
        </w:tc>
      </w:tr>
      <w:tr w:rsidR="009C3369" w:rsidRPr="009C3369" w:rsidTr="00F420DB">
        <w:trPr>
          <w:trHeight w:val="285"/>
        </w:trPr>
        <w:tc>
          <w:tcPr>
            <w:tcW w:w="164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C3369">
              <w:rPr>
                <w:bCs/>
                <w:sz w:val="26"/>
                <w:szCs w:val="26"/>
              </w:rPr>
              <w:t>по выполнению муниципальной программы</w:t>
            </w:r>
          </w:p>
        </w:tc>
      </w:tr>
      <w:tr w:rsidR="009C3369" w:rsidRPr="009C3369" w:rsidTr="00F420DB">
        <w:trPr>
          <w:trHeight w:val="510"/>
        </w:trPr>
        <w:tc>
          <w:tcPr>
            <w:tcW w:w="164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</w:t>
            </w:r>
            <w:r w:rsidRPr="009C3369">
              <w:rPr>
                <w:bCs/>
                <w:sz w:val="26"/>
                <w:szCs w:val="26"/>
              </w:rPr>
              <w:t>Управление муниципальной собственностью и земельными ресурсами Березовского муниципального округа до 2028 года</w:t>
            </w:r>
            <w:r>
              <w:rPr>
                <w:bCs/>
                <w:sz w:val="26"/>
                <w:szCs w:val="26"/>
              </w:rPr>
              <w:t>»</w:t>
            </w:r>
          </w:p>
        </w:tc>
      </w:tr>
    </w:tbl>
    <w:p w:rsidR="009C3369" w:rsidRPr="009C3369" w:rsidRDefault="009C3369" w:rsidP="009C3369">
      <w:pPr>
        <w:spacing w:after="0" w:line="240" w:lineRule="auto"/>
      </w:pPr>
    </w:p>
    <w:tbl>
      <w:tblPr>
        <w:tblW w:w="14967" w:type="dxa"/>
        <w:tblCellMar>
          <w:left w:w="28" w:type="dxa"/>
          <w:right w:w="28" w:type="dxa"/>
        </w:tblCellMar>
        <w:tblLook w:val="04A0"/>
      </w:tblPr>
      <w:tblGrid>
        <w:gridCol w:w="770"/>
        <w:gridCol w:w="2340"/>
        <w:gridCol w:w="1473"/>
        <w:gridCol w:w="1373"/>
        <w:gridCol w:w="1373"/>
        <w:gridCol w:w="1373"/>
        <w:gridCol w:w="1373"/>
        <w:gridCol w:w="1373"/>
        <w:gridCol w:w="1373"/>
        <w:gridCol w:w="2146"/>
      </w:tblGrid>
      <w:tr w:rsidR="009C3369" w:rsidRPr="009C3369" w:rsidTr="009C3369">
        <w:trPr>
          <w:cantSplit/>
          <w:trHeight w:val="518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contextualSpacing w:val="0"/>
              <w:jc w:val="center"/>
              <w:rPr>
                <w:bCs/>
                <w:sz w:val="20"/>
                <w:szCs w:val="20"/>
              </w:rPr>
            </w:pPr>
            <w:r w:rsidRPr="009C3369">
              <w:rPr>
                <w:bCs/>
                <w:sz w:val="20"/>
                <w:szCs w:val="20"/>
              </w:rPr>
              <w:t>№ строки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C3369">
              <w:rPr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C3369">
              <w:rPr>
                <w:bCs/>
                <w:sz w:val="20"/>
                <w:szCs w:val="20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C3369">
              <w:rPr>
                <w:bCs/>
                <w:sz w:val="20"/>
                <w:szCs w:val="20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9C3369" w:rsidRPr="009C3369" w:rsidTr="009C3369">
        <w:trPr>
          <w:cantSplit/>
          <w:trHeight w:val="87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C3369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C3369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C3369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C3369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C3369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C3369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C3369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</w:tbl>
    <w:p w:rsidR="009C3369" w:rsidRPr="009C3369" w:rsidRDefault="009C3369" w:rsidP="009C3369">
      <w:pPr>
        <w:spacing w:after="0" w:line="240" w:lineRule="auto"/>
      </w:pPr>
    </w:p>
    <w:tbl>
      <w:tblPr>
        <w:tblW w:w="14967" w:type="dxa"/>
        <w:tblCellMar>
          <w:left w:w="28" w:type="dxa"/>
          <w:right w:w="28" w:type="dxa"/>
        </w:tblCellMar>
        <w:tblLook w:val="04A0"/>
      </w:tblPr>
      <w:tblGrid>
        <w:gridCol w:w="770"/>
        <w:gridCol w:w="2340"/>
        <w:gridCol w:w="1473"/>
        <w:gridCol w:w="1373"/>
        <w:gridCol w:w="1373"/>
        <w:gridCol w:w="1373"/>
        <w:gridCol w:w="1373"/>
        <w:gridCol w:w="1373"/>
        <w:gridCol w:w="1373"/>
        <w:gridCol w:w="2146"/>
      </w:tblGrid>
      <w:tr w:rsidR="009C3369" w:rsidRPr="009C3369" w:rsidTr="00F420DB">
        <w:trPr>
          <w:cantSplit/>
          <w:trHeight w:val="255"/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C33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C33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C33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C33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C33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C33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C336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C336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C3369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C3369">
              <w:rPr>
                <w:bCs/>
                <w:sz w:val="20"/>
                <w:szCs w:val="20"/>
              </w:rPr>
              <w:t>10</w:t>
            </w:r>
          </w:p>
        </w:tc>
      </w:tr>
      <w:tr w:rsidR="009C3369" w:rsidRPr="009C3369" w:rsidTr="00F420DB">
        <w:trPr>
          <w:cantSplit/>
          <w:trHeight w:val="102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125 586,75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16 494,96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23 300,00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22 667,00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23 400,00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25 055,90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369" w:rsidRPr="009C3369" w:rsidTr="00F420DB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125 586,75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16 494,96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23 300,00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22 667,00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23 400,00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25 055,90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369" w:rsidRPr="009C3369" w:rsidTr="00F420DB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125 586,75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16 494,96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23 300,00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22 667,00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23 400,00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25 055,90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369" w:rsidRPr="009C3369" w:rsidTr="00F420DB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125 586,75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16 494,96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23 300,00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22 667,00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23 400,00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25 055,90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369" w:rsidRPr="009C3369" w:rsidTr="00F420DB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ПОДПРОГРАММА  1 «</w:t>
            </w:r>
            <w:r w:rsidRPr="009C3369">
              <w:rPr>
                <w:bCs/>
                <w:color w:val="000000"/>
                <w:sz w:val="20"/>
                <w:szCs w:val="20"/>
              </w:rPr>
              <w:t>УПРАВЛЕНИЕ МУНИЦИПАЛЬНОЙ СОБСТВЕННОСТЬЮ И ЗЕМЕЛЬНЫМИ РЕСУРСАМИ  БЕРЕЗОВСКОГО МУНИЦИПАЛЬНОГО ОКРУГА</w:t>
            </w:r>
            <w:r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369" w:rsidRPr="009C3369" w:rsidTr="00F420DB">
        <w:trPr>
          <w:cantSplit/>
          <w:trHeight w:val="280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9C3369">
              <w:rPr>
                <w:color w:val="000000"/>
                <w:sz w:val="20"/>
                <w:szCs w:val="20"/>
              </w:rPr>
              <w:t>УПРАВЛЕНИЕ МУНИЦИПАЛЬНОЙ СОБСТВЕННОСТЬЮ И ЗЕМЕЛЬНЫМИ РЕСУРСАМИ  БЕРЕЗОВСКОГО МУНИЦИПАЛЬНОГО ОКРУГА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8 839,88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1 543,08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3 249,00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653,00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729,00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988,90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369" w:rsidRPr="009C3369" w:rsidTr="00F420DB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8 839,88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1 543,08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3 249,00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653,00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729,00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988,90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369" w:rsidRPr="009C3369" w:rsidTr="00F420DB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</w:t>
            </w:r>
            <w:r w:rsidRPr="009C3369">
              <w:rPr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369" w:rsidRPr="009C3369" w:rsidTr="00F420DB">
        <w:trPr>
          <w:cantSplit/>
          <w:trHeight w:val="76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bCs/>
                <w:color w:val="000000"/>
                <w:sz w:val="20"/>
                <w:szCs w:val="20"/>
              </w:rPr>
              <w:t>«</w:t>
            </w:r>
            <w:r w:rsidRPr="009C3369">
              <w:rPr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bCs/>
                <w:color w:val="000000"/>
                <w:sz w:val="20"/>
                <w:szCs w:val="20"/>
              </w:rPr>
              <w:t>»</w:t>
            </w:r>
            <w:r w:rsidRPr="009C3369">
              <w:rPr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8 839,88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1 543,08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3 249,00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653,00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729,00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988,90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369" w:rsidRPr="009C3369" w:rsidTr="00F420DB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8 839,88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1 543,08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3 249,00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653,00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729,00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988,90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369" w:rsidRPr="009C3369" w:rsidTr="00F420DB">
        <w:trPr>
          <w:cantSplit/>
          <w:trHeight w:val="12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Мероприятие 1.1. Реорганизация и ликвидация муниципальных унитарных предприятий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1.1.1., 1.1.2.</w:t>
            </w:r>
          </w:p>
        </w:tc>
      </w:tr>
      <w:tr w:rsidR="009C3369" w:rsidRPr="009C3369" w:rsidTr="00F420DB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-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 </w:t>
            </w:r>
          </w:p>
        </w:tc>
      </w:tr>
      <w:tr w:rsidR="009C3369" w:rsidRPr="009C3369" w:rsidTr="00F420DB">
        <w:trPr>
          <w:cantSplit/>
          <w:trHeight w:val="229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Мероприятие 1.2. Формирование и ведение перечня муниципального имущества, используемого для оказания имущественной поддержки субъектам малого и среднего предпринимательства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9C3369" w:rsidRPr="009C3369" w:rsidTr="00F420DB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-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 </w:t>
            </w:r>
          </w:p>
        </w:tc>
      </w:tr>
      <w:tr w:rsidR="009C3369" w:rsidRPr="009C3369" w:rsidTr="00F420DB">
        <w:trPr>
          <w:cantSplit/>
          <w:trHeight w:val="280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526,59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85,37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118,82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135,40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9C3369" w:rsidRPr="009C3369" w:rsidTr="00F420DB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16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526,59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85,37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118,82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117,00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40,00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30,00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135,40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 </w:t>
            </w:r>
          </w:p>
        </w:tc>
      </w:tr>
      <w:tr w:rsidR="009C3369" w:rsidRPr="009C3369" w:rsidTr="00F420DB">
        <w:trPr>
          <w:cantSplit/>
          <w:trHeight w:val="178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 xml:space="preserve">Мероприятие 1.4. 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241,38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19,86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27,02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1.3.1., 1.4.1.</w:t>
            </w:r>
          </w:p>
        </w:tc>
      </w:tr>
      <w:tr w:rsidR="009C3369" w:rsidRPr="009C3369" w:rsidTr="00F420DB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241,38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19,86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27,02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45,00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47,00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50,00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52,50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 </w:t>
            </w:r>
          </w:p>
        </w:tc>
      </w:tr>
      <w:tr w:rsidR="009C3369" w:rsidRPr="009C3369" w:rsidTr="00F420DB">
        <w:trPr>
          <w:cantSplit/>
          <w:trHeight w:val="12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8 071,91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1 571,67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1 397,24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3 087,00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566,00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649,00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801,00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1.1.3., 1.3.2., 1.3.3., 1.4.1.</w:t>
            </w:r>
          </w:p>
        </w:tc>
      </w:tr>
      <w:tr w:rsidR="009C3369" w:rsidRPr="009C3369" w:rsidTr="00F420DB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8 071,91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1 571,67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1 397,24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3 087,00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566,00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649,00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801,00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 </w:t>
            </w:r>
          </w:p>
        </w:tc>
      </w:tr>
      <w:tr w:rsidR="009C3369" w:rsidRPr="009C3369" w:rsidTr="00F420DB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0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ПОДПРОГРАММА  2 «</w:t>
            </w:r>
            <w:r w:rsidRPr="009C3369">
              <w:rPr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БЕРЕЗОВСКОГО МУНИЦИПАЛЬНОГО ОКРУГА </w:t>
            </w:r>
            <w:r>
              <w:rPr>
                <w:bCs/>
                <w:color w:val="000000"/>
                <w:sz w:val="20"/>
                <w:szCs w:val="20"/>
              </w:rPr>
              <w:t>«</w:t>
            </w:r>
            <w:r w:rsidRPr="009C3369">
              <w:rPr>
                <w:bCs/>
                <w:color w:val="000000"/>
                <w:sz w:val="20"/>
                <w:szCs w:val="20"/>
              </w:rPr>
              <w:t>УПРАВЛЕНИЕ МУНИЦИПАЛЬНОЙ СОБСТВЕННОСТЬ И ЗЕМЕЛЬНЫМИ РЕСУРСАМИ БЕРЕЗОВСКОГО МУНИЦИПАЛЬНОГО ОКРУГА ДО 2028 ГОДА</w:t>
            </w:r>
            <w:r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369" w:rsidRPr="009C3369" w:rsidTr="00F420DB">
        <w:trPr>
          <w:cantSplit/>
          <w:trHeight w:val="433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9C3369">
              <w:rPr>
                <w:color w:val="000000"/>
                <w:sz w:val="20"/>
                <w:szCs w:val="20"/>
              </w:rPr>
              <w:t xml:space="preserve">ОБЕСПЕЧЕНИЕ РЕАЛИЗАЦИИ МУНИЦИПАЛЬНОЙ ПРОГРАММЫ БЕРЕЗОВСКОГО МУНИЦИПАЛЬНОГО ОКРУГА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9C3369">
              <w:rPr>
                <w:color w:val="000000"/>
                <w:sz w:val="20"/>
                <w:szCs w:val="20"/>
              </w:rPr>
              <w:t>УПРАВЛЕНИЕ МУНИЦИПАЛЬНОЙ СОБСТВЕННОСТЬ И ЗЕМЕЛЬНЫМИ РЕСУРСАМИ БЕРЕЗОВСКОГО МУНИЦИПАЛЬНОГО ОКРУГА ДО 2028 ГОДА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116 746,87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14 951,88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20 051,00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22 014,00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22 671,00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24 067,00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369" w:rsidRPr="009C3369" w:rsidTr="00F420DB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116 746,87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14 951,88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20 051,00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22 014,00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22 671,00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24 067,00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369" w:rsidRPr="009C3369" w:rsidTr="00F420DB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0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</w:t>
            </w:r>
            <w:r w:rsidRPr="009C3369">
              <w:rPr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369" w:rsidRPr="009C3369" w:rsidTr="00F420DB">
        <w:trPr>
          <w:cantSplit/>
          <w:trHeight w:val="76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bCs/>
                <w:color w:val="000000"/>
                <w:sz w:val="20"/>
                <w:szCs w:val="20"/>
              </w:rPr>
              <w:t>«</w:t>
            </w:r>
            <w:r w:rsidRPr="009C3369">
              <w:rPr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bCs/>
                <w:color w:val="000000"/>
                <w:sz w:val="20"/>
                <w:szCs w:val="20"/>
              </w:rPr>
              <w:t>»</w:t>
            </w:r>
            <w:r w:rsidRPr="009C3369">
              <w:rPr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116 746,87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14 951,88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20 051,00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22 014,00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22 671,00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24 067,00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369" w:rsidRPr="009C3369" w:rsidTr="00F420DB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116 746,87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14 951,88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20 051,00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22 014,00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22 671,00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24 067,00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C336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369" w:rsidRPr="009C3369" w:rsidTr="00F420DB">
        <w:trPr>
          <w:cantSplit/>
          <w:trHeight w:val="12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 xml:space="preserve">Мероприятие 2.1. Обеспечение деятельности муниципальных органов (центральный аппарат)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110 038,00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12 641,00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13 990,00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18 740,00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20 646,00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21 448,00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22 573,00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9C3369" w:rsidRPr="009C3369" w:rsidTr="00F420DB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28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110 038,00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12 641,00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13 990,00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18 740,00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20 646,00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21 448,00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22 573,00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 </w:t>
            </w:r>
          </w:p>
        </w:tc>
      </w:tr>
      <w:tr w:rsidR="009C3369" w:rsidRPr="009C3369" w:rsidTr="00F420DB">
        <w:trPr>
          <w:cantSplit/>
          <w:trHeight w:val="102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6 708,87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350,99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961,88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1 311,00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1 368,00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1 223,00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1 494,00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C3369">
              <w:rPr>
                <w:bCs/>
                <w:color w:val="000000"/>
                <w:sz w:val="20"/>
                <w:szCs w:val="20"/>
              </w:rPr>
              <w:t>2.1.4.</w:t>
            </w:r>
          </w:p>
        </w:tc>
      </w:tr>
      <w:tr w:rsidR="009C3369" w:rsidRPr="009C3369" w:rsidTr="00F420DB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6 708,87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350,99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961,88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1 311,00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1 368,00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1 223,00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1 494,00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369" w:rsidRPr="009C3369" w:rsidRDefault="009C3369" w:rsidP="009C3369">
            <w:pPr>
              <w:spacing w:after="0" w:line="240" w:lineRule="auto"/>
              <w:rPr>
                <w:sz w:val="20"/>
                <w:szCs w:val="20"/>
              </w:rPr>
            </w:pPr>
            <w:r w:rsidRPr="009C3369">
              <w:rPr>
                <w:sz w:val="20"/>
                <w:szCs w:val="20"/>
              </w:rPr>
              <w:t> </w:t>
            </w:r>
          </w:p>
        </w:tc>
      </w:tr>
    </w:tbl>
    <w:p w:rsidR="009C3369" w:rsidRPr="009C3369" w:rsidRDefault="009C3369" w:rsidP="009C3369">
      <w:pPr>
        <w:spacing w:after="0" w:line="240" w:lineRule="auto"/>
      </w:pPr>
    </w:p>
    <w:p w:rsidR="008B7FAD" w:rsidRPr="009C3369" w:rsidRDefault="008B7FAD" w:rsidP="009C3369">
      <w:pPr>
        <w:spacing w:after="0" w:line="240" w:lineRule="auto"/>
      </w:pPr>
    </w:p>
    <w:p w:rsidR="009C3369" w:rsidRPr="009C3369" w:rsidRDefault="009C3369" w:rsidP="009C3369">
      <w:pPr>
        <w:spacing w:after="0" w:line="240" w:lineRule="auto"/>
      </w:pPr>
    </w:p>
    <w:sectPr w:rsidR="009C3369" w:rsidRPr="009C3369" w:rsidSect="009C3369">
      <w:headerReference w:type="default" r:id="rId6"/>
      <w:headerReference w:type="first" r:id="rId7"/>
      <w:pgSz w:w="16838" w:h="11906" w:orient="landscape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B8D" w:rsidRDefault="00C74B8D" w:rsidP="009C3369">
      <w:pPr>
        <w:spacing w:after="0" w:line="240" w:lineRule="auto"/>
      </w:pPr>
      <w:r>
        <w:separator/>
      </w:r>
    </w:p>
  </w:endnote>
  <w:endnote w:type="continuationSeparator" w:id="0">
    <w:p w:rsidR="00C74B8D" w:rsidRDefault="00C74B8D" w:rsidP="009C3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B8D" w:rsidRDefault="00C74B8D" w:rsidP="009C3369">
      <w:pPr>
        <w:spacing w:after="0" w:line="240" w:lineRule="auto"/>
      </w:pPr>
      <w:r>
        <w:separator/>
      </w:r>
    </w:p>
  </w:footnote>
  <w:footnote w:type="continuationSeparator" w:id="0">
    <w:p w:rsidR="00C74B8D" w:rsidRDefault="00C74B8D" w:rsidP="009C3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86701"/>
      <w:docPartObj>
        <w:docPartGallery w:val="Page Numbers (Top of Page)"/>
        <w:docPartUnique/>
      </w:docPartObj>
    </w:sdtPr>
    <w:sdtContent>
      <w:p w:rsidR="009C3369" w:rsidRDefault="00CB4306">
        <w:pPr>
          <w:pStyle w:val="a3"/>
          <w:jc w:val="center"/>
        </w:pPr>
        <w:fldSimple w:instr=" PAGE   \* MERGEFORMAT ">
          <w:r w:rsidR="00A11733">
            <w:rPr>
              <w:noProof/>
            </w:rPr>
            <w:t>4</w:t>
          </w:r>
        </w:fldSimple>
      </w:p>
    </w:sdtContent>
  </w:sdt>
  <w:p w:rsidR="009C3369" w:rsidRDefault="009C336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86705"/>
      <w:docPartObj>
        <w:docPartGallery w:val="Page Numbers (Top of Page)"/>
        <w:docPartUnique/>
      </w:docPartObj>
    </w:sdtPr>
    <w:sdtContent>
      <w:p w:rsidR="009C3369" w:rsidRDefault="00CB4306">
        <w:pPr>
          <w:pStyle w:val="a3"/>
          <w:jc w:val="center"/>
        </w:pPr>
        <w:fldSimple w:instr=" PAGE   \* MERGEFORMAT ">
          <w:r w:rsidR="00A11733">
            <w:rPr>
              <w:noProof/>
            </w:rPr>
            <w:t>1</w:t>
          </w:r>
        </w:fldSimple>
      </w:p>
    </w:sdtContent>
  </w:sdt>
  <w:p w:rsidR="009C3369" w:rsidRDefault="009C336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369"/>
    <w:rsid w:val="000531A1"/>
    <w:rsid w:val="00135B36"/>
    <w:rsid w:val="00193F65"/>
    <w:rsid w:val="00225229"/>
    <w:rsid w:val="002327A1"/>
    <w:rsid w:val="002327D8"/>
    <w:rsid w:val="00323915"/>
    <w:rsid w:val="00324803"/>
    <w:rsid w:val="003B4CE3"/>
    <w:rsid w:val="00482673"/>
    <w:rsid w:val="005A6043"/>
    <w:rsid w:val="00632DE7"/>
    <w:rsid w:val="00735A81"/>
    <w:rsid w:val="007D66AF"/>
    <w:rsid w:val="00870760"/>
    <w:rsid w:val="008B7FAD"/>
    <w:rsid w:val="008C4C5D"/>
    <w:rsid w:val="00975420"/>
    <w:rsid w:val="009B1F2E"/>
    <w:rsid w:val="009C3369"/>
    <w:rsid w:val="00A079B6"/>
    <w:rsid w:val="00A11733"/>
    <w:rsid w:val="00A22FC2"/>
    <w:rsid w:val="00A640F6"/>
    <w:rsid w:val="00AC745F"/>
    <w:rsid w:val="00B52493"/>
    <w:rsid w:val="00C369B8"/>
    <w:rsid w:val="00C74B8D"/>
    <w:rsid w:val="00CB4306"/>
    <w:rsid w:val="00CE0C01"/>
    <w:rsid w:val="00D059EE"/>
    <w:rsid w:val="00DD01B3"/>
    <w:rsid w:val="00E36737"/>
    <w:rsid w:val="00EF4B1B"/>
    <w:rsid w:val="00F54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69"/>
    <w:pPr>
      <w:spacing w:after="160" w:line="259" w:lineRule="auto"/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369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semiHidden/>
    <w:unhideWhenUsed/>
    <w:rsid w:val="009C3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3369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2025-02-25T09:38:00Z</cp:lastPrinted>
  <dcterms:created xsi:type="dcterms:W3CDTF">2025-02-25T06:27:00Z</dcterms:created>
  <dcterms:modified xsi:type="dcterms:W3CDTF">2025-02-25T09:38:00Z</dcterms:modified>
</cp:coreProperties>
</file>