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30E" w:rsidRDefault="0059130E">
      <w:pPr>
        <w:widowControl w:val="0"/>
        <w:autoSpaceDE w:val="0"/>
        <w:autoSpaceDN w:val="0"/>
        <w:adjustRightInd w:val="0"/>
        <w:spacing w:after="0" w:line="240" w:lineRule="auto"/>
        <w:rPr>
          <w:rFonts w:ascii="Calibri" w:hAnsi="Calibri" w:cs="Calibri"/>
        </w:rPr>
      </w:pPr>
    </w:p>
    <w:p w:rsidR="0059130E" w:rsidRDefault="0059130E">
      <w:pPr>
        <w:widowControl w:val="0"/>
        <w:autoSpaceDE w:val="0"/>
        <w:autoSpaceDN w:val="0"/>
        <w:adjustRightInd w:val="0"/>
        <w:spacing w:after="0" w:line="240" w:lineRule="auto"/>
        <w:jc w:val="both"/>
        <w:outlineLvl w:val="0"/>
        <w:rPr>
          <w:rFonts w:ascii="Calibri" w:hAnsi="Calibri" w:cs="Calibri"/>
        </w:rPr>
      </w:pPr>
    </w:p>
    <w:p w:rsidR="0059130E" w:rsidRDefault="0059130E">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АДМИНИСТРАЦИЯ БЕРЕЗОВСКОГО ГОРОДСКОГО ОКРУГА</w:t>
      </w:r>
    </w:p>
    <w:p w:rsidR="0059130E" w:rsidRDefault="0059130E">
      <w:pPr>
        <w:widowControl w:val="0"/>
        <w:autoSpaceDE w:val="0"/>
        <w:autoSpaceDN w:val="0"/>
        <w:adjustRightInd w:val="0"/>
        <w:spacing w:after="0" w:line="240" w:lineRule="auto"/>
        <w:jc w:val="center"/>
        <w:rPr>
          <w:rFonts w:ascii="Calibri" w:hAnsi="Calibri" w:cs="Calibri"/>
          <w:b/>
          <w:bCs/>
        </w:rPr>
      </w:pPr>
    </w:p>
    <w:p w:rsidR="0059130E" w:rsidRDefault="005913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59130E" w:rsidRDefault="005913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8 апреля 2014 г. N 175</w:t>
      </w:r>
    </w:p>
    <w:p w:rsidR="0059130E" w:rsidRDefault="0059130E">
      <w:pPr>
        <w:widowControl w:val="0"/>
        <w:autoSpaceDE w:val="0"/>
        <w:autoSpaceDN w:val="0"/>
        <w:adjustRightInd w:val="0"/>
        <w:spacing w:after="0" w:line="240" w:lineRule="auto"/>
        <w:jc w:val="center"/>
        <w:rPr>
          <w:rFonts w:ascii="Calibri" w:hAnsi="Calibri" w:cs="Calibri"/>
          <w:b/>
          <w:bCs/>
        </w:rPr>
      </w:pPr>
    </w:p>
    <w:p w:rsidR="0059130E" w:rsidRDefault="005913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 СООБЩЕНИЯ ЛИЦАМИ,</w:t>
      </w:r>
    </w:p>
    <w:p w:rsidR="0059130E" w:rsidRDefault="0059130E">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ЗАМЕЩАЮЩИМИ</w:t>
      </w:r>
      <w:proofErr w:type="gramEnd"/>
      <w:r>
        <w:rPr>
          <w:rFonts w:ascii="Calibri" w:hAnsi="Calibri" w:cs="Calibri"/>
          <w:b/>
          <w:bCs/>
        </w:rPr>
        <w:t xml:space="preserve"> МУНИЦИПАЛЬНЫЕ ДОЛЖНОСТИ И ДОЛЖНОСТИ</w:t>
      </w:r>
    </w:p>
    <w:p w:rsidR="0059130E" w:rsidRDefault="005913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МУНИЦИПАЛЬНОЙ СЛУЖБЫ ОРГАНОВ МЕСТНОГО САМОУПРАВЛЕНИЯ</w:t>
      </w:r>
    </w:p>
    <w:p w:rsidR="0059130E" w:rsidRDefault="005913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БЕРЕЗОВСКОГО ГОРОДСКОГО ОКРУГА, О ПОЛУЧЕНИИ ПОДАРКА В СВЯЗИ</w:t>
      </w:r>
    </w:p>
    <w:p w:rsidR="0059130E" w:rsidRDefault="005913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С ИХ ДОЛЖНОСТНЫМ ПОЛОЖЕНИЕМ ИЛИ ИСПОЛНЕНИЕМ ИМИ </w:t>
      </w:r>
      <w:proofErr w:type="gramStart"/>
      <w:r>
        <w:rPr>
          <w:rFonts w:ascii="Calibri" w:hAnsi="Calibri" w:cs="Calibri"/>
          <w:b/>
          <w:bCs/>
        </w:rPr>
        <w:t>СЛУЖЕБНЫХ</w:t>
      </w:r>
      <w:proofErr w:type="gramEnd"/>
    </w:p>
    <w:p w:rsidR="0059130E" w:rsidRDefault="005913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(ДОЛЖНОСТНЫХ) ОБЯЗАННОСТЕЙ, СДАЧИ И ОЦЕНКИ ПОДАРКА,</w:t>
      </w:r>
    </w:p>
    <w:p w:rsidR="0059130E" w:rsidRDefault="005913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РЕАЛИЗАЦИИ (ВЫКУПА) И ЗАЧИСЛЕНИЯ СРЕДСТВ,</w:t>
      </w:r>
    </w:p>
    <w:p w:rsidR="0059130E" w:rsidRDefault="0059130E">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ВЫРУЧЕННЫХ</w:t>
      </w:r>
      <w:proofErr w:type="gramEnd"/>
      <w:r>
        <w:rPr>
          <w:rFonts w:ascii="Calibri" w:hAnsi="Calibri" w:cs="Calibri"/>
          <w:b/>
          <w:bCs/>
        </w:rPr>
        <w:t xml:space="preserve"> ОТ ЕГО РЕАЛИЗАЦИИ</w:t>
      </w:r>
    </w:p>
    <w:p w:rsidR="0059130E" w:rsidRDefault="0059130E">
      <w:pPr>
        <w:widowControl w:val="0"/>
        <w:autoSpaceDE w:val="0"/>
        <w:autoSpaceDN w:val="0"/>
        <w:adjustRightInd w:val="0"/>
        <w:spacing w:after="0" w:line="240" w:lineRule="auto"/>
        <w:jc w:val="both"/>
        <w:rPr>
          <w:rFonts w:ascii="Calibri" w:hAnsi="Calibri" w:cs="Calibri"/>
        </w:rPr>
      </w:pPr>
    </w:p>
    <w:p w:rsidR="0059130E" w:rsidRPr="001316E2" w:rsidRDefault="0059130E">
      <w:pPr>
        <w:widowControl w:val="0"/>
        <w:autoSpaceDE w:val="0"/>
        <w:autoSpaceDN w:val="0"/>
        <w:adjustRightInd w:val="0"/>
        <w:spacing w:after="0" w:line="240" w:lineRule="auto"/>
        <w:ind w:firstLine="540"/>
        <w:jc w:val="both"/>
        <w:rPr>
          <w:rFonts w:ascii="Calibri" w:hAnsi="Calibri" w:cs="Calibri"/>
        </w:rPr>
      </w:pPr>
      <w:proofErr w:type="gramStart"/>
      <w:r w:rsidRPr="001316E2">
        <w:rPr>
          <w:rFonts w:ascii="Calibri" w:hAnsi="Calibri" w:cs="Calibri"/>
        </w:rPr>
        <w:t xml:space="preserve">В соответствии с Федеральным </w:t>
      </w:r>
      <w:hyperlink r:id="rId6" w:history="1">
        <w:r w:rsidRPr="001316E2">
          <w:rPr>
            <w:rFonts w:ascii="Calibri" w:hAnsi="Calibri" w:cs="Calibri"/>
          </w:rPr>
          <w:t>законом</w:t>
        </w:r>
      </w:hyperlink>
      <w:r w:rsidRPr="001316E2">
        <w:rPr>
          <w:rFonts w:ascii="Calibri" w:hAnsi="Calibri" w:cs="Calibri"/>
        </w:rPr>
        <w:t xml:space="preserve"> от 25.12.2008 N 273-ФЗ "О противодействии коррупции", </w:t>
      </w:r>
      <w:hyperlink r:id="rId7" w:history="1">
        <w:proofErr w:type="spellStart"/>
        <w:r w:rsidRPr="001316E2">
          <w:rPr>
            <w:rFonts w:ascii="Calibri" w:hAnsi="Calibri" w:cs="Calibri"/>
          </w:rPr>
          <w:t>пп</w:t>
        </w:r>
        <w:proofErr w:type="spellEnd"/>
        <w:r w:rsidRPr="001316E2">
          <w:rPr>
            <w:rFonts w:ascii="Calibri" w:hAnsi="Calibri" w:cs="Calibri"/>
          </w:rPr>
          <w:t>. 5 ч. 1 ст. 14</w:t>
        </w:r>
      </w:hyperlink>
      <w:r w:rsidRPr="001316E2">
        <w:rPr>
          <w:rFonts w:ascii="Calibri" w:hAnsi="Calibri" w:cs="Calibri"/>
        </w:rPr>
        <w:t xml:space="preserve"> Федерального закона от 02.03.2007 N 25-ФЗ "О муниципальной службе в Российской Федерации", </w:t>
      </w:r>
      <w:hyperlink r:id="rId8" w:history="1">
        <w:r w:rsidRPr="001316E2">
          <w:rPr>
            <w:rFonts w:ascii="Calibri" w:hAnsi="Calibri" w:cs="Calibri"/>
          </w:rPr>
          <w:t>Указом</w:t>
        </w:r>
      </w:hyperlink>
      <w:r w:rsidRPr="001316E2">
        <w:rPr>
          <w:rFonts w:ascii="Calibri" w:hAnsi="Calibri" w:cs="Calibri"/>
        </w:rPr>
        <w:t xml:space="preserve"> Губернатора Свердловской области от 05.03.2014 N 122-УГ "Об утверждении порядка сообщения лицами, замещающими государственные должности Свердловской области, государственными гражданскими служащими Свердловской области о получении подарка в связи с их</w:t>
      </w:r>
      <w:proofErr w:type="gramEnd"/>
      <w:r w:rsidRPr="001316E2">
        <w:rPr>
          <w:rFonts w:ascii="Calibri" w:hAnsi="Calibri" w:cs="Calibri"/>
        </w:rPr>
        <w:t xml:space="preserve">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w:t>
      </w:r>
      <w:hyperlink r:id="rId9" w:history="1">
        <w:r w:rsidRPr="001316E2">
          <w:rPr>
            <w:rFonts w:ascii="Calibri" w:hAnsi="Calibri" w:cs="Calibri"/>
          </w:rPr>
          <w:t>ст. 51</w:t>
        </w:r>
      </w:hyperlink>
      <w:r w:rsidRPr="001316E2">
        <w:rPr>
          <w:rFonts w:ascii="Calibri" w:hAnsi="Calibri" w:cs="Calibri"/>
        </w:rPr>
        <w:t xml:space="preserve"> Устава Березовского городского округа постановляю:</w:t>
      </w:r>
    </w:p>
    <w:p w:rsidR="0059130E" w:rsidRPr="001316E2" w:rsidRDefault="0059130E">
      <w:pPr>
        <w:widowControl w:val="0"/>
        <w:autoSpaceDE w:val="0"/>
        <w:autoSpaceDN w:val="0"/>
        <w:adjustRightInd w:val="0"/>
        <w:spacing w:after="0" w:line="240" w:lineRule="auto"/>
        <w:ind w:firstLine="540"/>
        <w:jc w:val="both"/>
        <w:rPr>
          <w:rFonts w:ascii="Calibri" w:hAnsi="Calibri" w:cs="Calibri"/>
        </w:rPr>
      </w:pPr>
      <w:r w:rsidRPr="001316E2">
        <w:rPr>
          <w:rFonts w:ascii="Calibri" w:hAnsi="Calibri" w:cs="Calibri"/>
        </w:rPr>
        <w:t xml:space="preserve">1. Утвердить </w:t>
      </w:r>
      <w:hyperlink w:anchor="Par36" w:history="1">
        <w:r w:rsidRPr="001316E2">
          <w:rPr>
            <w:rFonts w:ascii="Calibri" w:hAnsi="Calibri" w:cs="Calibri"/>
          </w:rPr>
          <w:t>Порядок</w:t>
        </w:r>
      </w:hyperlink>
      <w:r w:rsidRPr="001316E2">
        <w:rPr>
          <w:rFonts w:ascii="Calibri" w:hAnsi="Calibri" w:cs="Calibri"/>
        </w:rPr>
        <w:t xml:space="preserve"> сообщения лицами, замещающими муниципальные должности и должности муниципальной службы органов местного самоуправления Березовского городского округа,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Порядок) (прилагается).</w:t>
      </w:r>
    </w:p>
    <w:p w:rsidR="0059130E" w:rsidRPr="001316E2" w:rsidRDefault="0059130E">
      <w:pPr>
        <w:widowControl w:val="0"/>
        <w:autoSpaceDE w:val="0"/>
        <w:autoSpaceDN w:val="0"/>
        <w:adjustRightInd w:val="0"/>
        <w:spacing w:after="0" w:line="240" w:lineRule="auto"/>
        <w:ind w:firstLine="540"/>
        <w:jc w:val="both"/>
        <w:rPr>
          <w:rFonts w:ascii="Calibri" w:hAnsi="Calibri" w:cs="Calibri"/>
        </w:rPr>
      </w:pPr>
      <w:r w:rsidRPr="001316E2">
        <w:rPr>
          <w:rFonts w:ascii="Calibri" w:hAnsi="Calibri" w:cs="Calibri"/>
        </w:rPr>
        <w:t xml:space="preserve">2. Заведующей отделом администрации Березовского городского округа по обеспечению кадровой работы органов местного самоуправления Березовского городского округа Агафоновой А.П. ознакомить муниципальных служащих органов местного самоуправления Березовского городского округа с настоящим </w:t>
      </w:r>
      <w:hyperlink w:anchor="Par36" w:history="1">
        <w:r w:rsidRPr="001316E2">
          <w:rPr>
            <w:rFonts w:ascii="Calibri" w:hAnsi="Calibri" w:cs="Calibri"/>
          </w:rPr>
          <w:t>Порядком</w:t>
        </w:r>
      </w:hyperlink>
      <w:r w:rsidRPr="001316E2">
        <w:rPr>
          <w:rFonts w:ascii="Calibri" w:hAnsi="Calibri" w:cs="Calibri"/>
        </w:rPr>
        <w:t>.</w:t>
      </w:r>
    </w:p>
    <w:p w:rsidR="0059130E" w:rsidRPr="001316E2" w:rsidRDefault="0059130E">
      <w:pPr>
        <w:widowControl w:val="0"/>
        <w:autoSpaceDE w:val="0"/>
        <w:autoSpaceDN w:val="0"/>
        <w:adjustRightInd w:val="0"/>
        <w:spacing w:after="0" w:line="240" w:lineRule="auto"/>
        <w:ind w:firstLine="540"/>
        <w:jc w:val="both"/>
        <w:rPr>
          <w:rFonts w:ascii="Calibri" w:hAnsi="Calibri" w:cs="Calibri"/>
        </w:rPr>
      </w:pPr>
      <w:r w:rsidRPr="001316E2">
        <w:rPr>
          <w:rFonts w:ascii="Calibri" w:hAnsi="Calibri" w:cs="Calibri"/>
        </w:rPr>
        <w:t>3. Опубликовать настоящее Постановление в газете "Березовский рабочий" и разместить на официальном сайте администрации Березовского городского округа в сети Интернет.</w:t>
      </w:r>
    </w:p>
    <w:p w:rsidR="0059130E" w:rsidRPr="001316E2" w:rsidRDefault="0059130E">
      <w:pPr>
        <w:widowControl w:val="0"/>
        <w:autoSpaceDE w:val="0"/>
        <w:autoSpaceDN w:val="0"/>
        <w:adjustRightInd w:val="0"/>
        <w:spacing w:after="0" w:line="240" w:lineRule="auto"/>
        <w:ind w:firstLine="540"/>
        <w:jc w:val="both"/>
        <w:rPr>
          <w:rFonts w:ascii="Calibri" w:hAnsi="Calibri" w:cs="Calibri"/>
        </w:rPr>
      </w:pPr>
      <w:r w:rsidRPr="001316E2">
        <w:rPr>
          <w:rFonts w:ascii="Calibri" w:hAnsi="Calibri" w:cs="Calibri"/>
        </w:rPr>
        <w:t>4. Постановление вступает в силу с момента опубликования.</w:t>
      </w:r>
    </w:p>
    <w:p w:rsidR="0059130E" w:rsidRPr="001316E2" w:rsidRDefault="0059130E">
      <w:pPr>
        <w:widowControl w:val="0"/>
        <w:autoSpaceDE w:val="0"/>
        <w:autoSpaceDN w:val="0"/>
        <w:adjustRightInd w:val="0"/>
        <w:spacing w:after="0" w:line="240" w:lineRule="auto"/>
        <w:ind w:firstLine="540"/>
        <w:jc w:val="both"/>
        <w:rPr>
          <w:rFonts w:ascii="Calibri" w:hAnsi="Calibri" w:cs="Calibri"/>
        </w:rPr>
      </w:pPr>
      <w:r w:rsidRPr="001316E2">
        <w:rPr>
          <w:rFonts w:ascii="Calibri" w:hAnsi="Calibri" w:cs="Calibri"/>
        </w:rPr>
        <w:t xml:space="preserve">5. </w:t>
      </w:r>
      <w:proofErr w:type="gramStart"/>
      <w:r w:rsidRPr="001316E2">
        <w:rPr>
          <w:rFonts w:ascii="Calibri" w:hAnsi="Calibri" w:cs="Calibri"/>
        </w:rPr>
        <w:t>Контроль за</w:t>
      </w:r>
      <w:proofErr w:type="gramEnd"/>
      <w:r w:rsidRPr="001316E2">
        <w:rPr>
          <w:rFonts w:ascii="Calibri" w:hAnsi="Calibri" w:cs="Calibri"/>
        </w:rPr>
        <w:t xml:space="preserve"> исполнением данного Постановления возложить на управляющую делами администрации Березовского городского округа Денисову С.А.</w:t>
      </w:r>
    </w:p>
    <w:p w:rsidR="0059130E" w:rsidRPr="001316E2"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right"/>
        <w:rPr>
          <w:rFonts w:ascii="Calibri" w:hAnsi="Calibri" w:cs="Calibri"/>
        </w:rPr>
      </w:pPr>
      <w:r>
        <w:rPr>
          <w:rFonts w:ascii="Calibri" w:hAnsi="Calibri" w:cs="Calibri"/>
        </w:rPr>
        <w:t>Глава</w:t>
      </w:r>
    </w:p>
    <w:p w:rsidR="0059130E" w:rsidRDefault="0059130E">
      <w:pPr>
        <w:widowControl w:val="0"/>
        <w:autoSpaceDE w:val="0"/>
        <w:autoSpaceDN w:val="0"/>
        <w:adjustRightInd w:val="0"/>
        <w:spacing w:after="0" w:line="240" w:lineRule="auto"/>
        <w:jc w:val="right"/>
        <w:rPr>
          <w:rFonts w:ascii="Calibri" w:hAnsi="Calibri" w:cs="Calibri"/>
        </w:rPr>
      </w:pPr>
      <w:r>
        <w:rPr>
          <w:rFonts w:ascii="Calibri" w:hAnsi="Calibri" w:cs="Calibri"/>
        </w:rPr>
        <w:t>Березовского городского округа,</w:t>
      </w:r>
    </w:p>
    <w:p w:rsidR="0059130E" w:rsidRDefault="0059130E">
      <w:pPr>
        <w:widowControl w:val="0"/>
        <w:autoSpaceDE w:val="0"/>
        <w:autoSpaceDN w:val="0"/>
        <w:adjustRightInd w:val="0"/>
        <w:spacing w:after="0" w:line="240" w:lineRule="auto"/>
        <w:jc w:val="right"/>
        <w:rPr>
          <w:rFonts w:ascii="Calibri" w:hAnsi="Calibri" w:cs="Calibri"/>
        </w:rPr>
      </w:pPr>
      <w:r>
        <w:rPr>
          <w:rFonts w:ascii="Calibri" w:hAnsi="Calibri" w:cs="Calibri"/>
        </w:rPr>
        <w:t>глава администрации</w:t>
      </w:r>
    </w:p>
    <w:p w:rsidR="0059130E" w:rsidRDefault="0059130E">
      <w:pPr>
        <w:widowControl w:val="0"/>
        <w:autoSpaceDE w:val="0"/>
        <w:autoSpaceDN w:val="0"/>
        <w:adjustRightInd w:val="0"/>
        <w:spacing w:after="0" w:line="240" w:lineRule="auto"/>
        <w:jc w:val="right"/>
        <w:rPr>
          <w:rFonts w:ascii="Calibri" w:hAnsi="Calibri" w:cs="Calibri"/>
        </w:rPr>
      </w:pPr>
      <w:r>
        <w:rPr>
          <w:rFonts w:ascii="Calibri" w:hAnsi="Calibri" w:cs="Calibri"/>
        </w:rPr>
        <w:t>Е.Р.ПИСЦОВ</w:t>
      </w: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right"/>
        <w:outlineLvl w:val="0"/>
        <w:rPr>
          <w:rFonts w:ascii="Calibri" w:hAnsi="Calibri" w:cs="Calibri"/>
        </w:rPr>
      </w:pPr>
      <w:bookmarkStart w:id="1" w:name="Par31"/>
      <w:bookmarkEnd w:id="1"/>
      <w:r>
        <w:rPr>
          <w:rFonts w:ascii="Calibri" w:hAnsi="Calibri" w:cs="Calibri"/>
        </w:rPr>
        <w:lastRenderedPageBreak/>
        <w:t>Утвержден</w:t>
      </w:r>
    </w:p>
    <w:p w:rsidR="0059130E" w:rsidRDefault="0059130E">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администрации</w:t>
      </w:r>
    </w:p>
    <w:p w:rsidR="0059130E" w:rsidRDefault="0059130E">
      <w:pPr>
        <w:widowControl w:val="0"/>
        <w:autoSpaceDE w:val="0"/>
        <w:autoSpaceDN w:val="0"/>
        <w:adjustRightInd w:val="0"/>
        <w:spacing w:after="0" w:line="240" w:lineRule="auto"/>
        <w:jc w:val="right"/>
        <w:rPr>
          <w:rFonts w:ascii="Calibri" w:hAnsi="Calibri" w:cs="Calibri"/>
        </w:rPr>
      </w:pPr>
      <w:r>
        <w:rPr>
          <w:rFonts w:ascii="Calibri" w:hAnsi="Calibri" w:cs="Calibri"/>
        </w:rPr>
        <w:t>Березовского городского округа</w:t>
      </w:r>
    </w:p>
    <w:p w:rsidR="0059130E" w:rsidRDefault="0059130E">
      <w:pPr>
        <w:widowControl w:val="0"/>
        <w:autoSpaceDE w:val="0"/>
        <w:autoSpaceDN w:val="0"/>
        <w:adjustRightInd w:val="0"/>
        <w:spacing w:after="0" w:line="240" w:lineRule="auto"/>
        <w:jc w:val="right"/>
        <w:rPr>
          <w:rFonts w:ascii="Calibri" w:hAnsi="Calibri" w:cs="Calibri"/>
        </w:rPr>
      </w:pPr>
      <w:r>
        <w:rPr>
          <w:rFonts w:ascii="Calibri" w:hAnsi="Calibri" w:cs="Calibri"/>
        </w:rPr>
        <w:t>от 8 апреля 2014 г. N 175</w:t>
      </w: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center"/>
        <w:rPr>
          <w:rFonts w:ascii="Calibri" w:hAnsi="Calibri" w:cs="Calibri"/>
          <w:b/>
          <w:bCs/>
        </w:rPr>
      </w:pPr>
      <w:bookmarkStart w:id="2" w:name="Par36"/>
      <w:bookmarkEnd w:id="2"/>
      <w:r>
        <w:rPr>
          <w:rFonts w:ascii="Calibri" w:hAnsi="Calibri" w:cs="Calibri"/>
          <w:b/>
          <w:bCs/>
        </w:rPr>
        <w:t>ПОРЯДОК</w:t>
      </w:r>
    </w:p>
    <w:p w:rsidR="0059130E" w:rsidRDefault="005913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СООБЩЕНИЯ ЛИЦАМИ, ЗАМЕЩАЮЩИМИ</w:t>
      </w:r>
    </w:p>
    <w:p w:rsidR="0059130E" w:rsidRDefault="005913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МУНИЦИПАЛЬНЫЕ ДОЛЖНОСТИ И ДОЛЖНОСТИ</w:t>
      </w:r>
    </w:p>
    <w:p w:rsidR="0059130E" w:rsidRDefault="005913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МУНИЦИПАЛЬНОЙ СЛУЖБЫ ОРГАНОВ МЕСТНОГО САМОУПРАВЛЕНИЯ</w:t>
      </w:r>
    </w:p>
    <w:p w:rsidR="0059130E" w:rsidRDefault="005913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БЕРЕЗОВСКОГО ГОРОДСКОГО ОКРУГА О ПОЛУЧЕНИИ ПОДАРКА</w:t>
      </w:r>
    </w:p>
    <w:p w:rsidR="0059130E" w:rsidRDefault="005913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СВЯЗИ С ИХ ДОЛЖНОСТНЫМ ПОЛОЖЕНИЕМ ИЛИ ИСПОЛНЕНИЕМ</w:t>
      </w:r>
    </w:p>
    <w:p w:rsidR="0059130E" w:rsidRDefault="005913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ИМИ СЛУЖЕБНЫХ (ДОЛЖНОСТНЫХ) ОБЯЗАННОСТЕЙ,</w:t>
      </w:r>
    </w:p>
    <w:p w:rsidR="0059130E" w:rsidRDefault="005913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СДАЧИ И ОЦЕНКИ ПОДАРКА, РЕАЛИЗАЦИИ (ВЫКУПА) И</w:t>
      </w:r>
    </w:p>
    <w:p w:rsidR="0059130E" w:rsidRDefault="005913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ЗАЧИСЛЕНИЯ СРЕДСТВ, ВЫРУЧЕННЫХ ОТ ЕГО РЕАЛИЗАЦИИ</w:t>
      </w: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Порядок определяет правила сообщения лицами, замещающими муниципальные должности и должности муниципальной службы органов местного самоуправления Березовского городского округа,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59130E" w:rsidRDefault="005913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настоящего Порядка используются следующие понятия:</w:t>
      </w:r>
    </w:p>
    <w:p w:rsidR="0059130E" w:rsidRDefault="0059130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муниципальными служащими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rPr>
          <w:rFonts w:ascii="Calibri" w:hAnsi="Calibri" w:cs="Calibri"/>
        </w:rP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59130E" w:rsidRDefault="0059130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получение подарка в связи с должностным положением или в связи с исполнением служебных (должностных) обязанностей - получение лицом, замещающим муниципальную должность, муниципальным служащим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w:t>
      </w:r>
      <w:proofErr w:type="gramEnd"/>
      <w:r>
        <w:rPr>
          <w:rFonts w:ascii="Calibri" w:hAnsi="Calibri" w:cs="Calibri"/>
        </w:rPr>
        <w:t xml:space="preserve"> положения и специфику профессиональной служебной и трудовой деятельности указанных лиц.</w:t>
      </w:r>
    </w:p>
    <w:p w:rsidR="0059130E" w:rsidRDefault="005913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замещающие должности муниципальной службы органов местного самоуправления Березовского городского округа, обязаны уведомлять обо всех случаях получения подарка в связи с их должностным положением или исполнением ими служебных (должностных) обязанностей руководителя органа местного самоуправления, в котором указанные лица замещают должности.</w:t>
      </w:r>
    </w:p>
    <w:p w:rsidR="0059130E" w:rsidRDefault="0059130E">
      <w:pPr>
        <w:widowControl w:val="0"/>
        <w:autoSpaceDE w:val="0"/>
        <w:autoSpaceDN w:val="0"/>
        <w:adjustRightInd w:val="0"/>
        <w:spacing w:after="0" w:line="240" w:lineRule="auto"/>
        <w:ind w:firstLine="540"/>
        <w:jc w:val="both"/>
        <w:rPr>
          <w:rFonts w:ascii="Calibri" w:hAnsi="Calibri" w:cs="Calibri"/>
        </w:rPr>
      </w:pPr>
      <w:r w:rsidRPr="001316E2">
        <w:rPr>
          <w:rFonts w:ascii="Calibri" w:hAnsi="Calibri" w:cs="Calibri"/>
        </w:rPr>
        <w:t xml:space="preserve">4. </w:t>
      </w:r>
      <w:hyperlink w:anchor="Par79" w:history="1">
        <w:proofErr w:type="gramStart"/>
        <w:r w:rsidRPr="001316E2">
          <w:rPr>
            <w:rFonts w:ascii="Calibri" w:hAnsi="Calibri" w:cs="Calibri"/>
          </w:rPr>
          <w:t>Уведомление</w:t>
        </w:r>
      </w:hyperlink>
      <w:r w:rsidRPr="001316E2">
        <w:rPr>
          <w:rFonts w:ascii="Calibri" w:hAnsi="Calibri" w:cs="Calibri"/>
        </w:rPr>
        <w:t xml:space="preserve"> с резолюцией (за исключением лиц, замещающих муниципальные должности) руководителя </w:t>
      </w:r>
      <w:r>
        <w:rPr>
          <w:rFonts w:ascii="Calibri" w:hAnsi="Calibri" w:cs="Calibri"/>
        </w:rPr>
        <w:t>органа местного самоуправления о получении подарка в связи с должностным положением или исполнением служебных (должностных) обязанностей (далее - уведомление) по форме согласно приложению N 1 к настоящему Порядку представляется в отдел администрации Березовского городского округа по обеспечению кадровой работы органов местного самоуправления.</w:t>
      </w:r>
      <w:proofErr w:type="gramEnd"/>
    </w:p>
    <w:p w:rsidR="0059130E" w:rsidRDefault="005913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Уведомление подается не позднее трех рабочих дней со дня получения подарка.</w:t>
      </w:r>
    </w:p>
    <w:p w:rsidR="0059130E" w:rsidRDefault="005913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подарок получен лицом, замещающим муниципальную должность, муниципальным служащим (далее - лицо, получившее подарок) во время служебной командировки, уведомление представляется не позднее трех рабочих дней со дня возвращения лица, получившего подарок, из служебной командировки.</w:t>
      </w:r>
    </w:p>
    <w:p w:rsidR="0059130E" w:rsidRDefault="005913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невозможности подачи уведомления в сроки, указанные в частях первой и второй настоящего пункта, по причине, не зависящей от лица, получившего подарок, оно представляется не позднее следующего дня после ее устранения.</w:t>
      </w:r>
    </w:p>
    <w:p w:rsidR="0059130E" w:rsidRDefault="005913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59130E" w:rsidRDefault="005913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Уведомление составляется в двух экземплярах, один из которых возвращается лицу, представившему уведомление, с отметкой о регистрации, другой экземпляр направляется в постоянно действующую комиссию по поступлению и выбытию активов в администрации Березовского городского округа в соответствии с законодательством о бухгалтерском учете (далее - комиссия).</w:t>
      </w:r>
    </w:p>
    <w:p w:rsidR="0059130E" w:rsidRPr="001316E2" w:rsidRDefault="0059130E">
      <w:pPr>
        <w:widowControl w:val="0"/>
        <w:autoSpaceDE w:val="0"/>
        <w:autoSpaceDN w:val="0"/>
        <w:adjustRightInd w:val="0"/>
        <w:spacing w:after="0" w:line="240" w:lineRule="auto"/>
        <w:ind w:firstLine="540"/>
        <w:jc w:val="both"/>
        <w:rPr>
          <w:rFonts w:ascii="Calibri" w:hAnsi="Calibri" w:cs="Calibri"/>
        </w:rPr>
      </w:pPr>
      <w:bookmarkStart w:id="3" w:name="Par57"/>
      <w:bookmarkEnd w:id="3"/>
      <w:r w:rsidRPr="001316E2">
        <w:rPr>
          <w:rFonts w:ascii="Calibri" w:hAnsi="Calibri" w:cs="Calibri"/>
        </w:rPr>
        <w:t xml:space="preserve">8. </w:t>
      </w:r>
      <w:proofErr w:type="gramStart"/>
      <w:r w:rsidRPr="001316E2">
        <w:rPr>
          <w:rFonts w:ascii="Calibri" w:hAnsi="Calibri" w:cs="Calibri"/>
        </w:rPr>
        <w:t xml:space="preserve">Подарок, стоимость которого подтверждается документами и превышает три тысячи рублей либо стоимость которого получившему его лицу неизвестна, сдается ответственному лицу, которое принимает его на хранение по </w:t>
      </w:r>
      <w:hyperlink w:anchor="Par172" w:history="1">
        <w:r w:rsidRPr="001316E2">
          <w:rPr>
            <w:rFonts w:ascii="Calibri" w:hAnsi="Calibri" w:cs="Calibri"/>
          </w:rPr>
          <w:t>акту</w:t>
        </w:r>
      </w:hyperlink>
      <w:r w:rsidRPr="001316E2">
        <w:rPr>
          <w:rFonts w:ascii="Calibri" w:hAnsi="Calibri" w:cs="Calibri"/>
        </w:rPr>
        <w:t xml:space="preserve"> приема-передачи по форме согласно приложению N 3 к настоящему Порядку, не позднее пяти рабочих дней со дня регистрации уведомления в соответствующем </w:t>
      </w:r>
      <w:hyperlink w:anchor="Par144" w:history="1">
        <w:r w:rsidRPr="001316E2">
          <w:rPr>
            <w:rFonts w:ascii="Calibri" w:hAnsi="Calibri" w:cs="Calibri"/>
          </w:rPr>
          <w:t>журнале</w:t>
        </w:r>
      </w:hyperlink>
      <w:r w:rsidRPr="001316E2">
        <w:rPr>
          <w:rFonts w:ascii="Calibri" w:hAnsi="Calibri" w:cs="Calibri"/>
        </w:rPr>
        <w:t xml:space="preserve"> регистрации (приложение N 2 к настоящему Порядку).</w:t>
      </w:r>
      <w:proofErr w:type="gramEnd"/>
    </w:p>
    <w:p w:rsidR="0059130E" w:rsidRPr="001316E2" w:rsidRDefault="0059130E">
      <w:pPr>
        <w:widowControl w:val="0"/>
        <w:autoSpaceDE w:val="0"/>
        <w:autoSpaceDN w:val="0"/>
        <w:adjustRightInd w:val="0"/>
        <w:spacing w:after="0" w:line="240" w:lineRule="auto"/>
        <w:ind w:firstLine="540"/>
        <w:jc w:val="both"/>
        <w:rPr>
          <w:rFonts w:ascii="Calibri" w:hAnsi="Calibri" w:cs="Calibri"/>
        </w:rPr>
      </w:pPr>
      <w:r w:rsidRPr="001316E2">
        <w:rPr>
          <w:rFonts w:ascii="Calibri" w:hAnsi="Calibri" w:cs="Calibri"/>
        </w:rPr>
        <w:t xml:space="preserve">9. Подарок, полученный лицом, замещающим муниципальную должность, независимо от его стоимости, подлежит передаче на хранение в соответствии с </w:t>
      </w:r>
      <w:hyperlink w:anchor="Par57" w:history="1">
        <w:r w:rsidRPr="001316E2">
          <w:rPr>
            <w:rFonts w:ascii="Calibri" w:hAnsi="Calibri" w:cs="Calibri"/>
          </w:rPr>
          <w:t>пунктом 8</w:t>
        </w:r>
      </w:hyperlink>
      <w:r w:rsidRPr="001316E2">
        <w:rPr>
          <w:rFonts w:ascii="Calibri" w:hAnsi="Calibri" w:cs="Calibri"/>
        </w:rPr>
        <w:t xml:space="preserve"> настоящего Порядка.</w:t>
      </w:r>
    </w:p>
    <w:p w:rsidR="0059130E" w:rsidRPr="001316E2" w:rsidRDefault="0059130E">
      <w:pPr>
        <w:widowControl w:val="0"/>
        <w:autoSpaceDE w:val="0"/>
        <w:autoSpaceDN w:val="0"/>
        <w:adjustRightInd w:val="0"/>
        <w:spacing w:after="0" w:line="240" w:lineRule="auto"/>
        <w:ind w:firstLine="540"/>
        <w:jc w:val="both"/>
        <w:rPr>
          <w:rFonts w:ascii="Calibri" w:hAnsi="Calibri" w:cs="Calibri"/>
        </w:rPr>
      </w:pPr>
      <w:r w:rsidRPr="001316E2">
        <w:rPr>
          <w:rFonts w:ascii="Calibri" w:hAnsi="Calibri" w:cs="Calibri"/>
        </w:rPr>
        <w:t xml:space="preserve">10. </w:t>
      </w:r>
      <w:proofErr w:type="gramStart"/>
      <w:r w:rsidRPr="001316E2">
        <w:rPr>
          <w:rFonts w:ascii="Calibri" w:hAnsi="Calibri" w:cs="Calibri"/>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1316E2">
        <w:rPr>
          <w:rFonts w:ascii="Calibri" w:hAnsi="Calibri" w:cs="Calibri"/>
        </w:rPr>
        <w:t xml:space="preserve"> или повреждение подарка несет лицо, получившее подарок.</w:t>
      </w:r>
    </w:p>
    <w:p w:rsidR="0059130E" w:rsidRPr="001316E2" w:rsidRDefault="0059130E">
      <w:pPr>
        <w:widowControl w:val="0"/>
        <w:autoSpaceDE w:val="0"/>
        <w:autoSpaceDN w:val="0"/>
        <w:adjustRightInd w:val="0"/>
        <w:spacing w:after="0" w:line="240" w:lineRule="auto"/>
        <w:ind w:firstLine="540"/>
        <w:jc w:val="both"/>
        <w:rPr>
          <w:rFonts w:ascii="Calibri" w:hAnsi="Calibri" w:cs="Calibri"/>
        </w:rPr>
      </w:pPr>
      <w:r w:rsidRPr="001316E2">
        <w:rPr>
          <w:rFonts w:ascii="Calibri" w:hAnsi="Calibri" w:cs="Calibri"/>
        </w:rPr>
        <w:t xml:space="preserve">11.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w:t>
      </w:r>
      <w:hyperlink w:anchor="Par219" w:history="1">
        <w:r w:rsidRPr="001316E2">
          <w:rPr>
            <w:rFonts w:ascii="Calibri" w:hAnsi="Calibri" w:cs="Calibri"/>
          </w:rPr>
          <w:t>акту</w:t>
        </w:r>
      </w:hyperlink>
      <w:r w:rsidRPr="001316E2">
        <w:rPr>
          <w:rFonts w:ascii="Calibri" w:hAnsi="Calibri" w:cs="Calibri"/>
        </w:rPr>
        <w:t xml:space="preserve"> возврата по форме согласно приложению N 4 к настоящему Порядку в случае, если его стоимость не превышает трех тысяч рублей.</w:t>
      </w:r>
    </w:p>
    <w:p w:rsidR="0059130E" w:rsidRDefault="005913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Комитет по управлению имуществом администрации Березовского городского округа обеспечивает включение в установленном порядке принятого к бухгалтерскому учету подарка, стоимость которого превышает три тысячи рублей, в реестр муниципального имущества Березовского городского округа.</w:t>
      </w:r>
    </w:p>
    <w:p w:rsidR="0059130E" w:rsidRDefault="0059130E">
      <w:pPr>
        <w:widowControl w:val="0"/>
        <w:autoSpaceDE w:val="0"/>
        <w:autoSpaceDN w:val="0"/>
        <w:adjustRightInd w:val="0"/>
        <w:spacing w:after="0" w:line="240" w:lineRule="auto"/>
        <w:ind w:firstLine="540"/>
        <w:jc w:val="both"/>
        <w:rPr>
          <w:rFonts w:ascii="Calibri" w:hAnsi="Calibri" w:cs="Calibri"/>
        </w:rPr>
      </w:pPr>
      <w:bookmarkStart w:id="4" w:name="Par62"/>
      <w:bookmarkEnd w:id="4"/>
      <w:r>
        <w:rPr>
          <w:rFonts w:ascii="Calibri" w:hAnsi="Calibri" w:cs="Calibri"/>
        </w:rPr>
        <w:t>13. Лицо, замещающее муниципальные должности и должности муниципальной службы органов местного самоуправления Березовского городского округа, сдавшее подарок, может его выкупить, направив на имя руководителя органа местного самоуправления соответствующее заявление не позднее двух месяцев со дня сдачи подарка.</w:t>
      </w:r>
    </w:p>
    <w:p w:rsidR="0059130E" w:rsidRPr="001316E2" w:rsidRDefault="0059130E">
      <w:pPr>
        <w:widowControl w:val="0"/>
        <w:autoSpaceDE w:val="0"/>
        <w:autoSpaceDN w:val="0"/>
        <w:adjustRightInd w:val="0"/>
        <w:spacing w:after="0" w:line="240" w:lineRule="auto"/>
        <w:ind w:firstLine="540"/>
        <w:jc w:val="both"/>
        <w:rPr>
          <w:rFonts w:ascii="Calibri" w:hAnsi="Calibri" w:cs="Calibri"/>
        </w:rPr>
      </w:pPr>
      <w:bookmarkStart w:id="5" w:name="Par63"/>
      <w:bookmarkEnd w:id="5"/>
      <w:r w:rsidRPr="001316E2">
        <w:rPr>
          <w:rFonts w:ascii="Calibri" w:hAnsi="Calibri" w:cs="Calibri"/>
        </w:rPr>
        <w:t xml:space="preserve">14. </w:t>
      </w:r>
      <w:proofErr w:type="gramStart"/>
      <w:r w:rsidRPr="001316E2">
        <w:rPr>
          <w:rFonts w:ascii="Calibri" w:hAnsi="Calibri" w:cs="Calibri"/>
        </w:rPr>
        <w:t xml:space="preserve">Отдел администрации Березовского городского округа по обеспечению кадровой работы органов местного самоуправления в течение трех месяцев со дня поступления заявления, указанного в </w:t>
      </w:r>
      <w:hyperlink w:anchor="Par62" w:history="1">
        <w:r w:rsidRPr="001316E2">
          <w:rPr>
            <w:rFonts w:ascii="Calibri" w:hAnsi="Calibri" w:cs="Calibri"/>
          </w:rPr>
          <w:t>п. 13</w:t>
        </w:r>
      </w:hyperlink>
      <w:r w:rsidRPr="001316E2">
        <w:rPr>
          <w:rFonts w:ascii="Calibri" w:hAnsi="Calibri" w:cs="Calibri"/>
        </w:rPr>
        <w:t xml:space="preserve"> настоящего Порядка,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w:t>
      </w:r>
      <w:proofErr w:type="gramEnd"/>
      <w:r w:rsidRPr="001316E2">
        <w:rPr>
          <w:rFonts w:ascii="Calibri" w:hAnsi="Calibri" w:cs="Calibri"/>
        </w:rPr>
        <w:t xml:space="preserve"> от выкупа.</w:t>
      </w:r>
    </w:p>
    <w:p w:rsidR="0059130E" w:rsidRPr="001316E2" w:rsidRDefault="0059130E">
      <w:pPr>
        <w:widowControl w:val="0"/>
        <w:autoSpaceDE w:val="0"/>
        <w:autoSpaceDN w:val="0"/>
        <w:adjustRightInd w:val="0"/>
        <w:spacing w:after="0" w:line="240" w:lineRule="auto"/>
        <w:ind w:firstLine="540"/>
        <w:jc w:val="both"/>
        <w:rPr>
          <w:rFonts w:ascii="Calibri" w:hAnsi="Calibri" w:cs="Calibri"/>
        </w:rPr>
      </w:pPr>
      <w:r w:rsidRPr="001316E2">
        <w:rPr>
          <w:rFonts w:ascii="Calibri" w:hAnsi="Calibri" w:cs="Calibri"/>
        </w:rPr>
        <w:t xml:space="preserve">15. Подарок, в отношении которого не поступило заявление, указанное в </w:t>
      </w:r>
      <w:hyperlink w:anchor="Par62" w:history="1">
        <w:r w:rsidRPr="001316E2">
          <w:rPr>
            <w:rFonts w:ascii="Calibri" w:hAnsi="Calibri" w:cs="Calibri"/>
          </w:rPr>
          <w:t>п. 13</w:t>
        </w:r>
      </w:hyperlink>
      <w:r w:rsidRPr="001316E2">
        <w:rPr>
          <w:rFonts w:ascii="Calibri" w:hAnsi="Calibri" w:cs="Calibri"/>
        </w:rPr>
        <w:t xml:space="preserve"> настоящего Порядка, на основании заключения соответствующей комиссии может использоваться для обеспечения деятельности органа местного самоуправления, в котором лицо, получившее подарок, замещает должность.</w:t>
      </w:r>
    </w:p>
    <w:p w:rsidR="0059130E" w:rsidRPr="001316E2" w:rsidRDefault="0059130E">
      <w:pPr>
        <w:widowControl w:val="0"/>
        <w:autoSpaceDE w:val="0"/>
        <w:autoSpaceDN w:val="0"/>
        <w:adjustRightInd w:val="0"/>
        <w:spacing w:after="0" w:line="240" w:lineRule="auto"/>
        <w:ind w:firstLine="540"/>
        <w:jc w:val="both"/>
        <w:rPr>
          <w:rFonts w:ascii="Calibri" w:hAnsi="Calibri" w:cs="Calibri"/>
        </w:rPr>
      </w:pPr>
      <w:bookmarkStart w:id="6" w:name="Par65"/>
      <w:bookmarkEnd w:id="6"/>
      <w:r w:rsidRPr="001316E2">
        <w:rPr>
          <w:rFonts w:ascii="Calibri" w:hAnsi="Calibri" w:cs="Calibri"/>
        </w:rPr>
        <w:t>16. Если комиссией дано заключение о нецелесообразности использования подарка для обеспечения деятельности органа местного самоуправления руководитель органа местного самоуправления Березовского городского округа принимает решение о реализации подарка и проведении оценки его стоимости для реализации (выкупа) посредством проведения торгов в порядке, предусмотренном законодательством Российской Федерации и Свердловской области.</w:t>
      </w:r>
    </w:p>
    <w:p w:rsidR="0059130E" w:rsidRDefault="0059130E">
      <w:pPr>
        <w:widowControl w:val="0"/>
        <w:autoSpaceDE w:val="0"/>
        <w:autoSpaceDN w:val="0"/>
        <w:adjustRightInd w:val="0"/>
        <w:spacing w:after="0" w:line="240" w:lineRule="auto"/>
        <w:ind w:firstLine="540"/>
        <w:jc w:val="both"/>
        <w:rPr>
          <w:rFonts w:ascii="Calibri" w:hAnsi="Calibri" w:cs="Calibri"/>
        </w:rPr>
      </w:pPr>
      <w:r w:rsidRPr="001316E2">
        <w:rPr>
          <w:rFonts w:ascii="Calibri" w:hAnsi="Calibri" w:cs="Calibri"/>
        </w:rPr>
        <w:t xml:space="preserve">17. Оценка стоимости подарка для реализации (выкупа), предусмотренная </w:t>
      </w:r>
      <w:hyperlink w:anchor="Par63" w:history="1">
        <w:r w:rsidRPr="001316E2">
          <w:rPr>
            <w:rFonts w:ascii="Calibri" w:hAnsi="Calibri" w:cs="Calibri"/>
          </w:rPr>
          <w:t>п. п. 14</w:t>
        </w:r>
      </w:hyperlink>
      <w:r w:rsidRPr="001316E2">
        <w:rPr>
          <w:rFonts w:ascii="Calibri" w:hAnsi="Calibri" w:cs="Calibri"/>
        </w:rPr>
        <w:t xml:space="preserve">, </w:t>
      </w:r>
      <w:hyperlink w:anchor="Par65" w:history="1">
        <w:r w:rsidRPr="001316E2">
          <w:rPr>
            <w:rFonts w:ascii="Calibri" w:hAnsi="Calibri" w:cs="Calibri"/>
          </w:rPr>
          <w:t>16</w:t>
        </w:r>
      </w:hyperlink>
      <w:r w:rsidRPr="001316E2">
        <w:rPr>
          <w:rFonts w:ascii="Calibri" w:hAnsi="Calibri" w:cs="Calibri"/>
        </w:rPr>
        <w:t xml:space="preserve">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w:t>
      </w:r>
      <w:r>
        <w:rPr>
          <w:rFonts w:ascii="Calibri" w:hAnsi="Calibri" w:cs="Calibri"/>
        </w:rPr>
        <w:t>.</w:t>
      </w:r>
    </w:p>
    <w:p w:rsidR="0059130E" w:rsidRDefault="005913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18. В случае если подарок не выкуплен или не реализован, руководитель органа местного самоуправления Березовского городского округа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59130E" w:rsidRDefault="005913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Средства, вырученные от реализации (выкупа) подарка, зачисляются в доход бюджета городского округа в порядке, установленном бюджетным законодательством Российской Федерации.</w:t>
      </w: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1316E2" w:rsidRDefault="001316E2">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right"/>
        <w:outlineLvl w:val="1"/>
        <w:rPr>
          <w:rFonts w:ascii="Calibri" w:hAnsi="Calibri" w:cs="Calibri"/>
        </w:rPr>
      </w:pPr>
      <w:bookmarkStart w:id="7" w:name="Par74"/>
      <w:bookmarkEnd w:id="7"/>
      <w:r>
        <w:rPr>
          <w:rFonts w:ascii="Calibri" w:hAnsi="Calibri" w:cs="Calibri"/>
        </w:rPr>
        <w:t>Приложение N 1</w:t>
      </w:r>
    </w:p>
    <w:p w:rsidR="0059130E" w:rsidRDefault="0059130E">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r>
        <w:rPr>
          <w:rFonts w:ascii="Calibri" w:hAnsi="Calibri" w:cs="Calibri"/>
        </w:rPr>
        <w:t>Форма</w:t>
      </w:r>
    </w:p>
    <w:p w:rsidR="0059130E" w:rsidRDefault="0059130E">
      <w:pPr>
        <w:widowControl w:val="0"/>
        <w:autoSpaceDE w:val="0"/>
        <w:autoSpaceDN w:val="0"/>
        <w:adjustRightInd w:val="0"/>
        <w:spacing w:after="0" w:line="240" w:lineRule="auto"/>
        <w:jc w:val="both"/>
        <w:rPr>
          <w:rFonts w:ascii="Calibri" w:hAnsi="Calibri" w:cs="Calibri"/>
        </w:rPr>
        <w:sectPr w:rsidR="0059130E" w:rsidSect="003B2046">
          <w:pgSz w:w="11906" w:h="16838"/>
          <w:pgMar w:top="1134" w:right="850" w:bottom="1134" w:left="1701" w:header="708" w:footer="708" w:gutter="0"/>
          <w:cols w:space="708"/>
          <w:docGrid w:linePitch="360"/>
        </w:sect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pStyle w:val="ConsPlusNonformat"/>
        <w:jc w:val="both"/>
      </w:pPr>
      <w:bookmarkStart w:id="8" w:name="Par79"/>
      <w:bookmarkEnd w:id="8"/>
      <w:r>
        <w:t xml:space="preserve">                                УВЕДОМЛЕНИЕ</w:t>
      </w:r>
    </w:p>
    <w:p w:rsidR="0059130E" w:rsidRDefault="0059130E">
      <w:pPr>
        <w:pStyle w:val="ConsPlusNonformat"/>
        <w:jc w:val="both"/>
      </w:pPr>
      <w:r>
        <w:t xml:space="preserve">                            О ПОЛУЧЕНИИ ПОДАРКА</w:t>
      </w:r>
    </w:p>
    <w:p w:rsidR="0059130E" w:rsidRDefault="0059130E">
      <w:pPr>
        <w:pStyle w:val="ConsPlusNonformat"/>
        <w:jc w:val="both"/>
      </w:pPr>
    </w:p>
    <w:p w:rsidR="0059130E" w:rsidRDefault="0059130E">
      <w:pPr>
        <w:pStyle w:val="ConsPlusNonformat"/>
        <w:jc w:val="both"/>
      </w:pPr>
      <w:r>
        <w:t xml:space="preserve">                                            _______________________________</w:t>
      </w:r>
    </w:p>
    <w:p w:rsidR="0059130E" w:rsidRDefault="0059130E">
      <w:pPr>
        <w:pStyle w:val="ConsPlusNonformat"/>
        <w:jc w:val="both"/>
      </w:pPr>
      <w:r>
        <w:t xml:space="preserve">                                            </w:t>
      </w:r>
      <w:proofErr w:type="gramStart"/>
      <w:r>
        <w:t>(Ф.И.О., должность руководителя</w:t>
      </w:r>
      <w:proofErr w:type="gramEnd"/>
    </w:p>
    <w:p w:rsidR="0059130E" w:rsidRDefault="0059130E">
      <w:pPr>
        <w:pStyle w:val="ConsPlusNonformat"/>
        <w:jc w:val="both"/>
      </w:pPr>
      <w:r>
        <w:t xml:space="preserve">                                             органа местного самоуправления</w:t>
      </w:r>
    </w:p>
    <w:p w:rsidR="0059130E" w:rsidRDefault="0059130E">
      <w:pPr>
        <w:pStyle w:val="ConsPlusNonformat"/>
        <w:jc w:val="both"/>
      </w:pPr>
      <w:r>
        <w:t xml:space="preserve">                                            </w:t>
      </w:r>
      <w:proofErr w:type="gramStart"/>
      <w:r>
        <w:t>Березовского городского округа)</w:t>
      </w:r>
      <w:proofErr w:type="gramEnd"/>
    </w:p>
    <w:p w:rsidR="0059130E" w:rsidRDefault="0059130E">
      <w:pPr>
        <w:pStyle w:val="ConsPlusNonformat"/>
        <w:jc w:val="both"/>
      </w:pPr>
      <w:r>
        <w:t xml:space="preserve">                                            от ____________________________</w:t>
      </w:r>
    </w:p>
    <w:p w:rsidR="0059130E" w:rsidRDefault="0059130E">
      <w:pPr>
        <w:pStyle w:val="ConsPlusNonformat"/>
        <w:jc w:val="both"/>
      </w:pPr>
      <w:r>
        <w:t xml:space="preserve">                                            _______________________________</w:t>
      </w:r>
    </w:p>
    <w:p w:rsidR="0059130E" w:rsidRDefault="0059130E">
      <w:pPr>
        <w:pStyle w:val="ConsPlusNonformat"/>
        <w:jc w:val="both"/>
      </w:pPr>
      <w:r>
        <w:t xml:space="preserve">                                                  (Ф.И.О., должность)</w:t>
      </w:r>
    </w:p>
    <w:p w:rsidR="0059130E" w:rsidRDefault="0059130E">
      <w:pPr>
        <w:pStyle w:val="ConsPlusNonformat"/>
        <w:jc w:val="both"/>
      </w:pPr>
    </w:p>
    <w:p w:rsidR="0059130E" w:rsidRDefault="0059130E">
      <w:pPr>
        <w:pStyle w:val="ConsPlusNonformat"/>
        <w:jc w:val="both"/>
      </w:pPr>
      <w:r>
        <w:t xml:space="preserve">    Уведомление о получении подарка от "__" ________________ 20__ г.</w:t>
      </w:r>
    </w:p>
    <w:p w:rsidR="0059130E" w:rsidRDefault="0059130E">
      <w:pPr>
        <w:pStyle w:val="ConsPlusNonformat"/>
        <w:jc w:val="both"/>
      </w:pPr>
    </w:p>
    <w:p w:rsidR="0059130E" w:rsidRDefault="0059130E">
      <w:pPr>
        <w:pStyle w:val="ConsPlusNonformat"/>
        <w:jc w:val="both"/>
      </w:pPr>
      <w:r>
        <w:t>Извещаю о получении _______________________________________________________</w:t>
      </w:r>
    </w:p>
    <w:p w:rsidR="0059130E" w:rsidRDefault="0059130E">
      <w:pPr>
        <w:pStyle w:val="ConsPlusNonformat"/>
        <w:jc w:val="both"/>
      </w:pPr>
      <w:r>
        <w:t xml:space="preserve">                                        (дата получения)</w:t>
      </w:r>
    </w:p>
    <w:p w:rsidR="0059130E" w:rsidRDefault="0059130E">
      <w:pPr>
        <w:pStyle w:val="ConsPlusNonformat"/>
        <w:jc w:val="both"/>
      </w:pPr>
    </w:p>
    <w:p w:rsidR="0059130E" w:rsidRDefault="0059130E">
      <w:pPr>
        <w:pStyle w:val="ConsPlusNonformat"/>
        <w:jc w:val="both"/>
      </w:pPr>
      <w:r>
        <w:t>подарк</w:t>
      </w:r>
      <w:proofErr w:type="gramStart"/>
      <w:r>
        <w:t>а(</w:t>
      </w:r>
      <w:proofErr w:type="spellStart"/>
      <w:proofErr w:type="gramEnd"/>
      <w:r>
        <w:t>ов</w:t>
      </w:r>
      <w:proofErr w:type="spellEnd"/>
      <w:r>
        <w:t>) на ____________________________________________________________</w:t>
      </w:r>
    </w:p>
    <w:p w:rsidR="0059130E" w:rsidRDefault="0059130E">
      <w:pPr>
        <w:pStyle w:val="ConsPlusNonformat"/>
        <w:jc w:val="both"/>
      </w:pPr>
      <w:r>
        <w:t xml:space="preserve">                          </w:t>
      </w:r>
      <w:proofErr w:type="gramStart"/>
      <w:r>
        <w:t>(наименование протокольного мероприятия,</w:t>
      </w:r>
      <w:proofErr w:type="gramEnd"/>
    </w:p>
    <w:p w:rsidR="0059130E" w:rsidRDefault="0059130E">
      <w:pPr>
        <w:pStyle w:val="ConsPlusNonformat"/>
        <w:jc w:val="both"/>
      </w:pPr>
      <w:r>
        <w:t>___________________________________________________________________________</w:t>
      </w:r>
    </w:p>
    <w:p w:rsidR="0059130E" w:rsidRDefault="0059130E">
      <w:pPr>
        <w:pStyle w:val="ConsPlusNonformat"/>
        <w:jc w:val="both"/>
      </w:pPr>
      <w:r>
        <w:t xml:space="preserve">         служебной командировки, другого официального мероприятия,</w:t>
      </w:r>
    </w:p>
    <w:p w:rsidR="0059130E" w:rsidRDefault="0059130E">
      <w:pPr>
        <w:pStyle w:val="ConsPlusNonformat"/>
        <w:jc w:val="both"/>
      </w:pPr>
      <w:r>
        <w:t>___________________________________________________________________________</w:t>
      </w:r>
    </w:p>
    <w:p w:rsidR="0059130E" w:rsidRDefault="0059130E">
      <w:pPr>
        <w:pStyle w:val="ConsPlusNonformat"/>
        <w:jc w:val="both"/>
      </w:pPr>
      <w:r>
        <w:t xml:space="preserve">                         место и дата проведения)</w:t>
      </w:r>
    </w:p>
    <w:p w:rsidR="0059130E" w:rsidRDefault="0059130E">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91"/>
        <w:gridCol w:w="2438"/>
        <w:gridCol w:w="2835"/>
        <w:gridCol w:w="1987"/>
        <w:gridCol w:w="1644"/>
      </w:tblGrid>
      <w:tr w:rsidR="0059130E">
        <w:tc>
          <w:tcPr>
            <w:tcW w:w="6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подарка</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характеристики (описание)</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предметов</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Стоимость, руб. </w:t>
            </w:r>
            <w:hyperlink w:anchor="Par119" w:history="1">
              <w:r>
                <w:rPr>
                  <w:rFonts w:ascii="Calibri" w:hAnsi="Calibri" w:cs="Calibri"/>
                  <w:color w:val="0000FF"/>
                </w:rPr>
                <w:t>&lt;*&gt;</w:t>
              </w:r>
            </w:hyperlink>
          </w:p>
        </w:tc>
      </w:tr>
      <w:tr w:rsidR="0059130E">
        <w:tc>
          <w:tcPr>
            <w:tcW w:w="6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r>
      <w:tr w:rsidR="0059130E">
        <w:tc>
          <w:tcPr>
            <w:tcW w:w="6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r>
    </w:tbl>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9130E" w:rsidRDefault="0059130E">
      <w:pPr>
        <w:widowControl w:val="0"/>
        <w:autoSpaceDE w:val="0"/>
        <w:autoSpaceDN w:val="0"/>
        <w:adjustRightInd w:val="0"/>
        <w:spacing w:after="0" w:line="240" w:lineRule="auto"/>
        <w:ind w:firstLine="540"/>
        <w:jc w:val="both"/>
        <w:rPr>
          <w:rFonts w:ascii="Calibri" w:hAnsi="Calibri" w:cs="Calibri"/>
        </w:rPr>
      </w:pPr>
      <w:bookmarkStart w:id="9" w:name="Par119"/>
      <w:bookmarkEnd w:id="9"/>
      <w:r>
        <w:rPr>
          <w:rFonts w:ascii="Calibri" w:hAnsi="Calibri" w:cs="Calibri"/>
        </w:rPr>
        <w:t>&lt;*&gt; Заполняется при наличии документов, подтверждающих стоимость подарка.</w:t>
      </w: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pStyle w:val="ConsPlusNonformat"/>
        <w:jc w:val="both"/>
      </w:pPr>
      <w:r>
        <w:t xml:space="preserve">Приложение: _____________________________________________ на _____ </w:t>
      </w:r>
      <w:proofErr w:type="gramStart"/>
      <w:r>
        <w:t>л</w:t>
      </w:r>
      <w:proofErr w:type="gramEnd"/>
      <w:r>
        <w:t>.</w:t>
      </w:r>
    </w:p>
    <w:p w:rsidR="0059130E" w:rsidRDefault="0059130E">
      <w:pPr>
        <w:pStyle w:val="ConsPlusNonformat"/>
        <w:jc w:val="both"/>
      </w:pPr>
      <w:r>
        <w:t xml:space="preserve">                      (наименование документа)</w:t>
      </w:r>
    </w:p>
    <w:p w:rsidR="0059130E" w:rsidRDefault="0059130E">
      <w:pPr>
        <w:pStyle w:val="ConsPlusNonformat"/>
        <w:jc w:val="both"/>
      </w:pPr>
    </w:p>
    <w:p w:rsidR="0059130E" w:rsidRDefault="0059130E">
      <w:pPr>
        <w:pStyle w:val="ConsPlusNonformat"/>
        <w:jc w:val="both"/>
      </w:pPr>
      <w:r>
        <w:t>Лицо,</w:t>
      </w:r>
    </w:p>
    <w:p w:rsidR="0059130E" w:rsidRDefault="0059130E">
      <w:pPr>
        <w:pStyle w:val="ConsPlusNonformat"/>
        <w:jc w:val="both"/>
      </w:pPr>
      <w:r>
        <w:lastRenderedPageBreak/>
        <w:t>представившее уведомление _________ ____________________ "__" _____ 20__ г.</w:t>
      </w:r>
    </w:p>
    <w:p w:rsidR="0059130E" w:rsidRDefault="0059130E">
      <w:pPr>
        <w:pStyle w:val="ConsPlusNonformat"/>
        <w:jc w:val="both"/>
      </w:pPr>
      <w:r>
        <w:t xml:space="preserve">                          (подпись) (расшифровка подписи)</w:t>
      </w:r>
    </w:p>
    <w:p w:rsidR="0059130E" w:rsidRDefault="0059130E">
      <w:pPr>
        <w:pStyle w:val="ConsPlusNonformat"/>
        <w:jc w:val="both"/>
      </w:pPr>
    </w:p>
    <w:p w:rsidR="0059130E" w:rsidRDefault="0059130E">
      <w:pPr>
        <w:pStyle w:val="ConsPlusNonformat"/>
        <w:jc w:val="both"/>
      </w:pPr>
      <w:r>
        <w:t>Лицо,</w:t>
      </w:r>
    </w:p>
    <w:p w:rsidR="0059130E" w:rsidRDefault="0059130E">
      <w:pPr>
        <w:pStyle w:val="ConsPlusNonformat"/>
        <w:jc w:val="both"/>
      </w:pPr>
      <w:r>
        <w:t>принявшее уведомление _________ ____________________ "__" _________ 20__ г.</w:t>
      </w:r>
    </w:p>
    <w:p w:rsidR="0059130E" w:rsidRDefault="0059130E">
      <w:pPr>
        <w:pStyle w:val="ConsPlusNonformat"/>
        <w:jc w:val="both"/>
      </w:pPr>
      <w:r>
        <w:t xml:space="preserve">                      (подпись) (расшифровка подписи)</w:t>
      </w:r>
    </w:p>
    <w:p w:rsidR="0059130E" w:rsidRDefault="0059130E">
      <w:pPr>
        <w:pStyle w:val="ConsPlusNonformat"/>
        <w:jc w:val="both"/>
      </w:pPr>
    </w:p>
    <w:p w:rsidR="0059130E" w:rsidRDefault="0059130E">
      <w:pPr>
        <w:pStyle w:val="ConsPlusNonformat"/>
        <w:jc w:val="both"/>
      </w:pPr>
      <w:r>
        <w:t>Регистрационный номер в журнале регистрации уведомлений</w:t>
      </w:r>
    </w:p>
    <w:p w:rsidR="0059130E" w:rsidRDefault="0059130E">
      <w:pPr>
        <w:pStyle w:val="ConsPlusNonformat"/>
        <w:jc w:val="both"/>
      </w:pPr>
      <w:r>
        <w:t>______________________</w:t>
      </w:r>
    </w:p>
    <w:p w:rsidR="0059130E" w:rsidRDefault="0059130E">
      <w:pPr>
        <w:pStyle w:val="ConsPlusNonformat"/>
        <w:jc w:val="both"/>
      </w:pPr>
    </w:p>
    <w:p w:rsidR="0059130E" w:rsidRDefault="0059130E">
      <w:pPr>
        <w:pStyle w:val="ConsPlusNonformat"/>
        <w:jc w:val="both"/>
      </w:pPr>
      <w:r>
        <w:t>"__" _________ 20__ г.</w:t>
      </w: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right"/>
        <w:outlineLvl w:val="1"/>
        <w:rPr>
          <w:rFonts w:ascii="Calibri" w:hAnsi="Calibri" w:cs="Calibri"/>
        </w:rPr>
      </w:pPr>
      <w:bookmarkStart w:id="10" w:name="Par141"/>
      <w:bookmarkEnd w:id="10"/>
      <w:r>
        <w:rPr>
          <w:rFonts w:ascii="Calibri" w:hAnsi="Calibri" w:cs="Calibri"/>
        </w:rPr>
        <w:t>Приложение N 2</w:t>
      </w:r>
    </w:p>
    <w:p w:rsidR="0059130E" w:rsidRDefault="0059130E">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center"/>
        <w:rPr>
          <w:rFonts w:ascii="Calibri" w:hAnsi="Calibri" w:cs="Calibri"/>
        </w:rPr>
      </w:pPr>
      <w:bookmarkStart w:id="11" w:name="Par144"/>
      <w:bookmarkEnd w:id="11"/>
      <w:r>
        <w:rPr>
          <w:rFonts w:ascii="Calibri" w:hAnsi="Calibri" w:cs="Calibri"/>
        </w:rPr>
        <w:t>ЖУРНАЛ</w:t>
      </w:r>
    </w:p>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РЕГИСТРАЦИИ УВЕДОМЛЕНИЙ</w:t>
      </w:r>
    </w:p>
    <w:p w:rsidR="0059130E" w:rsidRDefault="0059130E">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91"/>
        <w:gridCol w:w="2268"/>
        <w:gridCol w:w="2035"/>
        <w:gridCol w:w="2102"/>
        <w:gridCol w:w="2211"/>
      </w:tblGrid>
      <w:tr w:rsidR="0059130E">
        <w:tc>
          <w:tcPr>
            <w:tcW w:w="6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Ф.И.О. лица, подавшего уведомление</w:t>
            </w:r>
          </w:p>
        </w:tc>
        <w:tc>
          <w:tcPr>
            <w:tcW w:w="20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Дата подачи уведомления</w:t>
            </w:r>
          </w:p>
        </w:tc>
        <w:tc>
          <w:tcPr>
            <w:tcW w:w="21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подарка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Ф.И.О. лица, принявшего уведомление</w:t>
            </w:r>
          </w:p>
        </w:tc>
      </w:tr>
      <w:tr w:rsidR="0059130E">
        <w:tc>
          <w:tcPr>
            <w:tcW w:w="6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0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1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r>
      <w:tr w:rsidR="0059130E">
        <w:tc>
          <w:tcPr>
            <w:tcW w:w="6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0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1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r>
    </w:tbl>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right"/>
        <w:outlineLvl w:val="1"/>
        <w:rPr>
          <w:rFonts w:ascii="Calibri" w:hAnsi="Calibri" w:cs="Calibri"/>
        </w:rPr>
      </w:pPr>
      <w:bookmarkStart w:id="12" w:name="Par167"/>
      <w:bookmarkEnd w:id="12"/>
      <w:r>
        <w:rPr>
          <w:rFonts w:ascii="Calibri" w:hAnsi="Calibri" w:cs="Calibri"/>
        </w:rPr>
        <w:t>Приложение N 3</w:t>
      </w:r>
    </w:p>
    <w:p w:rsidR="0059130E" w:rsidRDefault="0059130E">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r>
        <w:rPr>
          <w:rFonts w:ascii="Calibri" w:hAnsi="Calibri" w:cs="Calibri"/>
        </w:rPr>
        <w:t>Форма</w:t>
      </w: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pStyle w:val="ConsPlusNonformat"/>
        <w:jc w:val="both"/>
      </w:pPr>
      <w:bookmarkStart w:id="13" w:name="Par172"/>
      <w:bookmarkEnd w:id="13"/>
      <w:r>
        <w:t xml:space="preserve">                                    АКТ</w:t>
      </w:r>
    </w:p>
    <w:p w:rsidR="0059130E" w:rsidRDefault="0059130E">
      <w:pPr>
        <w:pStyle w:val="ConsPlusNonformat"/>
        <w:jc w:val="both"/>
      </w:pPr>
      <w:r>
        <w:t xml:space="preserve">                              ПРИЕМА-ПЕРЕДАЧИ</w:t>
      </w:r>
    </w:p>
    <w:p w:rsidR="0059130E" w:rsidRDefault="0059130E">
      <w:pPr>
        <w:pStyle w:val="ConsPlusNonformat"/>
        <w:jc w:val="both"/>
      </w:pPr>
    </w:p>
    <w:p w:rsidR="0059130E" w:rsidRDefault="0059130E">
      <w:pPr>
        <w:pStyle w:val="ConsPlusNonformat"/>
        <w:jc w:val="both"/>
      </w:pPr>
      <w:r>
        <w:t>"__" _________ 20__ г.                                              N _____</w:t>
      </w:r>
    </w:p>
    <w:p w:rsidR="0059130E" w:rsidRDefault="0059130E">
      <w:pPr>
        <w:pStyle w:val="ConsPlusNonformat"/>
        <w:jc w:val="both"/>
      </w:pPr>
    </w:p>
    <w:p w:rsidR="0059130E" w:rsidRDefault="0059130E">
      <w:pPr>
        <w:pStyle w:val="ConsPlusNonformat"/>
        <w:jc w:val="both"/>
      </w:pPr>
      <w:r>
        <w:t xml:space="preserve">    Мы, нижеподписавшиеся, составили настоящий акт о том, что</w:t>
      </w:r>
    </w:p>
    <w:p w:rsidR="0059130E" w:rsidRDefault="0059130E">
      <w:pPr>
        <w:pStyle w:val="ConsPlusNonformat"/>
        <w:jc w:val="both"/>
      </w:pPr>
      <w:r>
        <w:t>___________________________________________________________________________</w:t>
      </w:r>
    </w:p>
    <w:p w:rsidR="0059130E" w:rsidRDefault="0059130E">
      <w:pPr>
        <w:pStyle w:val="ConsPlusNonformat"/>
        <w:jc w:val="both"/>
      </w:pPr>
      <w:r>
        <w:t xml:space="preserve">                (Ф.И.О., должность лица, сдавшего подарок)</w:t>
      </w:r>
    </w:p>
    <w:p w:rsidR="0059130E" w:rsidRDefault="0059130E">
      <w:pPr>
        <w:pStyle w:val="ConsPlusNonformat"/>
        <w:jc w:val="both"/>
      </w:pPr>
      <w:r>
        <w:t>сда</w:t>
      </w:r>
      <w:proofErr w:type="gramStart"/>
      <w:r>
        <w:t>л(</w:t>
      </w:r>
      <w:proofErr w:type="gramEnd"/>
      <w:r>
        <w:t>а) ___________________________________________________________________</w:t>
      </w:r>
    </w:p>
    <w:p w:rsidR="0059130E" w:rsidRDefault="0059130E">
      <w:pPr>
        <w:pStyle w:val="ConsPlusNonformat"/>
        <w:jc w:val="both"/>
      </w:pPr>
      <w:r>
        <w:t xml:space="preserve">           (Ф.И.О., должность ответственного лица, принимающего подарок)</w:t>
      </w:r>
    </w:p>
    <w:p w:rsidR="0059130E" w:rsidRDefault="0059130E">
      <w:pPr>
        <w:pStyle w:val="ConsPlusNonformat"/>
        <w:jc w:val="both"/>
      </w:pPr>
      <w:r>
        <w:t>приня</w:t>
      </w:r>
      <w:proofErr w:type="gramStart"/>
      <w:r>
        <w:t>л(</w:t>
      </w:r>
      <w:proofErr w:type="gramEnd"/>
      <w:r>
        <w:t>а) на ответственное хранение следующие подарки:</w:t>
      </w:r>
    </w:p>
    <w:p w:rsidR="0059130E" w:rsidRDefault="0059130E">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82"/>
        <w:gridCol w:w="2211"/>
        <w:gridCol w:w="2494"/>
        <w:gridCol w:w="1766"/>
        <w:gridCol w:w="2041"/>
      </w:tblGrid>
      <w:tr w:rsidR="001316E2" w:rsidRPr="001316E2">
        <w:tc>
          <w:tcPr>
            <w:tcW w:w="6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bookmarkStart w:id="14" w:name="_GoBack" w:colFirst="4" w:colLast="5"/>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подарка</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характеристики (описание)</w:t>
            </w:r>
          </w:p>
        </w:tc>
        <w:tc>
          <w:tcPr>
            <w:tcW w:w="17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предметов</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Pr="001316E2" w:rsidRDefault="0059130E">
            <w:pPr>
              <w:widowControl w:val="0"/>
              <w:autoSpaceDE w:val="0"/>
              <w:autoSpaceDN w:val="0"/>
              <w:adjustRightInd w:val="0"/>
              <w:spacing w:after="0" w:line="240" w:lineRule="auto"/>
              <w:jc w:val="center"/>
              <w:rPr>
                <w:rFonts w:ascii="Calibri" w:hAnsi="Calibri" w:cs="Calibri"/>
              </w:rPr>
            </w:pPr>
            <w:r w:rsidRPr="001316E2">
              <w:rPr>
                <w:rFonts w:ascii="Calibri" w:hAnsi="Calibri" w:cs="Calibri"/>
              </w:rPr>
              <w:t xml:space="preserve">Стоимость, руб. </w:t>
            </w:r>
            <w:hyperlink w:anchor="Par201" w:history="1">
              <w:r w:rsidRPr="001316E2">
                <w:rPr>
                  <w:rFonts w:ascii="Calibri" w:hAnsi="Calibri" w:cs="Calibri"/>
                </w:rPr>
                <w:t>&lt;*&gt;</w:t>
              </w:r>
            </w:hyperlink>
          </w:p>
        </w:tc>
      </w:tr>
      <w:bookmarkEnd w:id="14"/>
      <w:tr w:rsidR="0059130E">
        <w:tc>
          <w:tcPr>
            <w:tcW w:w="6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17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r>
      <w:tr w:rsidR="0059130E">
        <w:tc>
          <w:tcPr>
            <w:tcW w:w="6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17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r>
    </w:tbl>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9130E" w:rsidRDefault="0059130E">
      <w:pPr>
        <w:widowControl w:val="0"/>
        <w:autoSpaceDE w:val="0"/>
        <w:autoSpaceDN w:val="0"/>
        <w:adjustRightInd w:val="0"/>
        <w:spacing w:after="0" w:line="240" w:lineRule="auto"/>
        <w:ind w:firstLine="540"/>
        <w:jc w:val="both"/>
        <w:rPr>
          <w:rFonts w:ascii="Calibri" w:hAnsi="Calibri" w:cs="Calibri"/>
        </w:rPr>
      </w:pPr>
      <w:bookmarkStart w:id="15" w:name="Par201"/>
      <w:bookmarkEnd w:id="15"/>
      <w:r>
        <w:rPr>
          <w:rFonts w:ascii="Calibri" w:hAnsi="Calibri" w:cs="Calibri"/>
        </w:rPr>
        <w:t>&lt;*&gt; Заполняется при наличии документов, подтверждающих стоимость подарка.</w:t>
      </w: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pStyle w:val="ConsPlusNonformat"/>
        <w:jc w:val="both"/>
      </w:pPr>
      <w:r>
        <w:t xml:space="preserve">Приложение: _____________________________________________ на ___________ </w:t>
      </w:r>
      <w:proofErr w:type="gramStart"/>
      <w:r>
        <w:t>л</w:t>
      </w:r>
      <w:proofErr w:type="gramEnd"/>
      <w:r>
        <w:t>.</w:t>
      </w:r>
    </w:p>
    <w:p w:rsidR="0059130E" w:rsidRDefault="0059130E">
      <w:pPr>
        <w:pStyle w:val="ConsPlusNonformat"/>
        <w:jc w:val="both"/>
      </w:pPr>
      <w:r>
        <w:t xml:space="preserve">                      (наименование документа)</w:t>
      </w:r>
    </w:p>
    <w:p w:rsidR="0059130E" w:rsidRDefault="0059130E">
      <w:pPr>
        <w:pStyle w:val="ConsPlusNonformat"/>
        <w:jc w:val="both"/>
      </w:pPr>
    </w:p>
    <w:p w:rsidR="0059130E" w:rsidRDefault="0059130E">
      <w:pPr>
        <w:pStyle w:val="ConsPlusNonformat"/>
        <w:jc w:val="both"/>
      </w:pPr>
      <w:r>
        <w:t>Приня</w:t>
      </w:r>
      <w:proofErr w:type="gramStart"/>
      <w:r>
        <w:t>л(</w:t>
      </w:r>
      <w:proofErr w:type="gramEnd"/>
      <w:r>
        <w:t>а) на ответственное хранение   Сдал(а)</w:t>
      </w:r>
    </w:p>
    <w:p w:rsidR="0059130E" w:rsidRDefault="0059130E">
      <w:pPr>
        <w:pStyle w:val="ConsPlusNonformat"/>
        <w:jc w:val="both"/>
      </w:pPr>
      <w:r>
        <w:t>_________ _____________________      _________ _____________________</w:t>
      </w:r>
    </w:p>
    <w:p w:rsidR="0059130E" w:rsidRDefault="0059130E">
      <w:pPr>
        <w:pStyle w:val="ConsPlusNonformat"/>
        <w:jc w:val="both"/>
      </w:pPr>
      <w:r>
        <w:t>(подпись) (расшифровка подписи)      (подпись) (расшифровка подписи)</w:t>
      </w: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right"/>
        <w:outlineLvl w:val="1"/>
        <w:rPr>
          <w:rFonts w:ascii="Calibri" w:hAnsi="Calibri" w:cs="Calibri"/>
        </w:rPr>
      </w:pPr>
      <w:bookmarkStart w:id="16" w:name="Par214"/>
      <w:bookmarkEnd w:id="16"/>
      <w:r>
        <w:rPr>
          <w:rFonts w:ascii="Calibri" w:hAnsi="Calibri" w:cs="Calibri"/>
        </w:rPr>
        <w:lastRenderedPageBreak/>
        <w:t>Приложение N 4</w:t>
      </w:r>
    </w:p>
    <w:p w:rsidR="0059130E" w:rsidRDefault="0059130E">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r>
        <w:rPr>
          <w:rFonts w:ascii="Calibri" w:hAnsi="Calibri" w:cs="Calibri"/>
        </w:rPr>
        <w:t>Форма</w:t>
      </w: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pStyle w:val="ConsPlusNonformat"/>
        <w:jc w:val="both"/>
      </w:pPr>
      <w:bookmarkStart w:id="17" w:name="Par219"/>
      <w:bookmarkEnd w:id="17"/>
      <w:r>
        <w:t xml:space="preserve">                                    АКТ</w:t>
      </w:r>
    </w:p>
    <w:p w:rsidR="0059130E" w:rsidRDefault="0059130E">
      <w:pPr>
        <w:pStyle w:val="ConsPlusNonformat"/>
        <w:jc w:val="both"/>
      </w:pPr>
      <w:r>
        <w:t xml:space="preserve">                                 ВОЗВРАТА</w:t>
      </w:r>
    </w:p>
    <w:p w:rsidR="0059130E" w:rsidRDefault="0059130E">
      <w:pPr>
        <w:pStyle w:val="ConsPlusNonformat"/>
        <w:jc w:val="both"/>
      </w:pPr>
    </w:p>
    <w:p w:rsidR="0059130E" w:rsidRDefault="0059130E">
      <w:pPr>
        <w:pStyle w:val="ConsPlusNonformat"/>
        <w:jc w:val="both"/>
      </w:pPr>
      <w:r>
        <w:t>"__" _________ 20__ г.                                              N _____</w:t>
      </w:r>
    </w:p>
    <w:p w:rsidR="0059130E" w:rsidRDefault="0059130E">
      <w:pPr>
        <w:pStyle w:val="ConsPlusNonformat"/>
        <w:jc w:val="both"/>
      </w:pPr>
    </w:p>
    <w:p w:rsidR="0059130E" w:rsidRDefault="0059130E">
      <w:pPr>
        <w:pStyle w:val="ConsPlusNonformat"/>
        <w:jc w:val="both"/>
      </w:pPr>
      <w:r>
        <w:t xml:space="preserve">    В соответствии с </w:t>
      </w:r>
      <w:hyperlink r:id="rId10" w:history="1">
        <w:r w:rsidRPr="001316E2">
          <w:t>ч. 2 ст. 575</w:t>
        </w:r>
      </w:hyperlink>
      <w:r>
        <w:t xml:space="preserve"> Гражданского кодекса Российской Федерации</w:t>
      </w:r>
    </w:p>
    <w:p w:rsidR="0059130E" w:rsidRDefault="0059130E">
      <w:pPr>
        <w:pStyle w:val="ConsPlusNonformat"/>
        <w:jc w:val="both"/>
      </w:pPr>
      <w:r>
        <w:t>принятые по акту приема-передачи от "__" _________ 20__ г. N _____ подарки:</w:t>
      </w:r>
    </w:p>
    <w:p w:rsidR="0059130E" w:rsidRDefault="0059130E">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82"/>
        <w:gridCol w:w="2211"/>
        <w:gridCol w:w="2494"/>
        <w:gridCol w:w="1766"/>
        <w:gridCol w:w="2041"/>
      </w:tblGrid>
      <w:tr w:rsidR="001316E2" w:rsidRPr="001316E2">
        <w:tc>
          <w:tcPr>
            <w:tcW w:w="6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подарка</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характеристики (описание)</w:t>
            </w:r>
          </w:p>
        </w:tc>
        <w:tc>
          <w:tcPr>
            <w:tcW w:w="17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предметов</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Pr="001316E2" w:rsidRDefault="0059130E">
            <w:pPr>
              <w:widowControl w:val="0"/>
              <w:autoSpaceDE w:val="0"/>
              <w:autoSpaceDN w:val="0"/>
              <w:adjustRightInd w:val="0"/>
              <w:spacing w:after="0" w:line="240" w:lineRule="auto"/>
              <w:jc w:val="center"/>
              <w:rPr>
                <w:rFonts w:ascii="Calibri" w:hAnsi="Calibri" w:cs="Calibri"/>
              </w:rPr>
            </w:pPr>
            <w:r w:rsidRPr="001316E2">
              <w:rPr>
                <w:rFonts w:ascii="Calibri" w:hAnsi="Calibri" w:cs="Calibri"/>
              </w:rPr>
              <w:t xml:space="preserve">Стоимость, руб. </w:t>
            </w:r>
            <w:hyperlink w:anchor="Par244" w:history="1">
              <w:r w:rsidRPr="001316E2">
                <w:rPr>
                  <w:rFonts w:ascii="Calibri" w:hAnsi="Calibri" w:cs="Calibri"/>
                </w:rPr>
                <w:t>&lt;*&gt;</w:t>
              </w:r>
            </w:hyperlink>
          </w:p>
        </w:tc>
      </w:tr>
      <w:tr w:rsidR="0059130E">
        <w:tc>
          <w:tcPr>
            <w:tcW w:w="6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17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r>
      <w:tr w:rsidR="0059130E">
        <w:tc>
          <w:tcPr>
            <w:tcW w:w="6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17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130E" w:rsidRDefault="0059130E">
            <w:pPr>
              <w:widowControl w:val="0"/>
              <w:autoSpaceDE w:val="0"/>
              <w:autoSpaceDN w:val="0"/>
              <w:adjustRightInd w:val="0"/>
              <w:spacing w:after="0" w:line="240" w:lineRule="auto"/>
              <w:rPr>
                <w:rFonts w:ascii="Calibri" w:hAnsi="Calibri" w:cs="Calibri"/>
              </w:rPr>
            </w:pPr>
          </w:p>
        </w:tc>
      </w:tr>
    </w:tbl>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9130E" w:rsidRDefault="0059130E">
      <w:pPr>
        <w:widowControl w:val="0"/>
        <w:autoSpaceDE w:val="0"/>
        <w:autoSpaceDN w:val="0"/>
        <w:adjustRightInd w:val="0"/>
        <w:spacing w:after="0" w:line="240" w:lineRule="auto"/>
        <w:ind w:firstLine="540"/>
        <w:jc w:val="both"/>
        <w:rPr>
          <w:rFonts w:ascii="Calibri" w:hAnsi="Calibri" w:cs="Calibri"/>
        </w:rPr>
      </w:pPr>
      <w:bookmarkStart w:id="18" w:name="Par244"/>
      <w:bookmarkEnd w:id="18"/>
      <w:r>
        <w:rPr>
          <w:rFonts w:ascii="Calibri" w:hAnsi="Calibri" w:cs="Calibri"/>
        </w:rPr>
        <w:t>&lt;*&gt; Заполняется при наличии документов, подтверждающих стоимость подарка.</w:t>
      </w: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pStyle w:val="ConsPlusNonformat"/>
        <w:jc w:val="both"/>
      </w:pPr>
      <w:r>
        <w:t>подлежат возврату ________________________________________________________.</w:t>
      </w:r>
    </w:p>
    <w:p w:rsidR="0059130E" w:rsidRDefault="0059130E">
      <w:pPr>
        <w:pStyle w:val="ConsPlusNonformat"/>
        <w:jc w:val="both"/>
      </w:pPr>
      <w:r>
        <w:t xml:space="preserve">                         (Ф.И.О., должность лица, сдавшего подарок)</w:t>
      </w:r>
    </w:p>
    <w:p w:rsidR="0059130E" w:rsidRDefault="0059130E">
      <w:pPr>
        <w:pStyle w:val="ConsPlusNonformat"/>
        <w:jc w:val="both"/>
      </w:pPr>
    </w:p>
    <w:p w:rsidR="0059130E" w:rsidRDefault="0059130E">
      <w:pPr>
        <w:pStyle w:val="ConsPlusNonformat"/>
        <w:jc w:val="both"/>
      </w:pPr>
      <w:r>
        <w:t>Претензий к состоянию и комплектности подарка нет.</w:t>
      </w:r>
    </w:p>
    <w:p w:rsidR="0059130E" w:rsidRDefault="0059130E">
      <w:pPr>
        <w:pStyle w:val="ConsPlusNonformat"/>
        <w:jc w:val="both"/>
      </w:pPr>
    </w:p>
    <w:p w:rsidR="0059130E" w:rsidRDefault="0059130E">
      <w:pPr>
        <w:pStyle w:val="ConsPlusNonformat"/>
        <w:jc w:val="both"/>
      </w:pPr>
      <w:r>
        <w:t>Выда</w:t>
      </w:r>
      <w:proofErr w:type="gramStart"/>
      <w:r>
        <w:t>л(</w:t>
      </w:r>
      <w:proofErr w:type="gramEnd"/>
      <w:r>
        <w:t>а) ___________________                    Принял(а) _________________</w:t>
      </w:r>
    </w:p>
    <w:p w:rsidR="0059130E" w:rsidRDefault="0059130E">
      <w:pPr>
        <w:pStyle w:val="ConsPlusNonformat"/>
        <w:jc w:val="both"/>
      </w:pPr>
      <w:r>
        <w:t xml:space="preserve">          (Ф.И.О., подпись)                               (Ф.И.О., подпись)</w:t>
      </w: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autoSpaceDE w:val="0"/>
        <w:autoSpaceDN w:val="0"/>
        <w:adjustRightInd w:val="0"/>
        <w:spacing w:after="0" w:line="240" w:lineRule="auto"/>
        <w:jc w:val="both"/>
        <w:rPr>
          <w:rFonts w:ascii="Calibri" w:hAnsi="Calibri" w:cs="Calibri"/>
        </w:rPr>
      </w:pPr>
    </w:p>
    <w:p w:rsidR="0059130E" w:rsidRDefault="0059130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620C3" w:rsidRDefault="000620C3"/>
    <w:sectPr w:rsidR="000620C3">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0E"/>
    <w:rsid w:val="000620C3"/>
    <w:rsid w:val="001316E2"/>
    <w:rsid w:val="00591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9130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9130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474DA13C8318E21F3E799A2B575328C682611874B1B3CC6E33EDDE7C50FFABB3BFE6A005B2C7F002CBB8FBc718H" TargetMode="External"/><Relationship Id="rId3" Type="http://schemas.microsoft.com/office/2007/relationships/stylesWithEffects" Target="stylesWithEffects.xml"/><Relationship Id="rId7" Type="http://schemas.openxmlformats.org/officeDocument/2006/relationships/hyperlink" Target="consultantplus://offline/ref=57474DA13C8318E21F3E67973D3B0D22C68E381770B6B9933461EB892300F9FEF3FFE0F546F6CBF0c011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57474DA13C8318E21F3E67973D3B0D22C68E3D1070B1B9933461EB892300F9FEF3FFE0F0c413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7474DA13C8318E21F3E67973D3B0D22C68E381274B3B9933461EB892300F9FEF3FFE0F546F4C3F1c016H" TargetMode="External"/><Relationship Id="rId4" Type="http://schemas.openxmlformats.org/officeDocument/2006/relationships/settings" Target="settings.xml"/><Relationship Id="rId9" Type="http://schemas.openxmlformats.org/officeDocument/2006/relationships/hyperlink" Target="consultantplus://offline/ref=57474DA13C8318E21F3E799A2B575328C682611874B7B3CD6A35EDDE7C50FFABB3BFE6A005B2C7F002CBBFF3c71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FB3D7-6961-4F64-877E-51669554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2342</Words>
  <Characters>13356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Евгения</dc:creator>
  <cp:lastModifiedBy>Серебрякова Евгения</cp:lastModifiedBy>
  <cp:revision>3</cp:revision>
  <dcterms:created xsi:type="dcterms:W3CDTF">2015-06-19T07:53:00Z</dcterms:created>
  <dcterms:modified xsi:type="dcterms:W3CDTF">2015-06-19T07:55:00Z</dcterms:modified>
</cp:coreProperties>
</file>