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C1" w:rsidRDefault="00E616BD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616BD" w:rsidRDefault="00E616BD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E616BD" w:rsidRDefault="00E616BD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ED207C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</w:p>
    <w:p w:rsidR="00E616BD" w:rsidRDefault="00E616BD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EB1AAA">
        <w:rPr>
          <w:rFonts w:ascii="Times New Roman" w:hAnsi="Times New Roman" w:cs="Times New Roman"/>
          <w:sz w:val="28"/>
          <w:szCs w:val="28"/>
        </w:rPr>
        <w:t xml:space="preserve">18.07.2025  </w:t>
      </w:r>
      <w:r w:rsidR="00387BCD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EB1AAA">
        <w:rPr>
          <w:rFonts w:ascii="Times New Roman" w:hAnsi="Times New Roman" w:cs="Times New Roman"/>
          <w:sz w:val="28"/>
          <w:szCs w:val="28"/>
        </w:rPr>
        <w:t>880</w:t>
      </w:r>
    </w:p>
    <w:p w:rsidR="00EB1AAA" w:rsidRDefault="00EB1AAA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B1AAA" w:rsidRDefault="00EB1AAA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620E2A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конкурсной комиссии по отбору проектов инициативного бюджетирования </w:t>
      </w: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Березовского </w:t>
      </w:r>
      <w:r w:rsidR="004D59D4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</w:p>
    <w:p w:rsidR="0021453F" w:rsidRPr="0021453F" w:rsidRDefault="0021453F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789"/>
      </w:tblGrid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Писцов Е.Р.</w:t>
            </w:r>
          </w:p>
        </w:tc>
        <w:tc>
          <w:tcPr>
            <w:tcW w:w="7789" w:type="dxa"/>
          </w:tcPr>
          <w:p w:rsidR="001801C9" w:rsidRPr="00EB1AAA" w:rsidRDefault="001801C9" w:rsidP="004D59D4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-председатель комиссии, глава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округа, глава администрации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Коргуль</w:t>
            </w:r>
            <w:proofErr w:type="spellEnd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А.Г.</w:t>
            </w:r>
          </w:p>
        </w:tc>
        <w:tc>
          <w:tcPr>
            <w:tcW w:w="7789" w:type="dxa"/>
          </w:tcPr>
          <w:p w:rsidR="001801C9" w:rsidRPr="00EB1AAA" w:rsidRDefault="001801C9" w:rsidP="004D59D4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-заместитель председателя комиссии, первый заместитель главы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муниципального 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округа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0E037C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Кузнецова А.А</w:t>
            </w:r>
            <w:r w:rsidR="001801C9" w:rsidRPr="00EB1AA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89" w:type="dxa"/>
          </w:tcPr>
          <w:p w:rsidR="001801C9" w:rsidRPr="00EB1AAA" w:rsidRDefault="001801C9" w:rsidP="000E037C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-секретарь комиссии, </w:t>
            </w:r>
            <w:r w:rsidR="000E037C" w:rsidRPr="00EB1AAA">
              <w:rPr>
                <w:rFonts w:ascii="Times New Roman" w:hAnsi="Times New Roman" w:cs="Times New Roman"/>
                <w:sz w:val="27"/>
                <w:szCs w:val="27"/>
              </w:rPr>
              <w:t>главный специалист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отдела экономики и прогнозирования администрации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Горевой</w:t>
            </w:r>
            <w:proofErr w:type="spellEnd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А.Н.</w:t>
            </w:r>
          </w:p>
        </w:tc>
        <w:tc>
          <w:tcPr>
            <w:tcW w:w="7789" w:type="dxa"/>
          </w:tcPr>
          <w:p w:rsidR="001801C9" w:rsidRPr="00EB1AAA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-председатель Думы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 (по согласованию)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Артемьева Т.Б.</w:t>
            </w:r>
          </w:p>
        </w:tc>
        <w:tc>
          <w:tcPr>
            <w:tcW w:w="7789" w:type="dxa"/>
          </w:tcPr>
          <w:p w:rsidR="001801C9" w:rsidRPr="00EB1AAA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-депутат Думы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 (председатель постоянной комиссии по экономике и бюджету) (по согласованию)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Брусницин</w:t>
            </w:r>
            <w:proofErr w:type="spellEnd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А.В.</w:t>
            </w:r>
          </w:p>
        </w:tc>
        <w:tc>
          <w:tcPr>
            <w:tcW w:w="7789" w:type="dxa"/>
          </w:tcPr>
          <w:p w:rsidR="001801C9" w:rsidRPr="00EB1AAA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-депутат Думы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 (председатель постоянной комиссии по экологии, жилищно-коммунальному хозяйству, транспорту и связи) (по согласованию)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Дорохин</w:t>
            </w:r>
            <w:proofErr w:type="spellEnd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А.В.</w:t>
            </w:r>
          </w:p>
        </w:tc>
        <w:tc>
          <w:tcPr>
            <w:tcW w:w="7789" w:type="dxa"/>
          </w:tcPr>
          <w:p w:rsidR="001801C9" w:rsidRPr="00EB1AAA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-депутат Думы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 (заместитель председателя постоянной комиссии по местному самоуправлению) (по согласованию)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Букина Ю.В.</w:t>
            </w:r>
          </w:p>
        </w:tc>
        <w:tc>
          <w:tcPr>
            <w:tcW w:w="7789" w:type="dxa"/>
          </w:tcPr>
          <w:p w:rsidR="001801C9" w:rsidRPr="00EB1AAA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-депутат Думы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 (заместитель председателя постоянной комиссии по социальной политике) (по согласованию)</w:t>
            </w:r>
          </w:p>
        </w:tc>
      </w:tr>
      <w:tr w:rsidR="001801C9" w:rsidRPr="00EB1AAA" w:rsidTr="00EB1AAA">
        <w:trPr>
          <w:trHeight w:val="449"/>
        </w:trPr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Михайлова Н.А.</w:t>
            </w:r>
          </w:p>
        </w:tc>
        <w:tc>
          <w:tcPr>
            <w:tcW w:w="7789" w:type="dxa"/>
          </w:tcPr>
          <w:p w:rsidR="001801C9" w:rsidRPr="00EB1AAA" w:rsidRDefault="001801C9" w:rsidP="00387BCD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-заместитель главы </w:t>
            </w:r>
            <w:r w:rsidR="00387BCD"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="00387BCD"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 – 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начальник управления финансов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Еловиков</w:t>
            </w:r>
            <w:proofErr w:type="spellEnd"/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А.В.</w:t>
            </w:r>
          </w:p>
        </w:tc>
        <w:tc>
          <w:tcPr>
            <w:tcW w:w="7789" w:type="dxa"/>
          </w:tcPr>
          <w:p w:rsidR="001801C9" w:rsidRPr="00EB1AAA" w:rsidRDefault="001801C9" w:rsidP="00387BCD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-заместитель главы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Ильиных С.В.</w:t>
            </w:r>
          </w:p>
        </w:tc>
        <w:tc>
          <w:tcPr>
            <w:tcW w:w="7789" w:type="dxa"/>
          </w:tcPr>
          <w:p w:rsidR="001801C9" w:rsidRPr="00EB1AAA" w:rsidRDefault="001801C9" w:rsidP="00387BCD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-заместитель главы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proofErr w:type="spellStart"/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Садреев</w:t>
            </w:r>
            <w:proofErr w:type="spellEnd"/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А.А.</w:t>
            </w:r>
          </w:p>
        </w:tc>
        <w:tc>
          <w:tcPr>
            <w:tcW w:w="7789" w:type="dxa"/>
          </w:tcPr>
          <w:p w:rsidR="001801C9" w:rsidRPr="00EB1AAA" w:rsidRDefault="001801C9" w:rsidP="00387BCD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-заместитель главы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округа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Иванова Н.В.</w:t>
            </w:r>
          </w:p>
        </w:tc>
        <w:tc>
          <w:tcPr>
            <w:tcW w:w="7789" w:type="dxa"/>
          </w:tcPr>
          <w:p w:rsidR="001801C9" w:rsidRPr="00EB1AAA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-начальник управления образования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Тимина И.В.</w:t>
            </w:r>
          </w:p>
        </w:tc>
        <w:tc>
          <w:tcPr>
            <w:tcW w:w="7789" w:type="dxa"/>
          </w:tcPr>
          <w:p w:rsidR="001801C9" w:rsidRPr="00EB1AAA" w:rsidRDefault="001801C9" w:rsidP="001801C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-управляющий делами администрации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округа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Репин К.А.</w:t>
            </w:r>
          </w:p>
        </w:tc>
        <w:tc>
          <w:tcPr>
            <w:tcW w:w="7789" w:type="dxa"/>
          </w:tcPr>
          <w:p w:rsidR="001801C9" w:rsidRPr="00EB1AAA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-начальник управления культуры и молодежной политики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Шумаков А.В.</w:t>
            </w:r>
          </w:p>
        </w:tc>
        <w:tc>
          <w:tcPr>
            <w:tcW w:w="7789" w:type="dxa"/>
          </w:tcPr>
          <w:p w:rsidR="001801C9" w:rsidRPr="00EB1AAA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-начальник управления физической культуры и спорта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</w:tc>
      </w:tr>
      <w:tr w:rsidR="001801C9" w:rsidRPr="00EB1AAA" w:rsidTr="00EB1AAA">
        <w:tc>
          <w:tcPr>
            <w:tcW w:w="2122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9" w:type="dxa"/>
          </w:tcPr>
          <w:p w:rsidR="001801C9" w:rsidRPr="00EB1AAA" w:rsidRDefault="001801C9" w:rsidP="001801C9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-представители инициативной группы (по согласованию)</w:t>
            </w:r>
          </w:p>
        </w:tc>
      </w:tr>
      <w:bookmarkEnd w:id="0"/>
    </w:tbl>
    <w:p w:rsidR="00ED174D" w:rsidRDefault="00ED174D" w:rsidP="00EB1AAA">
      <w:pPr>
        <w:spacing w:after="0" w:line="240" w:lineRule="auto"/>
      </w:pPr>
    </w:p>
    <w:sectPr w:rsidR="00ED174D" w:rsidSect="00EB1AAA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61C" w:rsidRDefault="0054561C" w:rsidP="00E616BD">
      <w:pPr>
        <w:spacing w:after="0" w:line="240" w:lineRule="auto"/>
      </w:pPr>
      <w:r>
        <w:separator/>
      </w:r>
    </w:p>
  </w:endnote>
  <w:endnote w:type="continuationSeparator" w:id="0">
    <w:p w:rsidR="0054561C" w:rsidRDefault="0054561C" w:rsidP="00E61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61C" w:rsidRDefault="0054561C" w:rsidP="00E616BD">
      <w:pPr>
        <w:spacing w:after="0" w:line="240" w:lineRule="auto"/>
      </w:pPr>
      <w:r>
        <w:separator/>
      </w:r>
    </w:p>
  </w:footnote>
  <w:footnote w:type="continuationSeparator" w:id="0">
    <w:p w:rsidR="0054561C" w:rsidRDefault="0054561C" w:rsidP="00E61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139867"/>
      <w:docPartObj>
        <w:docPartGallery w:val="Page Numbers (Top of Page)"/>
        <w:docPartUnique/>
      </w:docPartObj>
    </w:sdtPr>
    <w:sdtEndPr/>
    <w:sdtContent>
      <w:p w:rsidR="00E616BD" w:rsidRDefault="00E616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AAA">
          <w:rPr>
            <w:noProof/>
          </w:rPr>
          <w:t>2</w:t>
        </w:r>
        <w:r>
          <w:fldChar w:fldCharType="end"/>
        </w:r>
      </w:p>
    </w:sdtContent>
  </w:sdt>
  <w:p w:rsidR="00E616BD" w:rsidRDefault="00E616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34"/>
    <w:rsid w:val="00094153"/>
    <w:rsid w:val="000A3A34"/>
    <w:rsid w:val="000E037C"/>
    <w:rsid w:val="001801C9"/>
    <w:rsid w:val="001C7E5E"/>
    <w:rsid w:val="001D2CF1"/>
    <w:rsid w:val="0021453F"/>
    <w:rsid w:val="00230910"/>
    <w:rsid w:val="00387BCD"/>
    <w:rsid w:val="003E7A68"/>
    <w:rsid w:val="004D59D4"/>
    <w:rsid w:val="004D6E07"/>
    <w:rsid w:val="005047C1"/>
    <w:rsid w:val="0054561C"/>
    <w:rsid w:val="005769D3"/>
    <w:rsid w:val="006019CD"/>
    <w:rsid w:val="00620E2A"/>
    <w:rsid w:val="007266DC"/>
    <w:rsid w:val="00803320"/>
    <w:rsid w:val="00A529CB"/>
    <w:rsid w:val="00B019DD"/>
    <w:rsid w:val="00B94B04"/>
    <w:rsid w:val="00E107A3"/>
    <w:rsid w:val="00E616BD"/>
    <w:rsid w:val="00EB1AAA"/>
    <w:rsid w:val="00ED174D"/>
    <w:rsid w:val="00ED207C"/>
    <w:rsid w:val="00ED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9C54"/>
  <w15:docId w15:val="{6CCB9471-92D0-4A9F-9E6A-A932DF8C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6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6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16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E61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6BD"/>
  </w:style>
  <w:style w:type="paragraph" w:styleId="a5">
    <w:name w:val="footer"/>
    <w:basedOn w:val="a"/>
    <w:link w:val="a6"/>
    <w:uiPriority w:val="99"/>
    <w:unhideWhenUsed/>
    <w:rsid w:val="00E61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6BD"/>
  </w:style>
  <w:style w:type="table" w:styleId="a7">
    <w:name w:val="Table Grid"/>
    <w:basedOn w:val="a1"/>
    <w:uiPriority w:val="39"/>
    <w:rsid w:val="00180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2025-07-21T03:53:00Z</dcterms:created>
  <dcterms:modified xsi:type="dcterms:W3CDTF">2025-07-21T03:55:00Z</dcterms:modified>
</cp:coreProperties>
</file>