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00" w:rsidRDefault="00CF2000" w:rsidP="00CF2000">
      <w:r>
        <w:t>Постановление администрации Березовского муниципального округа</w:t>
      </w:r>
    </w:p>
    <w:p w:rsidR="007E1549" w:rsidRPr="001342C9" w:rsidRDefault="007E1549" w:rsidP="00AD1A6E">
      <w:pPr>
        <w:rPr>
          <w:sz w:val="26"/>
          <w:szCs w:val="26"/>
        </w:rPr>
      </w:pPr>
      <w:bookmarkStart w:id="0" w:name="_GoBack"/>
      <w:bookmarkEnd w:id="0"/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AD1A6E">
      <w:pPr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F53905" w:rsidRPr="00635486" w:rsidRDefault="00D66A57" w:rsidP="00F5390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30</w:t>
      </w:r>
      <w:r w:rsidR="009F1038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="000B56DF">
        <w:rPr>
          <w:sz w:val="28"/>
          <w:szCs w:val="28"/>
        </w:rPr>
        <w:t>.2025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797</w:t>
      </w:r>
      <w:r w:rsidR="007C580D">
        <w:rPr>
          <w:sz w:val="28"/>
          <w:szCs w:val="28"/>
        </w:rPr>
        <w:t>-1</w:t>
      </w:r>
    </w:p>
    <w:bookmarkEnd w:id="3"/>
    <w:p w:rsidR="00357E4C" w:rsidRPr="00D66A57" w:rsidRDefault="00357E4C" w:rsidP="005A3D9A">
      <w:pPr>
        <w:jc w:val="both"/>
        <w:rPr>
          <w:b/>
          <w:i/>
          <w:sz w:val="28"/>
          <w:szCs w:val="28"/>
        </w:rPr>
      </w:pPr>
    </w:p>
    <w:p w:rsidR="00B67713" w:rsidRPr="00D66A57" w:rsidRDefault="00B67713" w:rsidP="005A3D9A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63F9B" w:rsidRPr="00D66A57" w:rsidRDefault="00663F9B" w:rsidP="005A3D9A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66A57" w:rsidRPr="00D66A57" w:rsidRDefault="00D66A57" w:rsidP="00D66A57">
      <w:pPr>
        <w:jc w:val="center"/>
        <w:rPr>
          <w:b/>
          <w:i/>
          <w:sz w:val="28"/>
          <w:szCs w:val="28"/>
        </w:rPr>
      </w:pPr>
      <w:r w:rsidRPr="00D66A57">
        <w:rPr>
          <w:b/>
          <w:i/>
          <w:sz w:val="28"/>
          <w:szCs w:val="28"/>
        </w:rPr>
        <w:t>О внесении изменений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</w:t>
      </w:r>
    </w:p>
    <w:p w:rsidR="00D66A57" w:rsidRPr="00D66A57" w:rsidRDefault="00D66A57" w:rsidP="00D66A57">
      <w:pPr>
        <w:ind w:firstLine="709"/>
        <w:jc w:val="both"/>
        <w:rPr>
          <w:b/>
          <w:i/>
          <w:sz w:val="28"/>
          <w:szCs w:val="28"/>
        </w:rPr>
      </w:pPr>
    </w:p>
    <w:p w:rsidR="00D66A57" w:rsidRPr="00D66A57" w:rsidRDefault="00D66A57" w:rsidP="00D66A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6A57"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муниципального округа от 26.06.2025 №284 «</w:t>
      </w:r>
      <w:r w:rsidRPr="00D66A57">
        <w:rPr>
          <w:rFonts w:eastAsiaTheme="minorHAnsi"/>
          <w:sz w:val="28"/>
          <w:szCs w:val="28"/>
          <w:lang w:eastAsia="en-US"/>
        </w:rPr>
        <w:t xml:space="preserve">О внесении </w:t>
      </w:r>
      <w:r>
        <w:rPr>
          <w:rFonts w:eastAsiaTheme="minorHAnsi"/>
          <w:sz w:val="28"/>
          <w:szCs w:val="28"/>
          <w:lang w:eastAsia="en-US"/>
        </w:rPr>
        <w:t>изменений в р</w:t>
      </w:r>
      <w:r w:rsidRPr="00D66A57">
        <w:rPr>
          <w:rFonts w:eastAsiaTheme="minorHAnsi"/>
          <w:sz w:val="28"/>
          <w:szCs w:val="28"/>
          <w:lang w:eastAsia="en-US"/>
        </w:rPr>
        <w:t>ешение Думы Березовского</w:t>
      </w:r>
      <w:r w:rsidRPr="00D66A57">
        <w:rPr>
          <w:color w:val="000000"/>
          <w:sz w:val="28"/>
          <w:szCs w:val="28"/>
        </w:rPr>
        <w:t xml:space="preserve"> городского округа от 26.12.2024 №243 «</w:t>
      </w:r>
      <w:r w:rsidRPr="00D66A57">
        <w:rPr>
          <w:rFonts w:eastAsiaTheme="minorHAnsi"/>
          <w:sz w:val="28"/>
          <w:szCs w:val="28"/>
          <w:lang w:eastAsia="en-US"/>
        </w:rPr>
        <w:t>Об утверждении бюджета Березовского муниципального округа на 2025 год и плановый период 2026 и 2027 годов</w:t>
      </w:r>
      <w:r w:rsidRPr="00D66A57">
        <w:rPr>
          <w:color w:val="000000"/>
          <w:sz w:val="28"/>
          <w:szCs w:val="28"/>
        </w:rPr>
        <w:t xml:space="preserve"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муниципального округа», </w:t>
      </w:r>
      <w:r>
        <w:rPr>
          <w:color w:val="000000"/>
          <w:sz w:val="28"/>
          <w:szCs w:val="28"/>
        </w:rPr>
        <w:t>администрация Березовского муниципального округа</w:t>
      </w:r>
    </w:p>
    <w:p w:rsidR="00D66A57" w:rsidRPr="00D66A57" w:rsidRDefault="00D66A57" w:rsidP="00D66A57">
      <w:pPr>
        <w:jc w:val="both"/>
        <w:rPr>
          <w:color w:val="000000"/>
          <w:sz w:val="28"/>
          <w:szCs w:val="28"/>
        </w:rPr>
      </w:pPr>
      <w:r w:rsidRPr="00D66A57">
        <w:rPr>
          <w:color w:val="000000"/>
          <w:sz w:val="28"/>
          <w:szCs w:val="28"/>
        </w:rPr>
        <w:t>ПОСТАНОВЛЯЕТ:</w:t>
      </w:r>
    </w:p>
    <w:p w:rsidR="00D66A57" w:rsidRPr="00D66A57" w:rsidRDefault="00D66A57" w:rsidP="00D66A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66A57">
        <w:rPr>
          <w:color w:val="000000"/>
          <w:sz w:val="28"/>
          <w:szCs w:val="28"/>
        </w:rPr>
        <w:t xml:space="preserve">Внести следующие изменения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 </w:t>
      </w:r>
      <w:r>
        <w:rPr>
          <w:color w:val="000000"/>
          <w:sz w:val="28"/>
          <w:szCs w:val="28"/>
        </w:rPr>
        <w:t>(в редакциях от 11.01.2023 №</w:t>
      </w:r>
      <w:r w:rsidRPr="00D66A57">
        <w:rPr>
          <w:color w:val="000000"/>
          <w:sz w:val="28"/>
          <w:szCs w:val="28"/>
        </w:rPr>
        <w:t>16, от 30.06.2023 №713-1,</w:t>
      </w:r>
      <w:r>
        <w:rPr>
          <w:color w:val="000000"/>
          <w:sz w:val="28"/>
          <w:szCs w:val="28"/>
        </w:rPr>
        <w:t xml:space="preserve"> от 07.12.2023 №</w:t>
      </w:r>
      <w:r w:rsidRPr="00D66A57">
        <w:rPr>
          <w:color w:val="000000"/>
          <w:sz w:val="28"/>
          <w:szCs w:val="28"/>
        </w:rPr>
        <w:t>1327, от 19.01.2024 №70</w:t>
      </w:r>
      <w:r>
        <w:rPr>
          <w:color w:val="000000"/>
          <w:sz w:val="28"/>
          <w:szCs w:val="28"/>
        </w:rPr>
        <w:t>, от 19.06.2024 №674, от 12.09.2024 №</w:t>
      </w:r>
      <w:r w:rsidRPr="00D66A57">
        <w:rPr>
          <w:color w:val="000000"/>
          <w:sz w:val="28"/>
          <w:szCs w:val="28"/>
        </w:rPr>
        <w:t>1016</w:t>
      </w:r>
      <w:r>
        <w:rPr>
          <w:color w:val="000000"/>
          <w:sz w:val="28"/>
          <w:szCs w:val="28"/>
        </w:rPr>
        <w:t>; от 11.10.2024 №</w:t>
      </w:r>
      <w:r w:rsidRPr="00D66A57">
        <w:rPr>
          <w:color w:val="000000"/>
          <w:sz w:val="28"/>
          <w:szCs w:val="28"/>
        </w:rPr>
        <w:t>1164; от</w:t>
      </w:r>
      <w:r>
        <w:rPr>
          <w:color w:val="000000"/>
          <w:sz w:val="28"/>
          <w:szCs w:val="28"/>
        </w:rPr>
        <w:t xml:space="preserve"> </w:t>
      </w:r>
      <w:r w:rsidRPr="00D66A57">
        <w:rPr>
          <w:color w:val="000000"/>
          <w:sz w:val="28"/>
          <w:szCs w:val="28"/>
        </w:rPr>
        <w:t>05.12.2024 №1415; от 11.02.2025 №150):</w:t>
      </w:r>
    </w:p>
    <w:p w:rsidR="00D66A57" w:rsidRPr="00D66A57" w:rsidRDefault="00D66A57" w:rsidP="00D66A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</w:t>
      </w:r>
      <w:r w:rsidRPr="00D66A57">
        <w:rPr>
          <w:color w:val="000000"/>
          <w:sz w:val="28"/>
          <w:szCs w:val="28"/>
        </w:rPr>
        <w:t>2 «План мероприятий по выполнению муниципальной программы» изложить в новой редакции (прилагается).</w:t>
      </w:r>
    </w:p>
    <w:p w:rsidR="00D66A57" w:rsidRPr="00D66A57" w:rsidRDefault="00D66A57" w:rsidP="00D66A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66A57">
        <w:rPr>
          <w:color w:val="000000"/>
          <w:sz w:val="28"/>
          <w:szCs w:val="28"/>
        </w:rPr>
        <w:t>Разместить настоящее постановление на официальном сайте администрации Березовского муниципального округа в сети Интернет (</w:t>
      </w:r>
      <w:proofErr w:type="gramStart"/>
      <w:r w:rsidRPr="00D66A57">
        <w:rPr>
          <w:color w:val="000000"/>
          <w:sz w:val="28"/>
          <w:szCs w:val="28"/>
        </w:rPr>
        <w:t>березовский.рф</w:t>
      </w:r>
      <w:proofErr w:type="gramEnd"/>
      <w:r w:rsidRPr="00D66A57">
        <w:rPr>
          <w:color w:val="000000"/>
          <w:sz w:val="28"/>
          <w:szCs w:val="28"/>
        </w:rPr>
        <w:t>).</w:t>
      </w:r>
    </w:p>
    <w:p w:rsidR="00663F9B" w:rsidRPr="00D66A57" w:rsidRDefault="00663F9B" w:rsidP="00D66A57">
      <w:pPr>
        <w:tabs>
          <w:tab w:val="left" w:pos="851"/>
        </w:tabs>
        <w:jc w:val="both"/>
        <w:rPr>
          <w:sz w:val="28"/>
          <w:szCs w:val="28"/>
        </w:rPr>
      </w:pPr>
    </w:p>
    <w:p w:rsidR="00663F9B" w:rsidRPr="00D66A57" w:rsidRDefault="00663F9B" w:rsidP="006A08A6">
      <w:pPr>
        <w:tabs>
          <w:tab w:val="left" w:pos="851"/>
        </w:tabs>
        <w:jc w:val="both"/>
        <w:rPr>
          <w:sz w:val="28"/>
          <w:szCs w:val="28"/>
        </w:rPr>
      </w:pPr>
    </w:p>
    <w:p w:rsidR="00663F9B" w:rsidRPr="00D66A57" w:rsidRDefault="00663F9B" w:rsidP="006A08A6">
      <w:pPr>
        <w:tabs>
          <w:tab w:val="left" w:pos="851"/>
        </w:tabs>
        <w:jc w:val="both"/>
        <w:rPr>
          <w:sz w:val="28"/>
          <w:szCs w:val="28"/>
        </w:rPr>
      </w:pPr>
    </w:p>
    <w:p w:rsidR="006A08A6" w:rsidRPr="00D66A57" w:rsidRDefault="006A08A6" w:rsidP="006A08A6">
      <w:pPr>
        <w:jc w:val="both"/>
        <w:rPr>
          <w:sz w:val="28"/>
          <w:szCs w:val="28"/>
        </w:rPr>
      </w:pPr>
      <w:r w:rsidRPr="00D66A57">
        <w:rPr>
          <w:sz w:val="28"/>
          <w:szCs w:val="28"/>
        </w:rPr>
        <w:t>Глава Березовского муниципального округа,</w:t>
      </w:r>
    </w:p>
    <w:p w:rsidR="008F5DEC" w:rsidRPr="00D66A57" w:rsidRDefault="006A08A6" w:rsidP="006A08A6">
      <w:pPr>
        <w:jc w:val="both"/>
        <w:rPr>
          <w:sz w:val="28"/>
          <w:szCs w:val="28"/>
        </w:rPr>
      </w:pPr>
      <w:r w:rsidRPr="00D66A57">
        <w:rPr>
          <w:sz w:val="28"/>
          <w:szCs w:val="28"/>
        </w:rPr>
        <w:t xml:space="preserve">глава администрации                                                         </w:t>
      </w:r>
      <w:r w:rsidR="00313175" w:rsidRPr="00D66A57">
        <w:rPr>
          <w:sz w:val="28"/>
          <w:szCs w:val="28"/>
        </w:rPr>
        <w:t xml:space="preserve">                          </w:t>
      </w:r>
      <w:r w:rsidRPr="00D66A57">
        <w:rPr>
          <w:sz w:val="28"/>
          <w:szCs w:val="28"/>
        </w:rPr>
        <w:t>Е.Р. Писцов</w:t>
      </w:r>
    </w:p>
    <w:p w:rsidR="00C13E1E" w:rsidRPr="00D66A57" w:rsidRDefault="00C13E1E">
      <w:pPr>
        <w:jc w:val="both"/>
        <w:rPr>
          <w:sz w:val="28"/>
          <w:szCs w:val="28"/>
        </w:rPr>
      </w:pPr>
    </w:p>
    <w:sectPr w:rsidR="00C13E1E" w:rsidRPr="00D66A57" w:rsidSect="00D66A57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94C" w:rsidRDefault="00F9294C" w:rsidP="00102EBC">
      <w:r>
        <w:separator/>
      </w:r>
    </w:p>
  </w:endnote>
  <w:endnote w:type="continuationSeparator" w:id="0">
    <w:p w:rsidR="00F9294C" w:rsidRDefault="00F9294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94C" w:rsidRDefault="00F9294C" w:rsidP="00102EBC">
      <w:r>
        <w:separator/>
      </w:r>
    </w:p>
  </w:footnote>
  <w:footnote w:type="continuationSeparator" w:id="0">
    <w:p w:rsidR="00F9294C" w:rsidRDefault="00F9294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CF20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A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8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0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1B1603"/>
    <w:multiLevelType w:val="hybridMultilevel"/>
    <w:tmpl w:val="FB860892"/>
    <w:lvl w:ilvl="0" w:tplc="E6F84E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26"/>
  </w:num>
  <w:num w:numId="18">
    <w:abstractNumId w:val="18"/>
  </w:num>
  <w:num w:numId="19">
    <w:abstractNumId w:val="5"/>
  </w:num>
  <w:num w:numId="20">
    <w:abstractNumId w:val="15"/>
  </w:num>
  <w:num w:numId="21">
    <w:abstractNumId w:val="4"/>
  </w:num>
  <w:num w:numId="22">
    <w:abstractNumId w:val="20"/>
  </w:num>
  <w:num w:numId="23">
    <w:abstractNumId w:val="1"/>
  </w:num>
  <w:num w:numId="24">
    <w:abstractNumId w:val="21"/>
  </w:num>
  <w:num w:numId="25">
    <w:abstractNumId w:val="12"/>
  </w:num>
  <w:num w:numId="26">
    <w:abstractNumId w:val="25"/>
  </w:num>
  <w:num w:numId="27">
    <w:abstractNumId w:val="8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3"/>
  </w:num>
  <w:num w:numId="33">
    <w:abstractNumId w:val="6"/>
  </w:num>
  <w:num w:numId="34">
    <w:abstractNumId w:val="1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790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BB9"/>
    <w:rsid w:val="00086C23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835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811"/>
    <w:rsid w:val="006859E9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C49"/>
    <w:rsid w:val="006F0C94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89E"/>
    <w:rsid w:val="00754C09"/>
    <w:rsid w:val="00754F08"/>
    <w:rsid w:val="00754FA2"/>
    <w:rsid w:val="00755339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33B"/>
    <w:rsid w:val="007C5447"/>
    <w:rsid w:val="007C57C4"/>
    <w:rsid w:val="007C580D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E7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7F8"/>
    <w:rsid w:val="009F2912"/>
    <w:rsid w:val="009F2AF2"/>
    <w:rsid w:val="009F2D0C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EDF"/>
    <w:rsid w:val="00A030FB"/>
    <w:rsid w:val="00A03CC1"/>
    <w:rsid w:val="00A03CE4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9B1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94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8E0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3E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08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8F4"/>
    <w:rsid w:val="00CF1988"/>
    <w:rsid w:val="00CF198B"/>
    <w:rsid w:val="00CF1FBB"/>
    <w:rsid w:val="00CF2000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A57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5F"/>
    <w:rsid w:val="00DC0EF3"/>
    <w:rsid w:val="00DC0F7A"/>
    <w:rsid w:val="00DC11AB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4A5"/>
    <w:rsid w:val="00DD16A8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992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E20"/>
    <w:rsid w:val="00F0500D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94C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5E6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05281"/>
    <o:shapelayout v:ext="edit">
      <o:idmap v:ext="edit" data="1"/>
    </o:shapelayout>
  </w:shapeDefaults>
  <w:decimalSymbol w:val=","/>
  <w:listSeparator w:val=";"/>
  <w15:docId w15:val="{BD509C54-45E4-42E1-9B94-324D6257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7AEB2-7823-4958-AB20-483DF53F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1296</cp:revision>
  <cp:lastPrinted>2025-07-11T05:31:00Z</cp:lastPrinted>
  <dcterms:created xsi:type="dcterms:W3CDTF">2024-02-14T05:12:00Z</dcterms:created>
  <dcterms:modified xsi:type="dcterms:W3CDTF">2025-07-14T07:32:00Z</dcterms:modified>
</cp:coreProperties>
</file>