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10" w:rsidRPr="005D1910" w:rsidRDefault="005D1910" w:rsidP="005D1910">
      <w:pPr>
        <w:ind w:firstLine="5387"/>
        <w:rPr>
          <w:sz w:val="26"/>
          <w:szCs w:val="26"/>
        </w:rPr>
      </w:pPr>
      <w:r w:rsidRPr="005D1910">
        <w:rPr>
          <w:sz w:val="26"/>
          <w:szCs w:val="26"/>
        </w:rPr>
        <w:t>Приложение №2</w:t>
      </w:r>
    </w:p>
    <w:p w:rsidR="005D1910" w:rsidRPr="005D1910" w:rsidRDefault="005D1910" w:rsidP="005D1910">
      <w:pPr>
        <w:ind w:firstLine="5387"/>
        <w:rPr>
          <w:sz w:val="26"/>
          <w:szCs w:val="26"/>
        </w:rPr>
      </w:pPr>
      <w:r>
        <w:rPr>
          <w:sz w:val="26"/>
          <w:szCs w:val="26"/>
        </w:rPr>
        <w:t>к А</w:t>
      </w:r>
      <w:r w:rsidRPr="005D1910">
        <w:rPr>
          <w:sz w:val="26"/>
          <w:szCs w:val="26"/>
        </w:rPr>
        <w:t>дминистративному регламенту</w:t>
      </w:r>
    </w:p>
    <w:p w:rsidR="005D1910" w:rsidRPr="005D1910" w:rsidRDefault="005D1910" w:rsidP="005D1910">
      <w:pPr>
        <w:autoSpaceDE w:val="0"/>
        <w:autoSpaceDN w:val="0"/>
        <w:adjustRightInd w:val="0"/>
        <w:ind w:left="567" w:right="282" w:firstLine="567"/>
        <w:jc w:val="center"/>
        <w:rPr>
          <w:sz w:val="26"/>
          <w:szCs w:val="26"/>
        </w:rPr>
      </w:pPr>
    </w:p>
    <w:p w:rsidR="005D1910" w:rsidRPr="005D1910" w:rsidRDefault="005D1910" w:rsidP="005D1910">
      <w:pPr>
        <w:autoSpaceDE w:val="0"/>
        <w:autoSpaceDN w:val="0"/>
        <w:adjustRightInd w:val="0"/>
        <w:ind w:left="567" w:right="282" w:firstLine="567"/>
        <w:jc w:val="center"/>
        <w:rPr>
          <w:sz w:val="26"/>
          <w:szCs w:val="26"/>
        </w:rPr>
      </w:pPr>
    </w:p>
    <w:p w:rsidR="005D1910" w:rsidRPr="005D1910" w:rsidRDefault="005D1910" w:rsidP="005D1910">
      <w:pPr>
        <w:autoSpaceDE w:val="0"/>
        <w:autoSpaceDN w:val="0"/>
        <w:adjustRightInd w:val="0"/>
        <w:ind w:left="567" w:right="282" w:firstLine="567"/>
        <w:jc w:val="center"/>
        <w:rPr>
          <w:sz w:val="26"/>
          <w:szCs w:val="26"/>
        </w:rPr>
      </w:pPr>
    </w:p>
    <w:p w:rsidR="005D1910" w:rsidRPr="005D1910" w:rsidRDefault="005D1910" w:rsidP="005D1910">
      <w:pPr>
        <w:autoSpaceDE w:val="0"/>
        <w:autoSpaceDN w:val="0"/>
        <w:adjustRightInd w:val="0"/>
        <w:ind w:right="282"/>
        <w:jc w:val="center"/>
        <w:rPr>
          <w:sz w:val="26"/>
          <w:szCs w:val="26"/>
        </w:rPr>
      </w:pPr>
      <w:r w:rsidRPr="005D1910">
        <w:rPr>
          <w:sz w:val="26"/>
          <w:szCs w:val="26"/>
        </w:rPr>
        <w:t>Перечень</w:t>
      </w:r>
    </w:p>
    <w:p w:rsidR="005D1910" w:rsidRPr="005D1910" w:rsidRDefault="005D1910" w:rsidP="005D1910">
      <w:pPr>
        <w:autoSpaceDE w:val="0"/>
        <w:autoSpaceDN w:val="0"/>
        <w:adjustRightInd w:val="0"/>
        <w:ind w:right="282"/>
        <w:jc w:val="center"/>
        <w:rPr>
          <w:sz w:val="26"/>
          <w:szCs w:val="26"/>
        </w:rPr>
      </w:pPr>
      <w:r w:rsidRPr="005D1910">
        <w:rPr>
          <w:sz w:val="26"/>
          <w:szCs w:val="26"/>
        </w:rPr>
        <w:t>документов, требуемых для получения муниципальной услуги</w:t>
      </w:r>
    </w:p>
    <w:p w:rsidR="005D1910" w:rsidRPr="005D1910" w:rsidRDefault="005D1910" w:rsidP="005D191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D1910" w:rsidRDefault="005D1910" w:rsidP="005D191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5D1910">
        <w:rPr>
          <w:sz w:val="26"/>
          <w:szCs w:val="26"/>
        </w:rPr>
        <w:t xml:space="preserve">                                                                                                                       Таблица №1</w:t>
      </w:r>
    </w:p>
    <w:p w:rsidR="005D1910" w:rsidRPr="005D1910" w:rsidRDefault="005D1910" w:rsidP="005D191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Style w:val="1"/>
        <w:tblW w:w="9747" w:type="dxa"/>
        <w:tblLook w:val="04A0"/>
      </w:tblPr>
      <w:tblGrid>
        <w:gridCol w:w="540"/>
        <w:gridCol w:w="3325"/>
        <w:gridCol w:w="212"/>
        <w:gridCol w:w="5670"/>
      </w:tblGrid>
      <w:tr w:rsidR="005D1910" w:rsidRPr="005D1910" w:rsidTr="005D19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jc w:val="center"/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D1910">
              <w:rPr>
                <w:szCs w:val="24"/>
                <w:lang w:eastAsia="en-US"/>
              </w:rPr>
              <w:t>п</w:t>
            </w:r>
            <w:proofErr w:type="spellEnd"/>
            <w:proofErr w:type="gramEnd"/>
            <w:r w:rsidRPr="005D1910">
              <w:rPr>
                <w:szCs w:val="24"/>
                <w:lang w:eastAsia="en-US"/>
              </w:rPr>
              <w:t>/</w:t>
            </w:r>
            <w:proofErr w:type="spellStart"/>
            <w:r w:rsidRPr="005D1910">
              <w:rPr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jc w:val="center"/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Категория граждан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jc w:val="center"/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Документы</w:t>
            </w:r>
          </w:p>
        </w:tc>
      </w:tr>
      <w:tr w:rsidR="005D1910" w:rsidRPr="005D1910" w:rsidTr="005D19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Pr="005D1910" w:rsidRDefault="005D1910" w:rsidP="000B02A1">
            <w:pPr>
              <w:jc w:val="center"/>
              <w:outlineLvl w:val="1"/>
              <w:rPr>
                <w:szCs w:val="24"/>
                <w:lang w:eastAsia="en-US"/>
              </w:rPr>
            </w:pPr>
          </w:p>
        </w:tc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jc w:val="center"/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Граждане, попавшие в трудную жизненную ситуацию</w:t>
            </w:r>
          </w:p>
        </w:tc>
      </w:tr>
      <w:tr w:rsidR="005D1910" w:rsidRPr="005D1910" w:rsidTr="005D19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jc w:val="center"/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1.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outlineLvl w:val="1"/>
              <w:rPr>
                <w:color w:val="FF0000"/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Граждане, вернувшиеся из мест лишения свободы, в том числе подростки, вернувшиеся   из воспитательных колоний и специальных учебно-воспитательных   учреждений закрытого типа; </w:t>
            </w:r>
            <w:proofErr w:type="gramStart"/>
            <w:r w:rsidRPr="005D1910">
              <w:rPr>
                <w:szCs w:val="24"/>
                <w:lang w:eastAsia="en-US"/>
              </w:rPr>
              <w:t xml:space="preserve">не зарегистрированные на территории муниципального округа и оказавшиеся в трудной жизненной ситуации на территории округа граждане, освободившиеся из мест лишения свободы, ранее проживавшие на территории Березовского муниципального округа и следовавшие согласно справке об отбытии наказания в населенные пункты Березовского муниципального округа (в исключительных случаях); отбывающие наказание без лишения свободы 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личное заявление;</w:t>
            </w:r>
          </w:p>
          <w:p w:rsidR="005D1910" w:rsidRPr="005D1910" w:rsidRDefault="005D1910" w:rsidP="000B02A1">
            <w:pPr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ксерокопия документа, удостоверяющего личность;</w:t>
            </w:r>
          </w:p>
          <w:p w:rsidR="005D1910" w:rsidRPr="005D1910" w:rsidRDefault="005D1910" w:rsidP="000B02A1">
            <w:pPr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справка с места жительства о составе семьи (кроме граждан, освободившихся из мест лишения свободы, подростков, вернувшихся из воспитательных колоний и специальных учебно-воспитательных учреждений закрытого типа);</w:t>
            </w:r>
          </w:p>
          <w:p w:rsidR="005D1910" w:rsidRPr="005D1910" w:rsidRDefault="005D1910" w:rsidP="000B02A1">
            <w:pPr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справки о доходах всех совместно проживающих членов семьи за последние 3 месяца (кроме граждан, освободившихся из мест лишения свободы, подростков, вернувшихся из учебно-воспитательных учреждений закрытого типа, </w:t>
            </w:r>
            <w:r w:rsidRPr="005D1910">
              <w:rPr>
                <w:color w:val="000000" w:themeColor="text1"/>
                <w:szCs w:val="24"/>
                <w:lang w:eastAsia="en-US"/>
              </w:rPr>
              <w:t>граждан без определенного места жительства</w:t>
            </w:r>
            <w:r w:rsidRPr="005D1910">
              <w:rPr>
                <w:szCs w:val="24"/>
                <w:lang w:eastAsia="en-US"/>
              </w:rPr>
              <w:t>);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документы, подтверждающие факты и свидетельствующие о трудной жизненной ситуации (для безработных граждан – копия трудовой книжки и справка из центра занятости о постановке на учет, для граждан, освободившихся из мест лишения свободы, подростков, вернувшихся из воспитательных колоний и специальных учебно-воспитательных учреждений закрытого типа – справка об освобождении (место следования – г</w:t>
            </w:r>
            <w:proofErr w:type="gramStart"/>
            <w:r w:rsidRPr="005D1910">
              <w:rPr>
                <w:szCs w:val="24"/>
                <w:lang w:eastAsia="en-US"/>
              </w:rPr>
              <w:t>.Б</w:t>
            </w:r>
            <w:proofErr w:type="gramEnd"/>
            <w:r w:rsidRPr="005D1910">
              <w:rPr>
                <w:szCs w:val="24"/>
                <w:lang w:eastAsia="en-US"/>
              </w:rPr>
              <w:t>ерезовский);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ксерокопия документа с лицевым счетом в кредитном учреждении;  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СНИЛС;      </w:t>
            </w:r>
          </w:p>
          <w:p w:rsidR="005D1910" w:rsidRPr="005D1910" w:rsidRDefault="005D1910" w:rsidP="000B02A1">
            <w:pPr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акт материально-бытового обследования    </w:t>
            </w:r>
          </w:p>
        </w:tc>
      </w:tr>
      <w:tr w:rsidR="005D1910" w:rsidRPr="005D1910" w:rsidTr="005D19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jc w:val="center"/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2.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Граждане, пострадавшие вследствие чрезвычайных ситуаций     </w:t>
            </w:r>
          </w:p>
          <w:p w:rsidR="005D1910" w:rsidRPr="005D1910" w:rsidRDefault="005D1910" w:rsidP="000B02A1">
            <w:pPr>
              <w:jc w:val="both"/>
              <w:outlineLvl w:val="1"/>
              <w:rPr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личное заявление;              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ксерокопия документа, удостоверяющего личность;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справка с места жительства о составе семьи;          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rFonts w:eastAsiaTheme="minorEastAsia"/>
                <w:color w:val="000000"/>
                <w:szCs w:val="24"/>
              </w:rPr>
              <w:t xml:space="preserve">справка отдела надзорной деятельности и профилактической работы Березовского муниципального округа УНД и </w:t>
            </w:r>
            <w:proofErr w:type="gramStart"/>
            <w:r w:rsidRPr="005D1910">
              <w:rPr>
                <w:rFonts w:eastAsiaTheme="minorEastAsia"/>
                <w:color w:val="000000"/>
                <w:szCs w:val="24"/>
              </w:rPr>
              <w:t>ПР</w:t>
            </w:r>
            <w:proofErr w:type="gramEnd"/>
            <w:r w:rsidRPr="005D1910">
              <w:rPr>
                <w:rFonts w:eastAsiaTheme="minorEastAsia"/>
                <w:color w:val="000000"/>
                <w:szCs w:val="24"/>
              </w:rPr>
              <w:t xml:space="preserve"> Главного управления МЧС России по Свердловской области</w:t>
            </w:r>
            <w:bookmarkStart w:id="0" w:name="_GoBack"/>
            <w:bookmarkEnd w:id="0"/>
            <w:r w:rsidRPr="005D1910">
              <w:rPr>
                <w:szCs w:val="24"/>
                <w:lang w:eastAsia="en-US"/>
              </w:rPr>
              <w:t xml:space="preserve">;          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ксерокопия правоустанавливающего документа на жилое помещение;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ксерокопия документа с лицевым счетом в кредитном учреждении;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lastRenderedPageBreak/>
              <w:t xml:space="preserve">СНИЛС;     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акт материально-бытового обследования                                                 </w:t>
            </w:r>
          </w:p>
        </w:tc>
      </w:tr>
      <w:tr w:rsidR="005D1910" w:rsidRPr="005D1910" w:rsidTr="005D19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jc w:val="center"/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Жители, попавшие в трудную жизненную ситуацию в связи с болезнью, инвалидностью, в т.ч.: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1)имеющие доход ниже величины прожиточного минимума, установленного постановлением Правительства Свердловской области, действующего на дату подачи заявления;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2)</w:t>
            </w:r>
            <w:proofErr w:type="gramStart"/>
            <w:r w:rsidRPr="005D1910">
              <w:rPr>
                <w:szCs w:val="24"/>
                <w:lang w:eastAsia="en-US"/>
              </w:rPr>
              <w:t>имеющие</w:t>
            </w:r>
            <w:proofErr w:type="gramEnd"/>
            <w:r w:rsidRPr="005D1910">
              <w:rPr>
                <w:szCs w:val="24"/>
                <w:lang w:eastAsia="en-US"/>
              </w:rPr>
              <w:t xml:space="preserve"> детей-инвалидов;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3)инвалиды;</w:t>
            </w:r>
          </w:p>
          <w:p w:rsidR="005D1910" w:rsidRPr="005D1910" w:rsidRDefault="005D1910" w:rsidP="000B02A1">
            <w:pPr>
              <w:outlineLvl w:val="1"/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4)</w:t>
            </w:r>
            <w:proofErr w:type="gramStart"/>
            <w:r w:rsidRPr="005D1910">
              <w:rPr>
                <w:szCs w:val="24"/>
                <w:lang w:eastAsia="en-US"/>
              </w:rPr>
              <w:t>состоящие</w:t>
            </w:r>
            <w:proofErr w:type="gramEnd"/>
            <w:r w:rsidRPr="005D1910">
              <w:rPr>
                <w:szCs w:val="24"/>
                <w:lang w:eastAsia="en-US"/>
              </w:rPr>
              <w:t xml:space="preserve"> на учете у фтизиатра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личное заявление;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>ксерокопия документа, удостоверяющего личность;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справка с места жительства о составе семьи;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для многодетных </w:t>
            </w:r>
            <w:proofErr w:type="spellStart"/>
            <w:r w:rsidRPr="005D1910">
              <w:rPr>
                <w:szCs w:val="24"/>
                <w:lang w:eastAsia="en-US"/>
              </w:rPr>
              <w:t>и\или</w:t>
            </w:r>
            <w:proofErr w:type="spellEnd"/>
            <w:r w:rsidRPr="005D1910">
              <w:rPr>
                <w:szCs w:val="24"/>
                <w:lang w:eastAsia="en-US"/>
              </w:rPr>
              <w:t xml:space="preserve"> малоимущих семей – справка из управления социальной политики;                                 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справки о доходах всех совместно проживающих членов семьи </w:t>
            </w:r>
            <w:proofErr w:type="gramStart"/>
            <w:r w:rsidRPr="005D1910">
              <w:rPr>
                <w:szCs w:val="24"/>
                <w:lang w:eastAsia="en-US"/>
              </w:rPr>
              <w:t>за</w:t>
            </w:r>
            <w:proofErr w:type="gramEnd"/>
            <w:r w:rsidRPr="005D1910">
              <w:rPr>
                <w:szCs w:val="24"/>
                <w:lang w:eastAsia="en-US"/>
              </w:rPr>
              <w:t xml:space="preserve"> последние 3 месяца;  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для лиц трудоспособного возраста – справка из службы занятости о регистрации в качестве безработного;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ксерокопия документа с лицевым счетом в кредитном учреждении;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СНИЛС;      </w:t>
            </w:r>
          </w:p>
          <w:p w:rsidR="005D1910" w:rsidRPr="005D1910" w:rsidRDefault="005D1910" w:rsidP="000B02A1">
            <w:pPr>
              <w:rPr>
                <w:szCs w:val="24"/>
                <w:lang w:eastAsia="en-US"/>
              </w:rPr>
            </w:pPr>
            <w:r w:rsidRPr="005D1910">
              <w:rPr>
                <w:szCs w:val="24"/>
                <w:lang w:eastAsia="en-US"/>
              </w:rPr>
              <w:t xml:space="preserve">акт материально-бытового обследования                        </w:t>
            </w:r>
          </w:p>
        </w:tc>
      </w:tr>
    </w:tbl>
    <w:p w:rsidR="005D1910" w:rsidRPr="005D1910" w:rsidRDefault="005D1910" w:rsidP="005D1910">
      <w:pPr>
        <w:jc w:val="both"/>
        <w:rPr>
          <w:sz w:val="26"/>
          <w:szCs w:val="26"/>
        </w:rPr>
      </w:pPr>
    </w:p>
    <w:p w:rsidR="005D1910" w:rsidRPr="005D1910" w:rsidRDefault="005D1910" w:rsidP="005D1910">
      <w:pPr>
        <w:autoSpaceDE w:val="0"/>
        <w:autoSpaceDN w:val="0"/>
        <w:adjustRightInd w:val="0"/>
        <w:jc w:val="center"/>
        <w:outlineLvl w:val="1"/>
        <w:rPr>
          <w:rFonts w:eastAsiaTheme="minorEastAsia"/>
          <w:sz w:val="26"/>
          <w:szCs w:val="26"/>
        </w:rPr>
      </w:pPr>
      <w:r w:rsidRPr="005D1910">
        <w:rPr>
          <w:rFonts w:eastAsiaTheme="minorEastAsia"/>
          <w:sz w:val="26"/>
          <w:szCs w:val="26"/>
        </w:rPr>
        <w:t>Виды предъявляемых документов</w:t>
      </w:r>
    </w:p>
    <w:p w:rsidR="005D1910" w:rsidRPr="005D1910" w:rsidRDefault="005D1910" w:rsidP="005D1910">
      <w:pPr>
        <w:autoSpaceDE w:val="0"/>
        <w:autoSpaceDN w:val="0"/>
        <w:adjustRightInd w:val="0"/>
        <w:jc w:val="center"/>
        <w:outlineLvl w:val="1"/>
        <w:rPr>
          <w:rFonts w:eastAsiaTheme="minorEastAsia"/>
          <w:sz w:val="26"/>
          <w:szCs w:val="26"/>
        </w:rPr>
      </w:pPr>
    </w:p>
    <w:p w:rsidR="005D1910" w:rsidRDefault="005D1910" w:rsidP="005D1910">
      <w:pPr>
        <w:autoSpaceDE w:val="0"/>
        <w:autoSpaceDN w:val="0"/>
        <w:adjustRightInd w:val="0"/>
        <w:jc w:val="right"/>
        <w:outlineLvl w:val="1"/>
        <w:rPr>
          <w:rFonts w:eastAsiaTheme="minorEastAsia"/>
          <w:sz w:val="26"/>
          <w:szCs w:val="26"/>
        </w:rPr>
      </w:pPr>
      <w:r w:rsidRPr="005D1910">
        <w:rPr>
          <w:rFonts w:eastAsiaTheme="minorEastAsia"/>
          <w:sz w:val="26"/>
          <w:szCs w:val="26"/>
        </w:rPr>
        <w:t>Таблица №2</w:t>
      </w:r>
    </w:p>
    <w:p w:rsidR="005D1910" w:rsidRPr="005D1910" w:rsidRDefault="005D1910" w:rsidP="005D1910">
      <w:pPr>
        <w:autoSpaceDE w:val="0"/>
        <w:autoSpaceDN w:val="0"/>
        <w:adjustRightInd w:val="0"/>
        <w:jc w:val="right"/>
        <w:outlineLvl w:val="1"/>
        <w:rPr>
          <w:rFonts w:eastAsiaTheme="minorEastAsia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/>
      </w:tblPr>
      <w:tblGrid>
        <w:gridCol w:w="567"/>
        <w:gridCol w:w="4037"/>
        <w:gridCol w:w="5035"/>
      </w:tblGrid>
      <w:tr w:rsidR="005D1910" w:rsidRPr="005D1910" w:rsidTr="005D1910">
        <w:tc>
          <w:tcPr>
            <w:tcW w:w="567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37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24"/>
                <w:szCs w:val="24"/>
              </w:rPr>
            </w:pPr>
            <w:r w:rsidRPr="005D1910">
              <w:rPr>
                <w:rFonts w:eastAsiaTheme="minorEastAsia"/>
                <w:sz w:val="24"/>
                <w:szCs w:val="24"/>
              </w:rPr>
              <w:t>Документ</w:t>
            </w:r>
          </w:p>
        </w:tc>
        <w:tc>
          <w:tcPr>
            <w:tcW w:w="5035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24"/>
                <w:szCs w:val="24"/>
              </w:rPr>
            </w:pPr>
            <w:r w:rsidRPr="005D1910">
              <w:rPr>
                <w:rFonts w:eastAsiaTheme="minorEastAsia"/>
                <w:sz w:val="24"/>
                <w:szCs w:val="24"/>
              </w:rPr>
              <w:t xml:space="preserve">Содержание </w:t>
            </w:r>
          </w:p>
        </w:tc>
      </w:tr>
      <w:tr w:rsidR="005D1910" w:rsidRPr="005D1910" w:rsidTr="005D1910">
        <w:tc>
          <w:tcPr>
            <w:tcW w:w="567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37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outlineLvl w:val="1"/>
              <w:rPr>
                <w:rFonts w:eastAsiaTheme="minorEastAsia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Документы, содержащие сведения о лицах, зарегистрированных совместно с заявителем</w:t>
            </w:r>
          </w:p>
        </w:tc>
        <w:tc>
          <w:tcPr>
            <w:tcW w:w="5035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outlineLvl w:val="1"/>
              <w:rPr>
                <w:rFonts w:eastAsiaTheme="minorEastAsia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 xml:space="preserve">справка о составе семьи, выданная </w:t>
            </w:r>
            <w:r w:rsidRPr="005D1910">
              <w:rPr>
                <w:rFonts w:eastAsiaTheme="minorEastAsia"/>
                <w:sz w:val="24"/>
                <w:szCs w:val="24"/>
              </w:rPr>
              <w:t>организацией, ответственной за регистрацию граждан по месту жительства (управляющие компании, товарищества собственников жилья, жилищно-строительные кооперативы, жилищные кооперативы)</w:t>
            </w:r>
          </w:p>
        </w:tc>
      </w:tr>
      <w:tr w:rsidR="005D1910" w:rsidRPr="005D1910" w:rsidTr="005D1910">
        <w:tc>
          <w:tcPr>
            <w:tcW w:w="567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37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outlineLvl w:val="1"/>
              <w:rPr>
                <w:rFonts w:eastAsiaTheme="minorEastAsia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Документы, подтверждающие доходы получателя и всех членов семьи, учитываемые при решении вопроса о предоставлении единовременной помощи</w:t>
            </w:r>
          </w:p>
        </w:tc>
        <w:tc>
          <w:tcPr>
            <w:tcW w:w="5035" w:type="dxa"/>
          </w:tcPr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справки с основного места работы и со всех мест дополнительной работы о доходах по форме 2-НДФЛ;</w:t>
            </w:r>
          </w:p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справки о размере социальных выплат из бюджетов всех уровней, государственных внебюджетных фондов и других источников, в том числе пенсии, пособия по безработице;</w:t>
            </w:r>
          </w:p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документы (заявление, копия договора и др.), содержащие сведения о размерах доходов, полученных от сдачи имущества, принадлежащего на праве собственности получателю и членам его семьи;</w:t>
            </w:r>
          </w:p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справка о размере стипендии;</w:t>
            </w:r>
          </w:p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справки, договоры возмездного оказания услуг и выполнения подрядных работ, другие документы или их копии о размерах других доходов;</w:t>
            </w:r>
          </w:p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заявление, копия договора и другие документы, содержащие сведения о доходах, полученных от сдачи жилых помещений в поднаем;</w:t>
            </w:r>
          </w:p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 xml:space="preserve">документы, подтверждающие размер </w:t>
            </w:r>
            <w:r w:rsidRPr="005D1910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денежных средств, выплачиваемых опекуну (попечителю) на содержание лиц, находящихся под опекой (попечительством);</w:t>
            </w:r>
          </w:p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заявления о самостоятельно декларированных гражданами доходах, за исключением доходов от трудовой и индивидуальной предпринимательской деятельности;</w:t>
            </w:r>
          </w:p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иные документы, подтверждающие доходы получателя и членов его семьи, выданные в порядке, установленном действующим законодательством</w:t>
            </w:r>
          </w:p>
        </w:tc>
      </w:tr>
      <w:tr w:rsidR="005D1910" w:rsidRPr="005D1910" w:rsidTr="005D1910">
        <w:tc>
          <w:tcPr>
            <w:tcW w:w="567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outlineLvl w:val="1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 xml:space="preserve">*Требования к справкам, подтверждающим доходы граждан за расчетный период </w:t>
            </w:r>
          </w:p>
        </w:tc>
        <w:tc>
          <w:tcPr>
            <w:tcW w:w="5035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справки, представляются в единственном экземпляре-подлиннике и должны содержать:</w:t>
            </w:r>
          </w:p>
          <w:p w:rsidR="005D1910" w:rsidRPr="005D1910" w:rsidRDefault="005D1910" w:rsidP="000B02A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помесячные сведения обо всех выплатах, предусмотренных трудовым законодательством и системой оплаты труда;</w:t>
            </w:r>
          </w:p>
          <w:p w:rsidR="005D1910" w:rsidRPr="005D1910" w:rsidRDefault="005D1910" w:rsidP="000B02A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сведения о периоде, на который приходятся выплаты;</w:t>
            </w:r>
          </w:p>
          <w:p w:rsidR="005D1910" w:rsidRPr="005D1910" w:rsidRDefault="005D1910" w:rsidP="000B02A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дату выдачи;</w:t>
            </w:r>
          </w:p>
          <w:p w:rsidR="005D1910" w:rsidRPr="005D1910" w:rsidRDefault="005D1910" w:rsidP="000B02A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исходящий регистрационный номер документа;</w:t>
            </w:r>
          </w:p>
          <w:p w:rsidR="005D1910" w:rsidRPr="005D1910" w:rsidRDefault="005D1910" w:rsidP="000B02A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 xml:space="preserve">сведения о полном наименовании и юридическом адресе выдавшего документ органа государственной власти, органа местного самоуправления или юридического лица, для индивидуального предпринимателя или иного физического лица 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–</w:t>
            </w:r>
            <w:r w:rsidRPr="005D1910">
              <w:rPr>
                <w:rFonts w:eastAsiaTheme="minorEastAsia"/>
                <w:color w:val="000000"/>
                <w:sz w:val="24"/>
                <w:szCs w:val="24"/>
              </w:rPr>
              <w:t xml:space="preserve"> фамилию, имя, отчество, место жительства и данные документа, удостоверяющего личность;</w:t>
            </w:r>
          </w:p>
          <w:p w:rsidR="005D1910" w:rsidRPr="005D1910" w:rsidRDefault="005D1910" w:rsidP="000B02A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подпись руководителя организации или иного уполномоченного лица;</w:t>
            </w:r>
          </w:p>
          <w:p w:rsidR="005D1910" w:rsidRPr="005D1910" w:rsidRDefault="005D1910" w:rsidP="000B02A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печать (наличие печати у индивидуального предпринимателя не является обязательным)</w:t>
            </w:r>
          </w:p>
        </w:tc>
      </w:tr>
      <w:tr w:rsidR="005D1910" w:rsidRPr="005D1910" w:rsidTr="005D1910">
        <w:tc>
          <w:tcPr>
            <w:tcW w:w="567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24"/>
                <w:szCs w:val="24"/>
              </w:rPr>
            </w:pPr>
            <w:r w:rsidRPr="005D1910"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4037" w:type="dxa"/>
          </w:tcPr>
          <w:p w:rsidR="005D1910" w:rsidRPr="005D1910" w:rsidRDefault="005D1910" w:rsidP="000B02A1">
            <w:pPr>
              <w:autoSpaceDE w:val="0"/>
              <w:autoSpaceDN w:val="0"/>
              <w:adjustRightInd w:val="0"/>
              <w:outlineLvl w:val="1"/>
              <w:rPr>
                <w:rFonts w:eastAsiaTheme="minorEastAsia"/>
                <w:sz w:val="24"/>
                <w:szCs w:val="24"/>
              </w:rPr>
            </w:pPr>
            <w:r w:rsidRPr="005D1910">
              <w:rPr>
                <w:rFonts w:eastAsiaTheme="minorEastAsia"/>
                <w:sz w:val="24"/>
                <w:szCs w:val="24"/>
              </w:rPr>
              <w:t>Документы, подтверждающие нахождение в трудной жизненной ситуации</w:t>
            </w:r>
          </w:p>
        </w:tc>
        <w:tc>
          <w:tcPr>
            <w:tcW w:w="5035" w:type="dxa"/>
          </w:tcPr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 xml:space="preserve">справка отдела надзорной деятельности и профилактической работы Березовского муниципального округа УНД и </w:t>
            </w:r>
            <w:proofErr w:type="gramStart"/>
            <w:r w:rsidRPr="005D1910">
              <w:rPr>
                <w:rFonts w:eastAsiaTheme="minorEastAsia"/>
                <w:color w:val="000000"/>
                <w:sz w:val="24"/>
                <w:szCs w:val="24"/>
              </w:rPr>
              <w:t>ПР</w:t>
            </w:r>
            <w:proofErr w:type="gramEnd"/>
            <w:r w:rsidRPr="005D1910">
              <w:rPr>
                <w:rFonts w:eastAsiaTheme="minorEastAsia"/>
                <w:color w:val="000000"/>
                <w:sz w:val="24"/>
                <w:szCs w:val="24"/>
              </w:rPr>
              <w:t xml:space="preserve"> Главного управления МЧС России по Свердловской области 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–</w:t>
            </w:r>
            <w:r w:rsidRPr="005D1910">
              <w:rPr>
                <w:rFonts w:eastAsiaTheme="minorEastAsia"/>
                <w:color w:val="000000"/>
                <w:sz w:val="24"/>
                <w:szCs w:val="24"/>
              </w:rPr>
              <w:t xml:space="preserve"> в случае получения материального ущерба от пожара или стихийного бедствия;</w:t>
            </w:r>
          </w:p>
          <w:p w:rsidR="005D1910" w:rsidRPr="005D1910" w:rsidRDefault="005D1910" w:rsidP="000B02A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D1910">
              <w:rPr>
                <w:rFonts w:eastAsiaTheme="minorEastAsia"/>
                <w:color w:val="000000"/>
                <w:sz w:val="24"/>
                <w:szCs w:val="24"/>
              </w:rPr>
              <w:t>справки (выписки) из учреждений здравоохранения, договор на предоставление платных медицинских услуг, чеки - в случае необходимости неотложной оплаты медицинских услуг или оплаты приобретенных медикаментов;</w:t>
            </w:r>
          </w:p>
          <w:p w:rsidR="005D1910" w:rsidRPr="005D1910" w:rsidRDefault="005D1910" w:rsidP="000B02A1">
            <w:pPr>
              <w:autoSpaceDE w:val="0"/>
              <w:autoSpaceDN w:val="0"/>
              <w:adjustRightInd w:val="0"/>
              <w:outlineLvl w:val="1"/>
              <w:rPr>
                <w:rFonts w:eastAsiaTheme="minorEastAsia"/>
                <w:sz w:val="24"/>
                <w:szCs w:val="24"/>
              </w:rPr>
            </w:pPr>
            <w:r w:rsidRPr="005D1910">
              <w:rPr>
                <w:rFonts w:eastAsiaTheme="minorEastAsia"/>
                <w:sz w:val="24"/>
                <w:szCs w:val="24"/>
              </w:rPr>
              <w:t>иные документы, подтверждающие нахождение гражданина (семьи) в трудной жизненной ситуации</w:t>
            </w:r>
          </w:p>
        </w:tc>
      </w:tr>
    </w:tbl>
    <w:p w:rsidR="008B7FAD" w:rsidRPr="005D1910" w:rsidRDefault="008B7FAD"/>
    <w:sectPr w:rsidR="008B7FAD" w:rsidRPr="005D1910" w:rsidSect="005D191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379" w:rsidRDefault="00AA7379" w:rsidP="005D1910">
      <w:r>
        <w:separator/>
      </w:r>
    </w:p>
  </w:endnote>
  <w:endnote w:type="continuationSeparator" w:id="0">
    <w:p w:rsidR="00AA7379" w:rsidRDefault="00AA7379" w:rsidP="005D1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379" w:rsidRDefault="00AA7379" w:rsidP="005D1910">
      <w:r>
        <w:separator/>
      </w:r>
    </w:p>
  </w:footnote>
  <w:footnote w:type="continuationSeparator" w:id="0">
    <w:p w:rsidR="00AA7379" w:rsidRDefault="00AA7379" w:rsidP="005D1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8498"/>
      <w:docPartObj>
        <w:docPartGallery w:val="Page Numbers (Top of Page)"/>
        <w:docPartUnique/>
      </w:docPartObj>
    </w:sdtPr>
    <w:sdtContent>
      <w:p w:rsidR="005D1910" w:rsidRDefault="005D1910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D1910" w:rsidRDefault="005D19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10"/>
    <w:rsid w:val="000531A1"/>
    <w:rsid w:val="00135B36"/>
    <w:rsid w:val="00193F65"/>
    <w:rsid w:val="00225229"/>
    <w:rsid w:val="002314D6"/>
    <w:rsid w:val="002327A1"/>
    <w:rsid w:val="002327D8"/>
    <w:rsid w:val="00263471"/>
    <w:rsid w:val="00323915"/>
    <w:rsid w:val="00324803"/>
    <w:rsid w:val="003743A4"/>
    <w:rsid w:val="003B4CE3"/>
    <w:rsid w:val="00482673"/>
    <w:rsid w:val="005D1910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14C89"/>
    <w:rsid w:val="00A22FC2"/>
    <w:rsid w:val="00A640F6"/>
    <w:rsid w:val="00AA7379"/>
    <w:rsid w:val="00AC745F"/>
    <w:rsid w:val="00B46479"/>
    <w:rsid w:val="00B52493"/>
    <w:rsid w:val="00C369B8"/>
    <w:rsid w:val="00CE0C01"/>
    <w:rsid w:val="00D059EE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D191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D19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D1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5"/>
    <w:uiPriority w:val="99"/>
    <w:unhideWhenUsed/>
    <w:rsid w:val="005D19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3"/>
    <w:uiPriority w:val="99"/>
    <w:rsid w:val="005D1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D19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19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2025-04-14T09:32:00Z</cp:lastPrinted>
  <dcterms:created xsi:type="dcterms:W3CDTF">2025-04-14T09:29:00Z</dcterms:created>
  <dcterms:modified xsi:type="dcterms:W3CDTF">2025-04-14T09:33:00Z</dcterms:modified>
</cp:coreProperties>
</file>