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67" w:rsidRPr="003D0195" w:rsidRDefault="00245567" w:rsidP="003D0195">
      <w:pPr>
        <w:pageBreakBefore/>
        <w:widowControl w:val="0"/>
        <w:autoSpaceDE w:val="0"/>
        <w:spacing w:after="0"/>
        <w:ind w:left="5670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№5 </w:t>
      </w:r>
      <w:r w:rsidRPr="003D0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 Административному регламенту </w:t>
      </w:r>
      <w:r w:rsidRPr="003D0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245567" w:rsidRPr="00245567" w:rsidRDefault="00245567" w:rsidP="00245567">
      <w:pPr>
        <w:widowControl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45567" w:rsidRPr="00245567" w:rsidRDefault="00245567" w:rsidP="00245567">
      <w:pPr>
        <w:widowControl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45567" w:rsidRPr="00245567" w:rsidRDefault="00245567" w:rsidP="00245567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0" w:name="_Toc151731738"/>
      <w:bookmarkStart w:id="1" w:name="_Toc156906189"/>
      <w:bookmarkStart w:id="2" w:name="_Toc161835871"/>
      <w:bookmarkStart w:id="3" w:name="_Toc161837840"/>
      <w:r w:rsidRPr="00245567">
        <w:rPr>
          <w:rFonts w:ascii="Times New Roman" w:eastAsia="Times New Roman" w:hAnsi="Times New Roman"/>
          <w:color w:val="000000"/>
          <w:sz w:val="20"/>
          <w:szCs w:val="20"/>
        </w:rPr>
        <w:t>Форма решения об отказе в присвоении объекту адресации адреса или аннулировании его адреса</w:t>
      </w:r>
      <w:bookmarkEnd w:id="0"/>
      <w:bookmarkEnd w:id="1"/>
      <w:bookmarkEnd w:id="2"/>
      <w:bookmarkEnd w:id="3"/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tabs>
          <w:tab w:val="left" w:pos="5573"/>
          <w:tab w:val="left" w:pos="7805"/>
        </w:tabs>
        <w:spacing w:before="43" w:after="0" w:line="274" w:lineRule="exact"/>
        <w:ind w:left="4397"/>
      </w:pPr>
      <w:r w:rsidRPr="00245567">
        <w:rPr>
          <w:rFonts w:ascii="Times New Roman" w:eastAsia="Times New Roman" w:hAnsi="Times New Roman"/>
          <w:spacing w:val="-2"/>
          <w:sz w:val="20"/>
          <w:szCs w:val="20"/>
        </w:rPr>
        <w:t>Кому:</w:t>
      </w:r>
      <w:r w:rsidRPr="00245567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45567" w:rsidRPr="00245567" w:rsidRDefault="00245567" w:rsidP="00245567">
      <w:pPr>
        <w:shd w:val="clear" w:color="auto" w:fill="FFFFFF"/>
        <w:spacing w:line="274" w:lineRule="exact"/>
        <w:ind w:left="5477"/>
      </w:pPr>
      <w:r w:rsidRPr="00245567">
        <w:rPr>
          <w:rFonts w:ascii="Times New Roman" w:eastAsia="Times New Roman" w:hAnsi="Times New Roman"/>
          <w:sz w:val="16"/>
          <w:szCs w:val="16"/>
        </w:rPr>
        <w:t>сведения о Заявителе (представителе Заявителя</w:t>
      </w:r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spacing w:before="264" w:after="0"/>
        <w:ind w:left="4397"/>
      </w:pPr>
      <w:r w:rsidRPr="00245567">
        <w:rPr>
          <w:rFonts w:ascii="Times New Roman" w:eastAsia="Times New Roman" w:hAnsi="Times New Roman"/>
          <w:sz w:val="20"/>
          <w:szCs w:val="20"/>
        </w:rPr>
        <w:t>Ко</w:t>
      </w:r>
      <w:r w:rsidR="004070CE">
        <w:rPr>
          <w:rFonts w:ascii="Times New Roman" w:eastAsia="Times New Roman" w:hAnsi="Times New Roman"/>
          <w:sz w:val="20"/>
          <w:szCs w:val="20"/>
        </w:rPr>
        <w:t xml:space="preserve">нтактные данные: </w:t>
      </w:r>
    </w:p>
    <w:p w:rsidR="00245567" w:rsidRPr="004070CE" w:rsidRDefault="00245567" w:rsidP="00245567">
      <w:pPr>
        <w:shd w:val="clear" w:color="auto" w:fill="FFFFFF"/>
        <w:spacing w:before="24"/>
        <w:ind w:left="5808"/>
      </w:pPr>
      <w:r w:rsidRPr="004070CE">
        <w:rPr>
          <w:rFonts w:ascii="Times New Roman" w:hAnsi="Times New Roman"/>
          <w:sz w:val="16"/>
          <w:szCs w:val="16"/>
        </w:rPr>
        <w:t>(</w:t>
      </w:r>
      <w:r w:rsidRPr="004070CE">
        <w:rPr>
          <w:rFonts w:ascii="Times New Roman" w:eastAsia="Times New Roman" w:hAnsi="Times New Roman"/>
          <w:iCs/>
          <w:sz w:val="16"/>
          <w:szCs w:val="16"/>
        </w:rPr>
        <w:t>контактные данные Заявителя</w:t>
      </w:r>
      <w:r w:rsidRPr="004070CE">
        <w:rPr>
          <w:rFonts w:ascii="Times New Roman" w:eastAsia="Times New Roman" w:hAnsi="Times New Roman"/>
          <w:sz w:val="16"/>
          <w:szCs w:val="16"/>
        </w:rPr>
        <w:t>)</w:t>
      </w:r>
    </w:p>
    <w:p w:rsidR="00245567" w:rsidRPr="00245567" w:rsidRDefault="00245567" w:rsidP="00245567">
      <w:pPr>
        <w:shd w:val="clear" w:color="auto" w:fill="FFFFFF"/>
        <w:spacing w:before="552" w:line="326" w:lineRule="exact"/>
        <w:ind w:right="576"/>
        <w:jc w:val="center"/>
      </w:pPr>
      <w:r w:rsidRPr="00245567">
        <w:rPr>
          <w:rFonts w:ascii="Times New Roman" w:eastAsia="Times New Roman" w:hAnsi="Times New Roman"/>
          <w:bCs/>
          <w:spacing w:val="-1"/>
          <w:sz w:val="20"/>
          <w:szCs w:val="20"/>
        </w:rPr>
        <w:t xml:space="preserve">Решение об отказе в присвоении объекту адресации или </w:t>
      </w:r>
      <w:r w:rsidRPr="00245567">
        <w:rPr>
          <w:rFonts w:ascii="Times New Roman" w:eastAsia="Times New Roman" w:hAnsi="Times New Roman"/>
          <w:bCs/>
          <w:sz w:val="20"/>
          <w:szCs w:val="20"/>
        </w:rPr>
        <w:t>аннулировании его адреса</w:t>
      </w:r>
    </w:p>
    <w:p w:rsidR="00245567" w:rsidRPr="00245567" w:rsidRDefault="004070CE" w:rsidP="00245567">
      <w:pPr>
        <w:pBdr>
          <w:bottom w:val="single" w:sz="4" w:space="1" w:color="000000"/>
        </w:pBdr>
        <w:shd w:val="clear" w:color="auto" w:fill="FFFFFF"/>
        <w:spacing w:before="235"/>
        <w:ind w:left="43"/>
        <w:jc w:val="center"/>
        <w:rPr>
          <w:rFonts w:ascii="Times New Roman" w:eastAsia="Times New Roman" w:hAnsi="Times New Roman"/>
          <w:spacing w:val="-9"/>
          <w:sz w:val="20"/>
          <w:szCs w:val="20"/>
        </w:rPr>
      </w:pPr>
      <w:r>
        <w:rPr>
          <w:rFonts w:ascii="Times New Roman" w:eastAsia="Times New Roman" w:hAnsi="Times New Roman"/>
          <w:spacing w:val="-9"/>
          <w:sz w:val="20"/>
          <w:szCs w:val="20"/>
        </w:rPr>
        <w:t>От _______________</w:t>
      </w:r>
      <w:r w:rsidR="00245567" w:rsidRPr="00245567">
        <w:rPr>
          <w:rFonts w:ascii="Times New Roman" w:eastAsia="Times New Roman" w:hAnsi="Times New Roman"/>
          <w:spacing w:val="-9"/>
          <w:sz w:val="20"/>
          <w:szCs w:val="20"/>
        </w:rPr>
        <w:t>№</w:t>
      </w:r>
      <w:r>
        <w:rPr>
          <w:rFonts w:ascii="Times New Roman" w:eastAsia="Times New Roman" w:hAnsi="Times New Roman"/>
          <w:spacing w:val="-9"/>
          <w:sz w:val="20"/>
          <w:szCs w:val="20"/>
        </w:rPr>
        <w:t>_______</w:t>
      </w:r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spacing w:before="235" w:after="0"/>
        <w:ind w:left="43"/>
        <w:jc w:val="center"/>
      </w:pPr>
    </w:p>
    <w:p w:rsidR="00245567" w:rsidRPr="00245567" w:rsidRDefault="00245567" w:rsidP="00245567">
      <w:pPr>
        <w:shd w:val="clear" w:color="auto" w:fill="FFFFFF"/>
        <w:spacing w:after="0"/>
        <w:ind w:left="53"/>
        <w:jc w:val="center"/>
      </w:pPr>
      <w:r w:rsidRPr="00245567">
        <w:rPr>
          <w:rFonts w:ascii="Times New Roman" w:hAnsi="Times New Roman"/>
          <w:sz w:val="16"/>
          <w:szCs w:val="16"/>
        </w:rPr>
        <w:t>(</w:t>
      </w:r>
      <w:r w:rsidRPr="00245567">
        <w:rPr>
          <w:rFonts w:ascii="Times New Roman" w:eastAsia="Times New Roman" w:hAnsi="Times New Roman"/>
          <w:sz w:val="16"/>
          <w:szCs w:val="16"/>
        </w:rPr>
        <w:t>наименование органа местного самоуправления, органа государственной власти субъекта Российской Федерации -</w:t>
      </w:r>
    </w:p>
    <w:p w:rsidR="00245567" w:rsidRPr="00245567" w:rsidRDefault="00245567" w:rsidP="00245567">
      <w:pPr>
        <w:shd w:val="clear" w:color="auto" w:fill="FFFFFF"/>
        <w:spacing w:after="0"/>
        <w:jc w:val="center"/>
      </w:pPr>
      <w:r w:rsidRPr="00245567">
        <w:rPr>
          <w:rFonts w:ascii="Times New Roman" w:eastAsia="Times New Roman" w:hAnsi="Times New Roman"/>
          <w:sz w:val="16"/>
          <w:szCs w:val="16"/>
        </w:rPr>
        <w:t>города федерального значения или органа местного самоуправления внутригородского муниципального образования</w:t>
      </w:r>
    </w:p>
    <w:p w:rsidR="00245567" w:rsidRPr="00245567" w:rsidRDefault="00245567" w:rsidP="00245567">
      <w:pPr>
        <w:shd w:val="clear" w:color="auto" w:fill="FFFFFF"/>
        <w:spacing w:after="0"/>
        <w:jc w:val="center"/>
      </w:pPr>
      <w:r w:rsidRPr="00245567">
        <w:rPr>
          <w:rFonts w:ascii="Times New Roman" w:eastAsia="Times New Roman" w:hAnsi="Times New Roman"/>
          <w:sz w:val="16"/>
          <w:szCs w:val="16"/>
        </w:rPr>
        <w:t>города федерального значения, уполномоченного законом субъекта Российской Федерации)</w:t>
      </w:r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spacing w:before="317" w:after="0" w:line="322" w:lineRule="exact"/>
        <w:ind w:right="1440"/>
      </w:pPr>
      <w:r w:rsidRPr="00245567">
        <w:rPr>
          <w:rFonts w:ascii="Times New Roman" w:eastAsia="Times New Roman" w:hAnsi="Times New Roman"/>
          <w:spacing w:val="-1"/>
          <w:sz w:val="20"/>
          <w:szCs w:val="20"/>
        </w:rPr>
        <w:t>сообщает</w:t>
      </w:r>
      <w:r w:rsidR="004070CE">
        <w:rPr>
          <w:rFonts w:ascii="Times New Roman" w:eastAsia="Times New Roman" w:hAnsi="Times New Roman"/>
          <w:spacing w:val="-1"/>
          <w:sz w:val="20"/>
          <w:szCs w:val="20"/>
        </w:rPr>
        <w:t xml:space="preserve">, что </w:t>
      </w:r>
    </w:p>
    <w:p w:rsidR="00245567" w:rsidRPr="00245567" w:rsidRDefault="00245567" w:rsidP="00245567">
      <w:pPr>
        <w:shd w:val="clear" w:color="auto" w:fill="FFFFFF"/>
        <w:spacing w:before="24"/>
        <w:ind w:right="110"/>
        <w:jc w:val="center"/>
      </w:pPr>
      <w:r w:rsidRPr="00245567">
        <w:rPr>
          <w:rFonts w:ascii="Times New Roman" w:eastAsia="Times New Roman" w:hAnsi="Times New Roman"/>
          <w:sz w:val="16"/>
          <w:szCs w:val="16"/>
        </w:rPr>
        <w:t>Сведения о заявителе (представителе)заявителя</w:t>
      </w:r>
    </w:p>
    <w:p w:rsidR="00245567" w:rsidRPr="00245567" w:rsidRDefault="00245567" w:rsidP="00245567">
      <w:pPr>
        <w:shd w:val="clear" w:color="auto" w:fill="FFFFFF"/>
        <w:spacing w:before="322"/>
        <w:jc w:val="both"/>
      </w:pPr>
      <w:r w:rsidRPr="00245567">
        <w:rPr>
          <w:rFonts w:ascii="Times New Roman" w:eastAsia="Times New Roman" w:hAnsi="Times New Roman"/>
          <w:sz w:val="20"/>
          <w:szCs w:val="20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45567">
        <w:rPr>
          <w:rFonts w:ascii="Times New Roman" w:eastAsia="Times New Roman" w:hAnsi="Times New Roman"/>
          <w:sz w:val="20"/>
          <w:szCs w:val="20"/>
        </w:rPr>
        <w:t>№1221, отказано в присвоении (аннулировании)адреса следующему объекту адресации:</w:t>
      </w:r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spacing w:before="274" w:after="0"/>
        <w:jc w:val="center"/>
      </w:pPr>
    </w:p>
    <w:p w:rsidR="00245567" w:rsidRPr="00245567" w:rsidRDefault="00245567" w:rsidP="00245567">
      <w:pPr>
        <w:shd w:val="clear" w:color="auto" w:fill="FFFFFF"/>
        <w:spacing w:before="24" w:line="206" w:lineRule="exact"/>
        <w:ind w:left="221" w:hanging="125"/>
      </w:pPr>
      <w:r w:rsidRPr="00245567">
        <w:rPr>
          <w:rFonts w:ascii="Times New Roman" w:hAnsi="Times New Roman"/>
          <w:spacing w:val="-1"/>
          <w:sz w:val="16"/>
          <w:szCs w:val="16"/>
        </w:rPr>
        <w:t>(</w:t>
      </w:r>
      <w:r w:rsidRPr="00245567">
        <w:rPr>
          <w:rFonts w:ascii="Times New Roman" w:eastAsia="Times New Roman" w:hAnsi="Times New Roman"/>
          <w:spacing w:val="-1"/>
          <w:sz w:val="16"/>
          <w:szCs w:val="16"/>
        </w:rPr>
        <w:t xml:space="preserve">вид и наименование объекта адресации, описание местонахождения объекта адресации в случае обращения Заявителя о </w:t>
      </w:r>
      <w:r w:rsidRPr="00245567">
        <w:rPr>
          <w:rFonts w:ascii="Times New Roman" w:eastAsia="Times New Roman" w:hAnsi="Times New Roman"/>
          <w:sz w:val="16"/>
          <w:szCs w:val="16"/>
        </w:rPr>
        <w:t>присвоении объекту адресации адреса, адрес объекта адресации в случае обращения Заявителя об аннулировании его адреса)</w:t>
      </w:r>
    </w:p>
    <w:p w:rsidR="00245567" w:rsidRPr="00245567" w:rsidRDefault="004070CE" w:rsidP="00245567">
      <w:pPr>
        <w:pBdr>
          <w:bottom w:val="single" w:sz="4" w:space="1" w:color="000000"/>
        </w:pBdr>
        <w:shd w:val="clear" w:color="auto" w:fill="FFFFFF"/>
        <w:spacing w:before="341" w:after="0"/>
      </w:pPr>
      <w:r>
        <w:rPr>
          <w:rFonts w:ascii="Times New Roman" w:eastAsia="Times New Roman" w:hAnsi="Times New Roman"/>
          <w:sz w:val="20"/>
          <w:szCs w:val="20"/>
        </w:rPr>
        <w:t xml:space="preserve">в связи с </w:t>
      </w:r>
    </w:p>
    <w:p w:rsidR="00245567" w:rsidRPr="00245567" w:rsidRDefault="00245567" w:rsidP="00245567">
      <w:pPr>
        <w:shd w:val="clear" w:color="auto" w:fill="FFFFFF"/>
        <w:ind w:left="4397"/>
      </w:pPr>
      <w:r w:rsidRPr="00245567">
        <w:rPr>
          <w:rFonts w:ascii="Times New Roman" w:hAnsi="Times New Roman"/>
          <w:sz w:val="16"/>
          <w:szCs w:val="16"/>
        </w:rPr>
        <w:t>(</w:t>
      </w:r>
      <w:r w:rsidRPr="00245567">
        <w:rPr>
          <w:rFonts w:ascii="Times New Roman" w:eastAsia="Times New Roman" w:hAnsi="Times New Roman"/>
          <w:sz w:val="16"/>
          <w:szCs w:val="16"/>
        </w:rPr>
        <w:t>основание отказа)</w:t>
      </w:r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spacing w:before="206"/>
      </w:pPr>
      <w:r w:rsidRPr="00245567">
        <w:rPr>
          <w:rFonts w:ascii="Times New Roman" w:eastAsia="Times New Roman" w:hAnsi="Times New Roman"/>
          <w:sz w:val="20"/>
          <w:szCs w:val="20"/>
        </w:rPr>
        <w:t>Разъяснения причин отказа в предос</w:t>
      </w:r>
      <w:r w:rsidR="004070CE">
        <w:rPr>
          <w:rFonts w:ascii="Times New Roman" w:eastAsia="Times New Roman" w:hAnsi="Times New Roman"/>
          <w:sz w:val="20"/>
          <w:szCs w:val="20"/>
        </w:rPr>
        <w:t xml:space="preserve">тавлении услуги: </w:t>
      </w:r>
    </w:p>
    <w:p w:rsidR="00245567" w:rsidRPr="00245567" w:rsidRDefault="00245567" w:rsidP="00245567">
      <w:pPr>
        <w:pBdr>
          <w:bottom w:val="single" w:sz="4" w:space="1" w:color="000000"/>
        </w:pBdr>
        <w:shd w:val="clear" w:color="auto" w:fill="FFFFFF"/>
        <w:spacing w:before="317" w:after="0"/>
        <w:ind w:left="29"/>
        <w:rPr>
          <w:rFonts w:ascii="Times New Roman" w:eastAsia="Times New Roman" w:hAnsi="Times New Roman"/>
          <w:spacing w:val="-1"/>
          <w:sz w:val="20"/>
          <w:szCs w:val="20"/>
        </w:rPr>
      </w:pPr>
      <w:r w:rsidRPr="00245567">
        <w:rPr>
          <w:rFonts w:ascii="Times New Roman" w:eastAsia="Times New Roman" w:hAnsi="Times New Roman"/>
          <w:spacing w:val="-1"/>
          <w:sz w:val="20"/>
          <w:szCs w:val="20"/>
        </w:rPr>
        <w:t>Дополнител</w:t>
      </w:r>
      <w:r w:rsidR="004070CE">
        <w:rPr>
          <w:rFonts w:ascii="Times New Roman" w:eastAsia="Times New Roman" w:hAnsi="Times New Roman"/>
          <w:spacing w:val="-1"/>
          <w:sz w:val="20"/>
          <w:szCs w:val="20"/>
        </w:rPr>
        <w:t xml:space="preserve">ьно информируем: </w:t>
      </w:r>
    </w:p>
    <w:p w:rsidR="00245567" w:rsidRPr="00245567" w:rsidRDefault="00245567" w:rsidP="00245567">
      <w:pPr>
        <w:shd w:val="clear" w:color="auto" w:fill="FFFFFF"/>
        <w:spacing w:after="0"/>
        <w:ind w:left="29"/>
        <w:rPr>
          <w:rFonts w:ascii="Times New Roman" w:hAnsi="Times New Roman"/>
          <w:sz w:val="20"/>
          <w:szCs w:val="20"/>
        </w:rPr>
      </w:pPr>
    </w:p>
    <w:p w:rsidR="00245567" w:rsidRPr="00245567" w:rsidRDefault="00245567" w:rsidP="00245567">
      <w:pPr>
        <w:shd w:val="clear" w:color="auto" w:fill="FFFFFF"/>
        <w:spacing w:after="0"/>
        <w:ind w:left="29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2"/>
        <w:gridCol w:w="3598"/>
        <w:gridCol w:w="2515"/>
      </w:tblGrid>
      <w:tr w:rsidR="00245567" w:rsidRPr="00245567" w:rsidTr="00245567">
        <w:trPr>
          <w:trHeight w:val="300"/>
        </w:trPr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567" w:rsidRPr="00245567" w:rsidRDefault="00245567" w:rsidP="00245567">
            <w:pPr>
              <w:textAlignment w:val="auto"/>
            </w:pPr>
            <w:bookmarkStart w:id="4" w:name="_GoBack" w:colFirst="2" w:colLast="3"/>
            <w:r w:rsidRPr="00245567">
              <w:rPr>
                <w:rFonts w:ascii="Times New Roman" w:hAnsi="Times New Roman"/>
                <w:szCs w:val="28"/>
              </w:rPr>
              <w:t>Должность уполномоченного сотрудника</w:t>
            </w:r>
          </w:p>
          <w:p w:rsidR="00245567" w:rsidRPr="00245567" w:rsidRDefault="00245567" w:rsidP="00245567">
            <w:pPr>
              <w:textAlignment w:val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567" w:rsidRPr="00245567" w:rsidRDefault="00245567" w:rsidP="00245567">
            <w:pPr>
              <w:spacing w:after="0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245567">
              <w:rPr>
                <w:rFonts w:ascii="Times New Roman" w:hAnsi="Times New Roman"/>
                <w:szCs w:val="28"/>
              </w:rPr>
              <w:t xml:space="preserve">Сведения </w:t>
            </w:r>
          </w:p>
          <w:p w:rsidR="00245567" w:rsidRPr="00245567" w:rsidRDefault="00245567" w:rsidP="00245567">
            <w:pPr>
              <w:spacing w:after="0"/>
              <w:jc w:val="center"/>
              <w:textAlignment w:val="auto"/>
              <w:rPr>
                <w:rFonts w:ascii="Times New Roman" w:hAnsi="Times New Roman"/>
                <w:szCs w:val="28"/>
              </w:rPr>
            </w:pPr>
            <w:r w:rsidRPr="00245567">
              <w:rPr>
                <w:rFonts w:ascii="Times New Roman" w:hAnsi="Times New Roman"/>
                <w:szCs w:val="28"/>
              </w:rPr>
              <w:t>об электронной подписи</w:t>
            </w:r>
          </w:p>
          <w:p w:rsidR="00245567" w:rsidRPr="00245567" w:rsidRDefault="00245567" w:rsidP="00245567">
            <w:pPr>
              <w:spacing w:after="0"/>
              <w:ind w:left="-108"/>
              <w:jc w:val="center"/>
              <w:textAlignment w:val="auto"/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567" w:rsidRPr="00245567" w:rsidRDefault="00245567" w:rsidP="004070CE">
            <w:pPr>
              <w:jc w:val="right"/>
              <w:textAlignment w:val="auto"/>
            </w:pPr>
            <w:r w:rsidRPr="00245567">
              <w:rPr>
                <w:rFonts w:ascii="Times New Roman" w:hAnsi="Times New Roman"/>
                <w:szCs w:val="28"/>
              </w:rPr>
              <w:t>Ф.И.О.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4070CE">
              <w:rPr>
                <w:rFonts w:ascii="Times New Roman" w:hAnsi="Times New Roman"/>
                <w:szCs w:val="28"/>
              </w:rPr>
              <w:t>уполномоченного сотрудника</w:t>
            </w:r>
          </w:p>
          <w:p w:rsidR="00245567" w:rsidRPr="00245567" w:rsidRDefault="00245567" w:rsidP="004070CE">
            <w:pPr>
              <w:jc w:val="right"/>
              <w:textAlignment w:val="auto"/>
              <w:rPr>
                <w:rFonts w:ascii="Times New Roman" w:hAnsi="Times New Roman"/>
                <w:szCs w:val="28"/>
              </w:rPr>
            </w:pPr>
          </w:p>
        </w:tc>
      </w:tr>
      <w:bookmarkEnd w:id="4"/>
    </w:tbl>
    <w:p w:rsidR="00ED174D" w:rsidRPr="00245567" w:rsidRDefault="00ED174D" w:rsidP="00245567"/>
    <w:sectPr w:rsidR="00ED174D" w:rsidRPr="00245567" w:rsidSect="00E43A8C"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DE" w:rsidRDefault="002B44DE" w:rsidP="00516594">
      <w:pPr>
        <w:spacing w:after="0"/>
      </w:pPr>
      <w:r>
        <w:separator/>
      </w:r>
    </w:p>
  </w:endnote>
  <w:endnote w:type="continuationSeparator" w:id="0">
    <w:p w:rsidR="002B44DE" w:rsidRDefault="002B44DE" w:rsidP="0051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DE" w:rsidRDefault="002B44DE" w:rsidP="00516594">
      <w:pPr>
        <w:spacing w:after="0"/>
      </w:pPr>
      <w:r>
        <w:separator/>
      </w:r>
    </w:p>
  </w:footnote>
  <w:footnote w:type="continuationSeparator" w:id="0">
    <w:p w:rsidR="002B44DE" w:rsidRDefault="002B44DE" w:rsidP="0051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A8C">
          <w:rPr>
            <w:noProof/>
          </w:rPr>
          <w:t>2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245567"/>
    <w:rsid w:val="002B44DE"/>
    <w:rsid w:val="00380C1C"/>
    <w:rsid w:val="003911CC"/>
    <w:rsid w:val="003D0195"/>
    <w:rsid w:val="004070CE"/>
    <w:rsid w:val="00516594"/>
    <w:rsid w:val="005E259D"/>
    <w:rsid w:val="006072EB"/>
    <w:rsid w:val="00784DEF"/>
    <w:rsid w:val="00937536"/>
    <w:rsid w:val="00983410"/>
    <w:rsid w:val="00A219E0"/>
    <w:rsid w:val="00A31E15"/>
    <w:rsid w:val="00B105C1"/>
    <w:rsid w:val="00B11201"/>
    <w:rsid w:val="00CF2CAB"/>
    <w:rsid w:val="00D1025D"/>
    <w:rsid w:val="00E43A8C"/>
    <w:rsid w:val="00ED174D"/>
    <w:rsid w:val="00F163F3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6E5A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A8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A31E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ind w:left="720"/>
    </w:p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11</cp:revision>
  <dcterms:created xsi:type="dcterms:W3CDTF">2025-05-05T03:43:00Z</dcterms:created>
  <dcterms:modified xsi:type="dcterms:W3CDTF">2025-05-06T11:32:00Z</dcterms:modified>
</cp:coreProperties>
</file>