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09" w:rsidRDefault="007E1509" w:rsidP="007E1509">
      <w:pPr>
        <w:pStyle w:val="ConsPlusNormal"/>
        <w:ind w:firstLine="540"/>
        <w:jc w:val="center"/>
        <w:rPr>
          <w:b/>
          <w:i/>
        </w:rPr>
      </w:pPr>
    </w:p>
    <w:p w:rsidR="007E1509" w:rsidRDefault="007E1509" w:rsidP="007E1509">
      <w:pPr>
        <w:pStyle w:val="ConsPlusNormal"/>
        <w:ind w:firstLine="540"/>
        <w:jc w:val="center"/>
        <w:rPr>
          <w:b/>
          <w:i/>
        </w:rPr>
      </w:pPr>
    </w:p>
    <w:p w:rsidR="007E1509" w:rsidRDefault="007E1509" w:rsidP="007E1509">
      <w:pPr>
        <w:pStyle w:val="ConsPlusNormal"/>
        <w:ind w:firstLine="540"/>
        <w:jc w:val="center"/>
        <w:rPr>
          <w:b/>
          <w:i/>
        </w:rPr>
      </w:pPr>
    </w:p>
    <w:p w:rsidR="007E1509" w:rsidRDefault="007E1509" w:rsidP="007E1509">
      <w:pPr>
        <w:pStyle w:val="ConsPlusNormal"/>
        <w:ind w:firstLine="540"/>
        <w:jc w:val="center"/>
        <w:rPr>
          <w:b/>
          <w:i/>
        </w:rPr>
      </w:pPr>
    </w:p>
    <w:p w:rsidR="007E1509" w:rsidRDefault="007E1509" w:rsidP="007E1509">
      <w:pPr>
        <w:pStyle w:val="ConsPlusNormal"/>
        <w:ind w:firstLine="540"/>
        <w:jc w:val="both"/>
      </w:pPr>
      <w:r>
        <w:t xml:space="preserve"> 23.12.2015         755</w:t>
      </w:r>
    </w:p>
    <w:p w:rsidR="007E1509" w:rsidRDefault="007E1509" w:rsidP="007E1509">
      <w:pPr>
        <w:pStyle w:val="ConsPlusNormal"/>
        <w:ind w:firstLine="540"/>
        <w:jc w:val="both"/>
      </w:pPr>
    </w:p>
    <w:p w:rsidR="007E1509" w:rsidRPr="007E1509" w:rsidRDefault="007E1509" w:rsidP="007E1509">
      <w:pPr>
        <w:pStyle w:val="ConsPlusNormal"/>
        <w:ind w:firstLine="540"/>
        <w:jc w:val="both"/>
      </w:pPr>
    </w:p>
    <w:p w:rsidR="001F1CE8" w:rsidRPr="007E1509" w:rsidRDefault="001F1CE8" w:rsidP="007E1509">
      <w:pPr>
        <w:pStyle w:val="ConsPlusNormal"/>
        <w:ind w:firstLine="540"/>
        <w:jc w:val="center"/>
        <w:rPr>
          <w:rFonts w:eastAsia="Times New Roman"/>
          <w:b/>
          <w:i/>
          <w:color w:val="2D3038"/>
          <w:kern w:val="36"/>
          <w:lang w:eastAsia="ru-RU"/>
        </w:rPr>
      </w:pPr>
      <w:r w:rsidRPr="007E1509">
        <w:rPr>
          <w:b/>
          <w:i/>
        </w:rPr>
        <w:t>Об утверждении Порядка 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земельных участков на территории Березовского городского округа</w:t>
      </w:r>
    </w:p>
    <w:p w:rsidR="001F1CE8" w:rsidRPr="007E1509" w:rsidRDefault="001F1CE8" w:rsidP="007E1509">
      <w:pPr>
        <w:pStyle w:val="ConsPlusNormal"/>
        <w:jc w:val="center"/>
        <w:rPr>
          <w:b/>
          <w:i/>
        </w:rPr>
      </w:pPr>
    </w:p>
    <w:p w:rsidR="001F1CE8" w:rsidRDefault="001F1CE8" w:rsidP="007E1509">
      <w:pPr>
        <w:pStyle w:val="ConsPlusNormal"/>
      </w:pPr>
    </w:p>
    <w:p w:rsidR="007E1509" w:rsidRDefault="001F1CE8" w:rsidP="007E1509">
      <w:pPr>
        <w:pStyle w:val="ConsPlusNormal"/>
        <w:ind w:firstLine="540"/>
        <w:jc w:val="both"/>
      </w:pPr>
      <w:r>
        <w:t xml:space="preserve">В целях реализации положения </w:t>
      </w:r>
      <w:hyperlink r:id="rId4" w:history="1">
        <w:r>
          <w:rPr>
            <w:rStyle w:val="a3"/>
            <w:color w:val="auto"/>
            <w:u w:val="none"/>
          </w:rPr>
          <w:t>ст.13.2</w:t>
        </w:r>
      </w:hyperlink>
      <w:r w:rsidR="007E1509">
        <w:t xml:space="preserve"> </w:t>
      </w:r>
      <w:r>
        <w:t xml:space="preserve"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контроля, п.11 «Порядка осуществления муниципального земельного контроля на территории Березовского городского округа», утвержденного постановлением правительства Свердловской области от 15.07.2015 №586-ПП </w:t>
      </w:r>
      <w:r w:rsidR="007E1509">
        <w:t xml:space="preserve"> </w:t>
      </w:r>
    </w:p>
    <w:p w:rsidR="001F1CE8" w:rsidRDefault="007E1509" w:rsidP="007E1509">
      <w:pPr>
        <w:pStyle w:val="ConsPlusNormal"/>
        <w:jc w:val="both"/>
      </w:pPr>
      <w:r>
        <w:t xml:space="preserve"> ПОСТАНОВЛЯЮ:</w:t>
      </w:r>
    </w:p>
    <w:p w:rsidR="001F1CE8" w:rsidRDefault="001F1CE8" w:rsidP="007E1509">
      <w:pPr>
        <w:pStyle w:val="ConsPlusNormal"/>
        <w:ind w:firstLine="540"/>
        <w:jc w:val="both"/>
      </w:pPr>
      <w:r>
        <w:t xml:space="preserve">1.Утвердить </w:t>
      </w:r>
      <w:hyperlink r:id="rId5" w:history="1">
        <w:r>
          <w:rPr>
            <w:rStyle w:val="a3"/>
            <w:color w:val="auto"/>
            <w:u w:val="none"/>
          </w:rPr>
          <w:t>Порядок</w:t>
        </w:r>
      </w:hyperlink>
      <w:r w:rsidR="007E1509">
        <w:t xml:space="preserve"> </w:t>
      </w:r>
      <w:r>
        <w:t>оформления плановых (рейдовых) заданий на проведение плановых (рейдовых) осмотров, обследований и оформления результатов плановых (рейдовых) осмотров, обследований земельных участков на территории Березовского городского округа (прилагается).</w:t>
      </w:r>
    </w:p>
    <w:p w:rsidR="001F1CE8" w:rsidRDefault="001F1CE8" w:rsidP="007E1509">
      <w:pPr>
        <w:pStyle w:val="ConsPlusNormal"/>
        <w:ind w:firstLine="540"/>
        <w:jc w:val="both"/>
      </w:pPr>
      <w:r>
        <w:t>2.</w:t>
      </w:r>
      <w:r w:rsidR="007E1509">
        <w:t>Опубликовать н</w:t>
      </w:r>
      <w:r>
        <w:t xml:space="preserve">астоящее </w:t>
      </w:r>
      <w:r w:rsidR="007E1509">
        <w:t>п</w:t>
      </w:r>
      <w:r>
        <w:t xml:space="preserve">остановление  в газете «Березовский рабочий» и разместить на официальном сайте </w:t>
      </w:r>
      <w:r w:rsidR="007E1509">
        <w:t>а</w:t>
      </w:r>
      <w:r>
        <w:t>дминистрации Березовского городского округа в сети Интернет.</w:t>
      </w:r>
    </w:p>
    <w:p w:rsidR="001F1CE8" w:rsidRDefault="001F1CE8" w:rsidP="007E1509">
      <w:pPr>
        <w:pStyle w:val="ConsPlusNormal"/>
        <w:jc w:val="both"/>
      </w:pPr>
      <w:r>
        <w:tab/>
        <w:t>3.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 Березовского городского округа </w:t>
      </w:r>
      <w:proofErr w:type="spellStart"/>
      <w:r>
        <w:t>Коргуля</w:t>
      </w:r>
      <w:proofErr w:type="spellEnd"/>
      <w:r>
        <w:t xml:space="preserve"> А.Г.</w:t>
      </w:r>
    </w:p>
    <w:p w:rsidR="001F1CE8" w:rsidRDefault="001F1CE8" w:rsidP="007E1509">
      <w:pPr>
        <w:pStyle w:val="ConsPlusNormal"/>
        <w:jc w:val="both"/>
      </w:pPr>
    </w:p>
    <w:p w:rsidR="007E1509" w:rsidRDefault="007E1509" w:rsidP="007E1509">
      <w:pPr>
        <w:pStyle w:val="ConsPlusNormal"/>
        <w:jc w:val="both"/>
      </w:pPr>
    </w:p>
    <w:p w:rsidR="007E1509" w:rsidRDefault="007E1509" w:rsidP="007E1509">
      <w:pPr>
        <w:pStyle w:val="ConsPlusNormal"/>
        <w:jc w:val="both"/>
      </w:pPr>
    </w:p>
    <w:p w:rsidR="007E1509" w:rsidRDefault="007E1509" w:rsidP="007E1509">
      <w:pPr>
        <w:pStyle w:val="ConsPlusNormal"/>
        <w:jc w:val="both"/>
      </w:pPr>
    </w:p>
    <w:p w:rsidR="007E1509" w:rsidRDefault="007E1509" w:rsidP="007E1509">
      <w:pPr>
        <w:pStyle w:val="ConsPlusNormal"/>
        <w:jc w:val="both"/>
      </w:pPr>
    </w:p>
    <w:p w:rsidR="001F1CE8" w:rsidRDefault="001F1CE8" w:rsidP="007E1509">
      <w:pPr>
        <w:pStyle w:val="ConsPlusNormal"/>
        <w:jc w:val="both"/>
      </w:pPr>
    </w:p>
    <w:p w:rsidR="001F1CE8" w:rsidRDefault="001F1CE8" w:rsidP="007E1509">
      <w:pPr>
        <w:pStyle w:val="ConsPlusNormal"/>
        <w:jc w:val="both"/>
      </w:pPr>
      <w:r>
        <w:t>Глава Березовского городского округа</w:t>
      </w:r>
    </w:p>
    <w:p w:rsidR="001F1CE8" w:rsidRDefault="001F1CE8" w:rsidP="007E1509">
      <w:pPr>
        <w:pStyle w:val="ConsPlusNormal"/>
        <w:jc w:val="both"/>
      </w:pPr>
      <w:bookmarkStart w:id="0" w:name="_GoBack"/>
      <w:r>
        <w:t>глава</w:t>
      </w:r>
      <w:bookmarkEnd w:id="0"/>
      <w:r>
        <w:t xml:space="preserve"> администрации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Е.Р.Писцов</w:t>
      </w:r>
    </w:p>
    <w:p w:rsidR="001F1CE8" w:rsidRDefault="001F1CE8" w:rsidP="007E1509">
      <w:pPr>
        <w:spacing w:after="0" w:line="240" w:lineRule="auto"/>
        <w:jc w:val="center"/>
        <w:textAlignment w:val="baseline"/>
        <w:outlineLvl w:val="0"/>
        <w:rPr>
          <w:rFonts w:eastAsia="Times New Roman"/>
          <w:color w:val="2D3038"/>
          <w:kern w:val="36"/>
        </w:rPr>
      </w:pPr>
    </w:p>
    <w:p w:rsidR="001F1CE8" w:rsidRDefault="001F1CE8" w:rsidP="007E1509">
      <w:pPr>
        <w:spacing w:after="0" w:line="240" w:lineRule="auto"/>
        <w:jc w:val="center"/>
        <w:textAlignment w:val="baseline"/>
        <w:outlineLvl w:val="0"/>
        <w:rPr>
          <w:rFonts w:eastAsia="Times New Roman"/>
          <w:color w:val="2D3038"/>
          <w:kern w:val="36"/>
        </w:rPr>
      </w:pPr>
    </w:p>
    <w:p w:rsidR="001F1CE8" w:rsidRDefault="001F1CE8" w:rsidP="007E1509">
      <w:pPr>
        <w:spacing w:after="0" w:line="240" w:lineRule="auto"/>
        <w:jc w:val="center"/>
        <w:textAlignment w:val="baseline"/>
        <w:outlineLvl w:val="0"/>
        <w:rPr>
          <w:rFonts w:eastAsia="Times New Roman"/>
          <w:color w:val="2D3038"/>
          <w:kern w:val="36"/>
        </w:rPr>
      </w:pPr>
    </w:p>
    <w:p w:rsidR="001F1CE8" w:rsidRDefault="001F1CE8" w:rsidP="007E1509">
      <w:pPr>
        <w:spacing w:after="0" w:line="240" w:lineRule="auto"/>
        <w:jc w:val="center"/>
        <w:textAlignment w:val="baseline"/>
        <w:outlineLvl w:val="0"/>
        <w:rPr>
          <w:rFonts w:eastAsia="Times New Roman"/>
          <w:color w:val="2D3038"/>
          <w:kern w:val="36"/>
        </w:rPr>
      </w:pPr>
    </w:p>
    <w:p w:rsidR="001F1CE8" w:rsidRDefault="001F1CE8" w:rsidP="007E1509">
      <w:pPr>
        <w:spacing w:after="0" w:line="240" w:lineRule="auto"/>
        <w:jc w:val="center"/>
        <w:textAlignment w:val="baseline"/>
        <w:outlineLvl w:val="0"/>
        <w:rPr>
          <w:rFonts w:eastAsia="Times New Roman"/>
          <w:color w:val="2D3038"/>
          <w:kern w:val="36"/>
        </w:rPr>
      </w:pPr>
    </w:p>
    <w:p w:rsidR="00AF16F2" w:rsidRDefault="00AF16F2" w:rsidP="007E1509">
      <w:pPr>
        <w:spacing w:after="0" w:line="240" w:lineRule="auto"/>
      </w:pPr>
    </w:p>
    <w:sectPr w:rsidR="00AF16F2" w:rsidSect="007E150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1CE8"/>
    <w:rsid w:val="001F1CE8"/>
    <w:rsid w:val="007E1509"/>
    <w:rsid w:val="00862CFB"/>
    <w:rsid w:val="00A17ED6"/>
    <w:rsid w:val="00AF16F2"/>
    <w:rsid w:val="00EA7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1CE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styleId="a3">
    <w:name w:val="Hyperlink"/>
    <w:basedOn w:val="a0"/>
    <w:uiPriority w:val="99"/>
    <w:semiHidden/>
    <w:unhideWhenUsed/>
    <w:rsid w:val="001F1C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5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7AADC79EDB9D9C3D192B3CA5C6786DDC0FCF8AB812B11033B0B34D4010243A8E6ABF7617883BF2FB6F9A5095Fu3M" TargetMode="External"/><Relationship Id="rId4" Type="http://schemas.openxmlformats.org/officeDocument/2006/relationships/hyperlink" Target="consultantplus://offline/ref=B502489569E9D02CD780E9109C419FA2698EF905FA6D76D9757041DA982D5719892A008619eAx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ЗЛВ</dc:creator>
  <cp:keywords/>
  <dc:description/>
  <cp:lastModifiedBy>ЗЛВ</cp:lastModifiedBy>
  <cp:revision>5</cp:revision>
  <cp:lastPrinted>2015-12-25T07:05:00Z</cp:lastPrinted>
  <dcterms:created xsi:type="dcterms:W3CDTF">2015-12-25T06:49:00Z</dcterms:created>
  <dcterms:modified xsi:type="dcterms:W3CDTF">2015-12-25T07:06:00Z</dcterms:modified>
</cp:coreProperties>
</file>