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F4" w:rsidRDefault="00EB3C9B" w:rsidP="00EB3C9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EB3C9B" w:rsidRDefault="00EB3C9B" w:rsidP="00EB3C9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3C9B" w:rsidRDefault="00EB3C9B" w:rsidP="00EB3C9B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4360B">
        <w:rPr>
          <w:rFonts w:ascii="Times New Roman" w:hAnsi="Times New Roman" w:cs="Times New Roman"/>
          <w:sz w:val="28"/>
          <w:szCs w:val="28"/>
        </w:rPr>
        <w:t xml:space="preserve"> по Свердловской области в Орджоникидзевском, Железнодорожном районах города Екатеринбурга, в городе Березовский, в городе Верхняя Пышма (дале</w:t>
      </w:r>
      <w:r w:rsidR="001B4DF1">
        <w:rPr>
          <w:rFonts w:ascii="Times New Roman" w:hAnsi="Times New Roman" w:cs="Times New Roman"/>
          <w:sz w:val="28"/>
          <w:szCs w:val="28"/>
        </w:rPr>
        <w:t>е</w:t>
      </w:r>
      <w:r w:rsidR="00D4360B">
        <w:rPr>
          <w:rFonts w:ascii="Times New Roman" w:hAnsi="Times New Roman" w:cs="Times New Roman"/>
          <w:sz w:val="28"/>
          <w:szCs w:val="28"/>
        </w:rPr>
        <w:t xml:space="preserve"> </w:t>
      </w:r>
      <w:r w:rsidR="001B4DF1">
        <w:rPr>
          <w:rFonts w:ascii="Times New Roman" w:hAnsi="Times New Roman" w:cs="Times New Roman"/>
          <w:sz w:val="28"/>
          <w:szCs w:val="28"/>
        </w:rPr>
        <w:t>–</w:t>
      </w:r>
      <w:r w:rsidR="00D4360B">
        <w:rPr>
          <w:rFonts w:ascii="Times New Roman" w:hAnsi="Times New Roman" w:cs="Times New Roman"/>
          <w:sz w:val="28"/>
          <w:szCs w:val="28"/>
        </w:rPr>
        <w:t xml:space="preserve"> Терри</w:t>
      </w:r>
      <w:r w:rsidR="001B4DF1">
        <w:rPr>
          <w:rFonts w:ascii="Times New Roman" w:hAnsi="Times New Roman" w:cs="Times New Roman"/>
          <w:sz w:val="28"/>
          <w:szCs w:val="28"/>
        </w:rPr>
        <w:t>ториальный отдел) информирует Вас, что 12 сентября 2024 года в период с 12-00 до 16-00 часов состоится акция «Дни открытых дверей для предпринимателей</w:t>
      </w:r>
      <w:r w:rsidR="001400D1">
        <w:rPr>
          <w:rFonts w:ascii="Times New Roman" w:hAnsi="Times New Roman" w:cs="Times New Roman"/>
          <w:sz w:val="28"/>
          <w:szCs w:val="28"/>
        </w:rPr>
        <w:t xml:space="preserve">» в очной форме по адресу: 6200012, Свердловская область, </w:t>
      </w:r>
      <w:proofErr w:type="spellStart"/>
      <w:r w:rsidR="001400D1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="00140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0D1">
        <w:rPr>
          <w:rFonts w:ascii="Times New Roman" w:hAnsi="Times New Roman" w:cs="Times New Roman"/>
          <w:sz w:val="28"/>
          <w:szCs w:val="28"/>
        </w:rPr>
        <w:t>ул.Авангардная</w:t>
      </w:r>
      <w:proofErr w:type="spellEnd"/>
      <w:r w:rsidR="001400D1">
        <w:rPr>
          <w:rFonts w:ascii="Times New Roman" w:hAnsi="Times New Roman" w:cs="Times New Roman"/>
          <w:sz w:val="28"/>
          <w:szCs w:val="28"/>
        </w:rPr>
        <w:t>, д.5 А.</w:t>
      </w:r>
    </w:p>
    <w:p w:rsidR="001400D1" w:rsidRDefault="001400D1" w:rsidP="00EB3C9B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записаться на консультацию можно по телефону: 8(343)307-39-39.</w:t>
      </w:r>
    </w:p>
    <w:p w:rsidR="001400D1" w:rsidRPr="00EB3C9B" w:rsidRDefault="001400D1" w:rsidP="00EB3C9B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вышеуказанной акции специалисты Территориального отдела проконсультируют предпринимателей по наиболее актуальным проблемам с разъяснением требований законодательства Российской Федерации в сфере</w:t>
      </w:r>
      <w:r w:rsidR="0083443E">
        <w:rPr>
          <w:rFonts w:ascii="Times New Roman" w:hAnsi="Times New Roman" w:cs="Times New Roman"/>
          <w:sz w:val="28"/>
          <w:szCs w:val="28"/>
        </w:rPr>
        <w:t xml:space="preserve"> санитарно-эпиде</w:t>
      </w:r>
      <w:bookmarkStart w:id="0" w:name="_GoBack"/>
      <w:bookmarkEnd w:id="0"/>
      <w:r w:rsidR="0083443E">
        <w:rPr>
          <w:rFonts w:ascii="Times New Roman" w:hAnsi="Times New Roman" w:cs="Times New Roman"/>
          <w:sz w:val="28"/>
          <w:szCs w:val="28"/>
        </w:rPr>
        <w:t>миологического б</w:t>
      </w:r>
      <w:r>
        <w:rPr>
          <w:rFonts w:ascii="Times New Roman" w:hAnsi="Times New Roman" w:cs="Times New Roman"/>
          <w:sz w:val="28"/>
          <w:szCs w:val="28"/>
        </w:rPr>
        <w:t>лагополучия</w:t>
      </w:r>
      <w:r w:rsidR="0083443E">
        <w:rPr>
          <w:rFonts w:ascii="Times New Roman" w:hAnsi="Times New Roman" w:cs="Times New Roman"/>
          <w:sz w:val="28"/>
          <w:szCs w:val="28"/>
        </w:rPr>
        <w:t xml:space="preserve"> населения и защиты прав потребителей.</w:t>
      </w:r>
    </w:p>
    <w:sectPr w:rsidR="001400D1" w:rsidRPr="00EB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B"/>
    <w:rsid w:val="001400D1"/>
    <w:rsid w:val="001B4DF1"/>
    <w:rsid w:val="002E4555"/>
    <w:rsid w:val="004C518B"/>
    <w:rsid w:val="00577B65"/>
    <w:rsid w:val="0083443E"/>
    <w:rsid w:val="00904288"/>
    <w:rsid w:val="009B73F6"/>
    <w:rsid w:val="00A2663D"/>
    <w:rsid w:val="00B0153B"/>
    <w:rsid w:val="00B20223"/>
    <w:rsid w:val="00BB1490"/>
    <w:rsid w:val="00D4360B"/>
    <w:rsid w:val="00D90C6A"/>
    <w:rsid w:val="00DD39ED"/>
    <w:rsid w:val="00DE6217"/>
    <w:rsid w:val="00EB3C9B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6D20"/>
  <w15:chartTrackingRefBased/>
  <w15:docId w15:val="{0DFB3C4D-F073-4765-AA66-9949BD9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Дунаевская</dc:creator>
  <cp:keywords/>
  <dc:description/>
  <cp:lastModifiedBy>Ирина В. Дунаевская</cp:lastModifiedBy>
  <cp:revision>3</cp:revision>
  <dcterms:created xsi:type="dcterms:W3CDTF">2024-09-02T10:57:00Z</dcterms:created>
  <dcterms:modified xsi:type="dcterms:W3CDTF">2024-09-02T11:05:00Z</dcterms:modified>
</cp:coreProperties>
</file>