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E92" w:rsidRDefault="00890E92" w:rsidP="00890E92">
      <w:pPr>
        <w:jc w:val="center"/>
        <w:rPr>
          <w:rFonts w:ascii="Times New Roman" w:hAnsi="Times New Roman"/>
          <w:b/>
          <w:sz w:val="28"/>
          <w:szCs w:val="28"/>
        </w:rPr>
      </w:pPr>
      <w:r w:rsidRPr="004F73F2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890E92" w:rsidRPr="004F73F2" w:rsidRDefault="00890E92" w:rsidP="00890E92">
      <w:pPr>
        <w:jc w:val="center"/>
        <w:rPr>
          <w:rFonts w:ascii="Times New Roman" w:hAnsi="Times New Roman"/>
          <w:b/>
          <w:sz w:val="28"/>
          <w:szCs w:val="28"/>
        </w:rPr>
      </w:pPr>
      <w:r w:rsidRPr="004F73F2">
        <w:rPr>
          <w:rFonts w:ascii="Times New Roman" w:hAnsi="Times New Roman"/>
          <w:b/>
          <w:sz w:val="28"/>
          <w:szCs w:val="28"/>
        </w:rPr>
        <w:t xml:space="preserve">о работе </w:t>
      </w:r>
      <w:r>
        <w:rPr>
          <w:rFonts w:ascii="Times New Roman" w:hAnsi="Times New Roman"/>
          <w:b/>
          <w:sz w:val="28"/>
          <w:szCs w:val="28"/>
        </w:rPr>
        <w:t xml:space="preserve">Единой </w:t>
      </w:r>
      <w:r w:rsidRPr="004F73F2">
        <w:rPr>
          <w:rFonts w:ascii="Times New Roman" w:hAnsi="Times New Roman"/>
          <w:b/>
          <w:sz w:val="28"/>
          <w:szCs w:val="28"/>
        </w:rPr>
        <w:t>комиссии по соблюдению требований к служебному поведению муниципальных служащих органов местного самоупра</w:t>
      </w:r>
      <w:r>
        <w:rPr>
          <w:rFonts w:ascii="Times New Roman" w:hAnsi="Times New Roman"/>
          <w:b/>
          <w:sz w:val="28"/>
          <w:szCs w:val="28"/>
        </w:rPr>
        <w:t xml:space="preserve">вления Березовского городского </w:t>
      </w:r>
      <w:r w:rsidRPr="004F73F2">
        <w:rPr>
          <w:rFonts w:ascii="Times New Roman" w:hAnsi="Times New Roman"/>
          <w:b/>
          <w:sz w:val="28"/>
          <w:szCs w:val="28"/>
        </w:rPr>
        <w:t>округа и урегулированию конфликта интересов</w:t>
      </w:r>
    </w:p>
    <w:p w:rsidR="00890E92" w:rsidRPr="004F73F2" w:rsidRDefault="00890E92" w:rsidP="00890E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0E92" w:rsidRDefault="00890E92" w:rsidP="00890E9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90E92" w:rsidRDefault="00890E92" w:rsidP="00890E9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90E92" w:rsidRDefault="00890E92" w:rsidP="00890E9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г. Березовский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09 декабря 2016 года</w:t>
      </w:r>
    </w:p>
    <w:p w:rsidR="00890E92" w:rsidRDefault="00890E92" w:rsidP="00890E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0E92" w:rsidRDefault="00890E92" w:rsidP="00890E9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ПОВЕСТКА ДНЯ</w:t>
      </w:r>
    </w:p>
    <w:p w:rsidR="00890E92" w:rsidRDefault="00890E92" w:rsidP="00890E9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90E92" w:rsidRDefault="00890E92" w:rsidP="00890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1.Утверждение Плана работы Единой комиссии </w:t>
      </w:r>
      <w:r w:rsidRPr="009A5B54">
        <w:rPr>
          <w:rFonts w:ascii="Times New Roman" w:hAnsi="Times New Roman"/>
          <w:sz w:val="28"/>
          <w:szCs w:val="28"/>
        </w:rPr>
        <w:t>по соблюдению требований к служебному поведению муниципальных служащих органов местного самоуправления Березовского городского округа и урегулированию конфликта интересов</w:t>
      </w:r>
      <w:r>
        <w:rPr>
          <w:rFonts w:ascii="Times New Roman" w:hAnsi="Times New Roman"/>
          <w:sz w:val="28"/>
          <w:szCs w:val="28"/>
        </w:rPr>
        <w:t xml:space="preserve"> на 2017 год.</w:t>
      </w:r>
    </w:p>
    <w:p w:rsidR="00890E92" w:rsidRDefault="00890E92" w:rsidP="00890E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90E92" w:rsidRPr="00685F18" w:rsidRDefault="00890E92" w:rsidP="00890E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F18">
        <w:rPr>
          <w:rFonts w:ascii="Times New Roman" w:hAnsi="Times New Roman"/>
          <w:sz w:val="28"/>
          <w:szCs w:val="28"/>
        </w:rPr>
        <w:t xml:space="preserve">Комиссия решила: </w:t>
      </w:r>
    </w:p>
    <w:p w:rsidR="00890E92" w:rsidRDefault="00890E92" w:rsidP="00890E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0E92" w:rsidRDefault="00890E92" w:rsidP="00890E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указанный план работы комиссии.</w:t>
      </w:r>
    </w:p>
    <w:p w:rsidR="00890E92" w:rsidRDefault="00890E92" w:rsidP="00890E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по выполнению плана возложить на управляющего делами администрации Березовского городского округа.</w:t>
      </w:r>
    </w:p>
    <w:p w:rsidR="00890E92" w:rsidRPr="00BE0744" w:rsidRDefault="00890E92" w:rsidP="00890E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Обеспечить своевременное предоставление отчетности о работе комиссии на официальном сайте администрации городского </w:t>
      </w:r>
      <w:proofErr w:type="gramStart"/>
      <w:r>
        <w:rPr>
          <w:rFonts w:ascii="Times New Roman" w:hAnsi="Times New Roman"/>
          <w:sz w:val="28"/>
          <w:szCs w:val="28"/>
        </w:rPr>
        <w:t>округа,  Департамент</w:t>
      </w:r>
      <w:proofErr w:type="gramEnd"/>
      <w:r>
        <w:rPr>
          <w:rFonts w:ascii="Times New Roman" w:hAnsi="Times New Roman"/>
          <w:sz w:val="28"/>
          <w:szCs w:val="28"/>
        </w:rPr>
        <w:t xml:space="preserve"> кадровой политики Губернатора Свердловской области с помощью АСУ ИОГВ</w:t>
      </w:r>
      <w:r>
        <w:rPr>
          <w:rFonts w:ascii="Times New Roman" w:hAnsi="Times New Roman"/>
          <w:sz w:val="28"/>
          <w:szCs w:val="28"/>
        </w:rPr>
        <w:t xml:space="preserve"> заведующей отделом администрации Березовского городского округа по обеспечению кадровой работы</w:t>
      </w:r>
      <w:r>
        <w:rPr>
          <w:rFonts w:ascii="Times New Roman" w:hAnsi="Times New Roman"/>
          <w:sz w:val="28"/>
          <w:szCs w:val="28"/>
        </w:rPr>
        <w:t>.</w:t>
      </w:r>
    </w:p>
    <w:p w:rsidR="00890E92" w:rsidRDefault="00890E92" w:rsidP="00890E9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A6FF1" w:rsidRDefault="008A6FF1">
      <w:bookmarkStart w:id="0" w:name="_GoBack"/>
      <w:bookmarkEnd w:id="0"/>
    </w:p>
    <w:sectPr w:rsidR="008A6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E1"/>
    <w:rsid w:val="008203E1"/>
    <w:rsid w:val="00890E92"/>
    <w:rsid w:val="008A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58759-EBAB-40AD-92C1-96C0B51A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E9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Агафонова А.П.</dc:creator>
  <cp:keywords/>
  <dc:description/>
  <cp:lastModifiedBy>Агафонова А.П.</cp:lastModifiedBy>
  <cp:revision>2</cp:revision>
  <dcterms:created xsi:type="dcterms:W3CDTF">2017-02-10T04:56:00Z</dcterms:created>
  <dcterms:modified xsi:type="dcterms:W3CDTF">2017-02-10T04:58:00Z</dcterms:modified>
</cp:coreProperties>
</file>