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15F4" w14:textId="77777777" w:rsidR="00330B80" w:rsidRPr="00CC56E2" w:rsidRDefault="00330B80" w:rsidP="00330B80">
      <w:pPr>
        <w:pStyle w:val="ConsPlusNonformat"/>
        <w:ind w:left="5954"/>
        <w:rPr>
          <w:rFonts w:ascii="Times New Roman" w:hAnsi="Times New Roman" w:cs="Times New Roman"/>
          <w:sz w:val="28"/>
          <w:szCs w:val="28"/>
        </w:rPr>
      </w:pPr>
      <w:bookmarkStart w:id="0" w:name="_GoBack"/>
      <w:bookmarkEnd w:id="0"/>
      <w:r w:rsidRPr="00CC56E2">
        <w:rPr>
          <w:rFonts w:ascii="Times New Roman" w:hAnsi="Times New Roman" w:cs="Times New Roman"/>
          <w:sz w:val="28"/>
          <w:szCs w:val="28"/>
        </w:rPr>
        <w:t>Утверждена</w:t>
      </w:r>
    </w:p>
    <w:p w14:paraId="075022B6" w14:textId="77777777" w:rsidR="00330B80" w:rsidRPr="00CC56E2" w:rsidRDefault="00330B80" w:rsidP="00330B80">
      <w:pPr>
        <w:pStyle w:val="ConsPlusNonformat"/>
        <w:ind w:left="5954"/>
        <w:rPr>
          <w:rFonts w:ascii="Times New Roman" w:hAnsi="Times New Roman" w:cs="Times New Roman"/>
          <w:sz w:val="28"/>
          <w:szCs w:val="28"/>
        </w:rPr>
      </w:pPr>
      <w:r w:rsidRPr="00CC56E2">
        <w:rPr>
          <w:rFonts w:ascii="Times New Roman" w:hAnsi="Times New Roman" w:cs="Times New Roman"/>
          <w:sz w:val="28"/>
          <w:szCs w:val="28"/>
        </w:rPr>
        <w:t>постановлением администрации</w:t>
      </w:r>
    </w:p>
    <w:p w14:paraId="28505757" w14:textId="77777777" w:rsidR="00330B80" w:rsidRPr="00CC56E2" w:rsidRDefault="00330B80" w:rsidP="00330B80">
      <w:pPr>
        <w:pStyle w:val="ConsPlusNonformat"/>
        <w:ind w:left="5954"/>
        <w:rPr>
          <w:rFonts w:ascii="Times New Roman" w:hAnsi="Times New Roman" w:cs="Times New Roman"/>
          <w:sz w:val="28"/>
          <w:szCs w:val="28"/>
        </w:rPr>
      </w:pPr>
      <w:r w:rsidRPr="00CC56E2">
        <w:rPr>
          <w:rFonts w:ascii="Times New Roman" w:hAnsi="Times New Roman" w:cs="Times New Roman"/>
          <w:sz w:val="28"/>
          <w:szCs w:val="28"/>
        </w:rPr>
        <w:t>Березовского городского округа</w:t>
      </w:r>
    </w:p>
    <w:p w14:paraId="2D33796D" w14:textId="4DBEFF51" w:rsidR="00330B80" w:rsidRPr="00CC56E2" w:rsidRDefault="00330B80" w:rsidP="00330B80">
      <w:pPr>
        <w:pStyle w:val="ConsPlusNonformat"/>
        <w:ind w:left="5954"/>
        <w:rPr>
          <w:rFonts w:ascii="Times New Roman" w:hAnsi="Times New Roman" w:cs="Times New Roman"/>
          <w:sz w:val="28"/>
          <w:szCs w:val="28"/>
        </w:rPr>
      </w:pPr>
      <w:r w:rsidRPr="00CC56E2">
        <w:rPr>
          <w:rFonts w:ascii="Times New Roman" w:hAnsi="Times New Roman" w:cs="Times New Roman"/>
          <w:sz w:val="28"/>
          <w:szCs w:val="28"/>
        </w:rPr>
        <w:t xml:space="preserve">от </w:t>
      </w:r>
      <w:r w:rsidR="00906741">
        <w:rPr>
          <w:rFonts w:ascii="Times New Roman" w:hAnsi="Times New Roman" w:cs="Times New Roman"/>
          <w:sz w:val="28"/>
          <w:szCs w:val="28"/>
        </w:rPr>
        <w:t>14.09</w:t>
      </w:r>
      <w:r w:rsidRPr="00CC56E2">
        <w:rPr>
          <w:rFonts w:ascii="Times New Roman" w:hAnsi="Times New Roman" w:cs="Times New Roman"/>
          <w:sz w:val="28"/>
          <w:szCs w:val="28"/>
        </w:rPr>
        <w:t>.202</w:t>
      </w:r>
      <w:r>
        <w:rPr>
          <w:rFonts w:ascii="Times New Roman" w:hAnsi="Times New Roman" w:cs="Times New Roman"/>
          <w:sz w:val="28"/>
          <w:szCs w:val="28"/>
        </w:rPr>
        <w:t>3</w:t>
      </w:r>
      <w:r w:rsidRPr="00CC56E2">
        <w:rPr>
          <w:rFonts w:ascii="Times New Roman" w:hAnsi="Times New Roman" w:cs="Times New Roman"/>
          <w:sz w:val="28"/>
          <w:szCs w:val="28"/>
        </w:rPr>
        <w:t xml:space="preserve"> №</w:t>
      </w:r>
      <w:r w:rsidR="00906741">
        <w:rPr>
          <w:rFonts w:ascii="Times New Roman" w:hAnsi="Times New Roman" w:cs="Times New Roman"/>
          <w:sz w:val="28"/>
          <w:szCs w:val="28"/>
        </w:rPr>
        <w:t>972</w:t>
      </w:r>
    </w:p>
    <w:p w14:paraId="2AC615C1" w14:textId="77777777" w:rsidR="00330B80" w:rsidRPr="00CC56E2" w:rsidRDefault="00330B80" w:rsidP="00330B80">
      <w:pPr>
        <w:pStyle w:val="ConsPlusNonformat"/>
        <w:rPr>
          <w:rFonts w:ascii="Times New Roman" w:hAnsi="Times New Roman" w:cs="Times New Roman"/>
          <w:sz w:val="28"/>
          <w:szCs w:val="28"/>
        </w:rPr>
      </w:pPr>
    </w:p>
    <w:p w14:paraId="0C3D47B6" w14:textId="77777777" w:rsidR="00330B80" w:rsidRPr="00CC56E2" w:rsidRDefault="00330B80" w:rsidP="00330B80">
      <w:pPr>
        <w:pStyle w:val="ConsPlusNonformat"/>
        <w:rPr>
          <w:rFonts w:ascii="Times New Roman" w:hAnsi="Times New Roman" w:cs="Times New Roman"/>
          <w:sz w:val="28"/>
          <w:szCs w:val="28"/>
        </w:rPr>
      </w:pPr>
    </w:p>
    <w:p w14:paraId="25F4C63E" w14:textId="77777777" w:rsidR="00330B80" w:rsidRPr="00CC56E2" w:rsidRDefault="00330B80" w:rsidP="00330B80">
      <w:pPr>
        <w:pStyle w:val="ConsPlusNonformat"/>
        <w:rPr>
          <w:rFonts w:ascii="Times New Roman" w:hAnsi="Times New Roman" w:cs="Times New Roman"/>
          <w:sz w:val="28"/>
          <w:szCs w:val="28"/>
        </w:rPr>
      </w:pPr>
    </w:p>
    <w:p w14:paraId="3A660A0C" w14:textId="77777777" w:rsidR="00330B80" w:rsidRPr="00CC56E2" w:rsidRDefault="00330B80" w:rsidP="00330B80">
      <w:pPr>
        <w:pStyle w:val="ConsPlusNonformat"/>
        <w:rPr>
          <w:rFonts w:ascii="Times New Roman" w:hAnsi="Times New Roman" w:cs="Times New Roman"/>
          <w:sz w:val="28"/>
          <w:szCs w:val="28"/>
        </w:rPr>
      </w:pPr>
    </w:p>
    <w:p w14:paraId="779C39CF" w14:textId="77777777" w:rsidR="00330B80" w:rsidRPr="00CC56E2" w:rsidRDefault="00330B80" w:rsidP="00330B80">
      <w:pPr>
        <w:pStyle w:val="ConsPlusNonformat"/>
        <w:rPr>
          <w:rFonts w:ascii="Times New Roman" w:hAnsi="Times New Roman" w:cs="Times New Roman"/>
          <w:sz w:val="28"/>
          <w:szCs w:val="28"/>
        </w:rPr>
      </w:pPr>
    </w:p>
    <w:p w14:paraId="3F62B708" w14:textId="77777777" w:rsidR="00330B80" w:rsidRPr="00CC56E2" w:rsidRDefault="00330B80" w:rsidP="00330B80">
      <w:pPr>
        <w:pStyle w:val="ConsPlusNonformat"/>
        <w:rPr>
          <w:rFonts w:ascii="Times New Roman" w:hAnsi="Times New Roman" w:cs="Times New Roman"/>
          <w:sz w:val="28"/>
          <w:szCs w:val="28"/>
        </w:rPr>
      </w:pPr>
    </w:p>
    <w:p w14:paraId="4914790F" w14:textId="77777777" w:rsidR="00330B80" w:rsidRPr="00CC56E2" w:rsidRDefault="00330B80" w:rsidP="00330B80">
      <w:pPr>
        <w:pStyle w:val="ConsPlusNonformat"/>
        <w:rPr>
          <w:rFonts w:ascii="Times New Roman" w:hAnsi="Times New Roman" w:cs="Times New Roman"/>
          <w:sz w:val="28"/>
          <w:szCs w:val="28"/>
        </w:rPr>
      </w:pPr>
    </w:p>
    <w:p w14:paraId="31751568" w14:textId="77777777" w:rsidR="00330B80" w:rsidRPr="00CC56E2" w:rsidRDefault="00330B80" w:rsidP="00330B80">
      <w:pPr>
        <w:pStyle w:val="ConsPlusNonformat"/>
        <w:rPr>
          <w:rFonts w:ascii="Times New Roman" w:hAnsi="Times New Roman" w:cs="Times New Roman"/>
          <w:sz w:val="28"/>
          <w:szCs w:val="28"/>
        </w:rPr>
      </w:pPr>
    </w:p>
    <w:p w14:paraId="73C31244" w14:textId="77777777" w:rsidR="00330B80" w:rsidRPr="00CC56E2" w:rsidRDefault="00330B80" w:rsidP="00330B80">
      <w:pPr>
        <w:pStyle w:val="ConsPlusNonformat"/>
        <w:rPr>
          <w:rFonts w:ascii="Times New Roman" w:hAnsi="Times New Roman" w:cs="Times New Roman"/>
          <w:sz w:val="28"/>
          <w:szCs w:val="28"/>
        </w:rPr>
      </w:pPr>
    </w:p>
    <w:p w14:paraId="1DA0B297" w14:textId="77777777" w:rsidR="00330B80" w:rsidRPr="00CC56E2" w:rsidRDefault="00330B80" w:rsidP="00330B80">
      <w:pPr>
        <w:pStyle w:val="ConsPlusNonformat"/>
        <w:rPr>
          <w:rFonts w:ascii="Times New Roman" w:hAnsi="Times New Roman" w:cs="Times New Roman"/>
          <w:sz w:val="28"/>
          <w:szCs w:val="28"/>
        </w:rPr>
      </w:pPr>
    </w:p>
    <w:p w14:paraId="38F0164F" w14:textId="77777777" w:rsidR="00330B80" w:rsidRPr="00CC56E2" w:rsidRDefault="00330B80" w:rsidP="00330B80">
      <w:pPr>
        <w:pStyle w:val="ConsPlusNonformat"/>
        <w:rPr>
          <w:rFonts w:ascii="Times New Roman" w:hAnsi="Times New Roman" w:cs="Times New Roman"/>
          <w:sz w:val="28"/>
          <w:szCs w:val="28"/>
        </w:rPr>
      </w:pPr>
    </w:p>
    <w:p w14:paraId="6D94AB2A" w14:textId="77777777" w:rsidR="00330B80" w:rsidRPr="00CC56E2" w:rsidRDefault="00330B80" w:rsidP="00330B80">
      <w:pPr>
        <w:pStyle w:val="ConsPlusNonformat"/>
        <w:rPr>
          <w:rFonts w:ascii="Times New Roman" w:hAnsi="Times New Roman" w:cs="Times New Roman"/>
          <w:sz w:val="28"/>
          <w:szCs w:val="28"/>
        </w:rPr>
      </w:pPr>
    </w:p>
    <w:p w14:paraId="7B775B9F" w14:textId="77777777" w:rsidR="00330B80" w:rsidRPr="00CC56E2" w:rsidRDefault="00330B80" w:rsidP="00330B80">
      <w:pPr>
        <w:pStyle w:val="ConsPlusNonformat"/>
        <w:rPr>
          <w:rFonts w:ascii="Times New Roman" w:hAnsi="Times New Roman" w:cs="Times New Roman"/>
          <w:sz w:val="28"/>
          <w:szCs w:val="28"/>
        </w:rPr>
      </w:pPr>
    </w:p>
    <w:p w14:paraId="2D02DC39" w14:textId="77777777" w:rsidR="00330B80" w:rsidRPr="00CC56E2" w:rsidRDefault="00330B80" w:rsidP="00330B80">
      <w:pPr>
        <w:pStyle w:val="ConsPlusNonformat"/>
        <w:rPr>
          <w:rFonts w:ascii="Times New Roman" w:hAnsi="Times New Roman" w:cs="Times New Roman"/>
          <w:sz w:val="28"/>
          <w:szCs w:val="28"/>
        </w:rPr>
      </w:pPr>
    </w:p>
    <w:p w14:paraId="61C73B1D" w14:textId="77777777" w:rsidR="00330B80" w:rsidRPr="00CC56E2" w:rsidRDefault="00330B80" w:rsidP="00330B80">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t>Муниципальная программа</w:t>
      </w:r>
    </w:p>
    <w:p w14:paraId="3333C185" w14:textId="77777777" w:rsidR="00330B80" w:rsidRPr="00CC56E2" w:rsidRDefault="00330B80" w:rsidP="00330B80">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t>Березовского городского округа</w:t>
      </w:r>
    </w:p>
    <w:p w14:paraId="6393DA10" w14:textId="77777777" w:rsidR="00330B80" w:rsidRPr="00CC56E2" w:rsidRDefault="00330B80" w:rsidP="00330B80">
      <w:pPr>
        <w:widowControl w:val="0"/>
        <w:autoSpaceDE w:val="0"/>
        <w:autoSpaceDN w:val="0"/>
        <w:adjustRightInd w:val="0"/>
        <w:jc w:val="center"/>
        <w:rPr>
          <w:sz w:val="28"/>
          <w:szCs w:val="28"/>
        </w:rPr>
      </w:pPr>
      <w:r w:rsidRPr="00CC56E2">
        <w:rPr>
          <w:sz w:val="28"/>
          <w:szCs w:val="28"/>
        </w:rPr>
        <w:t xml:space="preserve">«Развитие культуры, </w:t>
      </w:r>
      <w:r>
        <w:rPr>
          <w:sz w:val="28"/>
          <w:szCs w:val="28"/>
        </w:rPr>
        <w:t>искусства</w:t>
      </w:r>
      <w:r>
        <w:rPr>
          <w:color w:val="000000"/>
          <w:sz w:val="28"/>
          <w:szCs w:val="28"/>
        </w:rPr>
        <w:t xml:space="preserve"> и молодежной политики </w:t>
      </w:r>
      <w:r>
        <w:rPr>
          <w:color w:val="000000"/>
          <w:sz w:val="28"/>
          <w:szCs w:val="28"/>
        </w:rPr>
        <w:br/>
      </w:r>
      <w:r>
        <w:rPr>
          <w:sz w:val="28"/>
          <w:szCs w:val="28"/>
        </w:rPr>
        <w:t>в </w:t>
      </w:r>
      <w:r w:rsidRPr="00CC56E2">
        <w:rPr>
          <w:sz w:val="28"/>
          <w:szCs w:val="28"/>
        </w:rPr>
        <w:t>Березовском городском округе до 202</w:t>
      </w:r>
      <w:r>
        <w:rPr>
          <w:sz w:val="28"/>
          <w:szCs w:val="28"/>
        </w:rPr>
        <w:t>9</w:t>
      </w:r>
      <w:r w:rsidRPr="00CC56E2">
        <w:rPr>
          <w:sz w:val="28"/>
          <w:szCs w:val="28"/>
        </w:rPr>
        <w:t xml:space="preserve"> года»</w:t>
      </w:r>
    </w:p>
    <w:p w14:paraId="09633300" w14:textId="77777777" w:rsidR="00906741" w:rsidRDefault="00330B80" w:rsidP="00330B80">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br w:type="page"/>
      </w:r>
      <w:bookmarkStart w:id="1" w:name="Par260"/>
      <w:bookmarkEnd w:id="1"/>
      <w:r w:rsidRPr="00CC56E2">
        <w:rPr>
          <w:rFonts w:ascii="Times New Roman" w:hAnsi="Times New Roman" w:cs="Times New Roman"/>
          <w:sz w:val="28"/>
          <w:szCs w:val="28"/>
        </w:rPr>
        <w:lastRenderedPageBreak/>
        <w:t xml:space="preserve">Паспорт </w:t>
      </w:r>
    </w:p>
    <w:p w14:paraId="3A219458" w14:textId="1F2C8125" w:rsidR="00330B80" w:rsidRPr="00CC56E2" w:rsidRDefault="00330B80" w:rsidP="00330B80">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t>муниципальной программы Березовского городского округа</w:t>
      </w:r>
    </w:p>
    <w:p w14:paraId="3544C977" w14:textId="77777777" w:rsidR="00330B80" w:rsidRPr="00CC56E2" w:rsidRDefault="00330B80" w:rsidP="00330B80">
      <w:pPr>
        <w:widowControl w:val="0"/>
        <w:autoSpaceDE w:val="0"/>
        <w:autoSpaceDN w:val="0"/>
        <w:adjustRightInd w:val="0"/>
        <w:jc w:val="center"/>
        <w:rPr>
          <w:sz w:val="28"/>
          <w:szCs w:val="28"/>
        </w:rPr>
      </w:pPr>
      <w:r w:rsidRPr="00CC56E2">
        <w:rPr>
          <w:sz w:val="28"/>
          <w:szCs w:val="28"/>
        </w:rPr>
        <w:t xml:space="preserve">«Развитие культуры, </w:t>
      </w:r>
      <w:r>
        <w:rPr>
          <w:sz w:val="28"/>
          <w:szCs w:val="28"/>
        </w:rPr>
        <w:t>искусства</w:t>
      </w:r>
      <w:r>
        <w:rPr>
          <w:color w:val="000000"/>
          <w:sz w:val="28"/>
          <w:szCs w:val="28"/>
        </w:rPr>
        <w:t xml:space="preserve"> и молодежной политики </w:t>
      </w:r>
      <w:r>
        <w:rPr>
          <w:color w:val="000000"/>
          <w:sz w:val="28"/>
          <w:szCs w:val="28"/>
        </w:rPr>
        <w:br/>
      </w:r>
      <w:r>
        <w:rPr>
          <w:sz w:val="28"/>
          <w:szCs w:val="28"/>
        </w:rPr>
        <w:t>в </w:t>
      </w:r>
      <w:r w:rsidRPr="00CC56E2">
        <w:rPr>
          <w:sz w:val="28"/>
          <w:szCs w:val="28"/>
        </w:rPr>
        <w:t>Березовском городском округе до 202</w:t>
      </w:r>
      <w:r>
        <w:rPr>
          <w:sz w:val="28"/>
          <w:szCs w:val="28"/>
        </w:rPr>
        <w:t>9</w:t>
      </w:r>
      <w:r w:rsidRPr="00CC56E2">
        <w:rPr>
          <w:sz w:val="28"/>
          <w:szCs w:val="28"/>
        </w:rPr>
        <w:t xml:space="preserve"> года»</w:t>
      </w:r>
    </w:p>
    <w:p w14:paraId="2AF19760" w14:textId="77777777" w:rsidR="00330B80" w:rsidRPr="00CC56E2" w:rsidRDefault="00330B80" w:rsidP="00330B80">
      <w:pPr>
        <w:widowControl w:val="0"/>
        <w:autoSpaceDE w:val="0"/>
        <w:autoSpaceDN w:val="0"/>
        <w:adjustRightInd w:val="0"/>
        <w:rPr>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2268"/>
        <w:gridCol w:w="7513"/>
      </w:tblGrid>
      <w:tr w:rsidR="00330B80" w:rsidRPr="00CC56E2" w14:paraId="553DD24B" w14:textId="77777777" w:rsidTr="00B419DE">
        <w:trPr>
          <w:trHeight w:val="400"/>
        </w:trPr>
        <w:tc>
          <w:tcPr>
            <w:tcW w:w="2268" w:type="dxa"/>
            <w:tcBorders>
              <w:top w:val="single" w:sz="4" w:space="0" w:color="auto"/>
              <w:left w:val="single" w:sz="4" w:space="0" w:color="auto"/>
              <w:bottom w:val="single" w:sz="4" w:space="0" w:color="auto"/>
              <w:right w:val="single" w:sz="4" w:space="0" w:color="auto"/>
            </w:tcBorders>
            <w:hideMark/>
          </w:tcPr>
          <w:p w14:paraId="1148F9BF"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Ответственный </w:t>
            </w:r>
            <w:r w:rsidRPr="00CC56E2">
              <w:rPr>
                <w:rFonts w:ascii="Times New Roman" w:hAnsi="Times New Roman" w:cs="Times New Roman"/>
                <w:sz w:val="24"/>
                <w:szCs w:val="24"/>
              </w:rPr>
              <w:br/>
              <w:t xml:space="preserve">исполнитель муниципальной </w:t>
            </w:r>
            <w:r w:rsidRPr="00CC56E2">
              <w:rPr>
                <w:rFonts w:ascii="Times New Roman" w:hAnsi="Times New Roman" w:cs="Times New Roman"/>
                <w:sz w:val="24"/>
                <w:szCs w:val="24"/>
              </w:rPr>
              <w:br/>
              <w:t xml:space="preserve">программы     </w:t>
            </w:r>
          </w:p>
        </w:tc>
        <w:tc>
          <w:tcPr>
            <w:tcW w:w="7513" w:type="dxa"/>
            <w:tcBorders>
              <w:top w:val="single" w:sz="4" w:space="0" w:color="auto"/>
              <w:left w:val="single" w:sz="4" w:space="0" w:color="auto"/>
              <w:bottom w:val="single" w:sz="4" w:space="0" w:color="auto"/>
              <w:right w:val="single" w:sz="4" w:space="0" w:color="auto"/>
            </w:tcBorders>
            <w:hideMark/>
          </w:tcPr>
          <w:p w14:paraId="37A1CCE2" w14:textId="0394B586" w:rsidR="00330B80" w:rsidRPr="00CC56E2" w:rsidRDefault="00906741" w:rsidP="00906741">
            <w:pPr>
              <w:pStyle w:val="ConsPlusCell"/>
              <w:rPr>
                <w:rFonts w:ascii="Times New Roman" w:hAnsi="Times New Roman" w:cs="Times New Roman"/>
                <w:sz w:val="24"/>
                <w:szCs w:val="24"/>
              </w:rPr>
            </w:pPr>
            <w:r>
              <w:rPr>
                <w:rFonts w:ascii="Times New Roman" w:hAnsi="Times New Roman" w:cs="Times New Roman"/>
                <w:sz w:val="24"/>
                <w:szCs w:val="24"/>
              </w:rPr>
              <w:t>У</w:t>
            </w:r>
            <w:r w:rsidR="00330B80" w:rsidRPr="00CC56E2">
              <w:rPr>
                <w:rFonts w:ascii="Times New Roman" w:hAnsi="Times New Roman" w:cs="Times New Roman"/>
                <w:sz w:val="24"/>
                <w:szCs w:val="24"/>
              </w:rPr>
              <w:t xml:space="preserve">правление культуры и </w:t>
            </w:r>
            <w:r w:rsidR="00330B80">
              <w:rPr>
                <w:rFonts w:ascii="Times New Roman" w:hAnsi="Times New Roman" w:cs="Times New Roman"/>
                <w:sz w:val="24"/>
                <w:szCs w:val="24"/>
              </w:rPr>
              <w:t>молодежной политики</w:t>
            </w:r>
            <w:r w:rsidR="00330B80" w:rsidRPr="00CC56E2">
              <w:rPr>
                <w:rFonts w:ascii="Times New Roman" w:hAnsi="Times New Roman" w:cs="Times New Roman"/>
                <w:sz w:val="24"/>
                <w:szCs w:val="24"/>
              </w:rPr>
              <w:t xml:space="preserve"> Березовского городского округа</w:t>
            </w:r>
          </w:p>
        </w:tc>
      </w:tr>
      <w:tr w:rsidR="00330B80" w:rsidRPr="00CC56E2" w14:paraId="010AC2DA" w14:textId="77777777" w:rsidTr="00B419DE">
        <w:trPr>
          <w:trHeight w:val="400"/>
        </w:trPr>
        <w:tc>
          <w:tcPr>
            <w:tcW w:w="2268" w:type="dxa"/>
            <w:tcBorders>
              <w:top w:val="single" w:sz="4" w:space="0" w:color="auto"/>
              <w:left w:val="single" w:sz="4" w:space="0" w:color="auto"/>
              <w:bottom w:val="single" w:sz="4" w:space="0" w:color="auto"/>
              <w:right w:val="single" w:sz="4" w:space="0" w:color="auto"/>
            </w:tcBorders>
            <w:hideMark/>
          </w:tcPr>
          <w:p w14:paraId="3FB95911"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Сроки реализации    </w:t>
            </w:r>
            <w:r w:rsidRPr="00CC56E2">
              <w:rPr>
                <w:rFonts w:ascii="Times New Roman" w:hAnsi="Times New Roman" w:cs="Times New Roman"/>
                <w:sz w:val="24"/>
                <w:szCs w:val="24"/>
              </w:rPr>
              <w:br/>
              <w:t xml:space="preserve">муниципальной программы     </w:t>
            </w:r>
          </w:p>
        </w:tc>
        <w:tc>
          <w:tcPr>
            <w:tcW w:w="7513" w:type="dxa"/>
            <w:tcBorders>
              <w:top w:val="single" w:sz="4" w:space="0" w:color="auto"/>
              <w:left w:val="single" w:sz="4" w:space="0" w:color="auto"/>
              <w:bottom w:val="single" w:sz="4" w:space="0" w:color="auto"/>
              <w:right w:val="single" w:sz="4" w:space="0" w:color="auto"/>
            </w:tcBorders>
            <w:hideMark/>
          </w:tcPr>
          <w:p w14:paraId="449AC880"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4</w:t>
            </w:r>
            <w:r w:rsidRPr="00CC56E2">
              <w:rPr>
                <w:rFonts w:ascii="Times New Roman" w:hAnsi="Times New Roman" w:cs="Times New Roman"/>
                <w:sz w:val="24"/>
                <w:szCs w:val="24"/>
              </w:rPr>
              <w:t>-202</w:t>
            </w:r>
            <w:r>
              <w:rPr>
                <w:rFonts w:ascii="Times New Roman" w:hAnsi="Times New Roman" w:cs="Times New Roman"/>
                <w:sz w:val="24"/>
                <w:szCs w:val="24"/>
              </w:rPr>
              <w:t>9</w:t>
            </w:r>
            <w:r w:rsidRPr="00CC56E2">
              <w:rPr>
                <w:rFonts w:ascii="Times New Roman" w:hAnsi="Times New Roman" w:cs="Times New Roman"/>
                <w:sz w:val="24"/>
                <w:szCs w:val="24"/>
              </w:rPr>
              <w:t xml:space="preserve"> годы</w:t>
            </w:r>
          </w:p>
        </w:tc>
      </w:tr>
      <w:tr w:rsidR="00330B80" w:rsidRPr="00CC56E2" w14:paraId="5D1DDC52" w14:textId="77777777" w:rsidTr="00B419DE">
        <w:trPr>
          <w:trHeight w:val="400"/>
        </w:trPr>
        <w:tc>
          <w:tcPr>
            <w:tcW w:w="2268" w:type="dxa"/>
            <w:tcBorders>
              <w:top w:val="single" w:sz="4" w:space="0" w:color="auto"/>
              <w:left w:val="single" w:sz="4" w:space="0" w:color="auto"/>
              <w:bottom w:val="single" w:sz="4" w:space="0" w:color="auto"/>
              <w:right w:val="single" w:sz="4" w:space="0" w:color="auto"/>
            </w:tcBorders>
            <w:hideMark/>
          </w:tcPr>
          <w:p w14:paraId="14E1CB56"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Цели и 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14:paraId="3542672E" w14:textId="77777777" w:rsidR="00330B80" w:rsidRPr="00CC56E2" w:rsidRDefault="00330B80" w:rsidP="00B419DE">
            <w:pPr>
              <w:pStyle w:val="ConsPlusCell"/>
              <w:jc w:val="both"/>
              <w:rPr>
                <w:rFonts w:ascii="Times New Roman" w:hAnsi="Times New Roman" w:cs="Times New Roman"/>
                <w:sz w:val="24"/>
                <w:szCs w:val="24"/>
              </w:rPr>
            </w:pPr>
            <w:r w:rsidRPr="00CC56E2">
              <w:rPr>
                <w:rFonts w:ascii="Times New Roman" w:hAnsi="Times New Roman" w:cs="Times New Roman"/>
                <w:sz w:val="24"/>
                <w:szCs w:val="24"/>
              </w:rPr>
              <w:t>Цели муниципальной программы:</w:t>
            </w:r>
          </w:p>
          <w:p w14:paraId="4F7D12E2" w14:textId="77777777" w:rsidR="00330B80" w:rsidRPr="00CC56E2" w:rsidRDefault="00330B80" w:rsidP="00B419DE">
            <w:pPr>
              <w:autoSpaceDE w:val="0"/>
              <w:autoSpaceDN w:val="0"/>
              <w:adjustRightInd w:val="0"/>
            </w:pPr>
            <w:r w:rsidRPr="00CC56E2">
              <w:t>Цель 1.Развитие сферы культуры, повышение уровня вовлеченности населения в культурную среду, предоставление возможности для развития талантов жителей Березовского городского округа</w:t>
            </w:r>
            <w:r>
              <w:t>.</w:t>
            </w:r>
          </w:p>
          <w:p w14:paraId="0C4A4F05" w14:textId="77777777" w:rsidR="00330B80" w:rsidRPr="00CC56E2" w:rsidRDefault="00330B80" w:rsidP="00B419DE">
            <w:pPr>
              <w:autoSpaceDE w:val="0"/>
              <w:autoSpaceDN w:val="0"/>
              <w:adjustRightInd w:val="0"/>
            </w:pPr>
            <w:r w:rsidRPr="00CC56E2">
              <w:t>Задачи:</w:t>
            </w:r>
          </w:p>
          <w:p w14:paraId="19C6259F" w14:textId="77777777" w:rsidR="00330B80" w:rsidRPr="00CC56E2" w:rsidRDefault="00330B80" w:rsidP="00B419DE">
            <w:pPr>
              <w:autoSpaceDE w:val="0"/>
              <w:autoSpaceDN w:val="0"/>
              <w:adjustRightInd w:val="0"/>
            </w:pPr>
            <w:r w:rsidRPr="00CC56E2">
              <w:t xml:space="preserve">1.Повышение качества библиотечных услуг, </w:t>
            </w:r>
          </w:p>
          <w:p w14:paraId="619DFE15" w14:textId="77777777" w:rsidR="00330B80" w:rsidRPr="00CC56E2" w:rsidRDefault="00330B80" w:rsidP="00B419DE">
            <w:pPr>
              <w:autoSpaceDE w:val="0"/>
              <w:autoSpaceDN w:val="0"/>
              <w:adjustRightInd w:val="0"/>
            </w:pPr>
            <w:r w:rsidRPr="00CC56E2">
              <w:t>2.Создание условий для развития и реализации творческого потенциала жителей Березовского городского округа;</w:t>
            </w:r>
          </w:p>
          <w:p w14:paraId="052943C0" w14:textId="77777777" w:rsidR="00330B80" w:rsidRPr="00CC56E2" w:rsidRDefault="00330B80" w:rsidP="00B419DE">
            <w:pPr>
              <w:autoSpaceDE w:val="0"/>
              <w:autoSpaceDN w:val="0"/>
              <w:adjustRightInd w:val="0"/>
            </w:pPr>
            <w:r w:rsidRPr="00CC56E2">
              <w:t>3.Модернизация и укрепление материально-технической базы учреждений культуры;</w:t>
            </w:r>
          </w:p>
          <w:p w14:paraId="1B18C13E" w14:textId="77777777" w:rsidR="00330B80" w:rsidRPr="00CC56E2" w:rsidRDefault="00330B80" w:rsidP="00B419DE">
            <w:pPr>
              <w:autoSpaceDE w:val="0"/>
              <w:autoSpaceDN w:val="0"/>
              <w:adjustRightInd w:val="0"/>
            </w:pPr>
            <w:r w:rsidRPr="00CC56E2">
              <w:t>4.Обеспечение доступности и качества услуг сферы культуры;</w:t>
            </w:r>
          </w:p>
          <w:p w14:paraId="1FBA2C9C" w14:textId="77777777" w:rsidR="00330B80" w:rsidRPr="00CC56E2" w:rsidRDefault="00330B80" w:rsidP="00B419DE">
            <w:pPr>
              <w:autoSpaceDE w:val="0"/>
              <w:autoSpaceDN w:val="0"/>
              <w:adjustRightInd w:val="0"/>
            </w:pPr>
            <w:r w:rsidRPr="00CC56E2">
              <w:t>5.Создание условий для сохранения и развития кадрового и творческого потенциала работников сферы культуры;</w:t>
            </w:r>
          </w:p>
          <w:p w14:paraId="444E2248" w14:textId="77777777" w:rsidR="00330B80" w:rsidRPr="006652F1" w:rsidRDefault="00330B80" w:rsidP="00B419DE">
            <w:pPr>
              <w:pStyle w:val="ConsPlusCell"/>
              <w:jc w:val="both"/>
              <w:rPr>
                <w:rFonts w:ascii="Times New Roman" w:hAnsi="Times New Roman" w:cs="Times New Roman"/>
                <w:color w:val="000000"/>
                <w:sz w:val="24"/>
                <w:szCs w:val="24"/>
              </w:rPr>
            </w:pPr>
            <w:r w:rsidRPr="00CC56E2">
              <w:rPr>
                <w:rFonts w:ascii="Times New Roman" w:hAnsi="Times New Roman" w:cs="Times New Roman"/>
                <w:color w:val="000000"/>
                <w:sz w:val="24"/>
                <w:szCs w:val="24"/>
              </w:rPr>
              <w:t>6.</w:t>
            </w:r>
            <w:r w:rsidRPr="006652F1">
              <w:rPr>
                <w:rFonts w:ascii="Times New Roman" w:hAnsi="Times New Roman" w:cs="Times New Roman"/>
                <w:color w:val="000000"/>
                <w:sz w:val="24"/>
                <w:szCs w:val="24"/>
              </w:rPr>
              <w:t>Повышение уровня антитеррористической защищенности объектов культуры.</w:t>
            </w:r>
          </w:p>
          <w:p w14:paraId="0485F42F" w14:textId="77777777" w:rsidR="00330B80" w:rsidRPr="006652F1" w:rsidRDefault="00330B80" w:rsidP="00B419DE">
            <w:pPr>
              <w:autoSpaceDE w:val="0"/>
              <w:autoSpaceDN w:val="0"/>
              <w:adjustRightInd w:val="0"/>
            </w:pPr>
            <w:r w:rsidRPr="006652F1">
              <w:t>Цель 2.Развитие сферы искусства.</w:t>
            </w:r>
          </w:p>
          <w:p w14:paraId="21F56241" w14:textId="77777777" w:rsidR="00330B80" w:rsidRPr="00CC56E2" w:rsidRDefault="00330B80" w:rsidP="00B419DE">
            <w:pPr>
              <w:autoSpaceDE w:val="0"/>
              <w:autoSpaceDN w:val="0"/>
              <w:adjustRightInd w:val="0"/>
            </w:pPr>
            <w:r w:rsidRPr="006652F1">
              <w:t>Задачи:</w:t>
            </w:r>
          </w:p>
          <w:p w14:paraId="5DC70D69" w14:textId="77777777" w:rsidR="00330B80" w:rsidRPr="00CC56E2" w:rsidRDefault="00330B80" w:rsidP="00B419DE">
            <w:pPr>
              <w:tabs>
                <w:tab w:val="left" w:pos="270"/>
              </w:tabs>
              <w:autoSpaceDE w:val="0"/>
              <w:autoSpaceDN w:val="0"/>
              <w:adjustRightInd w:val="0"/>
            </w:pPr>
            <w:r w:rsidRPr="00CC56E2">
              <w:t>1.</w:t>
            </w:r>
            <w:r>
              <w:t>С</w:t>
            </w:r>
            <w:r w:rsidRPr="00CC56E2">
              <w:t xml:space="preserve">оздание благоприятных условий для устойчивого развития </w:t>
            </w:r>
            <w:r>
              <w:t>художественной и эстетической деятельности</w:t>
            </w:r>
            <w:r w:rsidRPr="00CC56E2">
              <w:t>;</w:t>
            </w:r>
          </w:p>
          <w:p w14:paraId="385A5F05" w14:textId="77777777" w:rsidR="00330B80" w:rsidRPr="00CC56E2" w:rsidRDefault="00330B80" w:rsidP="00B419DE">
            <w:pPr>
              <w:tabs>
                <w:tab w:val="left" w:pos="270"/>
              </w:tabs>
              <w:autoSpaceDE w:val="0"/>
              <w:autoSpaceDN w:val="0"/>
              <w:adjustRightInd w:val="0"/>
            </w:pPr>
            <w:r w:rsidRPr="00CC56E2">
              <w:t>2.Модернизация и укрепление материально-технической базы учреждений дополнительного образования</w:t>
            </w:r>
            <w:r>
              <w:t xml:space="preserve"> в сфере культуры</w:t>
            </w:r>
            <w:r w:rsidRPr="00CC56E2">
              <w:t>;</w:t>
            </w:r>
          </w:p>
          <w:p w14:paraId="7DFC0F8A" w14:textId="77777777" w:rsidR="00330B80" w:rsidRPr="00CC56E2" w:rsidRDefault="00330B80" w:rsidP="00B419DE">
            <w:pPr>
              <w:pStyle w:val="ConsPlusCell"/>
              <w:tabs>
                <w:tab w:val="left" w:pos="270"/>
              </w:tabs>
              <w:jc w:val="both"/>
              <w:rPr>
                <w:rFonts w:ascii="Times New Roman" w:hAnsi="Times New Roman" w:cs="Times New Roman"/>
                <w:color w:val="000000"/>
                <w:sz w:val="24"/>
                <w:szCs w:val="24"/>
              </w:rPr>
            </w:pPr>
            <w:r w:rsidRPr="00CC56E2">
              <w:rPr>
                <w:rFonts w:ascii="Times New Roman" w:hAnsi="Times New Roman" w:cs="Times New Roman"/>
                <w:color w:val="000000"/>
                <w:sz w:val="24"/>
                <w:szCs w:val="24"/>
              </w:rPr>
              <w:t>3.Повышение уровня антитеррористической защищенности объектов дополнительного образования</w:t>
            </w:r>
            <w:r>
              <w:rPr>
                <w:rFonts w:ascii="Times New Roman" w:hAnsi="Times New Roman" w:cs="Times New Roman"/>
                <w:color w:val="000000"/>
                <w:sz w:val="24"/>
                <w:szCs w:val="24"/>
              </w:rPr>
              <w:t xml:space="preserve"> в сфере культуры;</w:t>
            </w:r>
          </w:p>
          <w:p w14:paraId="49ED2156" w14:textId="77777777" w:rsidR="00330B80" w:rsidRPr="00CC56E2" w:rsidRDefault="00330B80" w:rsidP="00B419DE">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Цель 3.С</w:t>
            </w:r>
            <w:r w:rsidRPr="00CC56E2">
              <w:rPr>
                <w:rFonts w:ascii="Times New Roman" w:hAnsi="Times New Roman" w:cs="Times New Roman"/>
                <w:sz w:val="24"/>
                <w:szCs w:val="24"/>
                <w:lang w:eastAsia="en-US"/>
              </w:rPr>
              <w:t>оздание условий для эффективной самореализации молодежи и раскрытие ее потенциала.</w:t>
            </w:r>
          </w:p>
          <w:p w14:paraId="2924B1FE" w14:textId="77777777" w:rsidR="00330B80" w:rsidRPr="00CC56E2" w:rsidRDefault="00330B80" w:rsidP="00B419DE">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Задачи:</w:t>
            </w:r>
          </w:p>
          <w:p w14:paraId="7FCD1744" w14:textId="77777777" w:rsidR="00330B80" w:rsidRPr="00CC56E2" w:rsidRDefault="00330B80" w:rsidP="00B419DE">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1.Создание эффективной системы выявления, поддержки и развития спо</w:t>
            </w:r>
            <w:r>
              <w:rPr>
                <w:rFonts w:ascii="Times New Roman" w:hAnsi="Times New Roman" w:cs="Times New Roman"/>
                <w:sz w:val="24"/>
                <w:szCs w:val="24"/>
                <w:lang w:eastAsia="en-US"/>
              </w:rPr>
              <w:t>собностей и талантов у молодежи;</w:t>
            </w:r>
          </w:p>
          <w:p w14:paraId="7A027C2B" w14:textId="77777777" w:rsidR="00330B80" w:rsidRPr="00CC56E2" w:rsidRDefault="00330B80" w:rsidP="00B419DE">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2.Оказание финансовой и организационной поддержки</w:t>
            </w:r>
            <w:r>
              <w:rPr>
                <w:rFonts w:ascii="Times New Roman" w:hAnsi="Times New Roman" w:cs="Times New Roman"/>
                <w:sz w:val="24"/>
                <w:szCs w:val="24"/>
                <w:lang w:eastAsia="en-US"/>
              </w:rPr>
              <w:t xml:space="preserve"> общественно значимых инициатив;</w:t>
            </w:r>
          </w:p>
          <w:p w14:paraId="4C627030" w14:textId="77777777" w:rsidR="00330B80" w:rsidRPr="00CC56E2" w:rsidRDefault="00330B80" w:rsidP="00B419DE">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3.Развитие добровольческого (волонтерского) движения, молодежных общес</w:t>
            </w:r>
            <w:r>
              <w:rPr>
                <w:rFonts w:ascii="Times New Roman" w:hAnsi="Times New Roman" w:cs="Times New Roman"/>
                <w:sz w:val="24"/>
                <w:szCs w:val="24"/>
                <w:lang w:eastAsia="en-US"/>
              </w:rPr>
              <w:t>твенных организаций и сообществ;</w:t>
            </w:r>
          </w:p>
          <w:p w14:paraId="7776B0EF" w14:textId="77777777" w:rsidR="00330B80" w:rsidRPr="00CC56E2" w:rsidRDefault="00330B80" w:rsidP="00B419DE">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4.Гражданско-правовое, патриотическое воспитание детей и молодежи. Развитие и поддержка созидательной активности молодежи, вовлечение молодежи в</w:t>
            </w:r>
            <w:r>
              <w:rPr>
                <w:rFonts w:ascii="Times New Roman" w:hAnsi="Times New Roman" w:cs="Times New Roman"/>
                <w:sz w:val="24"/>
                <w:szCs w:val="24"/>
                <w:lang w:eastAsia="en-US"/>
              </w:rPr>
              <w:t xml:space="preserve"> общественно-политическую жизнь;</w:t>
            </w:r>
          </w:p>
          <w:p w14:paraId="1F6EB650" w14:textId="77777777" w:rsidR="00330B80" w:rsidRPr="00CC56E2" w:rsidRDefault="00330B80" w:rsidP="00B419DE">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5.Формирование культуры здорового образа жизни, популяризация культуры безопасности жизне</w:t>
            </w:r>
            <w:r>
              <w:rPr>
                <w:rFonts w:ascii="Times New Roman" w:hAnsi="Times New Roman" w:cs="Times New Roman"/>
                <w:sz w:val="24"/>
                <w:szCs w:val="24"/>
                <w:lang w:eastAsia="en-US"/>
              </w:rPr>
              <w:t>деятельности в молодежной среде;</w:t>
            </w:r>
          </w:p>
          <w:p w14:paraId="7554EDB5" w14:textId="77777777" w:rsidR="00330B80" w:rsidRPr="00CC56E2" w:rsidRDefault="00330B80" w:rsidP="00B419DE">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 xml:space="preserve">6.Оздоровление детей и </w:t>
            </w:r>
            <w:r>
              <w:rPr>
                <w:rFonts w:ascii="Times New Roman" w:hAnsi="Times New Roman" w:cs="Times New Roman"/>
                <w:sz w:val="24"/>
                <w:szCs w:val="24"/>
                <w:lang w:eastAsia="en-US"/>
              </w:rPr>
              <w:t>подростков в каникулярное время;</w:t>
            </w:r>
          </w:p>
          <w:p w14:paraId="56302001" w14:textId="77777777" w:rsidR="00330B80" w:rsidRPr="00CC56E2" w:rsidRDefault="00330B80" w:rsidP="00B419DE">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7.Организация досуга несовершеннолетних, оказавших</w:t>
            </w:r>
            <w:r>
              <w:rPr>
                <w:rFonts w:ascii="Times New Roman" w:hAnsi="Times New Roman" w:cs="Times New Roman"/>
                <w:sz w:val="24"/>
                <w:szCs w:val="24"/>
                <w:lang w:eastAsia="en-US"/>
              </w:rPr>
              <w:t>ся в трудной жизненной ситуации.</w:t>
            </w:r>
          </w:p>
          <w:p w14:paraId="0F48ABE5" w14:textId="77777777" w:rsidR="00330B80" w:rsidRPr="00CC56E2" w:rsidRDefault="00330B80" w:rsidP="00B419DE">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lastRenderedPageBreak/>
              <w:t xml:space="preserve">Цель </w:t>
            </w:r>
            <w:r>
              <w:rPr>
                <w:rFonts w:ascii="Times New Roman" w:hAnsi="Times New Roman" w:cs="Times New Roman"/>
                <w:sz w:val="24"/>
                <w:szCs w:val="24"/>
                <w:lang w:eastAsia="en-US"/>
              </w:rPr>
              <w:t>4.О</w:t>
            </w:r>
            <w:r w:rsidRPr="00CC56E2">
              <w:rPr>
                <w:rFonts w:ascii="Times New Roman" w:hAnsi="Times New Roman" w:cs="Times New Roman"/>
                <w:sz w:val="24"/>
                <w:szCs w:val="24"/>
                <w:lang w:eastAsia="en-US"/>
              </w:rPr>
              <w:t>беспечение условий для реализации мероприятий муниципальной программы в соответствии с установленными сроками и задачами</w:t>
            </w:r>
            <w:r>
              <w:rPr>
                <w:rFonts w:ascii="Times New Roman" w:hAnsi="Times New Roman" w:cs="Times New Roman"/>
                <w:sz w:val="24"/>
                <w:szCs w:val="24"/>
                <w:lang w:eastAsia="en-US"/>
              </w:rPr>
              <w:t>.</w:t>
            </w:r>
          </w:p>
          <w:p w14:paraId="71F72863" w14:textId="77777777" w:rsidR="00330B80" w:rsidRPr="00CC56E2" w:rsidRDefault="00330B80" w:rsidP="00B419DE">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Задачи:</w:t>
            </w:r>
          </w:p>
          <w:p w14:paraId="31D540A6" w14:textId="77777777" w:rsidR="00330B80" w:rsidRPr="00CC56E2" w:rsidRDefault="00330B80" w:rsidP="00B419DE">
            <w:pPr>
              <w:pStyle w:val="ConsPlusCell"/>
              <w:jc w:val="both"/>
              <w:rPr>
                <w:rFonts w:ascii="Times New Roman" w:hAnsi="Times New Roman" w:cs="Times New Roman"/>
                <w:sz w:val="24"/>
                <w:szCs w:val="24"/>
              </w:rPr>
            </w:pPr>
            <w:r w:rsidRPr="00CC56E2">
              <w:rPr>
                <w:rFonts w:ascii="Times New Roman" w:hAnsi="Times New Roman" w:cs="Times New Roman"/>
                <w:sz w:val="24"/>
                <w:szCs w:val="24"/>
                <w:lang w:eastAsia="en-US"/>
              </w:rPr>
              <w:t xml:space="preserve">1.Обеспечение эффективной деятельности управления  культуры и </w:t>
            </w:r>
            <w:r>
              <w:rPr>
                <w:rFonts w:ascii="Times New Roman" w:hAnsi="Times New Roman" w:cs="Times New Roman"/>
                <w:sz w:val="24"/>
                <w:szCs w:val="24"/>
                <w:lang w:eastAsia="en-US"/>
              </w:rPr>
              <w:t>молодежной политики</w:t>
            </w:r>
            <w:r w:rsidRPr="00CC56E2">
              <w:rPr>
                <w:rFonts w:ascii="Times New Roman" w:hAnsi="Times New Roman" w:cs="Times New Roman"/>
                <w:sz w:val="24"/>
                <w:szCs w:val="24"/>
                <w:lang w:eastAsia="en-US"/>
              </w:rPr>
              <w:t xml:space="preserve"> Березовского городского округа по реализации муниципальной программы «</w:t>
            </w:r>
            <w:r w:rsidRPr="00C40EE4">
              <w:rPr>
                <w:rFonts w:ascii="Times New Roman" w:hAnsi="Times New Roman" w:cs="Times New Roman"/>
                <w:sz w:val="24"/>
                <w:szCs w:val="24"/>
                <w:lang w:eastAsia="en-US"/>
              </w:rPr>
              <w:t>Развитие культуры, искусства и молодежной политики</w:t>
            </w:r>
            <w:r w:rsidRPr="001249ED">
              <w:rPr>
                <w:rFonts w:ascii="Times New Roman" w:hAnsi="Times New Roman" w:cs="Times New Roman"/>
                <w:sz w:val="24"/>
                <w:szCs w:val="24"/>
                <w:lang w:eastAsia="en-US"/>
              </w:rPr>
              <w:t xml:space="preserve"> в Березовском городском округе до 2029 года</w:t>
            </w:r>
            <w:r w:rsidRPr="00CC56E2">
              <w:rPr>
                <w:rFonts w:ascii="Times New Roman" w:hAnsi="Times New Roman" w:cs="Times New Roman"/>
                <w:sz w:val="24"/>
                <w:szCs w:val="24"/>
                <w:lang w:eastAsia="en-US"/>
              </w:rPr>
              <w:t>»</w:t>
            </w:r>
          </w:p>
        </w:tc>
      </w:tr>
      <w:tr w:rsidR="00330B80" w:rsidRPr="00CC56E2" w14:paraId="12819C2B" w14:textId="77777777" w:rsidTr="00B419DE">
        <w:trPr>
          <w:trHeight w:val="400"/>
        </w:trPr>
        <w:tc>
          <w:tcPr>
            <w:tcW w:w="2268" w:type="dxa"/>
            <w:tcBorders>
              <w:top w:val="single" w:sz="4" w:space="0" w:color="auto"/>
              <w:left w:val="single" w:sz="4" w:space="0" w:color="auto"/>
              <w:bottom w:val="single" w:sz="4" w:space="0" w:color="auto"/>
              <w:right w:val="single" w:sz="4" w:space="0" w:color="auto"/>
            </w:tcBorders>
            <w:hideMark/>
          </w:tcPr>
          <w:p w14:paraId="5D9A2295"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lastRenderedPageBreak/>
              <w:t>Перечень подпрограмм муниципальной программы (при их наличии)</w:t>
            </w:r>
          </w:p>
        </w:tc>
        <w:tc>
          <w:tcPr>
            <w:tcW w:w="7513" w:type="dxa"/>
            <w:tcBorders>
              <w:top w:val="single" w:sz="4" w:space="0" w:color="auto"/>
              <w:left w:val="single" w:sz="4" w:space="0" w:color="auto"/>
              <w:bottom w:val="single" w:sz="4" w:space="0" w:color="auto"/>
              <w:right w:val="single" w:sz="4" w:space="0" w:color="auto"/>
            </w:tcBorders>
            <w:hideMark/>
          </w:tcPr>
          <w:p w14:paraId="7D2DA470" w14:textId="77777777" w:rsidR="00330B80" w:rsidRPr="006652F1" w:rsidRDefault="00330B80" w:rsidP="00B419DE">
            <w:pPr>
              <w:pStyle w:val="ConsPlusCell"/>
              <w:jc w:val="both"/>
              <w:rPr>
                <w:rFonts w:ascii="Times New Roman" w:hAnsi="Times New Roman" w:cs="Times New Roman"/>
                <w:sz w:val="24"/>
                <w:szCs w:val="24"/>
                <w:lang w:eastAsia="en-US"/>
              </w:rPr>
            </w:pPr>
            <w:r w:rsidRPr="006652F1">
              <w:rPr>
                <w:rFonts w:ascii="Times New Roman" w:hAnsi="Times New Roman" w:cs="Times New Roman"/>
                <w:sz w:val="24"/>
                <w:szCs w:val="24"/>
                <w:lang w:eastAsia="en-US"/>
              </w:rPr>
              <w:t>Подпрограмма 1 «Развитие культуры»;</w:t>
            </w:r>
          </w:p>
          <w:p w14:paraId="5B0A559F" w14:textId="77777777" w:rsidR="00330B80" w:rsidRPr="006652F1" w:rsidRDefault="00330B80" w:rsidP="00B419DE">
            <w:pPr>
              <w:pStyle w:val="ConsPlusCell"/>
              <w:jc w:val="both"/>
              <w:rPr>
                <w:rFonts w:ascii="Times New Roman" w:hAnsi="Times New Roman" w:cs="Times New Roman"/>
                <w:sz w:val="24"/>
                <w:szCs w:val="24"/>
                <w:lang w:eastAsia="en-US"/>
              </w:rPr>
            </w:pPr>
            <w:r w:rsidRPr="006652F1">
              <w:rPr>
                <w:rFonts w:ascii="Times New Roman" w:hAnsi="Times New Roman" w:cs="Times New Roman"/>
                <w:sz w:val="24"/>
                <w:szCs w:val="24"/>
                <w:lang w:eastAsia="en-US"/>
              </w:rPr>
              <w:t>Подпрограмма 2 «Развитие искусства»;</w:t>
            </w:r>
          </w:p>
          <w:p w14:paraId="36839532" w14:textId="77777777" w:rsidR="00330B80" w:rsidRPr="006652F1" w:rsidRDefault="00330B80" w:rsidP="00B419DE">
            <w:pPr>
              <w:pStyle w:val="ConsPlusCell"/>
              <w:jc w:val="both"/>
              <w:rPr>
                <w:rFonts w:ascii="Times New Roman" w:hAnsi="Times New Roman" w:cs="Times New Roman"/>
                <w:sz w:val="24"/>
                <w:szCs w:val="24"/>
                <w:lang w:eastAsia="en-US"/>
              </w:rPr>
            </w:pPr>
            <w:r w:rsidRPr="006652F1">
              <w:rPr>
                <w:rFonts w:ascii="Times New Roman" w:hAnsi="Times New Roman" w:cs="Times New Roman"/>
                <w:sz w:val="24"/>
                <w:szCs w:val="24"/>
                <w:lang w:eastAsia="en-US"/>
              </w:rPr>
              <w:t>Подпрограмма 3 «Развитие потенциала молодежи»;</w:t>
            </w:r>
          </w:p>
          <w:p w14:paraId="70FF703C" w14:textId="77777777" w:rsidR="00330B80" w:rsidRPr="00CC56E2" w:rsidRDefault="00330B80" w:rsidP="00B419DE">
            <w:pPr>
              <w:pStyle w:val="ConsPlusCell"/>
              <w:rPr>
                <w:rFonts w:ascii="Times New Roman" w:hAnsi="Times New Roman" w:cs="Times New Roman"/>
                <w:sz w:val="24"/>
                <w:szCs w:val="24"/>
              </w:rPr>
            </w:pPr>
            <w:r w:rsidRPr="006652F1">
              <w:rPr>
                <w:rFonts w:ascii="Times New Roman" w:hAnsi="Times New Roman" w:cs="Times New Roman"/>
                <w:sz w:val="24"/>
                <w:szCs w:val="24"/>
              </w:rPr>
              <w:t>Подпрограмма 4 «Обеспечение реализации муниципальной программы Березовского городского округа «</w:t>
            </w:r>
            <w:r w:rsidRPr="00831313">
              <w:rPr>
                <w:rFonts w:ascii="Times New Roman" w:hAnsi="Times New Roman" w:cs="Times New Roman"/>
                <w:sz w:val="24"/>
                <w:szCs w:val="24"/>
              </w:rPr>
              <w:t>Развитие культуры, искусства и молодежной политики в Березовском городском округе до 2029 года</w:t>
            </w:r>
            <w:r w:rsidRPr="006652F1">
              <w:rPr>
                <w:rFonts w:ascii="Times New Roman" w:hAnsi="Times New Roman" w:cs="Times New Roman"/>
                <w:sz w:val="24"/>
                <w:szCs w:val="24"/>
              </w:rPr>
              <w:t>»</w:t>
            </w:r>
          </w:p>
        </w:tc>
      </w:tr>
      <w:tr w:rsidR="00330B80" w:rsidRPr="00CC56E2" w14:paraId="10577930" w14:textId="77777777" w:rsidTr="00B419DE">
        <w:trPr>
          <w:trHeight w:val="600"/>
        </w:trPr>
        <w:tc>
          <w:tcPr>
            <w:tcW w:w="2268" w:type="dxa"/>
            <w:tcBorders>
              <w:top w:val="single" w:sz="4" w:space="0" w:color="auto"/>
              <w:left w:val="single" w:sz="4" w:space="0" w:color="auto"/>
              <w:bottom w:val="single" w:sz="4" w:space="0" w:color="auto"/>
              <w:right w:val="single" w:sz="4" w:space="0" w:color="auto"/>
            </w:tcBorders>
            <w:hideMark/>
          </w:tcPr>
          <w:p w14:paraId="1150E688"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Перечень основных целевых       </w:t>
            </w:r>
            <w:r w:rsidRPr="00CC56E2">
              <w:rPr>
                <w:rFonts w:ascii="Times New Roman" w:hAnsi="Times New Roman" w:cs="Times New Roman"/>
                <w:sz w:val="24"/>
                <w:szCs w:val="24"/>
              </w:rPr>
              <w:br/>
              <w:t xml:space="preserve">показателей муниципальной    </w:t>
            </w:r>
            <w:r w:rsidRPr="00CC56E2">
              <w:rPr>
                <w:rFonts w:ascii="Times New Roman" w:hAnsi="Times New Roman" w:cs="Times New Roman"/>
                <w:sz w:val="24"/>
                <w:szCs w:val="24"/>
              </w:rPr>
              <w:br/>
              <w:t xml:space="preserve">программы     </w:t>
            </w:r>
          </w:p>
        </w:tc>
        <w:tc>
          <w:tcPr>
            <w:tcW w:w="7513" w:type="dxa"/>
            <w:tcBorders>
              <w:top w:val="single" w:sz="4" w:space="0" w:color="auto"/>
              <w:left w:val="single" w:sz="4" w:space="0" w:color="auto"/>
              <w:bottom w:val="single" w:sz="4" w:space="0" w:color="auto"/>
              <w:right w:val="single" w:sz="4" w:space="0" w:color="auto"/>
            </w:tcBorders>
            <w:hideMark/>
          </w:tcPr>
          <w:p w14:paraId="67A898C4" w14:textId="56B32105" w:rsidR="00330B80" w:rsidRPr="00CC56E2" w:rsidRDefault="00330B80" w:rsidP="00B419DE">
            <w:pPr>
              <w:pStyle w:val="Default"/>
              <w:jc w:val="both"/>
              <w:rPr>
                <w:color w:val="auto"/>
              </w:rPr>
            </w:pPr>
            <w:r w:rsidRPr="00CC56E2">
              <w:t>1.1.1.Число посещений муниципальных библиотек</w:t>
            </w:r>
            <w:r w:rsidR="00906741">
              <w:t>;</w:t>
            </w:r>
          </w:p>
          <w:p w14:paraId="49F97B3B" w14:textId="5E3EF717" w:rsidR="00330B80" w:rsidRPr="00CC56E2" w:rsidRDefault="00330B80" w:rsidP="00B419DE">
            <w:pPr>
              <w:pStyle w:val="Default"/>
              <w:jc w:val="both"/>
              <w:rPr>
                <w:color w:val="auto"/>
              </w:rPr>
            </w:pPr>
            <w:r w:rsidRPr="00CC56E2">
              <w:t>1.1.2.Количество посещений библиотек (на 1 жителя в год)</w:t>
            </w:r>
            <w:r w:rsidR="00906741">
              <w:t>;</w:t>
            </w:r>
          </w:p>
          <w:p w14:paraId="02F97315" w14:textId="3A77A0CC" w:rsidR="00330B80" w:rsidRPr="00CC56E2" w:rsidRDefault="00330B80" w:rsidP="00B419DE">
            <w:pPr>
              <w:pStyle w:val="Default"/>
              <w:jc w:val="both"/>
              <w:rPr>
                <w:color w:val="auto"/>
              </w:rPr>
            </w:pPr>
            <w:r w:rsidRPr="00CC56E2">
              <w:t>1.1.3.Количество книговыдач на 1 жителя</w:t>
            </w:r>
            <w:r w:rsidR="00906741">
              <w:t>;</w:t>
            </w:r>
          </w:p>
          <w:p w14:paraId="36C0AEA4" w14:textId="0B1D4C6A" w:rsidR="00330B80" w:rsidRPr="00CC56E2" w:rsidRDefault="00330B80" w:rsidP="00B419DE">
            <w:pPr>
              <w:pStyle w:val="Default"/>
              <w:jc w:val="both"/>
              <w:rPr>
                <w:color w:val="auto"/>
              </w:rPr>
            </w:pPr>
            <w:r w:rsidRPr="00CC56E2">
              <w:t>1.1.4.Доля электронных изданий в общем количестве поступлений в фонды библиотек Березовского городского округа</w:t>
            </w:r>
            <w:r w:rsidR="00906741">
              <w:t>;</w:t>
            </w:r>
          </w:p>
          <w:p w14:paraId="18F8A465" w14:textId="6074B28B" w:rsidR="00330B80" w:rsidRPr="00CC56E2" w:rsidRDefault="00330B80" w:rsidP="00B419DE">
            <w:pPr>
              <w:pStyle w:val="Default"/>
              <w:jc w:val="both"/>
              <w:rPr>
                <w:color w:val="auto"/>
              </w:rPr>
            </w:pPr>
            <w:r w:rsidRPr="00CC56E2">
              <w:t>1.1.5.Увеличение количества библиографических записей в электронном каталоге библиотек Березовского городского округа (по сравнению с предыдущим годом)</w:t>
            </w:r>
            <w:r w:rsidR="00906741">
              <w:t>;</w:t>
            </w:r>
          </w:p>
          <w:p w14:paraId="15C786DE" w14:textId="3B17C348" w:rsidR="00330B80" w:rsidRPr="00CC56E2" w:rsidRDefault="00330B80" w:rsidP="00B419DE">
            <w:pPr>
              <w:pStyle w:val="Default"/>
              <w:jc w:val="both"/>
              <w:rPr>
                <w:color w:val="auto"/>
              </w:rPr>
            </w:pPr>
            <w:r w:rsidRPr="00CC56E2">
              <w:t>1.1.6.Количество вновь созданных детских библиотек</w:t>
            </w:r>
            <w:r w:rsidR="00906741">
              <w:t>;</w:t>
            </w:r>
          </w:p>
          <w:p w14:paraId="228DB3C3" w14:textId="3E47A3E4" w:rsidR="00330B80" w:rsidRPr="00CC56E2" w:rsidRDefault="00330B80" w:rsidP="00B419DE">
            <w:pPr>
              <w:pStyle w:val="Default"/>
              <w:jc w:val="both"/>
              <w:rPr>
                <w:color w:val="auto"/>
              </w:rPr>
            </w:pPr>
            <w:r w:rsidRPr="00CC56E2">
              <w:t>1.1.7.Количество вновь созданных модельных муниципальных библиотек в структуре библиотечной сети (ежегодно)</w:t>
            </w:r>
            <w:r w:rsidR="00906741">
              <w:t>;</w:t>
            </w:r>
          </w:p>
          <w:p w14:paraId="02A0E41B" w14:textId="7E353657" w:rsidR="00330B80" w:rsidRPr="00CC56E2" w:rsidRDefault="00330B80" w:rsidP="00B419DE">
            <w:pPr>
              <w:pStyle w:val="Default"/>
              <w:jc w:val="both"/>
            </w:pPr>
            <w:r w:rsidRPr="00CC56E2">
              <w:t>1.2.1.Количество созданных многофункциональных культурных центров</w:t>
            </w:r>
            <w:r w:rsidR="00906741">
              <w:t>;</w:t>
            </w:r>
          </w:p>
          <w:p w14:paraId="715B7F20" w14:textId="2C4435E6" w:rsidR="00330B80" w:rsidRPr="00CC56E2" w:rsidRDefault="00330B80" w:rsidP="00B419DE">
            <w:pPr>
              <w:pStyle w:val="Default"/>
              <w:jc w:val="both"/>
            </w:pPr>
            <w:r w:rsidRPr="00CC56E2">
              <w:t>1.2.2.Доля приоритетных объектов из числа муниципальных учреждений культуры, доступных для инвалидов и других маломобильных групп населения, в общем количестве приоритетных объектов из числа таких учреждений</w:t>
            </w:r>
            <w:r w:rsidR="00906741">
              <w:t>;</w:t>
            </w:r>
          </w:p>
          <w:p w14:paraId="5E28EBFB" w14:textId="548933E4" w:rsidR="00330B80" w:rsidRPr="00CC56E2" w:rsidRDefault="00330B80" w:rsidP="00B419DE">
            <w:pPr>
              <w:pStyle w:val="Default"/>
              <w:jc w:val="both"/>
            </w:pPr>
            <w:r w:rsidRPr="00CC56E2">
              <w:t>1.2.3.Доля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w:t>
            </w:r>
            <w:r w:rsidR="00906741">
              <w:t>;</w:t>
            </w:r>
          </w:p>
          <w:p w14:paraId="62F1E89A" w14:textId="52367332" w:rsidR="00330B80" w:rsidRPr="00CC56E2" w:rsidRDefault="00330B80" w:rsidP="00B419DE">
            <w:pPr>
              <w:pStyle w:val="Default"/>
              <w:jc w:val="both"/>
            </w:pPr>
            <w:r w:rsidRPr="00CC56E2">
              <w:t>1.2.</w:t>
            </w:r>
            <w:r>
              <w:t>4</w:t>
            </w:r>
            <w:r w:rsidRPr="00CC56E2">
              <w:t>.Посещаемость населением организаций культуры и искусства и</w:t>
            </w:r>
            <w:r w:rsidRPr="00CC56E2">
              <w:rPr>
                <w:b/>
              </w:rPr>
              <w:t> </w:t>
            </w:r>
            <w:r w:rsidRPr="00CC56E2">
              <w:t>увеличение численности участников проводимых культурно-досуговых мероприятий</w:t>
            </w:r>
            <w:r w:rsidR="00906741">
              <w:t>;</w:t>
            </w:r>
          </w:p>
          <w:p w14:paraId="757555C7" w14:textId="4F87FFB3" w:rsidR="00330B80" w:rsidRPr="00CC56E2" w:rsidRDefault="00330B80" w:rsidP="00B419DE">
            <w:pPr>
              <w:pStyle w:val="Default"/>
              <w:jc w:val="both"/>
            </w:pPr>
            <w:r w:rsidRPr="00CC56E2">
              <w:t>1.2.</w:t>
            </w:r>
            <w:r>
              <w:t>5</w:t>
            </w:r>
            <w:r w:rsidRPr="00CC56E2">
              <w:t>.Доля сельских населенных пунктов, охваченных культурно-досуговыми услугами, от общего числа сельских населенных пунктов</w:t>
            </w:r>
            <w:r w:rsidR="00906741">
              <w:t>;</w:t>
            </w:r>
          </w:p>
          <w:p w14:paraId="31689A78" w14:textId="1F53B092" w:rsidR="00330B80" w:rsidRPr="00CC56E2" w:rsidRDefault="00330B80" w:rsidP="00B419DE">
            <w:pPr>
              <w:pStyle w:val="Default"/>
              <w:jc w:val="both"/>
            </w:pPr>
            <w:r w:rsidRPr="00CC56E2">
              <w:t>1.2.</w:t>
            </w:r>
            <w:r>
              <w:t>6</w:t>
            </w:r>
            <w:r w:rsidRPr="00CC56E2">
              <w:t>.Доля коллективов самодеятельного художественного творчества, имеющих звание «Народный (образцовый)»</w:t>
            </w:r>
            <w:r w:rsidR="00906741">
              <w:t>;</w:t>
            </w:r>
          </w:p>
          <w:p w14:paraId="14FACC15" w14:textId="408F01FF" w:rsidR="00330B80" w:rsidRPr="00CC56E2" w:rsidRDefault="00330B80" w:rsidP="00B419DE">
            <w:pPr>
              <w:pStyle w:val="Default"/>
              <w:jc w:val="both"/>
            </w:pPr>
            <w:r w:rsidRPr="00CC56E2">
              <w:t>1.2.</w:t>
            </w:r>
            <w:r>
              <w:t>7</w:t>
            </w:r>
            <w:r w:rsidRPr="00CC56E2">
              <w:t>.Число посещений культурных мероприятий</w:t>
            </w:r>
            <w:r w:rsidR="00906741">
              <w:t>;</w:t>
            </w:r>
          </w:p>
          <w:p w14:paraId="7473F6FA" w14:textId="2DCD7E36" w:rsidR="00330B80" w:rsidRPr="00CC56E2" w:rsidRDefault="00330B80" w:rsidP="00B419DE">
            <w:pPr>
              <w:pStyle w:val="Default"/>
              <w:jc w:val="both"/>
            </w:pPr>
            <w:r w:rsidRPr="00CC56E2">
              <w:t>1.2.</w:t>
            </w:r>
            <w:r>
              <w:t>8</w:t>
            </w:r>
            <w:r w:rsidRPr="00CC56E2">
              <w:t>.Уровень удовлетворенности населения качеством и доступностью оказываемых населению услуг в сфере культуры</w:t>
            </w:r>
            <w:r w:rsidR="00906741">
              <w:t>;</w:t>
            </w:r>
          </w:p>
          <w:p w14:paraId="1FD6BB40" w14:textId="340DF47E" w:rsidR="00330B80" w:rsidRPr="00CC56E2" w:rsidRDefault="00330B80" w:rsidP="00B419DE">
            <w:pPr>
              <w:pStyle w:val="Default"/>
              <w:jc w:val="both"/>
            </w:pPr>
            <w:r w:rsidRPr="00CC56E2">
              <w:t>1.3.1.Доля муниципальных учреждений культуры, находящихся в удовлетворительном состоянии, в общем количестве таких учреждений</w:t>
            </w:r>
            <w:r w:rsidR="00906741">
              <w:t>;</w:t>
            </w:r>
          </w:p>
          <w:p w14:paraId="0BDA456B" w14:textId="1DFC7A7A" w:rsidR="00330B80" w:rsidRPr="00CC56E2" w:rsidRDefault="00330B80" w:rsidP="00B419DE">
            <w:pPr>
              <w:pStyle w:val="Default"/>
              <w:jc w:val="both"/>
            </w:pPr>
            <w:r w:rsidRPr="00CC56E2">
              <w:t>1.3.2.Доля исполненных предписаний надзорных органов в общем количестве таких предписаний в отношении учреждений культуры</w:t>
            </w:r>
            <w:r w:rsidR="00906741">
              <w:t>;</w:t>
            </w:r>
          </w:p>
          <w:p w14:paraId="4FA5D211" w14:textId="1E9175B8" w:rsidR="00330B80" w:rsidRPr="00CC56E2" w:rsidRDefault="00330B80" w:rsidP="00B419DE">
            <w:pPr>
              <w:pStyle w:val="Default"/>
            </w:pPr>
            <w:r w:rsidRPr="00CC56E2">
              <w:t>1.4.1.Доля расходов на культуру, предусмотренных муниципальной программой Березовского городского округа «</w:t>
            </w:r>
            <w:r>
              <w:t xml:space="preserve">Развитие культуры, искусства и молодежной политики в Березовском городском округе до </w:t>
            </w:r>
            <w:r>
              <w:lastRenderedPageBreak/>
              <w:t>2029 года</w:t>
            </w:r>
            <w:r w:rsidRPr="00CC56E2">
              <w:t xml:space="preserve">» в общем объеме расходов бюджета Березовского </w:t>
            </w:r>
            <w:r w:rsidR="00906741">
              <w:t>г</w:t>
            </w:r>
            <w:r w:rsidRPr="00CC56E2">
              <w:t>ородского округа</w:t>
            </w:r>
            <w:r w:rsidR="00906741">
              <w:t>;</w:t>
            </w:r>
          </w:p>
          <w:p w14:paraId="2778B8DC" w14:textId="0FE70B0D" w:rsidR="00330B80" w:rsidRPr="00CC56E2" w:rsidRDefault="00330B80" w:rsidP="00B419DE">
            <w:pPr>
              <w:pStyle w:val="Default"/>
              <w:jc w:val="both"/>
            </w:pPr>
            <w:r w:rsidRPr="00CC56E2">
              <w:t>1.4.2.Количество участников клубных формирований</w:t>
            </w:r>
            <w:r w:rsidR="00906741">
              <w:t>;</w:t>
            </w:r>
          </w:p>
          <w:p w14:paraId="5D588BDD" w14:textId="663B1E34" w:rsidR="00330B80" w:rsidRPr="00CC56E2" w:rsidRDefault="00330B80" w:rsidP="00B419DE">
            <w:pPr>
              <w:pStyle w:val="Default"/>
              <w:jc w:val="both"/>
            </w:pPr>
            <w:r w:rsidRPr="00CC56E2">
              <w:t>1.4.3.Количество обращений Березовского городского округа к порталу «Культура-Урала.рф»</w:t>
            </w:r>
            <w:r w:rsidR="00906741">
              <w:t>;</w:t>
            </w:r>
          </w:p>
          <w:p w14:paraId="28FA831D" w14:textId="5170DD1D" w:rsidR="00330B80" w:rsidRDefault="00330B80" w:rsidP="00B419DE">
            <w:pPr>
              <w:pStyle w:val="Default"/>
              <w:jc w:val="both"/>
            </w:pPr>
            <w:bookmarkStart w:id="2" w:name="_Hlk114739900"/>
            <w:r w:rsidRPr="00CC56E2">
              <w:t xml:space="preserve">1.4.4.Количество </w:t>
            </w:r>
            <w:bookmarkStart w:id="3" w:name="_Hlk114739894"/>
            <w:r w:rsidRPr="00CC56E2">
              <w:t>волонтеров,</w:t>
            </w:r>
            <w:bookmarkEnd w:id="3"/>
            <w:r w:rsidRPr="00CC56E2">
              <w:t xml:space="preserve"> вовлеченных в программу «Волонтеры культуры»</w:t>
            </w:r>
            <w:bookmarkEnd w:id="2"/>
            <w:r w:rsidRPr="00CC56E2">
              <w:t>, Березовского городского округа</w:t>
            </w:r>
            <w:r w:rsidR="00906741">
              <w:t>;</w:t>
            </w:r>
          </w:p>
          <w:p w14:paraId="2D84C39B" w14:textId="36EDA994" w:rsidR="00330B80" w:rsidRPr="00CC56E2" w:rsidRDefault="00330B80" w:rsidP="00B419DE">
            <w:pPr>
              <w:pStyle w:val="Default"/>
              <w:jc w:val="both"/>
            </w:pPr>
            <w:r>
              <w:t>1.4.5.Количество концертов и концертных программ, проведенных концертными организациями</w:t>
            </w:r>
            <w:r w:rsidR="00906741">
              <w:t>;</w:t>
            </w:r>
          </w:p>
          <w:p w14:paraId="5950E381" w14:textId="641DFD2A" w:rsidR="00330B80" w:rsidRPr="00CC56E2" w:rsidRDefault="00330B80" w:rsidP="00B419DE">
            <w:pPr>
              <w:pStyle w:val="Default"/>
              <w:jc w:val="both"/>
            </w:pPr>
            <w:r w:rsidRPr="00CC56E2">
              <w:t>1.5.1.Соотношение средней заработной платы работников учреждений культуры к средней заработной плате по экономике в Свердловской области</w:t>
            </w:r>
            <w:r w:rsidR="00906741">
              <w:t>;</w:t>
            </w:r>
          </w:p>
          <w:p w14:paraId="0F34AFAC" w14:textId="3F93EC7B" w:rsidR="00330B80" w:rsidRPr="00CC56E2" w:rsidRDefault="00330B80" w:rsidP="00B419DE">
            <w:pPr>
              <w:pStyle w:val="Default"/>
              <w:jc w:val="both"/>
            </w:pPr>
            <w:r w:rsidRPr="00CC56E2">
              <w:t>1.5.2.Среднесписочная численность работников учреждений культуры</w:t>
            </w:r>
            <w:r w:rsidR="00906741">
              <w:t>;</w:t>
            </w:r>
          </w:p>
          <w:p w14:paraId="73440ADC" w14:textId="750D3D5C" w:rsidR="00330B80" w:rsidRPr="00CC56E2" w:rsidRDefault="00330B80" w:rsidP="00B419DE">
            <w:pPr>
              <w:pStyle w:val="Default"/>
              <w:jc w:val="both"/>
            </w:pPr>
            <w:r w:rsidRPr="00CC56E2">
              <w:t>1.5.3.Количество специалистов, прошедших повышение квалификации на базе Центров непрерывного образования</w:t>
            </w:r>
            <w:r w:rsidR="00906741">
              <w:t>;</w:t>
            </w:r>
          </w:p>
          <w:p w14:paraId="14618EAA" w14:textId="0B367A63" w:rsidR="00330B80" w:rsidRPr="00CC56E2" w:rsidRDefault="00330B80" w:rsidP="00B419DE">
            <w:pPr>
              <w:pStyle w:val="Default"/>
              <w:jc w:val="both"/>
            </w:pPr>
            <w:r w:rsidRPr="00CC56E2">
              <w:t>1.6.1.Доля объектов культуры, оборудованных системами видеонаблюдения (внутреннего и внешнего), соответствующими требованиям к объектам культуры</w:t>
            </w:r>
            <w:r w:rsidR="00906741">
              <w:t>;</w:t>
            </w:r>
          </w:p>
          <w:p w14:paraId="7DAAC33B" w14:textId="2C2AA5EC" w:rsidR="00330B80" w:rsidRPr="00CC56E2" w:rsidRDefault="00330B80" w:rsidP="00B419DE">
            <w:pPr>
              <w:pStyle w:val="Default"/>
              <w:jc w:val="both"/>
            </w:pPr>
            <w:r w:rsidRPr="00CC56E2">
              <w:t>1.6.2.Доля объектов культуры, у которых произведена замена и (или) укрепление оконных проемов и дверных конструкций</w:t>
            </w:r>
            <w:r w:rsidR="00906741">
              <w:t>;</w:t>
            </w:r>
          </w:p>
          <w:p w14:paraId="1B10A679" w14:textId="197739CA" w:rsidR="00330B80" w:rsidRPr="00CC56E2" w:rsidRDefault="00330B80" w:rsidP="00B419DE">
            <w:pPr>
              <w:pStyle w:val="Default"/>
              <w:jc w:val="both"/>
            </w:pPr>
            <w:r w:rsidRPr="00CC56E2">
              <w:t>1.6.3.Доля объектов культуры с установленными системами охранной сигнализации</w:t>
            </w:r>
            <w:r w:rsidR="00906741">
              <w:t>;</w:t>
            </w:r>
          </w:p>
          <w:p w14:paraId="68CF2322" w14:textId="612D6724" w:rsidR="00330B80" w:rsidRPr="00CC56E2" w:rsidRDefault="00330B80" w:rsidP="00B419DE">
            <w:pPr>
              <w:pStyle w:val="Default"/>
              <w:jc w:val="both"/>
            </w:pPr>
            <w:r w:rsidRPr="00CC56E2">
              <w:t>1.6.4.Доля объектов культуры с </w:t>
            </w:r>
            <w:bookmarkStart w:id="4" w:name="_Hlk114740130"/>
            <w:r w:rsidRPr="00CC56E2">
              <w:t xml:space="preserve">установленными </w:t>
            </w:r>
            <w:r w:rsidRPr="00CC56E2">
              <w:rPr>
                <w:bCs/>
              </w:rPr>
              <w:t>системами экстренного оповещения</w:t>
            </w:r>
            <w:r w:rsidRPr="00CC56E2">
              <w:t xml:space="preserve"> работников и посетителей объектов (территорий)</w:t>
            </w:r>
            <w:bookmarkEnd w:id="4"/>
            <w:r w:rsidR="00906741">
              <w:t>;</w:t>
            </w:r>
          </w:p>
          <w:p w14:paraId="6D83AB83" w14:textId="3F26FBB1" w:rsidR="00330B80" w:rsidRPr="00CC56E2" w:rsidRDefault="00330B80" w:rsidP="00B419DE">
            <w:pPr>
              <w:pStyle w:val="Default"/>
              <w:jc w:val="both"/>
            </w:pPr>
            <w:r w:rsidRPr="00CC56E2">
              <w:t>2.1.1.Доля приоритетных объектов из числа муниципальных учреждений дополнительного образования, доступных для инвалидов и других маломобильных групп населения, в общем количестве приоритетных объектов из числа таких учреждений</w:t>
            </w:r>
            <w:r w:rsidR="00906741">
              <w:t>;</w:t>
            </w:r>
          </w:p>
          <w:p w14:paraId="6F57AA76" w14:textId="1AE510EF" w:rsidR="00330B80" w:rsidRPr="00CC56E2" w:rsidRDefault="00330B80" w:rsidP="00B419DE">
            <w:pPr>
              <w:pStyle w:val="Default"/>
              <w:jc w:val="both"/>
            </w:pPr>
            <w:r w:rsidRPr="00CC56E2">
              <w:t>2.1.2.Доля детей, привлекаемых к участию в творческих мероприятиях, в общем числе детей (ежегодно)</w:t>
            </w:r>
            <w:r w:rsidR="00906741">
              <w:t>;</w:t>
            </w:r>
          </w:p>
          <w:p w14:paraId="11336409" w14:textId="3930A549" w:rsidR="00330B80" w:rsidRPr="00CC56E2" w:rsidRDefault="00330B80" w:rsidP="00B419DE">
            <w:pPr>
              <w:pStyle w:val="Default"/>
              <w:jc w:val="both"/>
            </w:pPr>
            <w:r w:rsidRPr="00CC56E2">
              <w:t>2.1.3.Количество учащихся детских школ искусств</w:t>
            </w:r>
            <w:r w:rsidR="00906741">
              <w:t>;</w:t>
            </w:r>
          </w:p>
          <w:p w14:paraId="7B9167C9" w14:textId="015A46E1" w:rsidR="00330B80" w:rsidRDefault="00330B80" w:rsidP="00B419DE">
            <w:pPr>
              <w:pStyle w:val="Default"/>
              <w:jc w:val="both"/>
            </w:pPr>
            <w:r w:rsidRPr="00CC56E2">
              <w:t>2.2.1.Доля исполненных предписаний надзорных органов в общем количестве таких предписаний в отношении учреждений дополнительного образования</w:t>
            </w:r>
            <w:r w:rsidR="00906741">
              <w:t>;</w:t>
            </w:r>
          </w:p>
          <w:p w14:paraId="144784E8" w14:textId="6DBAB70E" w:rsidR="00330B80" w:rsidRPr="00CC56E2" w:rsidRDefault="00330B80" w:rsidP="00B419DE">
            <w:pPr>
              <w:pStyle w:val="Default"/>
              <w:jc w:val="both"/>
            </w:pPr>
            <w:r>
              <w:t>2.2.2.Количество организаций культуры, получивших современное оборудование</w:t>
            </w:r>
            <w:r w:rsidR="00906741">
              <w:t>;</w:t>
            </w:r>
          </w:p>
          <w:p w14:paraId="16C26790" w14:textId="6796AFDF" w:rsidR="00330B80" w:rsidRPr="00CC56E2" w:rsidRDefault="00330B80" w:rsidP="00B419DE">
            <w:pPr>
              <w:pStyle w:val="Default"/>
              <w:jc w:val="both"/>
            </w:pPr>
            <w:r w:rsidRPr="00CC56E2">
              <w:t>2.3.1.Доля объектов дополнительного образования, оборудованных системами видеонаблюдения (внутреннего и внешнего), соответствующими требованиям к объектам дополнительного образования</w:t>
            </w:r>
            <w:r w:rsidR="00906741">
              <w:t>;</w:t>
            </w:r>
          </w:p>
          <w:p w14:paraId="3B0BCA64" w14:textId="47FE3E54" w:rsidR="00330B80" w:rsidRPr="00CC56E2" w:rsidRDefault="00330B80" w:rsidP="00B419DE">
            <w:pPr>
              <w:pStyle w:val="Default"/>
              <w:jc w:val="both"/>
            </w:pPr>
            <w:r w:rsidRPr="00CC56E2">
              <w:t>2.3.2.Доля объектов дополнительного образования, у которых произведена замена и (или) укрепление оконных проемов и дверных конструкций</w:t>
            </w:r>
            <w:r w:rsidR="00906741">
              <w:t>;</w:t>
            </w:r>
          </w:p>
          <w:p w14:paraId="4E603851" w14:textId="1A09507F" w:rsidR="00330B80" w:rsidRPr="00CC56E2" w:rsidRDefault="00330B80" w:rsidP="00B419DE">
            <w:pPr>
              <w:pStyle w:val="Default"/>
              <w:jc w:val="both"/>
            </w:pPr>
            <w:r w:rsidRPr="00CC56E2">
              <w:t xml:space="preserve">2.3.3.Доля объектов дополнительного образования с установленными </w:t>
            </w:r>
            <w:r w:rsidRPr="00CC56E2">
              <w:rPr>
                <w:bCs/>
              </w:rPr>
              <w:t>системами экстренного оповещения</w:t>
            </w:r>
            <w:r w:rsidRPr="00CC56E2">
              <w:t xml:space="preserve"> работников и посетителей объектов (территорий)</w:t>
            </w:r>
            <w:r w:rsidR="00906741">
              <w:t>;</w:t>
            </w:r>
          </w:p>
          <w:p w14:paraId="5C5D5B08" w14:textId="55B23803" w:rsidR="00330B80" w:rsidRPr="00CC56E2" w:rsidRDefault="00330B80" w:rsidP="00B419DE">
            <w:pPr>
              <w:pStyle w:val="Default"/>
              <w:jc w:val="both"/>
              <w:rPr>
                <w:color w:val="auto"/>
              </w:rPr>
            </w:pPr>
            <w:r>
              <w:rPr>
                <w:color w:val="auto"/>
              </w:rPr>
              <w:t>3</w:t>
            </w:r>
            <w:r w:rsidRPr="00CC56E2">
              <w:rPr>
                <w:color w:val="auto"/>
              </w:rPr>
              <w:t>.1.1.</w:t>
            </w:r>
            <w:r w:rsidRPr="00CC56E2">
              <w:t xml:space="preserve">Доля молодых граждан в возрасте от 14 до 35 лет, вовлеченных в мероприятия </w:t>
            </w:r>
            <w:bookmarkStart w:id="5" w:name="_Hlk113289925"/>
            <w:r w:rsidRPr="00CC56E2">
              <w:t>по приоритетным направлениям молодежной политики от общего числа молодежи</w:t>
            </w:r>
            <w:bookmarkEnd w:id="5"/>
            <w:r w:rsidR="00906741">
              <w:t>;</w:t>
            </w:r>
          </w:p>
          <w:p w14:paraId="047A396C" w14:textId="7CD5BE5E" w:rsidR="00330B80" w:rsidRPr="00CC56E2" w:rsidRDefault="00330B80" w:rsidP="00B419DE">
            <w:pPr>
              <w:pStyle w:val="Default"/>
              <w:jc w:val="both"/>
              <w:rPr>
                <w:color w:val="auto"/>
              </w:rPr>
            </w:pPr>
            <w:r>
              <w:rPr>
                <w:color w:val="auto"/>
              </w:rPr>
              <w:t>3</w:t>
            </w:r>
            <w:r w:rsidRPr="00CC56E2">
              <w:rPr>
                <w:color w:val="auto"/>
              </w:rPr>
              <w:t>.1.2.</w:t>
            </w:r>
            <w:bookmarkStart w:id="6" w:name="_Hlk113289970"/>
            <w:r w:rsidRPr="00CC56E2">
              <w:t>Доля молодых граждан в возрасте от 14 до 35 лет, ставших победителями премии главы Б</w:t>
            </w:r>
            <w:r>
              <w:t>ерезовского городского округа к</w:t>
            </w:r>
            <w:r w:rsidRPr="00CC56E2">
              <w:t xml:space="preserve"> Дню молодежи</w:t>
            </w:r>
            <w:bookmarkEnd w:id="6"/>
            <w:r w:rsidR="00906741">
              <w:t>;</w:t>
            </w:r>
          </w:p>
          <w:p w14:paraId="5FF98CD8" w14:textId="27243AFF" w:rsidR="00330B80" w:rsidRPr="00CC56E2" w:rsidRDefault="00330B80" w:rsidP="00B419DE">
            <w:pPr>
              <w:pStyle w:val="Default"/>
              <w:jc w:val="both"/>
              <w:rPr>
                <w:color w:val="auto"/>
              </w:rPr>
            </w:pPr>
            <w:r>
              <w:rPr>
                <w:color w:val="auto"/>
              </w:rPr>
              <w:lastRenderedPageBreak/>
              <w:t>3</w:t>
            </w:r>
            <w:r w:rsidRPr="00CC56E2">
              <w:rPr>
                <w:color w:val="auto"/>
              </w:rPr>
              <w:t>.2.1.</w:t>
            </w:r>
            <w:r w:rsidRPr="00CC56E2">
              <w:t>Доля поддержанных молодежных инициатив, от общего количества молодежных инициатив по результатам грантовых конкурсов</w:t>
            </w:r>
            <w:r w:rsidR="00906741">
              <w:t>;</w:t>
            </w:r>
          </w:p>
          <w:p w14:paraId="039D258C" w14:textId="775B93E6" w:rsidR="00330B80" w:rsidRPr="00CC56E2" w:rsidRDefault="00330B80" w:rsidP="00B419DE">
            <w:pPr>
              <w:pStyle w:val="Default"/>
              <w:jc w:val="both"/>
              <w:rPr>
                <w:color w:val="auto"/>
              </w:rPr>
            </w:pPr>
            <w:r>
              <w:rPr>
                <w:color w:val="auto"/>
              </w:rPr>
              <w:t>3</w:t>
            </w:r>
            <w:r w:rsidRPr="00CC56E2">
              <w:rPr>
                <w:color w:val="auto"/>
              </w:rPr>
              <w:t>.2.2.</w:t>
            </w:r>
            <w:bookmarkStart w:id="7" w:name="_Hlk113290014"/>
            <w:r w:rsidRPr="00CC56E2">
              <w:t>Количество действующих органов молодежного самоуправления</w:t>
            </w:r>
            <w:bookmarkEnd w:id="7"/>
            <w:r w:rsidR="00906741">
              <w:t>;</w:t>
            </w:r>
          </w:p>
          <w:p w14:paraId="3EB60EA0" w14:textId="4E3C02D2" w:rsidR="00330B80" w:rsidRPr="00CC56E2" w:rsidRDefault="00330B80" w:rsidP="00B419DE">
            <w:pPr>
              <w:pStyle w:val="Default"/>
              <w:jc w:val="both"/>
              <w:rPr>
                <w:color w:val="auto"/>
              </w:rPr>
            </w:pPr>
            <w:r>
              <w:rPr>
                <w:color w:val="auto"/>
              </w:rPr>
              <w:t>3</w:t>
            </w:r>
            <w:r w:rsidRPr="00CC56E2">
              <w:rPr>
                <w:color w:val="auto"/>
              </w:rPr>
              <w:t>.3.1.</w:t>
            </w:r>
            <w:bookmarkStart w:id="8" w:name="_Hlk113290047"/>
            <w:r w:rsidRPr="00CC56E2">
              <w:t>Доля граждан, участвующих в добровольческой (волонтерской) деятельности к общему количеству населения Березовского городского округа</w:t>
            </w:r>
            <w:bookmarkEnd w:id="8"/>
            <w:r w:rsidR="00906741">
              <w:t>;</w:t>
            </w:r>
          </w:p>
          <w:p w14:paraId="695BF4C0" w14:textId="69D76F44" w:rsidR="00330B80" w:rsidRPr="00CC56E2" w:rsidRDefault="00330B80" w:rsidP="00B419DE">
            <w:pPr>
              <w:pStyle w:val="Default"/>
              <w:jc w:val="both"/>
              <w:rPr>
                <w:color w:val="auto"/>
              </w:rPr>
            </w:pPr>
            <w:r>
              <w:rPr>
                <w:color w:val="auto"/>
              </w:rPr>
              <w:t>3</w:t>
            </w:r>
            <w:r w:rsidRPr="00CC56E2">
              <w:rPr>
                <w:color w:val="auto"/>
              </w:rPr>
              <w:t>.3.2.</w:t>
            </w:r>
            <w:bookmarkStart w:id="9" w:name="_Hlk113290063"/>
            <w:r w:rsidRPr="00CC56E2">
              <w:t>Количество волонтеров (добровольцев), вовлеченных в мероприятия на территории Березовского городского округа</w:t>
            </w:r>
            <w:bookmarkEnd w:id="9"/>
            <w:r w:rsidR="00906741">
              <w:t>;</w:t>
            </w:r>
          </w:p>
          <w:p w14:paraId="07C967C8" w14:textId="1526AA20" w:rsidR="00330B80" w:rsidRPr="00CC56E2" w:rsidRDefault="00330B80" w:rsidP="00B419DE">
            <w:pPr>
              <w:pStyle w:val="Default"/>
              <w:jc w:val="both"/>
              <w:rPr>
                <w:color w:val="auto"/>
              </w:rPr>
            </w:pPr>
            <w:r>
              <w:rPr>
                <w:color w:val="auto"/>
              </w:rPr>
              <w:t>3</w:t>
            </w:r>
            <w:r w:rsidRPr="00CC56E2">
              <w:rPr>
                <w:color w:val="auto"/>
              </w:rPr>
              <w:t>.3.3.</w:t>
            </w:r>
            <w:bookmarkStart w:id="10" w:name="_Hlk113290075"/>
            <w:r w:rsidRPr="00CC56E2">
              <w:t>Количество ресурсных волонтерских центров, созданных на территории Березовского городского округа</w:t>
            </w:r>
            <w:bookmarkEnd w:id="10"/>
            <w:r w:rsidR="00906741">
              <w:t>;</w:t>
            </w:r>
          </w:p>
          <w:p w14:paraId="549F2B10" w14:textId="138A4E78" w:rsidR="00330B80" w:rsidRPr="00CC56E2" w:rsidRDefault="00330B80" w:rsidP="00B419DE">
            <w:pPr>
              <w:pStyle w:val="Default"/>
              <w:jc w:val="both"/>
              <w:rPr>
                <w:color w:val="auto"/>
              </w:rPr>
            </w:pPr>
            <w:r>
              <w:rPr>
                <w:color w:val="auto"/>
              </w:rPr>
              <w:t>3</w:t>
            </w:r>
            <w:r w:rsidRPr="00CC56E2">
              <w:rPr>
                <w:color w:val="auto"/>
              </w:rPr>
              <w:t>.3.4.</w:t>
            </w:r>
            <w:bookmarkStart w:id="11" w:name="_Hlk113290093"/>
            <w:r w:rsidRPr="00CC56E2">
              <w:t>Количество городских культурно-массовых мероприятий с участием волонтеров на территории Березовского городского округа</w:t>
            </w:r>
            <w:bookmarkEnd w:id="11"/>
            <w:r w:rsidR="00906741">
              <w:t>;</w:t>
            </w:r>
          </w:p>
          <w:p w14:paraId="7943E29F" w14:textId="180DF0EC" w:rsidR="00330B80" w:rsidRPr="00CC56E2" w:rsidRDefault="00330B80" w:rsidP="00B419DE">
            <w:pPr>
              <w:pStyle w:val="Default"/>
              <w:jc w:val="both"/>
              <w:rPr>
                <w:color w:val="auto"/>
              </w:rPr>
            </w:pPr>
            <w:r>
              <w:rPr>
                <w:color w:val="auto"/>
              </w:rPr>
              <w:t>3</w:t>
            </w:r>
            <w:r w:rsidRPr="00CC56E2">
              <w:rPr>
                <w:color w:val="auto"/>
              </w:rPr>
              <w:t>.4.1.</w:t>
            </w:r>
            <w:bookmarkStart w:id="12" w:name="_Hlk113290113"/>
            <w:r w:rsidRPr="00CC56E2">
              <w:t>Количество мероприятий по гражданско-патриотическому воспитанию граждан в возрасте от 14 до 35 лет от общего числа мероприятий по приоритетным направлениям молодежной политики</w:t>
            </w:r>
            <w:bookmarkEnd w:id="12"/>
            <w:r w:rsidR="00906741">
              <w:t>;</w:t>
            </w:r>
          </w:p>
          <w:p w14:paraId="3C59D77C" w14:textId="3B2DAAA8" w:rsidR="00330B80" w:rsidRPr="00CC56E2" w:rsidRDefault="00330B80" w:rsidP="00B419DE">
            <w:pPr>
              <w:pStyle w:val="Default"/>
              <w:jc w:val="both"/>
            </w:pPr>
            <w:r>
              <w:rPr>
                <w:color w:val="auto"/>
              </w:rPr>
              <w:t>3</w:t>
            </w:r>
            <w:r w:rsidRPr="00CC56E2">
              <w:rPr>
                <w:color w:val="auto"/>
              </w:rPr>
              <w:t>.4.2.</w:t>
            </w:r>
            <w:bookmarkStart w:id="13" w:name="_Hlk113290127"/>
            <w:r w:rsidRPr="00CC56E2">
              <w:t>Доля граждан, участвующих в мероприятиях по гражданско-патриотическому воспитанию к общему количеству населения Березовского городского округа</w:t>
            </w:r>
            <w:bookmarkEnd w:id="13"/>
            <w:r w:rsidR="00906741">
              <w:t>;</w:t>
            </w:r>
          </w:p>
          <w:p w14:paraId="5DAC9546" w14:textId="76776D93" w:rsidR="00330B80" w:rsidRPr="00CC56E2" w:rsidRDefault="00330B80" w:rsidP="00B419DE">
            <w:pPr>
              <w:pStyle w:val="Default"/>
              <w:jc w:val="both"/>
              <w:rPr>
                <w:color w:val="auto"/>
              </w:rPr>
            </w:pPr>
            <w:r>
              <w:rPr>
                <w:color w:val="auto"/>
              </w:rPr>
              <w:t>3</w:t>
            </w:r>
            <w:r w:rsidRPr="00CC56E2">
              <w:rPr>
                <w:color w:val="auto"/>
              </w:rPr>
              <w:t>.5.1.</w:t>
            </w:r>
            <w:bookmarkStart w:id="14" w:name="_Hlk113290137"/>
            <w:r w:rsidRPr="00CC56E2">
              <w:t>Доля молодых граждан в возрасте от 14 до 35 лет – участников проектов и мероприятий, направленных на формирование здорового образа жизни, культуры безопасности жизнедеятельности, от общего числа молодых граждан в возрасте от 14 до 35 лет</w:t>
            </w:r>
            <w:bookmarkEnd w:id="14"/>
            <w:r w:rsidR="00906741">
              <w:t>;</w:t>
            </w:r>
          </w:p>
          <w:p w14:paraId="40E7877B" w14:textId="77D8A77C" w:rsidR="00330B80" w:rsidRPr="00CC56E2" w:rsidRDefault="00330B80" w:rsidP="00B419DE">
            <w:pPr>
              <w:pStyle w:val="Default"/>
              <w:jc w:val="both"/>
              <w:rPr>
                <w:color w:val="auto"/>
              </w:rPr>
            </w:pPr>
            <w:r>
              <w:rPr>
                <w:color w:val="auto"/>
              </w:rPr>
              <w:t>3</w:t>
            </w:r>
            <w:r w:rsidRPr="00CC56E2">
              <w:rPr>
                <w:color w:val="auto"/>
              </w:rPr>
              <w:t>.5.2.</w:t>
            </w:r>
            <w:bookmarkStart w:id="15" w:name="_Hlk113290158"/>
            <w:r w:rsidRPr="00CC56E2">
              <w:t>Количество внедренных в Березовском городском округе методик работы и/или программ (проектов) по работе с молодежью по формированию культуры здорового образа жизни</w:t>
            </w:r>
            <w:bookmarkEnd w:id="15"/>
            <w:r w:rsidR="00906741">
              <w:t>;</w:t>
            </w:r>
          </w:p>
          <w:p w14:paraId="0D45467D" w14:textId="76192DA2" w:rsidR="00330B80" w:rsidRPr="00CC56E2" w:rsidRDefault="00330B80" w:rsidP="00B419DE">
            <w:pPr>
              <w:pStyle w:val="Default"/>
              <w:jc w:val="both"/>
              <w:rPr>
                <w:color w:val="auto"/>
              </w:rPr>
            </w:pPr>
            <w:r>
              <w:rPr>
                <w:color w:val="auto"/>
              </w:rPr>
              <w:t>3</w:t>
            </w:r>
            <w:r w:rsidRPr="00CC56E2">
              <w:rPr>
                <w:color w:val="auto"/>
              </w:rPr>
              <w:t>.5.3.</w:t>
            </w:r>
            <w:bookmarkStart w:id="16" w:name="_Hlk113290292"/>
            <w:r w:rsidRPr="00CC56E2">
              <w:t>Количество мероприятий, направленных на формирование культуры здорового образа жизни</w:t>
            </w:r>
            <w:bookmarkEnd w:id="16"/>
            <w:r w:rsidR="00906741">
              <w:t>;</w:t>
            </w:r>
          </w:p>
          <w:p w14:paraId="35ADE3DB" w14:textId="11A70F9F" w:rsidR="00330B80" w:rsidRPr="00CC56E2" w:rsidRDefault="00330B80" w:rsidP="00B419DE">
            <w:pPr>
              <w:pStyle w:val="Default"/>
              <w:jc w:val="both"/>
              <w:rPr>
                <w:color w:val="auto"/>
              </w:rPr>
            </w:pPr>
            <w:r>
              <w:rPr>
                <w:color w:val="auto"/>
              </w:rPr>
              <w:t>3</w:t>
            </w:r>
            <w:r w:rsidRPr="00CC56E2">
              <w:rPr>
                <w:color w:val="auto"/>
              </w:rPr>
              <w:t>.6.1.</w:t>
            </w:r>
            <w:bookmarkStart w:id="17" w:name="_Hlk113290315"/>
            <w:r w:rsidRPr="00CC56E2">
              <w:t>Количество детей и подростков, оздоровленных на территории Березовского городского округа</w:t>
            </w:r>
            <w:bookmarkEnd w:id="17"/>
            <w:r w:rsidR="00906741">
              <w:t>;</w:t>
            </w:r>
          </w:p>
          <w:p w14:paraId="6B0B161B" w14:textId="63B74B59" w:rsidR="00330B80" w:rsidRPr="00CC56E2" w:rsidRDefault="00330B80" w:rsidP="00B419DE">
            <w:pPr>
              <w:pStyle w:val="Default"/>
              <w:jc w:val="both"/>
              <w:rPr>
                <w:color w:val="auto"/>
              </w:rPr>
            </w:pPr>
            <w:r>
              <w:rPr>
                <w:color w:val="auto"/>
              </w:rPr>
              <w:t>3</w:t>
            </w:r>
            <w:r w:rsidRPr="00CC56E2">
              <w:rPr>
                <w:color w:val="auto"/>
              </w:rPr>
              <w:t>.6.2.</w:t>
            </w:r>
            <w:bookmarkStart w:id="18" w:name="_Hlk113290336"/>
            <w:r w:rsidRPr="00CC56E2">
              <w:t>Количество объектов на территории Березовского городского округа, на базе которых проводится оздоровление детей и подростков</w:t>
            </w:r>
            <w:bookmarkEnd w:id="18"/>
            <w:r w:rsidR="00906741">
              <w:t>;</w:t>
            </w:r>
          </w:p>
          <w:p w14:paraId="235C09F0" w14:textId="144EC362" w:rsidR="00330B80" w:rsidRPr="00CC56E2" w:rsidRDefault="00330B80" w:rsidP="00B419DE">
            <w:pPr>
              <w:pStyle w:val="Default"/>
              <w:jc w:val="both"/>
              <w:rPr>
                <w:color w:val="auto"/>
              </w:rPr>
            </w:pPr>
            <w:r>
              <w:rPr>
                <w:color w:val="auto"/>
              </w:rPr>
              <w:t>3</w:t>
            </w:r>
            <w:r w:rsidRPr="00CC56E2">
              <w:rPr>
                <w:color w:val="auto"/>
              </w:rPr>
              <w:t>.7.1.</w:t>
            </w:r>
            <w:bookmarkStart w:id="19" w:name="_Hlk113290343"/>
            <w:r w:rsidRPr="00CC56E2">
              <w:t>Доля несовершеннолетних, состоящих на учете в ТКДН и ЗП, посещающих учреждения культуры, молодежной политики, дополнительного образования, от общего числа несовершеннолетних, состоящих на различных видах учета в Березовском городском округе</w:t>
            </w:r>
            <w:bookmarkEnd w:id="19"/>
            <w:r w:rsidR="00906741">
              <w:t>;</w:t>
            </w:r>
          </w:p>
          <w:p w14:paraId="1CF6070B" w14:textId="296D2CF2" w:rsidR="00330B80" w:rsidRPr="00CC56E2" w:rsidRDefault="00330B80" w:rsidP="00B419DE">
            <w:pPr>
              <w:pStyle w:val="Default"/>
              <w:jc w:val="both"/>
            </w:pPr>
            <w:r>
              <w:rPr>
                <w:color w:val="auto"/>
              </w:rPr>
              <w:t>3</w:t>
            </w:r>
            <w:r w:rsidRPr="00CC56E2">
              <w:rPr>
                <w:color w:val="auto"/>
              </w:rPr>
              <w:t>.7.2.</w:t>
            </w:r>
            <w:bookmarkStart w:id="20" w:name="_Hlk113290370"/>
            <w:r w:rsidRPr="00CC56E2">
              <w:t>Доля несовершеннолетних, состоящих на учете в ПДН, посещающих учреждения культуры, молодежной политики, дополнительного образования, от общего числа несовершеннолетних, состоящих на различных видах учета в Березовском городском округе</w:t>
            </w:r>
            <w:bookmarkEnd w:id="20"/>
            <w:r w:rsidR="00906741">
              <w:t>;</w:t>
            </w:r>
          </w:p>
          <w:p w14:paraId="2578F615" w14:textId="3AF7FA0A" w:rsidR="00330B80" w:rsidRPr="00CC56E2" w:rsidRDefault="00330B80" w:rsidP="00B419DE">
            <w:pPr>
              <w:pStyle w:val="Default"/>
              <w:jc w:val="both"/>
            </w:pPr>
            <w:r>
              <w:t>4</w:t>
            </w:r>
            <w:r w:rsidRPr="00CC56E2">
              <w:t>.1.1.Уровень выполнения значений целевых показателей муниципальной программы</w:t>
            </w:r>
            <w:r w:rsidR="00906741">
              <w:t>;</w:t>
            </w:r>
          </w:p>
          <w:p w14:paraId="2C85493D" w14:textId="77777777" w:rsidR="00330B80" w:rsidRPr="00CC56E2" w:rsidRDefault="00330B80" w:rsidP="00B419DE">
            <w:pPr>
              <w:pStyle w:val="Default"/>
              <w:jc w:val="both"/>
              <w:rPr>
                <w:color w:val="auto"/>
              </w:rPr>
            </w:pPr>
            <w:r>
              <w:t>4</w:t>
            </w:r>
            <w:r w:rsidRPr="00CC56E2">
              <w:t>.1.2.Количество граждан (бывших муниципальных служащих), получающих дополнительное пенсионное обеспечение.</w:t>
            </w:r>
          </w:p>
        </w:tc>
      </w:tr>
      <w:tr w:rsidR="00330B80" w:rsidRPr="00CC56E2" w14:paraId="7694B5FD" w14:textId="77777777" w:rsidTr="00B419DE">
        <w:trPr>
          <w:trHeight w:val="484"/>
        </w:trPr>
        <w:tc>
          <w:tcPr>
            <w:tcW w:w="2268" w:type="dxa"/>
            <w:vMerge w:val="restart"/>
            <w:tcBorders>
              <w:top w:val="single" w:sz="4" w:space="0" w:color="auto"/>
              <w:left w:val="single" w:sz="4" w:space="0" w:color="auto"/>
              <w:bottom w:val="single" w:sz="4" w:space="0" w:color="auto"/>
              <w:right w:val="single" w:sz="4" w:space="0" w:color="auto"/>
            </w:tcBorders>
            <w:hideMark/>
          </w:tcPr>
          <w:p w14:paraId="06D0D99E"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lastRenderedPageBreak/>
              <w:t>Объемы финансирования муниципальной программы по годам реализации, тыс.рублей</w:t>
            </w:r>
          </w:p>
        </w:tc>
        <w:tc>
          <w:tcPr>
            <w:tcW w:w="7513" w:type="dxa"/>
            <w:tcBorders>
              <w:top w:val="single" w:sz="4" w:space="0" w:color="auto"/>
              <w:left w:val="single" w:sz="4" w:space="0" w:color="auto"/>
              <w:bottom w:val="single" w:sz="4" w:space="0" w:color="auto"/>
              <w:right w:val="single" w:sz="4" w:space="0" w:color="auto"/>
            </w:tcBorders>
            <w:hideMark/>
          </w:tcPr>
          <w:p w14:paraId="15393833"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Всего:</w:t>
            </w:r>
          </w:p>
          <w:p w14:paraId="4F2DC00A" w14:textId="77777777" w:rsidR="00330B80" w:rsidRPr="00CC56E2" w:rsidRDefault="00330B80" w:rsidP="00B419DE">
            <w:pPr>
              <w:pStyle w:val="ConsPlusCell"/>
              <w:rPr>
                <w:rFonts w:ascii="Times New Roman" w:hAnsi="Times New Roman" w:cs="Times New Roman"/>
                <w:sz w:val="24"/>
                <w:szCs w:val="24"/>
              </w:rPr>
            </w:pPr>
            <w:r w:rsidRPr="006652F1">
              <w:rPr>
                <w:rFonts w:ascii="Times New Roman" w:hAnsi="Times New Roman" w:cs="Times New Roman"/>
                <w:sz w:val="24"/>
                <w:szCs w:val="24"/>
              </w:rPr>
              <w:t>1</w:t>
            </w:r>
            <w:r>
              <w:rPr>
                <w:rFonts w:ascii="Times New Roman" w:hAnsi="Times New Roman" w:cs="Times New Roman"/>
                <w:sz w:val="24"/>
                <w:szCs w:val="24"/>
              </w:rPr>
              <w:t> </w:t>
            </w:r>
            <w:r w:rsidRPr="006652F1">
              <w:rPr>
                <w:rFonts w:ascii="Times New Roman" w:hAnsi="Times New Roman" w:cs="Times New Roman"/>
                <w:sz w:val="24"/>
                <w:szCs w:val="24"/>
              </w:rPr>
              <w:t>965</w:t>
            </w:r>
            <w:r>
              <w:rPr>
                <w:rFonts w:ascii="Times New Roman" w:hAnsi="Times New Roman" w:cs="Times New Roman"/>
                <w:sz w:val="24"/>
                <w:szCs w:val="24"/>
              </w:rPr>
              <w:t> </w:t>
            </w:r>
            <w:r w:rsidRPr="006652F1">
              <w:rPr>
                <w:rFonts w:ascii="Times New Roman" w:hAnsi="Times New Roman" w:cs="Times New Roman"/>
                <w:sz w:val="24"/>
                <w:szCs w:val="24"/>
              </w:rPr>
              <w:t xml:space="preserve">458,16 </w:t>
            </w:r>
            <w:r w:rsidRPr="00CC56E2">
              <w:rPr>
                <w:rFonts w:ascii="Times New Roman" w:hAnsi="Times New Roman" w:cs="Times New Roman"/>
                <w:sz w:val="24"/>
                <w:szCs w:val="24"/>
              </w:rPr>
              <w:t>тыс. рублей,</w:t>
            </w:r>
          </w:p>
          <w:p w14:paraId="292D0C5C"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403FFF43"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4</w:t>
            </w:r>
            <w:r w:rsidRPr="00CC56E2">
              <w:rPr>
                <w:rFonts w:ascii="Times New Roman" w:hAnsi="Times New Roman" w:cs="Times New Roman"/>
                <w:sz w:val="24"/>
                <w:szCs w:val="24"/>
              </w:rPr>
              <w:t xml:space="preserve"> год – </w:t>
            </w:r>
            <w:r w:rsidRPr="00A46014">
              <w:rPr>
                <w:rFonts w:ascii="Times New Roman" w:hAnsi="Times New Roman" w:cs="Times New Roman"/>
                <w:sz w:val="24"/>
                <w:szCs w:val="24"/>
              </w:rPr>
              <w:t>336</w:t>
            </w:r>
            <w:r>
              <w:rPr>
                <w:rFonts w:ascii="Times New Roman" w:hAnsi="Times New Roman" w:cs="Times New Roman"/>
                <w:sz w:val="24"/>
                <w:szCs w:val="24"/>
              </w:rPr>
              <w:t> </w:t>
            </w:r>
            <w:r w:rsidRPr="00A46014">
              <w:rPr>
                <w:rFonts w:ascii="Times New Roman" w:hAnsi="Times New Roman" w:cs="Times New Roman"/>
                <w:sz w:val="24"/>
                <w:szCs w:val="24"/>
              </w:rPr>
              <w:t>160,77</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72307F02"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2025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49856F7B"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2026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1F128FFC"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2027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262A8945" w14:textId="77777777" w:rsidR="00330B80"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48E0E3EC" w14:textId="77777777" w:rsidR="00330B80" w:rsidRPr="00CC56E2" w:rsidRDefault="00330B80" w:rsidP="00B419DE">
            <w:pPr>
              <w:pStyle w:val="ConsPlusCell"/>
              <w:rPr>
                <w:rFonts w:ascii="Times New Roman" w:hAnsi="Times New Roman" w:cs="Times New Roman"/>
                <w:sz w:val="24"/>
                <w:szCs w:val="24"/>
              </w:rPr>
            </w:pPr>
            <w:r>
              <w:rPr>
                <w:rFonts w:ascii="Times New Roman" w:hAnsi="Times New Roman" w:cs="Times New Roman"/>
                <w:sz w:val="24"/>
                <w:szCs w:val="24"/>
              </w:rPr>
              <w:t xml:space="preserve">2029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r>
              <w:rPr>
                <w:rFonts w:ascii="Times New Roman" w:hAnsi="Times New Roman" w:cs="Times New Roman"/>
                <w:sz w:val="24"/>
                <w:szCs w:val="24"/>
              </w:rPr>
              <w:t>,</w:t>
            </w:r>
          </w:p>
        </w:tc>
      </w:tr>
      <w:tr w:rsidR="00330B80" w:rsidRPr="00CC56E2" w14:paraId="5D26606A" w14:textId="77777777" w:rsidTr="00B419DE">
        <w:trPr>
          <w:trHeight w:val="7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216A245" w14:textId="77777777" w:rsidR="00330B80" w:rsidRPr="00CC56E2" w:rsidRDefault="00330B80" w:rsidP="00B419DE"/>
        </w:tc>
        <w:tc>
          <w:tcPr>
            <w:tcW w:w="7513" w:type="dxa"/>
            <w:tcBorders>
              <w:top w:val="single" w:sz="4" w:space="0" w:color="auto"/>
              <w:left w:val="single" w:sz="4" w:space="0" w:color="auto"/>
              <w:bottom w:val="single" w:sz="4" w:space="0" w:color="auto"/>
              <w:right w:val="single" w:sz="4" w:space="0" w:color="auto"/>
            </w:tcBorders>
            <w:hideMark/>
          </w:tcPr>
          <w:p w14:paraId="795C188A"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из них:</w:t>
            </w:r>
          </w:p>
        </w:tc>
      </w:tr>
      <w:tr w:rsidR="00330B80" w:rsidRPr="00CC56E2" w14:paraId="2CA6C7B8" w14:textId="77777777" w:rsidTr="00B419DE">
        <w:trPr>
          <w:trHeight w:val="40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44DAD22" w14:textId="77777777" w:rsidR="00330B80" w:rsidRPr="00CC56E2" w:rsidRDefault="00330B80" w:rsidP="00B419DE"/>
        </w:tc>
        <w:tc>
          <w:tcPr>
            <w:tcW w:w="7513" w:type="dxa"/>
            <w:tcBorders>
              <w:top w:val="single" w:sz="4" w:space="0" w:color="auto"/>
              <w:left w:val="single" w:sz="4" w:space="0" w:color="auto"/>
              <w:bottom w:val="single" w:sz="4" w:space="0" w:color="auto"/>
              <w:right w:val="single" w:sz="4" w:space="0" w:color="auto"/>
            </w:tcBorders>
            <w:hideMark/>
          </w:tcPr>
          <w:p w14:paraId="52F7B709"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Федеральный бюджет:</w:t>
            </w:r>
          </w:p>
          <w:p w14:paraId="0435AB44"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0,00</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r>
              <w:rPr>
                <w:rFonts w:ascii="Times New Roman" w:hAnsi="Times New Roman" w:cs="Times New Roman"/>
                <w:sz w:val="24"/>
                <w:szCs w:val="24"/>
              </w:rPr>
              <w:t>,</w:t>
            </w:r>
          </w:p>
          <w:p w14:paraId="19F7FEC3"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59F53503"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14:paraId="2EFF9A71"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14:paraId="1ED4BF8A"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0,00 тыс. рублей,</w:t>
            </w:r>
          </w:p>
          <w:p w14:paraId="62C4C67B"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14:paraId="31FF431D" w14:textId="77777777" w:rsidR="00330B80"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0,00 тыс. рублей, </w:t>
            </w:r>
          </w:p>
          <w:p w14:paraId="28BE6EA0"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9</w:t>
            </w:r>
            <w:r w:rsidRPr="00CC56E2">
              <w:rPr>
                <w:rFonts w:ascii="Times New Roman" w:hAnsi="Times New Roman" w:cs="Times New Roman"/>
                <w:sz w:val="24"/>
                <w:szCs w:val="24"/>
              </w:rPr>
              <w:t xml:space="preserve"> год – 0,00 тыс. рублей,</w:t>
            </w:r>
          </w:p>
        </w:tc>
      </w:tr>
      <w:tr w:rsidR="00330B80" w:rsidRPr="00CC56E2" w14:paraId="5DBAF889" w14:textId="77777777" w:rsidTr="00B419DE">
        <w:tc>
          <w:tcPr>
            <w:tcW w:w="2268" w:type="dxa"/>
            <w:vMerge/>
            <w:tcBorders>
              <w:top w:val="single" w:sz="4" w:space="0" w:color="auto"/>
              <w:left w:val="single" w:sz="4" w:space="0" w:color="auto"/>
              <w:bottom w:val="single" w:sz="4" w:space="0" w:color="auto"/>
              <w:right w:val="single" w:sz="4" w:space="0" w:color="auto"/>
            </w:tcBorders>
            <w:vAlign w:val="center"/>
            <w:hideMark/>
          </w:tcPr>
          <w:p w14:paraId="15489E49" w14:textId="77777777" w:rsidR="00330B80" w:rsidRPr="00CC56E2" w:rsidRDefault="00330B80" w:rsidP="00B419DE"/>
        </w:tc>
        <w:tc>
          <w:tcPr>
            <w:tcW w:w="7513" w:type="dxa"/>
            <w:tcBorders>
              <w:top w:val="single" w:sz="4" w:space="0" w:color="auto"/>
              <w:left w:val="single" w:sz="4" w:space="0" w:color="auto"/>
              <w:bottom w:val="single" w:sz="4" w:space="0" w:color="auto"/>
              <w:right w:val="single" w:sz="4" w:space="0" w:color="auto"/>
            </w:tcBorders>
            <w:hideMark/>
          </w:tcPr>
          <w:p w14:paraId="1DED1217"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Областной бюджет:</w:t>
            </w:r>
          </w:p>
          <w:p w14:paraId="2ADBBF58"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0</w:t>
            </w:r>
            <w:r>
              <w:rPr>
                <w:rFonts w:ascii="Times New Roman" w:hAnsi="Times New Roman" w:cs="Times New Roman"/>
                <w:sz w:val="24"/>
                <w:szCs w:val="24"/>
              </w:rPr>
              <w:t>,00</w:t>
            </w:r>
            <w:r w:rsidRPr="00CC56E2">
              <w:rPr>
                <w:rFonts w:ascii="Times New Roman" w:hAnsi="Times New Roman" w:cs="Times New Roman"/>
                <w:sz w:val="24"/>
                <w:szCs w:val="24"/>
              </w:rPr>
              <w:t xml:space="preserve"> тыс. рублей,</w:t>
            </w:r>
          </w:p>
          <w:p w14:paraId="4B485548"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30FC7B7B"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14:paraId="6119ECBB"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14:paraId="3A9BB3FA"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0,00 тыс. рублей,</w:t>
            </w:r>
          </w:p>
          <w:p w14:paraId="025442D5"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14:paraId="7594A404" w14:textId="77777777" w:rsidR="00330B80"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0,00 тыс. рублей, </w:t>
            </w:r>
          </w:p>
          <w:p w14:paraId="626527F6"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9</w:t>
            </w:r>
            <w:r w:rsidRPr="00CC56E2">
              <w:rPr>
                <w:rFonts w:ascii="Times New Roman" w:hAnsi="Times New Roman" w:cs="Times New Roman"/>
                <w:sz w:val="24"/>
                <w:szCs w:val="24"/>
              </w:rPr>
              <w:t xml:space="preserve"> год – 0,00 тыс. рублей,</w:t>
            </w:r>
          </w:p>
        </w:tc>
      </w:tr>
      <w:tr w:rsidR="00330B80" w:rsidRPr="00CC56E2" w14:paraId="3800EC95" w14:textId="77777777" w:rsidTr="00B419DE">
        <w:tc>
          <w:tcPr>
            <w:tcW w:w="2268" w:type="dxa"/>
            <w:vMerge/>
            <w:tcBorders>
              <w:top w:val="single" w:sz="4" w:space="0" w:color="auto"/>
              <w:left w:val="single" w:sz="4" w:space="0" w:color="auto"/>
              <w:bottom w:val="single" w:sz="4" w:space="0" w:color="auto"/>
              <w:right w:val="single" w:sz="4" w:space="0" w:color="auto"/>
            </w:tcBorders>
            <w:vAlign w:val="center"/>
            <w:hideMark/>
          </w:tcPr>
          <w:p w14:paraId="68DD7662" w14:textId="77777777" w:rsidR="00330B80" w:rsidRPr="00CC56E2" w:rsidRDefault="00330B80" w:rsidP="00B419DE"/>
        </w:tc>
        <w:tc>
          <w:tcPr>
            <w:tcW w:w="7513" w:type="dxa"/>
            <w:tcBorders>
              <w:top w:val="single" w:sz="4" w:space="0" w:color="auto"/>
              <w:left w:val="single" w:sz="4" w:space="0" w:color="auto"/>
              <w:bottom w:val="single" w:sz="4" w:space="0" w:color="auto"/>
              <w:right w:val="single" w:sz="4" w:space="0" w:color="auto"/>
            </w:tcBorders>
            <w:hideMark/>
          </w:tcPr>
          <w:p w14:paraId="13138CE8"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Местный бюджет:</w:t>
            </w:r>
          </w:p>
          <w:p w14:paraId="70116B0F" w14:textId="77777777" w:rsidR="00330B80" w:rsidRPr="00CC56E2" w:rsidRDefault="00330B80" w:rsidP="00B419DE">
            <w:pPr>
              <w:pStyle w:val="ConsPlusCell"/>
              <w:rPr>
                <w:rFonts w:ascii="Times New Roman" w:hAnsi="Times New Roman" w:cs="Times New Roman"/>
                <w:sz w:val="24"/>
                <w:szCs w:val="24"/>
              </w:rPr>
            </w:pPr>
            <w:r w:rsidRPr="006652F1">
              <w:rPr>
                <w:rFonts w:ascii="Times New Roman" w:hAnsi="Times New Roman" w:cs="Times New Roman"/>
                <w:sz w:val="24"/>
                <w:szCs w:val="24"/>
              </w:rPr>
              <w:t>1</w:t>
            </w:r>
            <w:r>
              <w:rPr>
                <w:rFonts w:ascii="Times New Roman" w:hAnsi="Times New Roman" w:cs="Times New Roman"/>
                <w:sz w:val="24"/>
                <w:szCs w:val="24"/>
              </w:rPr>
              <w:t> </w:t>
            </w:r>
            <w:r w:rsidRPr="006652F1">
              <w:rPr>
                <w:rFonts w:ascii="Times New Roman" w:hAnsi="Times New Roman" w:cs="Times New Roman"/>
                <w:sz w:val="24"/>
                <w:szCs w:val="24"/>
              </w:rPr>
              <w:t>965</w:t>
            </w:r>
            <w:r>
              <w:rPr>
                <w:rFonts w:ascii="Times New Roman" w:hAnsi="Times New Roman" w:cs="Times New Roman"/>
                <w:sz w:val="24"/>
                <w:szCs w:val="24"/>
              </w:rPr>
              <w:t> </w:t>
            </w:r>
            <w:r w:rsidRPr="006652F1">
              <w:rPr>
                <w:rFonts w:ascii="Times New Roman" w:hAnsi="Times New Roman" w:cs="Times New Roman"/>
                <w:sz w:val="24"/>
                <w:szCs w:val="24"/>
              </w:rPr>
              <w:t xml:space="preserve">458,16 </w:t>
            </w:r>
            <w:r w:rsidRPr="00CC56E2">
              <w:rPr>
                <w:rFonts w:ascii="Times New Roman" w:hAnsi="Times New Roman" w:cs="Times New Roman"/>
                <w:sz w:val="24"/>
                <w:szCs w:val="24"/>
              </w:rPr>
              <w:t>тыс. рублей,</w:t>
            </w:r>
          </w:p>
          <w:p w14:paraId="674502ED"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5D8E2E44"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4</w:t>
            </w:r>
            <w:r w:rsidRPr="00CC56E2">
              <w:rPr>
                <w:rFonts w:ascii="Times New Roman" w:hAnsi="Times New Roman" w:cs="Times New Roman"/>
                <w:sz w:val="24"/>
                <w:szCs w:val="24"/>
              </w:rPr>
              <w:t xml:space="preserve"> год – </w:t>
            </w:r>
            <w:r w:rsidRPr="00A46014">
              <w:rPr>
                <w:rFonts w:ascii="Times New Roman" w:hAnsi="Times New Roman" w:cs="Times New Roman"/>
                <w:sz w:val="24"/>
                <w:szCs w:val="24"/>
              </w:rPr>
              <w:t>336</w:t>
            </w:r>
            <w:r>
              <w:rPr>
                <w:rFonts w:ascii="Times New Roman" w:hAnsi="Times New Roman" w:cs="Times New Roman"/>
                <w:sz w:val="24"/>
                <w:szCs w:val="24"/>
              </w:rPr>
              <w:t> </w:t>
            </w:r>
            <w:r w:rsidRPr="00A46014">
              <w:rPr>
                <w:rFonts w:ascii="Times New Roman" w:hAnsi="Times New Roman" w:cs="Times New Roman"/>
                <w:sz w:val="24"/>
                <w:szCs w:val="24"/>
              </w:rPr>
              <w:t>160,77</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3291BD52"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2025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1C18CBBB"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2026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7E4C8FB5"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2027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5A321D98" w14:textId="77777777" w:rsidR="00330B80"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4FA64063" w14:textId="77777777" w:rsidR="00330B80" w:rsidRPr="00CC56E2" w:rsidRDefault="00330B80" w:rsidP="00B419DE">
            <w:pPr>
              <w:pStyle w:val="ConsPlusCell"/>
              <w:rPr>
                <w:rFonts w:ascii="Times New Roman" w:hAnsi="Times New Roman" w:cs="Times New Roman"/>
                <w:sz w:val="24"/>
                <w:szCs w:val="24"/>
              </w:rPr>
            </w:pPr>
            <w:r>
              <w:rPr>
                <w:rFonts w:ascii="Times New Roman" w:hAnsi="Times New Roman" w:cs="Times New Roman"/>
                <w:sz w:val="24"/>
                <w:szCs w:val="24"/>
              </w:rPr>
              <w:t xml:space="preserve">2029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r>
              <w:rPr>
                <w:rFonts w:ascii="Times New Roman" w:hAnsi="Times New Roman" w:cs="Times New Roman"/>
                <w:sz w:val="24"/>
                <w:szCs w:val="24"/>
              </w:rPr>
              <w:t>,</w:t>
            </w:r>
          </w:p>
        </w:tc>
      </w:tr>
      <w:tr w:rsidR="00330B80" w:rsidRPr="00CC56E2" w14:paraId="55BDCDAF" w14:textId="77777777" w:rsidTr="00B419DE">
        <w:tc>
          <w:tcPr>
            <w:tcW w:w="2268" w:type="dxa"/>
            <w:vMerge/>
            <w:tcBorders>
              <w:top w:val="single" w:sz="4" w:space="0" w:color="auto"/>
              <w:left w:val="single" w:sz="4" w:space="0" w:color="auto"/>
              <w:bottom w:val="single" w:sz="4" w:space="0" w:color="auto"/>
              <w:right w:val="single" w:sz="4" w:space="0" w:color="auto"/>
            </w:tcBorders>
            <w:vAlign w:val="center"/>
            <w:hideMark/>
          </w:tcPr>
          <w:p w14:paraId="1680E912" w14:textId="77777777" w:rsidR="00330B80" w:rsidRPr="00CC56E2" w:rsidRDefault="00330B80" w:rsidP="00B419DE"/>
        </w:tc>
        <w:tc>
          <w:tcPr>
            <w:tcW w:w="7513" w:type="dxa"/>
            <w:tcBorders>
              <w:top w:val="single" w:sz="4" w:space="0" w:color="auto"/>
              <w:left w:val="single" w:sz="4" w:space="0" w:color="auto"/>
              <w:bottom w:val="single" w:sz="4" w:space="0" w:color="auto"/>
              <w:right w:val="single" w:sz="4" w:space="0" w:color="auto"/>
            </w:tcBorders>
            <w:hideMark/>
          </w:tcPr>
          <w:p w14:paraId="6A7A2251"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Внебюджетные источники:</w:t>
            </w:r>
          </w:p>
          <w:p w14:paraId="6A8361E7"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0,00</w:t>
            </w:r>
            <w:r>
              <w:rPr>
                <w:rFonts w:ascii="Times New Roman" w:hAnsi="Times New Roman" w:cs="Times New Roman"/>
                <w:sz w:val="24"/>
                <w:szCs w:val="24"/>
              </w:rPr>
              <w:t xml:space="preserve"> тыс. рублей,</w:t>
            </w:r>
          </w:p>
          <w:p w14:paraId="4D4FCB03"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092C01BE"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14:paraId="784B8CB8"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14:paraId="05625F9D"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0,00 тыс. рублей,</w:t>
            </w:r>
          </w:p>
          <w:p w14:paraId="29FACBC0"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14:paraId="156743B1" w14:textId="77777777" w:rsidR="00330B80"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0,00 тыс. рублей, </w:t>
            </w:r>
          </w:p>
          <w:p w14:paraId="359CA6F5"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9</w:t>
            </w:r>
            <w:r w:rsidRPr="00CC56E2">
              <w:rPr>
                <w:rFonts w:ascii="Times New Roman" w:hAnsi="Times New Roman" w:cs="Times New Roman"/>
                <w:sz w:val="24"/>
                <w:szCs w:val="24"/>
              </w:rPr>
              <w:t xml:space="preserve"> год – 0,00 тыс. рублей,</w:t>
            </w:r>
          </w:p>
        </w:tc>
      </w:tr>
      <w:tr w:rsidR="00330B80" w:rsidRPr="00CC56E2" w14:paraId="31BF9763" w14:textId="77777777" w:rsidTr="00B419DE">
        <w:trPr>
          <w:trHeight w:val="1000"/>
        </w:trPr>
        <w:tc>
          <w:tcPr>
            <w:tcW w:w="2268" w:type="dxa"/>
            <w:tcBorders>
              <w:top w:val="single" w:sz="4" w:space="0" w:color="auto"/>
              <w:left w:val="single" w:sz="4" w:space="0" w:color="auto"/>
              <w:bottom w:val="single" w:sz="4" w:space="0" w:color="auto"/>
              <w:right w:val="single" w:sz="4" w:space="0" w:color="auto"/>
            </w:tcBorders>
            <w:hideMark/>
          </w:tcPr>
          <w:p w14:paraId="6D8893C1"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Адрес размещения муниципальной программы в сети Интернет</w:t>
            </w:r>
          </w:p>
        </w:tc>
        <w:tc>
          <w:tcPr>
            <w:tcW w:w="7513" w:type="dxa"/>
            <w:tcBorders>
              <w:top w:val="single" w:sz="4" w:space="0" w:color="auto"/>
              <w:left w:val="single" w:sz="4" w:space="0" w:color="auto"/>
              <w:bottom w:val="single" w:sz="4" w:space="0" w:color="auto"/>
              <w:right w:val="single" w:sz="4" w:space="0" w:color="auto"/>
            </w:tcBorders>
            <w:hideMark/>
          </w:tcPr>
          <w:p w14:paraId="2B994382" w14:textId="77777777" w:rsidR="00330B80" w:rsidRPr="00CC56E2" w:rsidRDefault="00330B80" w:rsidP="00B419DE">
            <w:pPr>
              <w:pStyle w:val="ConsPlusCell"/>
              <w:rPr>
                <w:rFonts w:ascii="Times New Roman" w:hAnsi="Times New Roman" w:cs="Times New Roman"/>
                <w:sz w:val="24"/>
                <w:szCs w:val="24"/>
              </w:rPr>
            </w:pPr>
            <w:r w:rsidRPr="00CC56E2">
              <w:rPr>
                <w:rFonts w:ascii="Times New Roman" w:hAnsi="Times New Roman" w:cs="Times New Roman"/>
                <w:sz w:val="24"/>
                <w:szCs w:val="24"/>
              </w:rPr>
              <w:t>березовский.рф</w:t>
            </w:r>
          </w:p>
        </w:tc>
      </w:tr>
    </w:tbl>
    <w:p w14:paraId="1E1F7D8B" w14:textId="77777777" w:rsidR="00330B80" w:rsidRPr="00CC56E2" w:rsidRDefault="00330B80" w:rsidP="00330B80">
      <w:pPr>
        <w:widowControl w:val="0"/>
        <w:autoSpaceDE w:val="0"/>
        <w:autoSpaceDN w:val="0"/>
        <w:adjustRightInd w:val="0"/>
      </w:pPr>
    </w:p>
    <w:p w14:paraId="16E128D9" w14:textId="77777777" w:rsidR="00906741" w:rsidRDefault="00330B80" w:rsidP="00906741">
      <w:pPr>
        <w:widowControl w:val="0"/>
        <w:autoSpaceDE w:val="0"/>
        <w:autoSpaceDN w:val="0"/>
        <w:adjustRightInd w:val="0"/>
        <w:jc w:val="center"/>
        <w:rPr>
          <w:sz w:val="28"/>
          <w:szCs w:val="28"/>
        </w:rPr>
      </w:pPr>
      <w:r w:rsidRPr="00CC56E2">
        <w:rPr>
          <w:sz w:val="28"/>
          <w:szCs w:val="28"/>
        </w:rPr>
        <w:br w:type="page"/>
      </w:r>
      <w:r w:rsidRPr="00CC56E2">
        <w:rPr>
          <w:sz w:val="28"/>
          <w:szCs w:val="28"/>
        </w:rPr>
        <w:lastRenderedPageBreak/>
        <w:t xml:space="preserve">Раздел 1.Характеристика и анализ текущего состояния сферы реализации муниципальной программы Березовского городского округа </w:t>
      </w:r>
    </w:p>
    <w:p w14:paraId="63647387" w14:textId="77777777" w:rsidR="00906741" w:rsidRDefault="00330B80" w:rsidP="00906741">
      <w:pPr>
        <w:widowControl w:val="0"/>
        <w:autoSpaceDE w:val="0"/>
        <w:autoSpaceDN w:val="0"/>
        <w:adjustRightInd w:val="0"/>
        <w:jc w:val="center"/>
        <w:rPr>
          <w:sz w:val="28"/>
          <w:szCs w:val="28"/>
        </w:rPr>
      </w:pPr>
      <w:r w:rsidRPr="00CC56E2">
        <w:rPr>
          <w:sz w:val="28"/>
          <w:szCs w:val="28"/>
        </w:rPr>
        <w:t>«</w:t>
      </w:r>
      <w:r w:rsidRPr="00831313">
        <w:rPr>
          <w:sz w:val="28"/>
          <w:szCs w:val="28"/>
        </w:rPr>
        <w:t xml:space="preserve">Развитие культуры, искусства и молодежной политики в </w:t>
      </w:r>
    </w:p>
    <w:p w14:paraId="39200966" w14:textId="1F0379CD" w:rsidR="00330B80" w:rsidRPr="00CC56E2" w:rsidRDefault="00330B80" w:rsidP="00906741">
      <w:pPr>
        <w:widowControl w:val="0"/>
        <w:autoSpaceDE w:val="0"/>
        <w:autoSpaceDN w:val="0"/>
        <w:adjustRightInd w:val="0"/>
        <w:jc w:val="center"/>
        <w:rPr>
          <w:sz w:val="28"/>
          <w:szCs w:val="28"/>
        </w:rPr>
      </w:pPr>
      <w:r w:rsidRPr="00831313">
        <w:rPr>
          <w:sz w:val="28"/>
          <w:szCs w:val="28"/>
        </w:rPr>
        <w:t>Березовском городском округе до 2029 года</w:t>
      </w:r>
      <w:r w:rsidRPr="00CC56E2">
        <w:rPr>
          <w:sz w:val="28"/>
          <w:szCs w:val="28"/>
        </w:rPr>
        <w:t>»</w:t>
      </w:r>
    </w:p>
    <w:p w14:paraId="1D1567F9" w14:textId="77777777" w:rsidR="00330B80" w:rsidRPr="00CC56E2" w:rsidRDefault="00330B80" w:rsidP="00330B80">
      <w:pPr>
        <w:pStyle w:val="ConsPlusCell"/>
        <w:rPr>
          <w:rFonts w:ascii="Times New Roman" w:hAnsi="Times New Roman" w:cs="Times New Roman"/>
          <w:sz w:val="28"/>
          <w:szCs w:val="28"/>
        </w:rPr>
      </w:pPr>
    </w:p>
    <w:p w14:paraId="59426DBC" w14:textId="77777777" w:rsidR="00330B80" w:rsidRPr="00CC56E2" w:rsidRDefault="00330B80" w:rsidP="00906741">
      <w:pPr>
        <w:pStyle w:val="af1"/>
        <w:autoSpaceDE w:val="0"/>
        <w:autoSpaceDN w:val="0"/>
        <w:adjustRightInd w:val="0"/>
        <w:ind w:left="0" w:firstLine="0"/>
        <w:jc w:val="center"/>
        <w:rPr>
          <w:rFonts w:ascii="Times New Roman" w:hAnsi="Times New Roman"/>
          <w:sz w:val="28"/>
          <w:szCs w:val="28"/>
        </w:rPr>
      </w:pPr>
      <w:r w:rsidRPr="00CC56E2">
        <w:rPr>
          <w:rFonts w:ascii="Times New Roman" w:hAnsi="Times New Roman"/>
          <w:sz w:val="28"/>
          <w:szCs w:val="28"/>
        </w:rPr>
        <w:t>1.1.Развитие культуры</w:t>
      </w:r>
    </w:p>
    <w:p w14:paraId="64789A90" w14:textId="77777777" w:rsidR="00330B80" w:rsidRPr="00CC56E2" w:rsidRDefault="00330B80" w:rsidP="00330B80">
      <w:pPr>
        <w:pStyle w:val="af1"/>
        <w:autoSpaceDE w:val="0"/>
        <w:autoSpaceDN w:val="0"/>
        <w:adjustRightInd w:val="0"/>
        <w:ind w:left="0"/>
        <w:jc w:val="center"/>
        <w:rPr>
          <w:rFonts w:ascii="Times New Roman" w:hAnsi="Times New Roman"/>
          <w:sz w:val="28"/>
          <w:szCs w:val="28"/>
        </w:rPr>
      </w:pPr>
    </w:p>
    <w:p w14:paraId="01CE7B48" w14:textId="707E8A5D" w:rsidR="00330B80" w:rsidRPr="00CC56E2" w:rsidRDefault="00330B80" w:rsidP="00330B80">
      <w:pPr>
        <w:pStyle w:val="14"/>
        <w:spacing w:before="0" w:line="240" w:lineRule="auto"/>
        <w:ind w:firstLine="700"/>
        <w:jc w:val="both"/>
        <w:rPr>
          <w:sz w:val="28"/>
          <w:szCs w:val="28"/>
        </w:rPr>
      </w:pPr>
      <w:r w:rsidRPr="00CC56E2">
        <w:rPr>
          <w:sz w:val="28"/>
          <w:szCs w:val="28"/>
        </w:rPr>
        <w:t>Подпрограмма «Развитие культуры» разработана в соответствии с Указом Президента Российской</w:t>
      </w:r>
      <w:r w:rsidR="00906741">
        <w:rPr>
          <w:sz w:val="28"/>
          <w:szCs w:val="28"/>
        </w:rPr>
        <w:t xml:space="preserve"> Федерации от 21 июля 2020 г. №</w:t>
      </w:r>
      <w:r w:rsidRPr="00CC56E2">
        <w:rPr>
          <w:sz w:val="28"/>
          <w:szCs w:val="28"/>
        </w:rPr>
        <w:t>474 «О национальных целях развития Российской Федерации на период до 2030 года», Стратегией культурной политики Российской Федерации до 2030 года, утвержденной Распоряжением Правительства Российской Федерации от 29.02.2016 №326, Стратегией реализации государственной культурной политики в Свердловской области до 2035 года, утвержд</w:t>
      </w:r>
      <w:r>
        <w:rPr>
          <w:sz w:val="28"/>
          <w:szCs w:val="28"/>
        </w:rPr>
        <w:t>е</w:t>
      </w:r>
      <w:r w:rsidRPr="00CC56E2">
        <w:rPr>
          <w:sz w:val="28"/>
          <w:szCs w:val="28"/>
        </w:rPr>
        <w:t>нной Постановлением Правительства Свердловской области от 16 июля 2019 г. №432-ПП, а также на основании государственной программы «Развитие культуры в Свердловской области до 202</w:t>
      </w:r>
      <w:r>
        <w:rPr>
          <w:sz w:val="28"/>
          <w:szCs w:val="28"/>
        </w:rPr>
        <w:t>7</w:t>
      </w:r>
      <w:r w:rsidRPr="00CC56E2">
        <w:rPr>
          <w:sz w:val="28"/>
          <w:szCs w:val="28"/>
        </w:rPr>
        <w:t xml:space="preserve"> года», утвержденной Постановлением Правительства Свердловской области от</w:t>
      </w:r>
      <w:r>
        <w:rPr>
          <w:sz w:val="28"/>
          <w:szCs w:val="28"/>
        </w:rPr>
        <w:t> </w:t>
      </w:r>
      <w:r w:rsidRPr="00CC56E2">
        <w:rPr>
          <w:sz w:val="28"/>
          <w:szCs w:val="28"/>
        </w:rPr>
        <w:t>21.10.2013 №1268 (с изменениями и дополнениями).</w:t>
      </w:r>
    </w:p>
    <w:p w14:paraId="695C1B06" w14:textId="77777777" w:rsidR="00330B80" w:rsidRPr="00CC56E2" w:rsidRDefault="00330B80" w:rsidP="00330B80">
      <w:pPr>
        <w:pStyle w:val="14"/>
        <w:shd w:val="clear" w:color="auto" w:fill="auto"/>
        <w:spacing w:before="0" w:line="240" w:lineRule="auto"/>
        <w:ind w:firstLine="700"/>
        <w:jc w:val="both"/>
        <w:rPr>
          <w:sz w:val="28"/>
          <w:szCs w:val="28"/>
        </w:rPr>
      </w:pPr>
      <w:r w:rsidRPr="00CC56E2">
        <w:rPr>
          <w:sz w:val="28"/>
          <w:szCs w:val="28"/>
        </w:rPr>
        <w:t>Сфера культуры в Березовском городском округе представлена деятельностью пяти учреждений культуры – это библиотеки, учреждения культурно-досугового типа, парк культуры и отдыха.</w:t>
      </w:r>
    </w:p>
    <w:p w14:paraId="0D8592EC" w14:textId="77777777" w:rsidR="00330B80" w:rsidRPr="00CC56E2" w:rsidRDefault="00330B80" w:rsidP="00330B80">
      <w:pPr>
        <w:pStyle w:val="14"/>
        <w:shd w:val="clear" w:color="auto" w:fill="auto"/>
        <w:spacing w:before="0" w:line="240" w:lineRule="auto"/>
        <w:ind w:firstLine="700"/>
        <w:jc w:val="both"/>
        <w:rPr>
          <w:sz w:val="28"/>
          <w:szCs w:val="28"/>
        </w:rPr>
      </w:pPr>
      <w:r w:rsidRPr="00CC56E2">
        <w:rPr>
          <w:sz w:val="28"/>
          <w:szCs w:val="28"/>
        </w:rPr>
        <w:t>Учреждения культуры выполняют образовательные, воспитательные, досуговые функции в обществе, способствуют формированию духовно-нравственных ценностей, поддержке и развитию творческого потенциала населения.</w:t>
      </w:r>
    </w:p>
    <w:p w14:paraId="586214C4" w14:textId="77777777" w:rsidR="00330B80" w:rsidRPr="00CC56E2" w:rsidRDefault="00330B80" w:rsidP="00330B80">
      <w:pPr>
        <w:pStyle w:val="14"/>
        <w:shd w:val="clear" w:color="auto" w:fill="auto"/>
        <w:spacing w:before="0" w:line="240" w:lineRule="auto"/>
        <w:ind w:firstLine="700"/>
        <w:jc w:val="both"/>
        <w:rPr>
          <w:sz w:val="28"/>
          <w:szCs w:val="28"/>
        </w:rPr>
      </w:pPr>
      <w:r w:rsidRPr="00CC56E2">
        <w:rPr>
          <w:sz w:val="28"/>
          <w:szCs w:val="28"/>
        </w:rPr>
        <w:t>По состоянию на 1 января 202</w:t>
      </w:r>
      <w:r>
        <w:rPr>
          <w:sz w:val="28"/>
          <w:szCs w:val="28"/>
        </w:rPr>
        <w:t>3</w:t>
      </w:r>
      <w:r w:rsidRPr="00CC56E2">
        <w:rPr>
          <w:sz w:val="28"/>
          <w:szCs w:val="28"/>
        </w:rPr>
        <w:t xml:space="preserve"> года управление культуры и </w:t>
      </w:r>
      <w:r>
        <w:rPr>
          <w:sz w:val="28"/>
          <w:szCs w:val="28"/>
        </w:rPr>
        <w:t>молодежной политики</w:t>
      </w:r>
      <w:r w:rsidRPr="00CC56E2">
        <w:rPr>
          <w:sz w:val="28"/>
          <w:szCs w:val="28"/>
        </w:rPr>
        <w:t xml:space="preserve"> Березовского городского округа объединяет </w:t>
      </w:r>
      <w:r>
        <w:rPr>
          <w:sz w:val="28"/>
          <w:szCs w:val="28"/>
        </w:rPr>
        <w:t>6</w:t>
      </w:r>
      <w:r w:rsidRPr="00CC56E2">
        <w:rPr>
          <w:sz w:val="28"/>
          <w:szCs w:val="28"/>
        </w:rPr>
        <w:t xml:space="preserve"> муниципальных учреждений культуры. Общая численность работающих в отрасли составляет 201 человек.</w:t>
      </w:r>
    </w:p>
    <w:p w14:paraId="45C38369" w14:textId="77777777" w:rsidR="00330B80" w:rsidRPr="00CC56E2" w:rsidRDefault="00330B80" w:rsidP="00330B80">
      <w:pPr>
        <w:pStyle w:val="14"/>
        <w:shd w:val="clear" w:color="auto" w:fill="auto"/>
        <w:spacing w:before="0" w:line="240" w:lineRule="auto"/>
        <w:ind w:firstLine="700"/>
        <w:jc w:val="both"/>
        <w:rPr>
          <w:sz w:val="28"/>
          <w:szCs w:val="28"/>
        </w:rPr>
      </w:pPr>
      <w:r w:rsidRPr="00CC56E2">
        <w:rPr>
          <w:sz w:val="28"/>
          <w:szCs w:val="28"/>
        </w:rPr>
        <w:t>Березовское муниципальное бюджетное учреждение культуры «Централизованная библиотечная система» (далее – библиотека) включает в себя 9 филиалов, из них 6 находятся в сельской местности. В 2018-2019 годах наблюдается незначительный рост посещений библиотек Березовского городского округа, в 2020 году количество посещений значительно уменьшилось поскольку действовали меры ограничительного характера по недопущению распрост</w:t>
      </w:r>
      <w:r>
        <w:rPr>
          <w:sz w:val="28"/>
          <w:szCs w:val="28"/>
        </w:rPr>
        <w:t>ранения коронавирусной инфекции. П</w:t>
      </w:r>
      <w:r w:rsidRPr="00CC56E2">
        <w:rPr>
          <w:sz w:val="28"/>
          <w:szCs w:val="28"/>
        </w:rPr>
        <w:t>о итогам 2021 года также наблюдается значительное уменьшение количества посещений библиотек</w:t>
      </w:r>
      <w:r>
        <w:rPr>
          <w:sz w:val="28"/>
          <w:szCs w:val="28"/>
        </w:rPr>
        <w:t>,</w:t>
      </w:r>
      <w:r w:rsidRPr="00CC56E2">
        <w:rPr>
          <w:sz w:val="28"/>
          <w:szCs w:val="28"/>
        </w:rPr>
        <w:t xml:space="preserve"> так как помимо ограничительных мер закрылась на ремонт центральная городская библиотека (рис.1).</w:t>
      </w:r>
    </w:p>
    <w:p w14:paraId="789535AC" w14:textId="77777777" w:rsidR="00330B80" w:rsidRPr="00CC56E2" w:rsidRDefault="00330B80" w:rsidP="00330B80">
      <w:pPr>
        <w:pStyle w:val="14"/>
        <w:shd w:val="clear" w:color="auto" w:fill="auto"/>
        <w:spacing w:before="0" w:line="240" w:lineRule="auto"/>
        <w:ind w:firstLine="700"/>
        <w:jc w:val="both"/>
        <w:rPr>
          <w:sz w:val="28"/>
          <w:szCs w:val="28"/>
        </w:rPr>
      </w:pPr>
      <w:r>
        <w:rPr>
          <w:noProof/>
          <w:sz w:val="28"/>
          <w:szCs w:val="28"/>
        </w:rPr>
        <w:lastRenderedPageBreak/>
        <w:drawing>
          <wp:inline distT="0" distB="0" distL="0" distR="0" wp14:anchorId="707DDA48" wp14:editId="61A6D37D">
            <wp:extent cx="5505450" cy="3209925"/>
            <wp:effectExtent l="0" t="0" r="0" b="0"/>
            <wp:docPr id="8"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390238" w14:textId="77777777" w:rsidR="00330B80" w:rsidRPr="00CC56E2" w:rsidRDefault="00330B80" w:rsidP="00330B80">
      <w:pPr>
        <w:pStyle w:val="25"/>
        <w:shd w:val="clear" w:color="auto" w:fill="auto"/>
        <w:spacing w:line="240" w:lineRule="auto"/>
        <w:ind w:firstLine="697"/>
      </w:pPr>
    </w:p>
    <w:p w14:paraId="1916E634" w14:textId="12D9F6E4" w:rsidR="00330B80" w:rsidRPr="00CC56E2" w:rsidRDefault="00906741" w:rsidP="00330B80">
      <w:pPr>
        <w:pStyle w:val="25"/>
        <w:shd w:val="clear" w:color="auto" w:fill="auto"/>
        <w:spacing w:line="240" w:lineRule="auto"/>
        <w:ind w:firstLine="697"/>
        <w:rPr>
          <w:sz w:val="24"/>
          <w:szCs w:val="24"/>
        </w:rPr>
      </w:pPr>
      <w:r>
        <w:rPr>
          <w:sz w:val="24"/>
          <w:szCs w:val="24"/>
        </w:rPr>
        <w:t>Рис.1.</w:t>
      </w:r>
      <w:r w:rsidR="00330B80" w:rsidRPr="00CC56E2">
        <w:rPr>
          <w:sz w:val="24"/>
          <w:szCs w:val="24"/>
        </w:rPr>
        <w:t>Количество посещений библиотек Березовско</w:t>
      </w:r>
      <w:r w:rsidR="00330B80">
        <w:rPr>
          <w:sz w:val="24"/>
          <w:szCs w:val="24"/>
        </w:rPr>
        <w:t>го городского округа в период с </w:t>
      </w:r>
      <w:r w:rsidR="00330B80" w:rsidRPr="00CC56E2">
        <w:rPr>
          <w:sz w:val="24"/>
          <w:szCs w:val="24"/>
        </w:rPr>
        <w:t>2018 по 2021 год</w:t>
      </w:r>
      <w:r w:rsidR="00330B80">
        <w:rPr>
          <w:sz w:val="24"/>
          <w:szCs w:val="24"/>
        </w:rPr>
        <w:t>ы</w:t>
      </w:r>
    </w:p>
    <w:p w14:paraId="1E8A13C9" w14:textId="77777777" w:rsidR="00330B80" w:rsidRDefault="00330B80" w:rsidP="00330B80">
      <w:pPr>
        <w:pStyle w:val="14"/>
        <w:shd w:val="clear" w:color="auto" w:fill="auto"/>
        <w:spacing w:before="0" w:line="240" w:lineRule="auto"/>
        <w:ind w:firstLine="697"/>
        <w:jc w:val="both"/>
        <w:rPr>
          <w:sz w:val="28"/>
          <w:szCs w:val="28"/>
        </w:rPr>
      </w:pPr>
    </w:p>
    <w:p w14:paraId="3225D705" w14:textId="190BC90E" w:rsidR="00330B80" w:rsidRPr="00CC56E2" w:rsidRDefault="00330B80" w:rsidP="00330B80">
      <w:pPr>
        <w:pStyle w:val="14"/>
        <w:shd w:val="clear" w:color="auto" w:fill="auto"/>
        <w:spacing w:before="0" w:line="240" w:lineRule="auto"/>
        <w:ind w:firstLine="697"/>
        <w:jc w:val="both"/>
        <w:rPr>
          <w:sz w:val="28"/>
          <w:szCs w:val="28"/>
        </w:rPr>
      </w:pPr>
      <w:r w:rsidRPr="00CC56E2">
        <w:rPr>
          <w:sz w:val="28"/>
          <w:szCs w:val="28"/>
        </w:rPr>
        <w:t>В современных условиях одной из основных составляющих фондов библиотек является наличие электронных каталогов. В библиотеках Березовского городского округа ежегодно пополняется объем электронного каталога</w:t>
      </w:r>
      <w:r>
        <w:rPr>
          <w:sz w:val="28"/>
          <w:szCs w:val="28"/>
        </w:rPr>
        <w:t>,</w:t>
      </w:r>
      <w:r w:rsidRPr="00CC56E2">
        <w:rPr>
          <w:sz w:val="28"/>
          <w:szCs w:val="28"/>
        </w:rPr>
        <w:t xml:space="preserve"> в 2018 году количество поступлений в электронный каталог составляло 2560 экземпляров, а в 2021 году – 3355, что больше н</w:t>
      </w:r>
      <w:r>
        <w:rPr>
          <w:sz w:val="28"/>
          <w:szCs w:val="28"/>
        </w:rPr>
        <w:t>а 31</w:t>
      </w:r>
      <w:r w:rsidRPr="00CC56E2">
        <w:rPr>
          <w:sz w:val="28"/>
          <w:szCs w:val="28"/>
        </w:rPr>
        <w:t>% (рис.2). Объем электронного каталога на конец 2021 года составил 35470 экземпляров.</w:t>
      </w:r>
    </w:p>
    <w:p w14:paraId="70B69BDA" w14:textId="77777777" w:rsidR="00330B80" w:rsidRPr="00CC56E2" w:rsidRDefault="00330B80" w:rsidP="00330B80">
      <w:pPr>
        <w:pStyle w:val="14"/>
        <w:shd w:val="clear" w:color="auto" w:fill="auto"/>
        <w:spacing w:before="0" w:line="240" w:lineRule="auto"/>
        <w:ind w:firstLine="697"/>
        <w:jc w:val="both"/>
        <w:rPr>
          <w:sz w:val="28"/>
          <w:szCs w:val="28"/>
        </w:rPr>
      </w:pPr>
    </w:p>
    <w:p w14:paraId="2885ED83" w14:textId="77777777" w:rsidR="00330B80" w:rsidRPr="00CC56E2" w:rsidRDefault="00330B80" w:rsidP="00330B80">
      <w:pPr>
        <w:pStyle w:val="25"/>
        <w:spacing w:line="240" w:lineRule="auto"/>
        <w:ind w:firstLine="697"/>
      </w:pPr>
      <w:r>
        <w:rPr>
          <w:noProof/>
          <w:lang w:eastAsia="ru-RU"/>
        </w:rPr>
        <w:drawing>
          <wp:inline distT="0" distB="0" distL="0" distR="0" wp14:anchorId="5BFBF87F" wp14:editId="6C790FA1">
            <wp:extent cx="5505450" cy="3209925"/>
            <wp:effectExtent l="0" t="0" r="0" b="0"/>
            <wp:docPr id="9"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F5830C" w14:textId="77777777" w:rsidR="00330B80" w:rsidRPr="00CC56E2" w:rsidRDefault="00330B80" w:rsidP="00330B80">
      <w:pPr>
        <w:pStyle w:val="25"/>
        <w:shd w:val="clear" w:color="auto" w:fill="auto"/>
        <w:spacing w:line="240" w:lineRule="auto"/>
        <w:ind w:firstLine="697"/>
      </w:pPr>
    </w:p>
    <w:p w14:paraId="49B12FA3" w14:textId="6849EE03" w:rsidR="00330B80" w:rsidRPr="00CC56E2" w:rsidRDefault="00906741" w:rsidP="00330B80">
      <w:pPr>
        <w:pStyle w:val="25"/>
        <w:shd w:val="clear" w:color="auto" w:fill="auto"/>
        <w:spacing w:line="240" w:lineRule="auto"/>
        <w:ind w:firstLine="697"/>
        <w:rPr>
          <w:sz w:val="24"/>
          <w:szCs w:val="24"/>
        </w:rPr>
      </w:pPr>
      <w:r>
        <w:rPr>
          <w:sz w:val="24"/>
          <w:szCs w:val="24"/>
        </w:rPr>
        <w:t>Рис.2.</w:t>
      </w:r>
      <w:r w:rsidR="00330B80" w:rsidRPr="00CC56E2">
        <w:rPr>
          <w:sz w:val="24"/>
          <w:szCs w:val="24"/>
        </w:rPr>
        <w:t>Количество поступлений в электронный каталог библиотек Березовского городского округа по годам</w:t>
      </w:r>
    </w:p>
    <w:p w14:paraId="2D7D569C" w14:textId="77777777" w:rsidR="00330B80" w:rsidRPr="00CC56E2" w:rsidRDefault="00330B80" w:rsidP="00330B80">
      <w:pPr>
        <w:pStyle w:val="25"/>
        <w:shd w:val="clear" w:color="auto" w:fill="auto"/>
        <w:spacing w:line="240" w:lineRule="auto"/>
        <w:ind w:firstLine="709"/>
      </w:pPr>
    </w:p>
    <w:p w14:paraId="3C7062B5" w14:textId="77777777" w:rsidR="00330B80" w:rsidRPr="00CC56E2" w:rsidRDefault="00330B80" w:rsidP="00906741">
      <w:pPr>
        <w:shd w:val="clear" w:color="auto" w:fill="FFFFFF"/>
        <w:ind w:firstLine="709"/>
        <w:jc w:val="both"/>
        <w:rPr>
          <w:sz w:val="28"/>
          <w:szCs w:val="28"/>
        </w:rPr>
      </w:pPr>
      <w:r w:rsidRPr="00CC56E2">
        <w:rPr>
          <w:sz w:val="28"/>
          <w:szCs w:val="28"/>
        </w:rPr>
        <w:lastRenderedPageBreak/>
        <w:t>На сегодняшний день БМБУК «Централизованная библиотечная система» предлагает читателям доступ к электронным коллекциям книг таких сервисов</w:t>
      </w:r>
      <w:r>
        <w:rPr>
          <w:sz w:val="28"/>
          <w:szCs w:val="28"/>
        </w:rPr>
        <w:t>,</w:t>
      </w:r>
      <w:r w:rsidRPr="00CC56E2">
        <w:rPr>
          <w:sz w:val="28"/>
          <w:szCs w:val="28"/>
        </w:rPr>
        <w:t xml:space="preserve"> как ЛитРес, Ростика. Все без исключения библиотеки имеют точку доступа к документам Национальной электронной библиотеки. В модельных библиотеках читатель может получить доступ к документам, книгам, фотографиям, картам и другим материалам, содержащимся в Президентской библиотеке. На базе библиотек работают Центры общественного доступа.</w:t>
      </w:r>
    </w:p>
    <w:p w14:paraId="3E8790E5" w14:textId="77777777" w:rsidR="00330B80" w:rsidRPr="00CC56E2" w:rsidRDefault="00330B80" w:rsidP="00906741">
      <w:pPr>
        <w:ind w:firstLine="700"/>
        <w:jc w:val="both"/>
        <w:rPr>
          <w:sz w:val="28"/>
          <w:szCs w:val="28"/>
        </w:rPr>
      </w:pPr>
      <w:r w:rsidRPr="00CC56E2">
        <w:rPr>
          <w:sz w:val="28"/>
          <w:szCs w:val="28"/>
        </w:rPr>
        <w:t>В 2018 году в Новоберезовском микрорайоне открылась новая библиотека, работающая на основе принципов модельного стандарта деятельности общедоступной библиотеки, далее в 2020 году после ремонта в рамках национального проекта «Культура» свои двери для жителей Березовского открыла модельная Библиотека семейного чтения и, наконец, в ноябре 2021 года открылась Центральная городская библиотека – вторая в городе Березовском модельная библиотека. Обновленный дизайн и новые зоны (Молодежная зона, Центр общественного доступа, литературное кафе, игровая) привлекли актуальную категорию населения – детей в возрасте от 10 до 18 лет.</w:t>
      </w:r>
    </w:p>
    <w:p w14:paraId="71CE848B" w14:textId="77777777" w:rsidR="00330B80" w:rsidRPr="00CC56E2" w:rsidRDefault="00330B80" w:rsidP="00906741">
      <w:pPr>
        <w:ind w:firstLine="700"/>
        <w:jc w:val="both"/>
        <w:rPr>
          <w:sz w:val="28"/>
          <w:szCs w:val="28"/>
        </w:rPr>
      </w:pPr>
      <w:r w:rsidRPr="00CC56E2">
        <w:rPr>
          <w:sz w:val="28"/>
          <w:szCs w:val="28"/>
        </w:rPr>
        <w:t>Центральная городская библиотека БМБУК «Централизованная библиотечная система» стала обладателем Гран-при в</w:t>
      </w:r>
      <w:r>
        <w:rPr>
          <w:sz w:val="28"/>
          <w:szCs w:val="28"/>
        </w:rPr>
        <w:t>о</w:t>
      </w:r>
      <w:r w:rsidRPr="00CC56E2">
        <w:rPr>
          <w:sz w:val="28"/>
          <w:szCs w:val="28"/>
        </w:rPr>
        <w:t xml:space="preserve"> Всероссийском конкурсе библиотек «</w:t>
      </w:r>
      <w:r w:rsidRPr="00CC56E2">
        <w:rPr>
          <w:sz w:val="28"/>
          <w:szCs w:val="28"/>
          <w:lang w:val="en-US"/>
        </w:rPr>
        <w:t>PRO</w:t>
      </w:r>
      <w:r w:rsidRPr="00CC56E2">
        <w:rPr>
          <w:sz w:val="28"/>
          <w:szCs w:val="28"/>
        </w:rPr>
        <w:t>.Библиотека».</w:t>
      </w:r>
    </w:p>
    <w:p w14:paraId="1ABFC328" w14:textId="77777777" w:rsidR="00330B80" w:rsidRPr="00CC56E2" w:rsidRDefault="00330B80" w:rsidP="00906741">
      <w:pPr>
        <w:ind w:firstLine="700"/>
        <w:jc w:val="both"/>
        <w:rPr>
          <w:sz w:val="28"/>
          <w:szCs w:val="28"/>
        </w:rPr>
      </w:pPr>
      <w:r w:rsidRPr="00CC56E2">
        <w:rPr>
          <w:sz w:val="28"/>
          <w:szCs w:val="28"/>
        </w:rPr>
        <w:t>Требует решения проблема обеспечения обновления фонда библиотек, книги в процессе использования устаревают не только как физический носитель информации, но и морально, теряют свою актуальность. Необходимо организовать развитие и сохранение библиотечных фондов при обеспечении целевой государственной поддержки комплектования фондов библиотек России.</w:t>
      </w:r>
    </w:p>
    <w:p w14:paraId="49AE9658" w14:textId="77777777" w:rsidR="00330B80" w:rsidRPr="00CC56E2" w:rsidRDefault="00330B80" w:rsidP="00906741">
      <w:pPr>
        <w:ind w:firstLine="700"/>
        <w:jc w:val="both"/>
        <w:rPr>
          <w:sz w:val="28"/>
          <w:szCs w:val="28"/>
        </w:rPr>
      </w:pPr>
      <w:r w:rsidRPr="00CC56E2">
        <w:rPr>
          <w:sz w:val="28"/>
          <w:szCs w:val="28"/>
        </w:rPr>
        <w:t>Одной из проблем, требующих решения, является нахождение библиотек поселков Березовского городского округа в зданиях территориальных отделов администрации. Необходимо вывести библиотеки из зданий администрации и объединить с</w:t>
      </w:r>
      <w:r>
        <w:rPr>
          <w:sz w:val="28"/>
          <w:szCs w:val="28"/>
        </w:rPr>
        <w:t>о</w:t>
      </w:r>
      <w:r w:rsidRPr="00CC56E2">
        <w:rPr>
          <w:sz w:val="28"/>
          <w:szCs w:val="28"/>
        </w:rPr>
        <w:t xml:space="preserve"> структурными единицами культурно-досуговых учреждений, создав, таким образом, многофункциональные культурные центры. Создание многофункциональных культурных центров привлечет большее количество жителей в библиотеку, в том числе и посетителей домов культуры, клубов, расположенных в одном здании с библиотекой.</w:t>
      </w:r>
    </w:p>
    <w:p w14:paraId="49CA8C61" w14:textId="77777777" w:rsidR="00330B80" w:rsidRPr="00CC56E2" w:rsidRDefault="00330B80" w:rsidP="00906741">
      <w:pPr>
        <w:ind w:firstLine="700"/>
        <w:jc w:val="both"/>
        <w:rPr>
          <w:sz w:val="28"/>
          <w:szCs w:val="28"/>
        </w:rPr>
      </w:pPr>
      <w:r w:rsidRPr="00CC56E2">
        <w:rPr>
          <w:sz w:val="28"/>
          <w:szCs w:val="28"/>
        </w:rPr>
        <w:t>Также остро стоит вопрос открытия детской библиотеки на территории Березовского городского округа. В соответствии с Методическими рекомендациями по развитию сети организаций культуры и обеспеченности населения услугами организаций культуры в Свердловской области, утвержденными Постановлением Правительства Свердловской области от 29.12.2017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на территории городского округа на 10 000 детей должна быть размещена 1 детская библиотека. Количество детей в возрасте от 0 до 18 лет, зарегистрированных в Березовском городском округе, составляет 19 013 человек (данные на 1 января 2021 года). На сегодняшний день функции детской библиотеки выполняет библиотека семейного чтения.</w:t>
      </w:r>
    </w:p>
    <w:p w14:paraId="7A7839FB" w14:textId="77777777" w:rsidR="00330B80" w:rsidRPr="00CC56E2" w:rsidRDefault="00330B80" w:rsidP="00906741">
      <w:pPr>
        <w:ind w:firstLine="697"/>
        <w:jc w:val="both"/>
        <w:rPr>
          <w:sz w:val="28"/>
          <w:szCs w:val="28"/>
        </w:rPr>
      </w:pPr>
      <w:r w:rsidRPr="00CC56E2">
        <w:rPr>
          <w:sz w:val="28"/>
          <w:szCs w:val="28"/>
        </w:rPr>
        <w:lastRenderedPageBreak/>
        <w:t>Культурно-досуговая сфера в Березовском городском округе представлена тремя учреждениями:</w:t>
      </w:r>
    </w:p>
    <w:p w14:paraId="71553CBB" w14:textId="77777777" w:rsidR="00330B80" w:rsidRPr="00CC56E2" w:rsidRDefault="00330B80" w:rsidP="00906741">
      <w:pPr>
        <w:ind w:firstLine="709"/>
        <w:jc w:val="both"/>
        <w:rPr>
          <w:sz w:val="28"/>
          <w:szCs w:val="28"/>
        </w:rPr>
      </w:pPr>
      <w:r w:rsidRPr="00CC56E2">
        <w:rPr>
          <w:sz w:val="28"/>
          <w:szCs w:val="28"/>
        </w:rPr>
        <w:t>Березовское муниципальное бюджетное учреждение культуры «Городской культурно-досуговый центр» (далее – БМБУК «ГКДЦ»), в составе которого 5 филиалов, в том числе 4 из них в сельской местности</w:t>
      </w:r>
      <w:r>
        <w:rPr>
          <w:sz w:val="28"/>
          <w:szCs w:val="28"/>
        </w:rPr>
        <w:t>,</w:t>
      </w:r>
      <w:r w:rsidRPr="00CC56E2">
        <w:rPr>
          <w:sz w:val="28"/>
          <w:szCs w:val="28"/>
        </w:rPr>
        <w:t xml:space="preserve"> филиалы работают в поселках Лосиный, Монетный, Старопышминск, Ключевск, кроме того</w:t>
      </w:r>
      <w:r>
        <w:rPr>
          <w:sz w:val="28"/>
          <w:szCs w:val="28"/>
        </w:rPr>
        <w:t>,</w:t>
      </w:r>
      <w:r w:rsidRPr="00CC56E2">
        <w:rPr>
          <w:sz w:val="28"/>
          <w:szCs w:val="28"/>
        </w:rPr>
        <w:t xml:space="preserve"> в поселке Сарапулка работает менеджер по культурно-массовому досугу;</w:t>
      </w:r>
    </w:p>
    <w:p w14:paraId="6E07B729" w14:textId="77777777" w:rsidR="00330B80" w:rsidRPr="00CC56E2" w:rsidRDefault="00330B80" w:rsidP="00906741">
      <w:pPr>
        <w:ind w:firstLine="709"/>
        <w:jc w:val="both"/>
        <w:rPr>
          <w:sz w:val="28"/>
          <w:szCs w:val="28"/>
        </w:rPr>
      </w:pPr>
      <w:r w:rsidRPr="00CC56E2">
        <w:rPr>
          <w:sz w:val="28"/>
          <w:szCs w:val="28"/>
        </w:rPr>
        <w:t>Березовское муниципальное бюджетное учреждение культуры «Радуга – Центр» (далее – БМБУК «Радуга-Центр»), включающее в себя 8 структурных подразделений, 3 из которых находятся в сельской местности;</w:t>
      </w:r>
    </w:p>
    <w:p w14:paraId="390A8905" w14:textId="77777777" w:rsidR="00330B80" w:rsidRPr="00CC56E2" w:rsidRDefault="00330B80" w:rsidP="00906741">
      <w:pPr>
        <w:ind w:firstLine="709"/>
        <w:jc w:val="both"/>
        <w:rPr>
          <w:sz w:val="28"/>
          <w:szCs w:val="28"/>
        </w:rPr>
      </w:pPr>
      <w:r w:rsidRPr="00CC56E2">
        <w:rPr>
          <w:sz w:val="28"/>
          <w:szCs w:val="28"/>
        </w:rPr>
        <w:t>Березовское муниципальное автономное учреждение культуры «Дирекция городских праздников» (далее – БМАУК «Дирекция городских праздников»).</w:t>
      </w:r>
    </w:p>
    <w:p w14:paraId="643758A9" w14:textId="1CAFDA35" w:rsidR="00330B80" w:rsidRPr="00CC56E2" w:rsidRDefault="00330B80" w:rsidP="00906741">
      <w:pPr>
        <w:ind w:firstLine="697"/>
        <w:jc w:val="both"/>
        <w:rPr>
          <w:sz w:val="28"/>
          <w:szCs w:val="28"/>
        </w:rPr>
      </w:pPr>
      <w:r w:rsidRPr="00CC56E2">
        <w:rPr>
          <w:sz w:val="28"/>
          <w:szCs w:val="28"/>
        </w:rPr>
        <w:t xml:space="preserve">Динамика последних лет показывает, что после резкого уменьшения количества посещений мероприятий, проводимых учреждениями культурно-досугового </w:t>
      </w:r>
      <w:r>
        <w:rPr>
          <w:sz w:val="28"/>
          <w:szCs w:val="28"/>
        </w:rPr>
        <w:t>типа (рис.</w:t>
      </w:r>
      <w:r w:rsidRPr="00CC56E2">
        <w:rPr>
          <w:sz w:val="28"/>
          <w:szCs w:val="28"/>
        </w:rPr>
        <w:t>3) в 2020 году после введения ограничительных мер, в 2021 году намечается тенденция к увеличению количества посещений культурно – массовых мероприятий</w:t>
      </w:r>
    </w:p>
    <w:p w14:paraId="3A512F0D" w14:textId="77777777" w:rsidR="00330B80" w:rsidRPr="00CC56E2" w:rsidRDefault="00330B80" w:rsidP="00330B80">
      <w:pPr>
        <w:ind w:firstLine="697"/>
        <w:rPr>
          <w:sz w:val="28"/>
          <w:szCs w:val="28"/>
        </w:rPr>
      </w:pPr>
    </w:p>
    <w:p w14:paraId="5786CF87" w14:textId="77777777" w:rsidR="00330B80" w:rsidRPr="00CC56E2" w:rsidRDefault="00330B80" w:rsidP="00330B80">
      <w:pPr>
        <w:pStyle w:val="af1"/>
        <w:ind w:left="0" w:firstLine="709"/>
        <w:rPr>
          <w:rFonts w:ascii="Times New Roman" w:hAnsi="Times New Roman"/>
          <w:sz w:val="28"/>
          <w:szCs w:val="28"/>
        </w:rPr>
      </w:pPr>
      <w:r>
        <w:rPr>
          <w:rFonts w:ascii="Times New Roman" w:hAnsi="Times New Roman"/>
          <w:noProof/>
          <w:sz w:val="28"/>
          <w:szCs w:val="28"/>
          <w:lang w:eastAsia="ru-RU"/>
        </w:rPr>
        <w:drawing>
          <wp:inline distT="0" distB="0" distL="0" distR="0" wp14:anchorId="7B59781D" wp14:editId="1D3B3CD4">
            <wp:extent cx="5286375" cy="2600325"/>
            <wp:effectExtent l="0" t="0" r="0" b="0"/>
            <wp:docPr id="10"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D444A8" w14:textId="77777777" w:rsidR="00330B80" w:rsidRPr="00CC56E2" w:rsidRDefault="00330B80" w:rsidP="00330B80">
      <w:pPr>
        <w:pStyle w:val="af1"/>
        <w:ind w:left="0" w:firstLine="709"/>
        <w:rPr>
          <w:rFonts w:ascii="Times New Roman" w:hAnsi="Times New Roman"/>
          <w:sz w:val="28"/>
          <w:szCs w:val="28"/>
        </w:rPr>
      </w:pPr>
    </w:p>
    <w:p w14:paraId="0F5AE056" w14:textId="69B036A0" w:rsidR="00330B80" w:rsidRPr="00CC56E2" w:rsidRDefault="00330B80" w:rsidP="00330B80">
      <w:pPr>
        <w:pStyle w:val="af1"/>
        <w:ind w:left="0" w:firstLine="709"/>
        <w:rPr>
          <w:rFonts w:ascii="Times New Roman" w:hAnsi="Times New Roman"/>
        </w:rPr>
      </w:pPr>
      <w:r w:rsidRPr="00CC56E2">
        <w:rPr>
          <w:rFonts w:ascii="Times New Roman" w:hAnsi="Times New Roman"/>
        </w:rPr>
        <w:t xml:space="preserve">Рис.3.Количество посещений мероприятий, проводимых учреждениями культурно-досугового </w:t>
      </w:r>
      <w:r>
        <w:rPr>
          <w:rFonts w:ascii="Times New Roman" w:hAnsi="Times New Roman"/>
        </w:rPr>
        <w:t>типа период с 2018 по 2021 годы</w:t>
      </w:r>
    </w:p>
    <w:p w14:paraId="2C5D0E06" w14:textId="77777777" w:rsidR="00330B80" w:rsidRPr="00CC56E2" w:rsidRDefault="00330B80" w:rsidP="00330B80">
      <w:pPr>
        <w:pStyle w:val="14"/>
        <w:shd w:val="clear" w:color="auto" w:fill="auto"/>
        <w:spacing w:before="0" w:line="240" w:lineRule="auto"/>
        <w:ind w:firstLine="697"/>
        <w:jc w:val="both"/>
        <w:rPr>
          <w:sz w:val="28"/>
          <w:szCs w:val="28"/>
        </w:rPr>
      </w:pPr>
    </w:p>
    <w:p w14:paraId="08EFBA4D" w14:textId="77777777" w:rsidR="00330B80" w:rsidRPr="00CC56E2" w:rsidRDefault="00330B80" w:rsidP="00330B80">
      <w:pPr>
        <w:pStyle w:val="14"/>
        <w:shd w:val="clear" w:color="auto" w:fill="auto"/>
        <w:spacing w:before="0" w:line="240" w:lineRule="auto"/>
        <w:ind w:firstLine="697"/>
        <w:jc w:val="both"/>
        <w:rPr>
          <w:color w:val="FF0000"/>
          <w:sz w:val="28"/>
          <w:szCs w:val="28"/>
        </w:rPr>
      </w:pPr>
      <w:r w:rsidRPr="00CC56E2">
        <w:rPr>
          <w:sz w:val="28"/>
          <w:szCs w:val="28"/>
        </w:rPr>
        <w:t>На начало 2018 года в учреждениях культуры функционировало 120 клубных формирований, участниками которых являлись 1487 человек, в том числе 69,5% из них дети и молодежь. По итогам 2021 года количество клубных формирований увеличилось на 10,8% их стало 133, участников 2189, рост с 2018 года – 47,2%. В БМАУК «Дирекция городских праздников» при создании учреждения, клубные формирования отсутствовали, по итогам 2021 года функционировало 7 форм</w:t>
      </w:r>
      <w:r>
        <w:rPr>
          <w:sz w:val="28"/>
          <w:szCs w:val="28"/>
        </w:rPr>
        <w:t>ирований, участников в которых –</w:t>
      </w:r>
      <w:r w:rsidRPr="00CC56E2">
        <w:rPr>
          <w:sz w:val="28"/>
          <w:szCs w:val="28"/>
        </w:rPr>
        <w:t xml:space="preserve"> 145.</w:t>
      </w:r>
    </w:p>
    <w:p w14:paraId="6FCABF56" w14:textId="77777777" w:rsidR="00330B80" w:rsidRPr="00CC56E2" w:rsidRDefault="00330B80" w:rsidP="00330B80">
      <w:pPr>
        <w:pStyle w:val="14"/>
        <w:spacing w:before="0" w:line="240" w:lineRule="auto"/>
        <w:ind w:firstLine="697"/>
        <w:jc w:val="both"/>
        <w:rPr>
          <w:sz w:val="28"/>
          <w:szCs w:val="28"/>
        </w:rPr>
      </w:pPr>
      <w:r w:rsidRPr="00CC56E2">
        <w:rPr>
          <w:sz w:val="28"/>
          <w:szCs w:val="28"/>
        </w:rPr>
        <w:t xml:space="preserve">В культурно-досуговых учреждениях функционирует 64 коллектива самодеятельного народного творчества, из них 6 имеют звание </w:t>
      </w:r>
      <w:r>
        <w:rPr>
          <w:sz w:val="28"/>
          <w:szCs w:val="28"/>
        </w:rPr>
        <w:t>«</w:t>
      </w:r>
      <w:r w:rsidRPr="00CC56E2">
        <w:rPr>
          <w:sz w:val="28"/>
          <w:szCs w:val="28"/>
        </w:rPr>
        <w:t>народный</w:t>
      </w:r>
      <w:r>
        <w:rPr>
          <w:sz w:val="28"/>
          <w:szCs w:val="28"/>
        </w:rPr>
        <w:t>»</w:t>
      </w:r>
      <w:r w:rsidRPr="00CC56E2">
        <w:rPr>
          <w:sz w:val="28"/>
          <w:szCs w:val="28"/>
        </w:rPr>
        <w:t>.</w:t>
      </w:r>
    </w:p>
    <w:p w14:paraId="501B3C41" w14:textId="77777777" w:rsidR="00330B80" w:rsidRPr="00CD0805" w:rsidRDefault="00330B80" w:rsidP="00906741">
      <w:pPr>
        <w:ind w:firstLine="709"/>
        <w:jc w:val="both"/>
        <w:rPr>
          <w:sz w:val="28"/>
          <w:szCs w:val="28"/>
        </w:rPr>
      </w:pPr>
      <w:r w:rsidRPr="00291089">
        <w:rPr>
          <w:sz w:val="28"/>
          <w:szCs w:val="28"/>
        </w:rPr>
        <w:t xml:space="preserve">В начале 2019 года на базе БМАУК «Дирекция городских праздников» был создан симфонический оркестр «Екатерининский». На </w:t>
      </w:r>
      <w:r>
        <w:rPr>
          <w:sz w:val="28"/>
          <w:szCs w:val="28"/>
        </w:rPr>
        <w:t>начало 2023 года</w:t>
      </w:r>
      <w:r w:rsidRPr="00291089">
        <w:rPr>
          <w:sz w:val="28"/>
          <w:szCs w:val="28"/>
        </w:rPr>
        <w:t xml:space="preserve"> </w:t>
      </w:r>
      <w:r w:rsidRPr="00291089">
        <w:rPr>
          <w:sz w:val="28"/>
          <w:szCs w:val="28"/>
        </w:rPr>
        <w:lastRenderedPageBreak/>
        <w:t>артистический персонал оркестра составля</w:t>
      </w:r>
      <w:r>
        <w:rPr>
          <w:sz w:val="28"/>
          <w:szCs w:val="28"/>
        </w:rPr>
        <w:t>ли</w:t>
      </w:r>
      <w:r w:rsidRPr="00291089">
        <w:rPr>
          <w:sz w:val="28"/>
          <w:szCs w:val="28"/>
        </w:rPr>
        <w:t xml:space="preserve"> 24 исполнителя, владеющих контрабасом (1 человек), виолончелью (3 человека), альтом (4 человека), второй скрипкой (4 человека), первой скрипкой (4 человека), кларнетом (1 человек), фаготом (1 человек), флейтой (1 человек), арфой (1 человек), клавишными инструментами (1 человек), ударными инструментами (1 человек), а также вокалисты (2 человека). В связи с ростом творческой деятельности коллектива </w:t>
      </w:r>
      <w:r>
        <w:rPr>
          <w:sz w:val="28"/>
          <w:szCs w:val="28"/>
        </w:rPr>
        <w:t xml:space="preserve"> было необходимо</w:t>
      </w:r>
      <w:r w:rsidRPr="00291089">
        <w:rPr>
          <w:sz w:val="28"/>
          <w:szCs w:val="28"/>
        </w:rPr>
        <w:t xml:space="preserve"> выдел</w:t>
      </w:r>
      <w:r>
        <w:rPr>
          <w:sz w:val="28"/>
          <w:szCs w:val="28"/>
        </w:rPr>
        <w:t>ить</w:t>
      </w:r>
      <w:r w:rsidRPr="00291089">
        <w:rPr>
          <w:sz w:val="28"/>
          <w:szCs w:val="28"/>
        </w:rPr>
        <w:t xml:space="preserve"> симфоническ</w:t>
      </w:r>
      <w:r>
        <w:rPr>
          <w:sz w:val="28"/>
          <w:szCs w:val="28"/>
        </w:rPr>
        <w:t>ий оркестр</w:t>
      </w:r>
      <w:r w:rsidRPr="00291089">
        <w:rPr>
          <w:sz w:val="28"/>
          <w:szCs w:val="28"/>
        </w:rPr>
        <w:t xml:space="preserve"> в самостоятельную организацию со статусом концертной организации.</w:t>
      </w:r>
      <w:r>
        <w:rPr>
          <w:sz w:val="28"/>
          <w:szCs w:val="28"/>
        </w:rPr>
        <w:t xml:space="preserve"> Так в апреле 2023 года на территории Березовского городского округа появилось шестое учреждение культуры – Березовское муниципальное автономное учреждение культуры «Концертный дом «Екатерининский».</w:t>
      </w:r>
    </w:p>
    <w:p w14:paraId="3FE366C0" w14:textId="77777777" w:rsidR="00330B80" w:rsidRPr="00CC56E2" w:rsidRDefault="00330B80" w:rsidP="00330B80">
      <w:pPr>
        <w:pStyle w:val="14"/>
        <w:shd w:val="clear" w:color="auto" w:fill="auto"/>
        <w:spacing w:before="0" w:line="240" w:lineRule="auto"/>
        <w:ind w:firstLine="697"/>
        <w:jc w:val="both"/>
        <w:rPr>
          <w:sz w:val="28"/>
          <w:szCs w:val="28"/>
        </w:rPr>
      </w:pPr>
      <w:r w:rsidRPr="00CC56E2">
        <w:rPr>
          <w:sz w:val="28"/>
          <w:szCs w:val="28"/>
        </w:rPr>
        <w:t xml:space="preserve">Имеется потребность в создании (реконструкции) и капитальном ремонте культурно-досуговых учреждений в сельской местности. Этот вопрос относится к задачам, которые установлены в национальном проекте «Культура», утвержденном президиумом Совета при Президенте Российской Федерации по стратегическому развитию и национальным проектам (Протокол от 24.09.2018 №12) (далее – национальный проект «Культура»), федеральном проекте «Обеспечение качественно нового уровня развития инфраструктуры культуры» («Культурная среда»). </w:t>
      </w:r>
    </w:p>
    <w:p w14:paraId="11E9A520" w14:textId="77777777" w:rsidR="00330B80" w:rsidRPr="00CC56E2" w:rsidRDefault="00330B80" w:rsidP="00330B80">
      <w:pPr>
        <w:pStyle w:val="14"/>
        <w:shd w:val="clear" w:color="auto" w:fill="auto"/>
        <w:spacing w:before="0" w:line="240" w:lineRule="auto"/>
        <w:ind w:firstLine="697"/>
        <w:jc w:val="both"/>
        <w:rPr>
          <w:sz w:val="28"/>
          <w:szCs w:val="28"/>
        </w:rPr>
      </w:pPr>
      <w:r w:rsidRPr="00CC56E2">
        <w:rPr>
          <w:sz w:val="28"/>
          <w:szCs w:val="28"/>
        </w:rPr>
        <w:t>Одной из задач, которые необходимо решить в ближайшие годы является формирование единого культурного пространства в поселках Ключевск, Кедровка и Сарапулка. Решение – создание многофункциональных культурных центров, где на одной территории расположены учреждения культурно-досугового типа и библиотеки.</w:t>
      </w:r>
    </w:p>
    <w:p w14:paraId="4B707A24" w14:textId="148C3DB6" w:rsidR="00330B80" w:rsidRPr="00CC56E2" w:rsidRDefault="00330B80" w:rsidP="00330B80">
      <w:pPr>
        <w:pStyle w:val="14"/>
        <w:spacing w:before="0" w:line="240" w:lineRule="auto"/>
        <w:ind w:firstLine="697"/>
        <w:jc w:val="both"/>
        <w:rPr>
          <w:sz w:val="28"/>
          <w:szCs w:val="28"/>
        </w:rPr>
      </w:pPr>
      <w:r w:rsidRPr="00CC56E2">
        <w:rPr>
          <w:sz w:val="28"/>
          <w:szCs w:val="28"/>
        </w:rPr>
        <w:t>На данный момент материально – техническая база учреждений культуры пополнилась новыми зданиями. Так, для БМАУК «Дирекция городских праздников» были приобретены помещения в здании по адресу</w:t>
      </w:r>
      <w:r>
        <w:rPr>
          <w:sz w:val="28"/>
          <w:szCs w:val="28"/>
        </w:rPr>
        <w:t>:</w:t>
      </w:r>
      <w:r w:rsidRPr="00CC56E2">
        <w:rPr>
          <w:sz w:val="28"/>
          <w:szCs w:val="28"/>
        </w:rPr>
        <w:t xml:space="preserve"> ул.Красных Героев, 2Д, общей площадью 837 кв. м; БМБУК «Радуга центр» переданы в безвозмездное пользование помещения по адресам: ул.Мира, 1, площадью 68,5 кв. м, п.Кедровка, ул.Школьная, 3А, площадью 70,8 кв. м, а также </w:t>
      </w:r>
      <w:r>
        <w:rPr>
          <w:sz w:val="28"/>
          <w:szCs w:val="28"/>
        </w:rPr>
        <w:t>п.Первомайский</w:t>
      </w:r>
      <w:r w:rsidRPr="00CC56E2">
        <w:rPr>
          <w:sz w:val="28"/>
          <w:szCs w:val="28"/>
        </w:rPr>
        <w:t>, 10А</w:t>
      </w:r>
      <w:r>
        <w:rPr>
          <w:sz w:val="28"/>
          <w:szCs w:val="28"/>
        </w:rPr>
        <w:t>,</w:t>
      </w:r>
      <w:r w:rsidRPr="00CC56E2">
        <w:rPr>
          <w:sz w:val="28"/>
          <w:szCs w:val="28"/>
        </w:rPr>
        <w:t xml:space="preserve"> помещения</w:t>
      </w:r>
      <w:r w:rsidR="00906741">
        <w:rPr>
          <w:sz w:val="28"/>
          <w:szCs w:val="28"/>
        </w:rPr>
        <w:t>,</w:t>
      </w:r>
      <w:r w:rsidRPr="00CC56E2">
        <w:rPr>
          <w:sz w:val="28"/>
          <w:szCs w:val="28"/>
        </w:rPr>
        <w:t xml:space="preserve"> общей площадью 251,9 кв.м. Приобретено здание в поселке Ключевск</w:t>
      </w:r>
      <w:r>
        <w:rPr>
          <w:sz w:val="28"/>
          <w:szCs w:val="28"/>
        </w:rPr>
        <w:t>е</w:t>
      </w:r>
      <w:r w:rsidRPr="00CC56E2">
        <w:rPr>
          <w:sz w:val="28"/>
          <w:szCs w:val="28"/>
        </w:rPr>
        <w:t xml:space="preserve"> для дальнейшего размещения в нем многофункционального досугового центра.</w:t>
      </w:r>
    </w:p>
    <w:p w14:paraId="350A95CA" w14:textId="20B70463" w:rsidR="00330B80" w:rsidRPr="00CC56E2" w:rsidRDefault="00330B80" w:rsidP="00330B80">
      <w:pPr>
        <w:pStyle w:val="14"/>
        <w:shd w:val="clear" w:color="auto" w:fill="auto"/>
        <w:spacing w:before="0" w:line="240" w:lineRule="auto"/>
        <w:ind w:firstLine="697"/>
        <w:jc w:val="both"/>
        <w:rPr>
          <w:sz w:val="28"/>
          <w:szCs w:val="28"/>
        </w:rPr>
      </w:pPr>
      <w:r>
        <w:rPr>
          <w:sz w:val="28"/>
          <w:szCs w:val="28"/>
        </w:rPr>
        <w:t>БМБУК «Радуга –</w:t>
      </w:r>
      <w:r w:rsidRPr="00CC56E2">
        <w:rPr>
          <w:sz w:val="28"/>
          <w:szCs w:val="28"/>
        </w:rPr>
        <w:t xml:space="preserve"> Центр» является одним из учреждений, где ведется систематическая работа с детьми, находящимися в трудной жизненной ситуации, среди которых </w:t>
      </w:r>
      <w:r w:rsidR="00906741">
        <w:rPr>
          <w:sz w:val="28"/>
          <w:szCs w:val="28"/>
        </w:rPr>
        <w:t>−</w:t>
      </w:r>
      <w:r w:rsidRPr="00CC56E2">
        <w:rPr>
          <w:sz w:val="28"/>
          <w:szCs w:val="28"/>
        </w:rPr>
        <w:t xml:space="preserve"> дети, состоящие на учетах в территориальной комиссии по делам несовершеннолетних и защите их прав (далее – ТКДН и ЗП), подразделении МВД г.Березовского по делам несовершеннолетних (далее – ПДН), дети, семьи которых состоят на учете в ТКДНиЗП, ПДН.</w:t>
      </w:r>
    </w:p>
    <w:p w14:paraId="722130A2" w14:textId="77777777" w:rsidR="00330B80" w:rsidRPr="00CC56E2" w:rsidRDefault="00330B80" w:rsidP="00330B80">
      <w:pPr>
        <w:pStyle w:val="14"/>
        <w:shd w:val="clear" w:color="auto" w:fill="auto"/>
        <w:spacing w:before="0" w:line="240" w:lineRule="auto"/>
        <w:ind w:firstLine="697"/>
        <w:jc w:val="both"/>
        <w:rPr>
          <w:sz w:val="28"/>
          <w:szCs w:val="28"/>
        </w:rPr>
      </w:pPr>
      <w:r w:rsidRPr="00CC56E2">
        <w:rPr>
          <w:sz w:val="28"/>
          <w:szCs w:val="28"/>
        </w:rPr>
        <w:t>Так</w:t>
      </w:r>
      <w:r>
        <w:rPr>
          <w:sz w:val="28"/>
          <w:szCs w:val="28"/>
        </w:rPr>
        <w:t>,</w:t>
      </w:r>
      <w:r w:rsidRPr="00CC56E2">
        <w:rPr>
          <w:sz w:val="28"/>
          <w:szCs w:val="28"/>
        </w:rPr>
        <w:t xml:space="preserve"> в 2021 году БМБУК «Радуга-Центр» реализован проект «Трудовой десант». Летний трудовой лагерь «Трудовой десант» рассчитан на детей в возрасте от 14 до 18 лет, состоящих на учете в комиссиях ТКДНиЗП и ПДН. </w:t>
      </w:r>
      <w:r w:rsidRPr="00CC56E2">
        <w:rPr>
          <w:sz w:val="28"/>
          <w:szCs w:val="28"/>
        </w:rPr>
        <w:br/>
        <w:t xml:space="preserve">В июне 2021 года </w:t>
      </w:r>
      <w:r>
        <w:rPr>
          <w:sz w:val="28"/>
          <w:szCs w:val="28"/>
        </w:rPr>
        <w:t>с</w:t>
      </w:r>
      <w:r w:rsidRPr="00CC56E2">
        <w:rPr>
          <w:sz w:val="28"/>
          <w:szCs w:val="28"/>
        </w:rPr>
        <w:t xml:space="preserve">формирована бригада из 12 детей и 1 бригадира (старше 18 лет), с детьми и бригадиром составляется трудовой договор. Согласно договору, детям необходимо заниматься благоустройством территории (посадка, поливка, </w:t>
      </w:r>
      <w:r w:rsidRPr="00CC56E2">
        <w:rPr>
          <w:sz w:val="28"/>
          <w:szCs w:val="28"/>
        </w:rPr>
        <w:lastRenderedPageBreak/>
        <w:t>прополка). Помимо трудовой деятельности для воспитанников лагеря, были организованы встречи с представителями различных сфер деятельности, а также мероприятия</w:t>
      </w:r>
      <w:r>
        <w:rPr>
          <w:sz w:val="28"/>
          <w:szCs w:val="28"/>
        </w:rPr>
        <w:t>,</w:t>
      </w:r>
      <w:r w:rsidRPr="00CC56E2">
        <w:rPr>
          <w:sz w:val="28"/>
          <w:szCs w:val="28"/>
        </w:rPr>
        <w:t xml:space="preserve"> направленные на сплочение и развлечение.</w:t>
      </w:r>
    </w:p>
    <w:p w14:paraId="7E53B746" w14:textId="77777777" w:rsidR="00330B80" w:rsidRPr="00CC56E2" w:rsidRDefault="00330B80" w:rsidP="00906741">
      <w:pPr>
        <w:ind w:firstLine="700"/>
        <w:jc w:val="both"/>
        <w:rPr>
          <w:sz w:val="28"/>
          <w:szCs w:val="28"/>
        </w:rPr>
      </w:pPr>
      <w:r w:rsidRPr="00CC56E2">
        <w:rPr>
          <w:sz w:val="28"/>
          <w:szCs w:val="28"/>
        </w:rPr>
        <w:t>В целях обеспечения эффективности реализации на территории Березовского городского округа, предусмотренных законодательством Российской Федерации полномочий органов местного самоуправления, по созданию условий для организации досуга и обеспечения жителей муниципального городского округа услугами организаций культуры, сохранению, использованию и популяризации объектов культурного наследия (памятников истории и культуры), находящихся в собственности городского округа, охране объектов культурного наследия (памятников истории и культуры) местного (муниципального) значения, расположенных на территории городского округа, созданию условий для массового отдыха жителей городского округа и организации обустройства мест массового отдыха н</w:t>
      </w:r>
      <w:r>
        <w:rPr>
          <w:sz w:val="28"/>
          <w:szCs w:val="28"/>
        </w:rPr>
        <w:t xml:space="preserve">аселения в 2021 году </w:t>
      </w:r>
      <w:r w:rsidRPr="00CC56E2">
        <w:rPr>
          <w:sz w:val="28"/>
          <w:szCs w:val="28"/>
        </w:rPr>
        <w:t>создано новое учреждение культуры Березовское муниципальное автономное учреждение культуры «Парк культуры и отдыха» (далее – БМАУК «Парк культуры и отдыха»). Общая площадь парка 182 082 м</w:t>
      </w:r>
      <w:r w:rsidRPr="00CC56E2">
        <w:rPr>
          <w:sz w:val="28"/>
          <w:szCs w:val="28"/>
          <w:vertAlign w:val="superscript"/>
        </w:rPr>
        <w:t>2</w:t>
      </w:r>
      <w:r w:rsidRPr="00CC56E2">
        <w:rPr>
          <w:sz w:val="28"/>
          <w:szCs w:val="28"/>
        </w:rPr>
        <w:t xml:space="preserve">. </w:t>
      </w:r>
    </w:p>
    <w:p w14:paraId="6CAB0584" w14:textId="77777777" w:rsidR="00330B80" w:rsidRPr="00CC56E2" w:rsidRDefault="00330B80" w:rsidP="00906741">
      <w:pPr>
        <w:ind w:firstLine="700"/>
        <w:jc w:val="both"/>
        <w:rPr>
          <w:sz w:val="28"/>
          <w:szCs w:val="28"/>
        </w:rPr>
      </w:pPr>
      <w:r w:rsidRPr="00CC56E2">
        <w:rPr>
          <w:sz w:val="28"/>
          <w:szCs w:val="28"/>
        </w:rPr>
        <w:t xml:space="preserve">На сегодняшний день БМАУК «Парк культуры и отдыха» обеспечивает содержание вверенных объектов. Учреждение включает в себя: </w:t>
      </w:r>
    </w:p>
    <w:p w14:paraId="77FF9A5A" w14:textId="77777777" w:rsidR="00330B80" w:rsidRPr="00CC56E2" w:rsidRDefault="00330B80" w:rsidP="00906741">
      <w:pPr>
        <w:ind w:firstLine="700"/>
        <w:jc w:val="both"/>
        <w:rPr>
          <w:sz w:val="28"/>
          <w:szCs w:val="28"/>
        </w:rPr>
      </w:pPr>
      <w:r w:rsidRPr="00CC56E2">
        <w:rPr>
          <w:sz w:val="28"/>
          <w:szCs w:val="28"/>
        </w:rPr>
        <w:t xml:space="preserve">Парк Победы – это сохранение и обслуживание Мемориала боевой доблести и трудовой славы березовчан, а также организация событийных мероприятий; </w:t>
      </w:r>
    </w:p>
    <w:p w14:paraId="23D16336" w14:textId="77777777" w:rsidR="00330B80" w:rsidRPr="00CC56E2" w:rsidRDefault="00330B80" w:rsidP="00906741">
      <w:pPr>
        <w:ind w:firstLine="700"/>
        <w:jc w:val="both"/>
        <w:rPr>
          <w:sz w:val="28"/>
          <w:szCs w:val="28"/>
        </w:rPr>
      </w:pPr>
      <w:r w:rsidRPr="00CC56E2">
        <w:rPr>
          <w:sz w:val="28"/>
          <w:szCs w:val="28"/>
        </w:rPr>
        <w:t xml:space="preserve">эко-парк «Тропа здоровья» – территория с лесными насаждениями и возможностью развития экотуризма, позволяющая горожанам осуществлять пешие прогулки на свежем воздухе с посещением игровой площадки для детей; </w:t>
      </w:r>
    </w:p>
    <w:p w14:paraId="32D7D37A" w14:textId="77777777" w:rsidR="00330B80" w:rsidRPr="00CC56E2" w:rsidRDefault="00330B80" w:rsidP="00906741">
      <w:pPr>
        <w:ind w:firstLine="700"/>
        <w:jc w:val="both"/>
        <w:rPr>
          <w:sz w:val="28"/>
          <w:szCs w:val="28"/>
        </w:rPr>
      </w:pPr>
      <w:r w:rsidRPr="00CC56E2">
        <w:rPr>
          <w:sz w:val="28"/>
          <w:szCs w:val="28"/>
        </w:rPr>
        <w:t xml:space="preserve">земельный участок на перекрестке улиц Театральная – Строителей, выделенный по Градостроительному плану под строительство нового дома культуры – на сегодняшний день используется для размещения аттракционов; </w:t>
      </w:r>
    </w:p>
    <w:p w14:paraId="1CD8C664" w14:textId="77777777" w:rsidR="00330B80" w:rsidRPr="00CC56E2" w:rsidRDefault="00330B80" w:rsidP="00906741">
      <w:pPr>
        <w:ind w:firstLine="700"/>
        <w:jc w:val="both"/>
        <w:rPr>
          <w:sz w:val="28"/>
          <w:szCs w:val="28"/>
        </w:rPr>
      </w:pPr>
      <w:r w:rsidRPr="00CC56E2">
        <w:rPr>
          <w:sz w:val="28"/>
          <w:szCs w:val="28"/>
        </w:rPr>
        <w:t xml:space="preserve">экстрим-парк «Горизонт» – площадка для проведения досуга детей и молодежи; </w:t>
      </w:r>
    </w:p>
    <w:p w14:paraId="433FA05A" w14:textId="77777777" w:rsidR="00330B80" w:rsidRPr="00CC56E2" w:rsidRDefault="00330B80" w:rsidP="00906741">
      <w:pPr>
        <w:ind w:firstLine="700"/>
        <w:jc w:val="both"/>
        <w:rPr>
          <w:sz w:val="28"/>
          <w:szCs w:val="28"/>
        </w:rPr>
      </w:pPr>
      <w:r w:rsidRPr="00CC56E2">
        <w:rPr>
          <w:sz w:val="28"/>
          <w:szCs w:val="28"/>
        </w:rPr>
        <w:t xml:space="preserve">велодорожка – оборудованная территория для катания на велосипеде; </w:t>
      </w:r>
    </w:p>
    <w:p w14:paraId="7AF7751C" w14:textId="77777777" w:rsidR="00330B80" w:rsidRPr="00CC56E2" w:rsidRDefault="00330B80" w:rsidP="00906741">
      <w:pPr>
        <w:ind w:firstLine="700"/>
        <w:jc w:val="both"/>
        <w:rPr>
          <w:sz w:val="28"/>
          <w:szCs w:val="28"/>
        </w:rPr>
      </w:pPr>
      <w:r w:rsidRPr="00CC56E2">
        <w:rPr>
          <w:sz w:val="28"/>
          <w:szCs w:val="28"/>
        </w:rPr>
        <w:t>Исторический сквер – событийная площадка, где проводятся культурно-массовые мероприятия, в том числе традиционные мероприятия, такие как Сабантуй, Масленица.</w:t>
      </w:r>
    </w:p>
    <w:p w14:paraId="025499E7" w14:textId="77777777" w:rsidR="00330B80" w:rsidRPr="00CC56E2" w:rsidRDefault="00330B80" w:rsidP="00906741">
      <w:pPr>
        <w:ind w:firstLine="700"/>
        <w:jc w:val="both"/>
        <w:rPr>
          <w:sz w:val="28"/>
          <w:szCs w:val="28"/>
        </w:rPr>
      </w:pPr>
      <w:r w:rsidRPr="00CC56E2">
        <w:rPr>
          <w:sz w:val="28"/>
          <w:szCs w:val="28"/>
        </w:rPr>
        <w:t>По результатам отчетности за 2021 год численность работников культурно-досуговых учреждений составила 171 человек, в 2018 – 133, рост 28%.</w:t>
      </w:r>
    </w:p>
    <w:p w14:paraId="02A0E799" w14:textId="77777777" w:rsidR="00330B80" w:rsidRPr="00CC56E2" w:rsidRDefault="00330B80" w:rsidP="00906741">
      <w:pPr>
        <w:pStyle w:val="14"/>
        <w:spacing w:before="0" w:line="240" w:lineRule="auto"/>
        <w:ind w:firstLine="697"/>
        <w:jc w:val="both"/>
        <w:rPr>
          <w:color w:val="FF0000"/>
          <w:sz w:val="28"/>
          <w:szCs w:val="28"/>
        </w:rPr>
      </w:pPr>
      <w:r w:rsidRPr="00CC56E2">
        <w:rPr>
          <w:sz w:val="28"/>
          <w:szCs w:val="28"/>
        </w:rPr>
        <w:t>Среднесписочная численность работников учреждений культуры возрастает каждый год. Так в 2018 году этот показатель был равен 142,3 человека, а к 2021 году увеличился до 186,8 человек, увеличение составило 31,3%, что говорит об эффективной работе с профильным министерством по увеличению списочной численност</w:t>
      </w:r>
      <w:r>
        <w:rPr>
          <w:sz w:val="28"/>
          <w:szCs w:val="28"/>
        </w:rPr>
        <w:t>и</w:t>
      </w:r>
      <w:r w:rsidRPr="00CC56E2">
        <w:rPr>
          <w:sz w:val="28"/>
          <w:szCs w:val="28"/>
        </w:rPr>
        <w:t>.</w:t>
      </w:r>
    </w:p>
    <w:p w14:paraId="71E1804B" w14:textId="77777777" w:rsidR="00330B80" w:rsidRPr="00CC56E2" w:rsidRDefault="00330B80" w:rsidP="00906741">
      <w:pPr>
        <w:ind w:firstLine="700"/>
        <w:jc w:val="both"/>
        <w:rPr>
          <w:sz w:val="28"/>
          <w:szCs w:val="28"/>
        </w:rPr>
      </w:pPr>
      <w:r w:rsidRPr="00CC56E2">
        <w:rPr>
          <w:sz w:val="28"/>
          <w:szCs w:val="28"/>
        </w:rPr>
        <w:t xml:space="preserve">Указом Президента Российской Федерации от 07.05.2012 №597 «О мероприятиях по реализации государственной социальной политики» определена стратегическая задача по доведению уровня оплаты труда работников учреждений культуры и дополнительного образования в сфере культуры к 2018 году до уровня средней заработной платы по экономике Свердловской области. </w:t>
      </w:r>
      <w:r w:rsidRPr="00CC56E2">
        <w:rPr>
          <w:sz w:val="28"/>
          <w:szCs w:val="28"/>
        </w:rPr>
        <w:lastRenderedPageBreak/>
        <w:t>Данная задача реализована действующей до 2024 года муниципальной программой Березовского городского округа «Развитие культуры, физической культуры и спорта, организация работы с молодежью в Березовском городском округе до 2024 года». Целевой показатель «соотношение средней заработной платы работников учреждений культуры к средней заработной плате по экономике в Свердловской области» по итогам 2021 года выполнен на 100,1%.</w:t>
      </w:r>
    </w:p>
    <w:p w14:paraId="7303B86C" w14:textId="77777777" w:rsidR="00330B80" w:rsidRPr="00CC56E2" w:rsidRDefault="00330B80" w:rsidP="00906741">
      <w:pPr>
        <w:ind w:firstLine="700"/>
        <w:jc w:val="both"/>
        <w:rPr>
          <w:sz w:val="28"/>
          <w:szCs w:val="28"/>
        </w:rPr>
      </w:pPr>
      <w:r w:rsidRPr="00CC56E2">
        <w:rPr>
          <w:sz w:val="28"/>
          <w:szCs w:val="28"/>
        </w:rPr>
        <w:t>На сегодняшний день повышение уровня заработной платы работников отрасли культуры позволяет ей становиться достаточно привлекательной сферой профессиональной деятельности, особенно для молодых специалистов. Достижение установленных значений целевых показателей заработной платы работников культуры способствует улучшению кадровой ситуации в отрасли культуры. На протяжении 2018, 2019, 2021 годов показатель «Соотношение средней заработной платы работников учреждений культуры к средней заработной плате по экономике Свердловской области» достигнут в полном объеме, в 2020 году показатель выполнен на 99,8% в связи с тем, что бюджет на 2020 год в рамках фонда оплаты труда изначально был дефицитным.</w:t>
      </w:r>
    </w:p>
    <w:p w14:paraId="70C6F141" w14:textId="77777777" w:rsidR="00330B80" w:rsidRPr="00CC56E2" w:rsidRDefault="00330B80" w:rsidP="00906741">
      <w:pPr>
        <w:ind w:firstLine="700"/>
        <w:jc w:val="both"/>
        <w:rPr>
          <w:sz w:val="28"/>
          <w:szCs w:val="28"/>
        </w:rPr>
      </w:pPr>
      <w:r w:rsidRPr="00CC56E2">
        <w:rPr>
          <w:sz w:val="28"/>
          <w:szCs w:val="28"/>
        </w:rPr>
        <w:t>Обеспечение стабильно-индексируемого уровня оплаты труда работников учреждений культуры и дополнительного образования в сфере культуры является одной из важнейших задач для создания условий развития кадрового потенциала.</w:t>
      </w:r>
    </w:p>
    <w:p w14:paraId="1B224BB8" w14:textId="77777777" w:rsidR="00330B80" w:rsidRPr="00CC56E2" w:rsidRDefault="00330B80" w:rsidP="00906741">
      <w:pPr>
        <w:ind w:firstLine="709"/>
        <w:jc w:val="both"/>
        <w:rPr>
          <w:sz w:val="28"/>
          <w:szCs w:val="28"/>
        </w:rPr>
      </w:pPr>
      <w:r w:rsidRPr="00CC56E2">
        <w:rPr>
          <w:sz w:val="28"/>
          <w:szCs w:val="28"/>
        </w:rPr>
        <w:t>Обеспечение равного доступа всех категорий граждан на объекты культуры является одной из приоритетных задач органов местного самоуправления в сфере культуры. На территории Березовского городского округа Постановлением администрации от 22.12.2021 №1348 «Об утверждении Плана мероприятий («дорожной карты») по повышению значений показателей доступности для инвалидов объектов и услуг в Березовском городском округе до 2025 года» утвержден План мероприятий</w:t>
      </w:r>
      <w:r>
        <w:rPr>
          <w:sz w:val="28"/>
          <w:szCs w:val="28"/>
        </w:rPr>
        <w:t xml:space="preserve"> </w:t>
      </w:r>
      <w:r w:rsidRPr="00CC56E2">
        <w:rPr>
          <w:sz w:val="28"/>
          <w:szCs w:val="28"/>
        </w:rPr>
        <w:t>по повышению значений показателей доступности для инвалидов объектов и услуг в Березовском городском округе на 2021-2025 годы. Приоритетными направлениям реализации плана в сфере культуры являются: установка пандусов, оборудование на парковках мест для инвалидов, установка поручней в санитарных комнатах и указатели со шрифтом Брайля в учреждения культуры, адаптация сайтов учреждений для лиц с ограниченными возможностями здоровья, предоставление первых рядов на культурно-массовых мероприятиях в учреждениях. На сегодняшний день все официальные сайты учреждений культуры адаптированы для лиц с нарушением зрения.</w:t>
      </w:r>
    </w:p>
    <w:p w14:paraId="0DBF8420" w14:textId="77777777" w:rsidR="00330B80" w:rsidRPr="00CC56E2" w:rsidRDefault="00330B80" w:rsidP="00906741">
      <w:pPr>
        <w:ind w:firstLine="709"/>
        <w:jc w:val="both"/>
        <w:rPr>
          <w:sz w:val="28"/>
          <w:szCs w:val="28"/>
        </w:rPr>
      </w:pPr>
      <w:r w:rsidRPr="00CC56E2">
        <w:rPr>
          <w:sz w:val="28"/>
          <w:szCs w:val="28"/>
        </w:rPr>
        <w:t>Однако, несмотря на ежегодное выделение финансовых средств муниципального бюджета на проведение ремонтных работ и укрепление материальной базы учреждений, а также создание условий для доступа в учреждения различных категорий граждан, основной проблемой развития отрасли остается недостаток финансовых средств на проведение данных работ, приведение зданий в соответствие с требованиями надзорных органов.</w:t>
      </w:r>
    </w:p>
    <w:p w14:paraId="073C6E89" w14:textId="77777777" w:rsidR="00330B80" w:rsidRPr="00CC56E2" w:rsidRDefault="00330B80" w:rsidP="00906741">
      <w:pPr>
        <w:ind w:firstLine="709"/>
        <w:jc w:val="both"/>
        <w:rPr>
          <w:sz w:val="28"/>
          <w:szCs w:val="28"/>
        </w:rPr>
      </w:pPr>
      <w:r w:rsidRPr="00CC56E2">
        <w:rPr>
          <w:sz w:val="28"/>
          <w:szCs w:val="28"/>
        </w:rPr>
        <w:t>Недостаток финансовых средств наблюдается и в рамках приведения в соответствие с требованиями антитеррористической защищ</w:t>
      </w:r>
      <w:r>
        <w:rPr>
          <w:sz w:val="28"/>
          <w:szCs w:val="28"/>
        </w:rPr>
        <w:t>е</w:t>
      </w:r>
      <w:r w:rsidRPr="00CC56E2">
        <w:rPr>
          <w:sz w:val="28"/>
          <w:szCs w:val="28"/>
        </w:rPr>
        <w:t xml:space="preserve">нности учреждений культуры. Согласно </w:t>
      </w:r>
      <w:r>
        <w:rPr>
          <w:sz w:val="28"/>
          <w:szCs w:val="28"/>
        </w:rPr>
        <w:t>п</w:t>
      </w:r>
      <w:r w:rsidRPr="00CC56E2">
        <w:rPr>
          <w:sz w:val="28"/>
          <w:szCs w:val="28"/>
        </w:rPr>
        <w:t xml:space="preserve">остановлению Правительства Российской Федерации от 11.02.2017 №176 «Об утверждении требований к антитеррористической защищенности объектов (территорий) в сфере культуры и формы паспорта </w:t>
      </w:r>
      <w:r w:rsidRPr="00CC56E2">
        <w:rPr>
          <w:sz w:val="28"/>
          <w:szCs w:val="28"/>
        </w:rPr>
        <w:lastRenderedPageBreak/>
        <w:t>безопасности этих объектов (территорий)», разработаны паспорта безопасности объектов культуры, утвержден перечень мероприятий по приведению учреждений культуры в соответствие с требованиями. В учреждениях запланированы мероприятия по установке камер видеонаблюдения, установки систем охранно-пожарной сигнализаци</w:t>
      </w:r>
      <w:r>
        <w:rPr>
          <w:sz w:val="28"/>
          <w:szCs w:val="28"/>
        </w:rPr>
        <w:t>и</w:t>
      </w:r>
      <w:r w:rsidRPr="00CC56E2">
        <w:rPr>
          <w:sz w:val="28"/>
          <w:szCs w:val="28"/>
        </w:rPr>
        <w:t>, систем контроля управления доступом, установка освещения по периметру зданий, ограждение территорий и др. Устранение выявленных недостатков является невозможным исключительно за счет средств местного бюджета.</w:t>
      </w:r>
    </w:p>
    <w:p w14:paraId="34692602" w14:textId="77777777" w:rsidR="00330B80" w:rsidRPr="00CC56E2" w:rsidRDefault="00330B80" w:rsidP="00906741">
      <w:pPr>
        <w:pStyle w:val="14"/>
        <w:shd w:val="clear" w:color="auto" w:fill="auto"/>
        <w:spacing w:before="0" w:line="240" w:lineRule="auto"/>
        <w:ind w:firstLine="697"/>
        <w:jc w:val="both"/>
        <w:rPr>
          <w:sz w:val="28"/>
          <w:szCs w:val="28"/>
        </w:rPr>
      </w:pPr>
      <w:r w:rsidRPr="00CC56E2">
        <w:rPr>
          <w:sz w:val="28"/>
          <w:szCs w:val="28"/>
        </w:rPr>
        <w:t>Таким образом, в последние годы удалось преодолеть спад в развитии культуры Березовского городского округа, добиться расширения форм и объемов участия</w:t>
      </w:r>
      <w:r>
        <w:rPr>
          <w:sz w:val="28"/>
          <w:szCs w:val="28"/>
        </w:rPr>
        <w:t xml:space="preserve"> </w:t>
      </w:r>
      <w:r w:rsidRPr="00CC56E2">
        <w:rPr>
          <w:sz w:val="28"/>
          <w:szCs w:val="28"/>
        </w:rPr>
        <w:t>муниципалитета, а также городского сообщества и бизнеса в организации и проведении мероприятий, направленных на поддержку культуры, сохранение традиций и развитие потенциала территории. Реализация подпрограммы позволит преодолеть существующие трудности в деятельности учреждений сферы культуры, обеспечить целенаправленную работу по развитию культурного потенциала города и направить его на развитие Березовского городского округа. Однако это требует тесного взаимодействия органов местного самоуправления с общественными объединени</w:t>
      </w:r>
      <w:r>
        <w:rPr>
          <w:sz w:val="28"/>
          <w:szCs w:val="28"/>
        </w:rPr>
        <w:t>ями</w:t>
      </w:r>
      <w:r w:rsidRPr="00CC56E2">
        <w:rPr>
          <w:sz w:val="28"/>
          <w:szCs w:val="28"/>
        </w:rPr>
        <w:t>, бизнес-сообществами, иными субъектами культурной деятельности.</w:t>
      </w:r>
    </w:p>
    <w:p w14:paraId="40E3E2F5" w14:textId="77777777" w:rsidR="00330B80" w:rsidRPr="00CC56E2" w:rsidRDefault="00330B80" w:rsidP="00906741">
      <w:pPr>
        <w:pStyle w:val="14"/>
        <w:shd w:val="clear" w:color="auto" w:fill="auto"/>
        <w:spacing w:before="0" w:line="240" w:lineRule="auto"/>
        <w:ind w:firstLine="697"/>
        <w:jc w:val="both"/>
        <w:rPr>
          <w:sz w:val="28"/>
          <w:szCs w:val="28"/>
        </w:rPr>
      </w:pPr>
    </w:p>
    <w:p w14:paraId="0186AEBE" w14:textId="6FD09B42" w:rsidR="00330B80" w:rsidRPr="00CC56E2" w:rsidRDefault="00330B80" w:rsidP="008E3DE7">
      <w:pPr>
        <w:pStyle w:val="af1"/>
        <w:ind w:left="0"/>
        <w:jc w:val="center"/>
        <w:rPr>
          <w:rFonts w:ascii="Times New Roman" w:eastAsia="Times New Roman" w:hAnsi="Times New Roman"/>
          <w:sz w:val="28"/>
          <w:szCs w:val="28"/>
          <w:lang w:eastAsia="ru-RU"/>
        </w:rPr>
      </w:pPr>
      <w:r w:rsidRPr="00CC56E2">
        <w:rPr>
          <w:rFonts w:ascii="Times New Roman" w:eastAsia="Times New Roman" w:hAnsi="Times New Roman"/>
          <w:sz w:val="28"/>
          <w:szCs w:val="28"/>
          <w:lang w:eastAsia="ru-RU"/>
        </w:rPr>
        <w:t xml:space="preserve">1.2.Развитие </w:t>
      </w:r>
      <w:r>
        <w:rPr>
          <w:rFonts w:ascii="Times New Roman" w:eastAsia="Times New Roman" w:hAnsi="Times New Roman"/>
          <w:sz w:val="28"/>
          <w:szCs w:val="28"/>
          <w:lang w:eastAsia="ru-RU"/>
        </w:rPr>
        <w:t>искусства</w:t>
      </w:r>
    </w:p>
    <w:p w14:paraId="26EA6B6B" w14:textId="77777777" w:rsidR="00330B80" w:rsidRPr="00CC56E2" w:rsidRDefault="00330B80" w:rsidP="00906741">
      <w:pPr>
        <w:pStyle w:val="af1"/>
        <w:ind w:left="0"/>
        <w:rPr>
          <w:rFonts w:ascii="Times New Roman" w:eastAsia="Times New Roman" w:hAnsi="Times New Roman"/>
          <w:sz w:val="28"/>
          <w:szCs w:val="28"/>
          <w:lang w:eastAsia="ru-RU"/>
        </w:rPr>
      </w:pPr>
    </w:p>
    <w:p w14:paraId="0A27AAC9" w14:textId="77777777" w:rsidR="00330B80" w:rsidRPr="00CC56E2" w:rsidRDefault="00330B80" w:rsidP="00906741">
      <w:pPr>
        <w:pStyle w:val="14"/>
        <w:shd w:val="clear" w:color="auto" w:fill="auto"/>
        <w:spacing w:before="0" w:line="240" w:lineRule="auto"/>
        <w:ind w:firstLine="709"/>
        <w:jc w:val="both"/>
        <w:rPr>
          <w:sz w:val="28"/>
          <w:szCs w:val="28"/>
        </w:rPr>
      </w:pPr>
      <w:r w:rsidRPr="00CC56E2">
        <w:rPr>
          <w:sz w:val="28"/>
          <w:szCs w:val="28"/>
        </w:rPr>
        <w:t xml:space="preserve">Подпрограмма «Развитие </w:t>
      </w:r>
      <w:r>
        <w:rPr>
          <w:sz w:val="28"/>
          <w:szCs w:val="28"/>
        </w:rPr>
        <w:t>искусства</w:t>
      </w:r>
      <w:r w:rsidRPr="00CC56E2">
        <w:rPr>
          <w:sz w:val="28"/>
          <w:szCs w:val="28"/>
        </w:rPr>
        <w:t>» разработана в соответствии с Указом Президента Российской Федерации от 21 июля 2020 г. №474 «О национальных целях развития Российской Федерации на период до 2030 года»</w:t>
      </w:r>
      <w:r>
        <w:rPr>
          <w:sz w:val="28"/>
          <w:szCs w:val="28"/>
        </w:rPr>
        <w:t>,</w:t>
      </w:r>
      <w:r w:rsidRPr="00CC56E2">
        <w:rPr>
          <w:sz w:val="28"/>
          <w:szCs w:val="28"/>
        </w:rPr>
        <w:t xml:space="preserve"> Стратегией культурной политики Российской Федерации до 2030 года, утвержденной Распоряжением Правительства Российской Федерации от 29.02.2016 №326, Стратегией реализации государственной культурной политики в Свердловской области до 2035 года, утвержд</w:t>
      </w:r>
      <w:r>
        <w:rPr>
          <w:sz w:val="28"/>
          <w:szCs w:val="28"/>
        </w:rPr>
        <w:t>е</w:t>
      </w:r>
      <w:r w:rsidRPr="00CC56E2">
        <w:rPr>
          <w:sz w:val="28"/>
          <w:szCs w:val="28"/>
        </w:rPr>
        <w:t>нной Постановлением Правительства Свердловской области от 16 июля 2019 г. №432-ПП, а также на основании государственной программы «Развитие культуры в</w:t>
      </w:r>
      <w:r>
        <w:rPr>
          <w:sz w:val="28"/>
          <w:szCs w:val="28"/>
        </w:rPr>
        <w:t xml:space="preserve">  С</w:t>
      </w:r>
      <w:r w:rsidRPr="00CC56E2">
        <w:rPr>
          <w:sz w:val="28"/>
          <w:szCs w:val="28"/>
        </w:rPr>
        <w:t>вердловской области до 202</w:t>
      </w:r>
      <w:r>
        <w:rPr>
          <w:sz w:val="28"/>
          <w:szCs w:val="28"/>
        </w:rPr>
        <w:t>7</w:t>
      </w:r>
      <w:r w:rsidRPr="00CC56E2">
        <w:rPr>
          <w:sz w:val="28"/>
          <w:szCs w:val="28"/>
        </w:rPr>
        <w:t xml:space="preserve"> года», утвержденной Постановлением Правительства Свердловской области от 21.10.2013 №1268 (с изменениями и дополнениями).</w:t>
      </w:r>
    </w:p>
    <w:p w14:paraId="2ECFA7DE" w14:textId="7C9C7A13" w:rsidR="00330B80" w:rsidRPr="00CC56E2" w:rsidRDefault="00330B80" w:rsidP="00906741">
      <w:pPr>
        <w:ind w:firstLine="709"/>
        <w:jc w:val="both"/>
        <w:rPr>
          <w:sz w:val="28"/>
          <w:szCs w:val="28"/>
        </w:rPr>
      </w:pPr>
      <w:r w:rsidRPr="00CC56E2">
        <w:rPr>
          <w:sz w:val="28"/>
          <w:szCs w:val="28"/>
        </w:rPr>
        <w:t xml:space="preserve">Важную роль в процессе организованного взаимодействия подрастающего поколения с культурными традициями и ценностями играет </w:t>
      </w:r>
      <w:r>
        <w:rPr>
          <w:sz w:val="28"/>
          <w:szCs w:val="28"/>
        </w:rPr>
        <w:t xml:space="preserve">сфера искусства, а именно </w:t>
      </w:r>
      <w:r w:rsidRPr="00CC56E2">
        <w:rPr>
          <w:sz w:val="28"/>
          <w:szCs w:val="28"/>
        </w:rPr>
        <w:t>система дополнительного образования в сфере культуры. Дополнительное образование в сфере культуры Березовского городского округа представлено четырьмя учреждениями:</w:t>
      </w:r>
    </w:p>
    <w:p w14:paraId="6F67AC60" w14:textId="77777777" w:rsidR="00330B80" w:rsidRPr="00CC56E2" w:rsidRDefault="00330B80" w:rsidP="00906741">
      <w:pPr>
        <w:tabs>
          <w:tab w:val="left" w:pos="1134"/>
        </w:tabs>
        <w:ind w:firstLine="709"/>
        <w:jc w:val="both"/>
        <w:rPr>
          <w:sz w:val="28"/>
          <w:szCs w:val="28"/>
        </w:rPr>
      </w:pPr>
      <w:r w:rsidRPr="00CC56E2">
        <w:rPr>
          <w:sz w:val="28"/>
          <w:szCs w:val="28"/>
        </w:rPr>
        <w:t>Березовское муниципальное бюджетное учреждение дополнительного образования «Детская школа искусств №1» (далее – БМБУ ДО «ДШИ №1»);</w:t>
      </w:r>
    </w:p>
    <w:p w14:paraId="774CD452" w14:textId="77777777" w:rsidR="00330B80" w:rsidRPr="00CC56E2" w:rsidRDefault="00330B80" w:rsidP="00906741">
      <w:pPr>
        <w:tabs>
          <w:tab w:val="left" w:pos="1134"/>
        </w:tabs>
        <w:ind w:firstLine="709"/>
        <w:jc w:val="both"/>
        <w:rPr>
          <w:sz w:val="28"/>
          <w:szCs w:val="28"/>
        </w:rPr>
      </w:pPr>
      <w:r w:rsidRPr="00CC56E2">
        <w:rPr>
          <w:sz w:val="28"/>
          <w:szCs w:val="28"/>
        </w:rPr>
        <w:t>Березовское муниципальное бюджетное учреждение дополнительного образования «Детская школа искусств №2» (далее – БМБУ ДО «ДШИ №2»);</w:t>
      </w:r>
    </w:p>
    <w:p w14:paraId="597A5688" w14:textId="77777777" w:rsidR="00330B80" w:rsidRPr="00CC56E2" w:rsidRDefault="00330B80" w:rsidP="00906741">
      <w:pPr>
        <w:tabs>
          <w:tab w:val="left" w:pos="1134"/>
        </w:tabs>
        <w:ind w:firstLine="709"/>
        <w:jc w:val="both"/>
        <w:rPr>
          <w:sz w:val="28"/>
          <w:szCs w:val="28"/>
        </w:rPr>
      </w:pPr>
      <w:r w:rsidRPr="00CC56E2">
        <w:rPr>
          <w:sz w:val="28"/>
          <w:szCs w:val="28"/>
        </w:rPr>
        <w:t>Березовское муниципальное бюджетное учреждение дополнительного образования «Детская школа искусств» п.Монетного (далее – БМБУ ДО ДШИ п.Монетного);</w:t>
      </w:r>
    </w:p>
    <w:p w14:paraId="45568C47" w14:textId="77777777" w:rsidR="00330B80" w:rsidRPr="00CC56E2" w:rsidRDefault="00330B80" w:rsidP="00906741">
      <w:pPr>
        <w:tabs>
          <w:tab w:val="left" w:pos="1134"/>
        </w:tabs>
        <w:ind w:firstLine="709"/>
        <w:jc w:val="both"/>
        <w:rPr>
          <w:sz w:val="28"/>
          <w:szCs w:val="28"/>
        </w:rPr>
      </w:pPr>
      <w:r w:rsidRPr="00CC56E2">
        <w:rPr>
          <w:sz w:val="28"/>
          <w:szCs w:val="28"/>
        </w:rPr>
        <w:lastRenderedPageBreak/>
        <w:t xml:space="preserve">Березовское муниципальное бюджетное учреждение дополнительного образования «Детская музыкальная школа» п.Ключевск (далее – БМБУ ДО «ДМШ» п.Ключевск). </w:t>
      </w:r>
    </w:p>
    <w:p w14:paraId="245056B6" w14:textId="79265EE6" w:rsidR="00330B80" w:rsidRPr="00CC56E2" w:rsidRDefault="00330B80" w:rsidP="00906741">
      <w:pPr>
        <w:ind w:firstLine="709"/>
        <w:jc w:val="both"/>
        <w:rPr>
          <w:sz w:val="28"/>
          <w:szCs w:val="28"/>
        </w:rPr>
      </w:pPr>
      <w:r w:rsidRPr="00CC56E2">
        <w:rPr>
          <w:sz w:val="28"/>
          <w:szCs w:val="28"/>
        </w:rPr>
        <w:t>Ежегодно наблюдается положительный рост количества обучающихся в учреждениях дополнительного образования (рис.4)</w:t>
      </w:r>
      <w:r>
        <w:rPr>
          <w:sz w:val="28"/>
          <w:szCs w:val="28"/>
        </w:rPr>
        <w:t>, что</w:t>
      </w:r>
      <w:r w:rsidRPr="00CC56E2">
        <w:rPr>
          <w:sz w:val="28"/>
          <w:szCs w:val="28"/>
        </w:rPr>
        <w:t xml:space="preserve"> с одной стороны, является</w:t>
      </w:r>
      <w:r>
        <w:rPr>
          <w:sz w:val="28"/>
          <w:szCs w:val="28"/>
        </w:rPr>
        <w:t xml:space="preserve"> </w:t>
      </w:r>
      <w:r w:rsidRPr="00CC56E2">
        <w:rPr>
          <w:sz w:val="28"/>
          <w:szCs w:val="28"/>
        </w:rPr>
        <w:t>благоприятно</w:t>
      </w:r>
      <w:r>
        <w:rPr>
          <w:sz w:val="28"/>
          <w:szCs w:val="28"/>
        </w:rPr>
        <w:t>й   т</w:t>
      </w:r>
      <w:r w:rsidR="00906741">
        <w:rPr>
          <w:sz w:val="28"/>
          <w:szCs w:val="28"/>
        </w:rPr>
        <w:t>енденцией   занятости   детей,</w:t>
      </w:r>
      <w:r>
        <w:rPr>
          <w:sz w:val="28"/>
          <w:szCs w:val="28"/>
        </w:rPr>
        <w:t xml:space="preserve"> но   </w:t>
      </w:r>
      <w:r w:rsidRPr="00CC56E2">
        <w:rPr>
          <w:sz w:val="28"/>
          <w:szCs w:val="28"/>
        </w:rPr>
        <w:t xml:space="preserve"> с</w:t>
      </w:r>
      <w:r>
        <w:rPr>
          <w:sz w:val="28"/>
          <w:szCs w:val="28"/>
        </w:rPr>
        <w:t xml:space="preserve"> </w:t>
      </w:r>
      <w:r w:rsidRPr="00CC56E2">
        <w:rPr>
          <w:sz w:val="28"/>
          <w:szCs w:val="28"/>
        </w:rPr>
        <w:t>другой стороны, увеличивает конкурс поступления в школу</w:t>
      </w:r>
      <w:r>
        <w:rPr>
          <w:sz w:val="28"/>
          <w:szCs w:val="28"/>
        </w:rPr>
        <w:t xml:space="preserve"> </w:t>
      </w:r>
      <w:r w:rsidRPr="00CC56E2">
        <w:rPr>
          <w:sz w:val="28"/>
          <w:szCs w:val="28"/>
        </w:rPr>
        <w:t xml:space="preserve">и уменьшает возможность всех детей быть охваченными услугами дополнительного образования. Конкурс на прием детей в ДШИ на обучение по предпрофессиональным программам в области искусств по результатам приемной кампании 2021 года составил 1,15 человека на место (в среднем по 4 учреждениям). </w:t>
      </w:r>
    </w:p>
    <w:p w14:paraId="391B5291" w14:textId="77777777" w:rsidR="00330B80" w:rsidRPr="00CC56E2" w:rsidRDefault="00330B80" w:rsidP="00330B80">
      <w:pPr>
        <w:ind w:firstLine="709"/>
        <w:rPr>
          <w:sz w:val="28"/>
          <w:szCs w:val="28"/>
        </w:rPr>
      </w:pPr>
    </w:p>
    <w:p w14:paraId="683B6555" w14:textId="77777777" w:rsidR="00330B80" w:rsidRPr="00CC56E2" w:rsidRDefault="00330B80" w:rsidP="00330B80">
      <w:pPr>
        <w:ind w:firstLine="709"/>
      </w:pPr>
      <w:r>
        <w:rPr>
          <w:noProof/>
          <w:sz w:val="28"/>
          <w:szCs w:val="28"/>
        </w:rPr>
        <w:drawing>
          <wp:inline distT="0" distB="0" distL="0" distR="0" wp14:anchorId="720CD806" wp14:editId="71C86533">
            <wp:extent cx="5495925" cy="3209925"/>
            <wp:effectExtent l="0" t="0" r="0" b="0"/>
            <wp:docPr id="1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AB53DB" w14:textId="77777777" w:rsidR="00330B80" w:rsidRPr="00CC56E2" w:rsidRDefault="00330B80" w:rsidP="00330B80">
      <w:pPr>
        <w:ind w:firstLine="709"/>
      </w:pPr>
    </w:p>
    <w:p w14:paraId="4CBCDA90" w14:textId="5465C5FD" w:rsidR="00330B80" w:rsidRPr="00CC56E2" w:rsidRDefault="00330B80" w:rsidP="00330B80">
      <w:pPr>
        <w:ind w:firstLine="709"/>
      </w:pPr>
      <w:r w:rsidRPr="00CC56E2">
        <w:t>Рис.4.Количество учащихся детских школ искусств на территории Березовского городского округа в период</w:t>
      </w:r>
      <w:r>
        <w:t xml:space="preserve"> с 2018 по 2021 годы (человек).</w:t>
      </w:r>
    </w:p>
    <w:p w14:paraId="0419B6A2" w14:textId="77777777" w:rsidR="00330B80" w:rsidRPr="00CC56E2" w:rsidRDefault="00330B80" w:rsidP="00330B80">
      <w:pPr>
        <w:ind w:firstLine="709"/>
        <w:rPr>
          <w:sz w:val="28"/>
          <w:szCs w:val="28"/>
        </w:rPr>
      </w:pPr>
    </w:p>
    <w:p w14:paraId="6980230A" w14:textId="77777777" w:rsidR="00330B80" w:rsidRPr="00CC56E2" w:rsidRDefault="00330B80" w:rsidP="00906741">
      <w:pPr>
        <w:ind w:firstLine="709"/>
        <w:jc w:val="both"/>
        <w:rPr>
          <w:sz w:val="28"/>
          <w:szCs w:val="28"/>
        </w:rPr>
      </w:pPr>
      <w:r w:rsidRPr="00CC56E2">
        <w:rPr>
          <w:sz w:val="28"/>
          <w:szCs w:val="28"/>
        </w:rPr>
        <w:t>По итогам 2021 года в детских школах искусств Березовского городского округа обучалось 1530 человек, что составило 15,5% от общего количества детей Березовского городского округа в возрасте 7-15 лет.</w:t>
      </w:r>
    </w:p>
    <w:p w14:paraId="73CD2DB1" w14:textId="77777777" w:rsidR="00330B80" w:rsidRPr="00CC56E2" w:rsidRDefault="00330B80" w:rsidP="00906741">
      <w:pPr>
        <w:ind w:firstLine="709"/>
        <w:jc w:val="both"/>
        <w:rPr>
          <w:sz w:val="28"/>
          <w:szCs w:val="28"/>
        </w:rPr>
      </w:pPr>
      <w:r w:rsidRPr="00CC56E2">
        <w:rPr>
          <w:sz w:val="28"/>
          <w:szCs w:val="28"/>
        </w:rPr>
        <w:t xml:space="preserve">Из 91 выпускника, завершивших обучение по предпрофессиональным программам в 2021 году, 23 поступили в профессиональные образовательные организации. Всего в 2021 году по всем программам завершили обучение 164 человека. </w:t>
      </w:r>
    </w:p>
    <w:p w14:paraId="215ED132" w14:textId="77777777" w:rsidR="00330B80" w:rsidRPr="00CC56E2" w:rsidRDefault="00330B80" w:rsidP="00906741">
      <w:pPr>
        <w:shd w:val="clear" w:color="auto" w:fill="FFFFFF"/>
        <w:ind w:firstLine="697"/>
        <w:jc w:val="both"/>
        <w:rPr>
          <w:sz w:val="28"/>
          <w:szCs w:val="28"/>
        </w:rPr>
      </w:pPr>
      <w:r w:rsidRPr="00CC56E2">
        <w:rPr>
          <w:sz w:val="28"/>
          <w:szCs w:val="28"/>
        </w:rPr>
        <w:t>Среднесписочная численность работников детских школ искусств Березовского городского округа увеличилась по сравнению с 2018 годом на 6,4%. Так</w:t>
      </w:r>
      <w:r>
        <w:rPr>
          <w:sz w:val="28"/>
          <w:szCs w:val="28"/>
        </w:rPr>
        <w:t>,</w:t>
      </w:r>
      <w:r w:rsidRPr="00CC56E2">
        <w:rPr>
          <w:sz w:val="28"/>
          <w:szCs w:val="28"/>
        </w:rPr>
        <w:t xml:space="preserve"> в 2018 году этот показатель был равен 135,6 человек, а к 2021 году увеличился до 144,3 человека.</w:t>
      </w:r>
    </w:p>
    <w:p w14:paraId="4D8C223C" w14:textId="77777777" w:rsidR="00330B80" w:rsidRPr="00CC56E2" w:rsidRDefault="00330B80" w:rsidP="00906741">
      <w:pPr>
        <w:shd w:val="clear" w:color="auto" w:fill="FFFFFF"/>
        <w:ind w:firstLine="697"/>
        <w:jc w:val="both"/>
        <w:rPr>
          <w:sz w:val="28"/>
          <w:szCs w:val="28"/>
        </w:rPr>
      </w:pPr>
      <w:r w:rsidRPr="00CC56E2">
        <w:rPr>
          <w:sz w:val="28"/>
          <w:szCs w:val="28"/>
        </w:rPr>
        <w:t>Средняя заработная плата основного персонала детских школ искусств Березовского городского округа с 2018 по 2021 год</w:t>
      </w:r>
      <w:r>
        <w:rPr>
          <w:sz w:val="28"/>
          <w:szCs w:val="28"/>
        </w:rPr>
        <w:t>ы возросла на 45</w:t>
      </w:r>
      <w:r w:rsidRPr="00CC56E2">
        <w:rPr>
          <w:sz w:val="28"/>
          <w:szCs w:val="28"/>
        </w:rPr>
        <w:t>%</w:t>
      </w:r>
      <w:r>
        <w:rPr>
          <w:sz w:val="28"/>
          <w:szCs w:val="28"/>
        </w:rPr>
        <w:t>,</w:t>
      </w:r>
      <w:r w:rsidRPr="00CC56E2">
        <w:rPr>
          <w:sz w:val="28"/>
          <w:szCs w:val="28"/>
        </w:rPr>
        <w:t xml:space="preserve"> с 33 752,85 рублей до 48 949,20 рублей.</w:t>
      </w:r>
    </w:p>
    <w:p w14:paraId="140A450C" w14:textId="77777777" w:rsidR="00330B80" w:rsidRPr="00CC56E2" w:rsidRDefault="00330B80" w:rsidP="00906741">
      <w:pPr>
        <w:ind w:firstLine="700"/>
        <w:jc w:val="both"/>
        <w:rPr>
          <w:sz w:val="28"/>
          <w:szCs w:val="28"/>
        </w:rPr>
      </w:pPr>
      <w:r w:rsidRPr="00CC56E2">
        <w:rPr>
          <w:sz w:val="28"/>
          <w:szCs w:val="28"/>
        </w:rPr>
        <w:lastRenderedPageBreak/>
        <w:t>Повышение уровня заработной платы основного персонала детских школ искусств позволит привлечь в учреждения молодых преподавателей, тем самым поспособствует омоложению педагогических коллективов.</w:t>
      </w:r>
    </w:p>
    <w:p w14:paraId="69078A64" w14:textId="77777777" w:rsidR="00330B80" w:rsidRPr="00CC56E2" w:rsidRDefault="00330B80" w:rsidP="00906741">
      <w:pPr>
        <w:ind w:firstLine="709"/>
        <w:jc w:val="both"/>
        <w:rPr>
          <w:sz w:val="28"/>
          <w:szCs w:val="28"/>
        </w:rPr>
      </w:pPr>
      <w:r w:rsidRPr="00CC56E2">
        <w:rPr>
          <w:sz w:val="28"/>
          <w:szCs w:val="28"/>
        </w:rPr>
        <w:t>Количество преподавателей разных возрастов на конец 2021 года (рис.5) показывает, что одной из проблем остается старение квалифицированных педагогических кадров.</w:t>
      </w:r>
    </w:p>
    <w:p w14:paraId="6154FE89" w14:textId="77777777" w:rsidR="00330B80" w:rsidRPr="00CC56E2" w:rsidRDefault="00330B80" w:rsidP="00906741">
      <w:pPr>
        <w:ind w:firstLine="709"/>
        <w:jc w:val="both"/>
        <w:rPr>
          <w:sz w:val="28"/>
          <w:szCs w:val="28"/>
        </w:rPr>
      </w:pPr>
    </w:p>
    <w:p w14:paraId="14B5B04E" w14:textId="77777777" w:rsidR="00330B80" w:rsidRPr="00CC56E2" w:rsidRDefault="00330B80" w:rsidP="00330B80">
      <w:pPr>
        <w:shd w:val="clear" w:color="auto" w:fill="FFFFFF"/>
        <w:ind w:firstLine="697"/>
      </w:pPr>
      <w:r>
        <w:rPr>
          <w:noProof/>
          <w:sz w:val="28"/>
          <w:szCs w:val="28"/>
        </w:rPr>
        <w:drawing>
          <wp:inline distT="0" distB="0" distL="0" distR="0" wp14:anchorId="2FDF3BA8" wp14:editId="220065B0">
            <wp:extent cx="5638800" cy="4429125"/>
            <wp:effectExtent l="0" t="0" r="0" b="0"/>
            <wp:docPr id="1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394E58" w14:textId="77777777" w:rsidR="00330B80" w:rsidRPr="00CC56E2" w:rsidRDefault="00330B80" w:rsidP="00330B80">
      <w:pPr>
        <w:shd w:val="clear" w:color="auto" w:fill="FFFFFF"/>
        <w:ind w:firstLine="697"/>
      </w:pPr>
    </w:p>
    <w:p w14:paraId="467F4DAD" w14:textId="79DCE6B1" w:rsidR="00330B80" w:rsidRPr="00CC56E2" w:rsidRDefault="008E3DE7" w:rsidP="00330B80">
      <w:pPr>
        <w:shd w:val="clear" w:color="auto" w:fill="FFFFFF"/>
        <w:ind w:firstLine="697"/>
      </w:pPr>
      <w:r>
        <w:t>Рис.5.</w:t>
      </w:r>
      <w:r w:rsidR="00330B80" w:rsidRPr="00CC56E2">
        <w:t xml:space="preserve">Количество преподавателей детских школ </w:t>
      </w:r>
      <w:r w:rsidR="00330B80">
        <w:t>искусств по возрастам (человек)</w:t>
      </w:r>
    </w:p>
    <w:p w14:paraId="1CD3B92C" w14:textId="77777777" w:rsidR="00330B80" w:rsidRPr="00CC56E2" w:rsidRDefault="00330B80" w:rsidP="00330B80">
      <w:pPr>
        <w:shd w:val="clear" w:color="auto" w:fill="FFFFFF"/>
        <w:ind w:firstLine="697"/>
        <w:rPr>
          <w:sz w:val="28"/>
          <w:szCs w:val="28"/>
        </w:rPr>
      </w:pPr>
    </w:p>
    <w:p w14:paraId="01737FDD" w14:textId="0F4FC171" w:rsidR="00330B80" w:rsidRPr="00CC56E2" w:rsidRDefault="00330B80" w:rsidP="00330B80">
      <w:pPr>
        <w:pStyle w:val="14"/>
        <w:shd w:val="clear" w:color="auto" w:fill="auto"/>
        <w:spacing w:before="0" w:line="240" w:lineRule="auto"/>
        <w:ind w:firstLine="697"/>
        <w:jc w:val="both"/>
        <w:rPr>
          <w:sz w:val="28"/>
          <w:szCs w:val="28"/>
        </w:rPr>
      </w:pPr>
      <w:r>
        <w:rPr>
          <w:rFonts w:eastAsia="Calibri"/>
          <w:sz w:val="28"/>
          <w:szCs w:val="28"/>
          <w:lang w:eastAsia="en-US"/>
        </w:rPr>
        <w:t>В связи с этим</w:t>
      </w:r>
      <w:r w:rsidRPr="00CC56E2">
        <w:rPr>
          <w:rFonts w:eastAsia="Calibri"/>
          <w:sz w:val="28"/>
          <w:szCs w:val="28"/>
          <w:lang w:eastAsia="en-US"/>
        </w:rPr>
        <w:t xml:space="preserve"> основные проблемы развития дополнительного образования в сфере культуры связаны со «старением» и нехваткой квалифицированных кадров, особенно в сельской местности, так как два учреждения из четырех находятся в сельских населенных пунктах городск</w:t>
      </w:r>
      <w:r>
        <w:rPr>
          <w:rFonts w:eastAsia="Calibri"/>
          <w:sz w:val="28"/>
          <w:szCs w:val="28"/>
          <w:lang w:eastAsia="en-US"/>
        </w:rPr>
        <w:t xml:space="preserve">ого округа. На сегодняшний день </w:t>
      </w:r>
      <w:r w:rsidRPr="00CC56E2">
        <w:rPr>
          <w:sz w:val="28"/>
          <w:szCs w:val="28"/>
        </w:rPr>
        <w:t>процент сотрудни</w:t>
      </w:r>
      <w:r>
        <w:rPr>
          <w:sz w:val="28"/>
          <w:szCs w:val="28"/>
        </w:rPr>
        <w:t>ков старше 60 лет составляет 19</w:t>
      </w:r>
      <w:r w:rsidRPr="00CC56E2">
        <w:rPr>
          <w:sz w:val="28"/>
          <w:szCs w:val="28"/>
        </w:rPr>
        <w:t>%, а молоды</w:t>
      </w:r>
      <w:r>
        <w:rPr>
          <w:sz w:val="28"/>
          <w:szCs w:val="28"/>
        </w:rPr>
        <w:t>х специалистов чуть меньше – 15</w:t>
      </w:r>
      <w:r w:rsidRPr="00CC56E2">
        <w:rPr>
          <w:sz w:val="28"/>
          <w:szCs w:val="28"/>
        </w:rPr>
        <w:t>%.</w:t>
      </w:r>
    </w:p>
    <w:p w14:paraId="46FD0193" w14:textId="77777777" w:rsidR="00330B80" w:rsidRPr="00CC56E2" w:rsidRDefault="00330B80" w:rsidP="00330B80">
      <w:pPr>
        <w:pStyle w:val="14"/>
        <w:shd w:val="clear" w:color="auto" w:fill="auto"/>
        <w:spacing w:before="0" w:line="240" w:lineRule="auto"/>
        <w:ind w:firstLine="700"/>
        <w:jc w:val="both"/>
        <w:rPr>
          <w:sz w:val="28"/>
          <w:szCs w:val="28"/>
        </w:rPr>
      </w:pPr>
      <w:r w:rsidRPr="00CC56E2">
        <w:rPr>
          <w:sz w:val="28"/>
          <w:szCs w:val="28"/>
        </w:rPr>
        <w:t>Важнейшим фактором, определяющим эффективность учреждения культуры, является кадровый ресурс. Необходимо сосредоточить усилия на обеспечение учреждений квалифицированными кадрами, повышение квалификации работающих специалистов. Всего за 2021 год получили дополнительное профессиональное образование 46 преподавателей, в рамках федерального проекта «Творческие люди» национального</w:t>
      </w:r>
      <w:r>
        <w:rPr>
          <w:sz w:val="28"/>
          <w:szCs w:val="28"/>
        </w:rPr>
        <w:t xml:space="preserve"> проекта «Культура» с 2019 </w:t>
      </w:r>
      <w:r w:rsidRPr="00CC56E2">
        <w:rPr>
          <w:sz w:val="28"/>
          <w:szCs w:val="28"/>
        </w:rPr>
        <w:t>по 2021 год</w:t>
      </w:r>
      <w:r>
        <w:rPr>
          <w:sz w:val="28"/>
          <w:szCs w:val="28"/>
        </w:rPr>
        <w:t>ы</w:t>
      </w:r>
      <w:r w:rsidRPr="00CC56E2">
        <w:rPr>
          <w:sz w:val="28"/>
          <w:szCs w:val="28"/>
        </w:rPr>
        <w:t xml:space="preserve"> повысили квалификацию 11 преподавателей детских школ искусств. </w:t>
      </w:r>
    </w:p>
    <w:p w14:paraId="73323865" w14:textId="4A61A146" w:rsidR="00330B80" w:rsidRPr="00CC56E2" w:rsidRDefault="00330B80" w:rsidP="00330B80">
      <w:pPr>
        <w:pStyle w:val="14"/>
        <w:shd w:val="clear" w:color="auto" w:fill="auto"/>
        <w:spacing w:before="0" w:line="240" w:lineRule="auto"/>
        <w:ind w:firstLine="700"/>
        <w:jc w:val="both"/>
        <w:rPr>
          <w:sz w:val="28"/>
          <w:szCs w:val="28"/>
        </w:rPr>
      </w:pPr>
      <w:r>
        <w:rPr>
          <w:rFonts w:eastAsia="Calibri"/>
          <w:sz w:val="28"/>
          <w:szCs w:val="28"/>
          <w:lang w:eastAsia="en-US"/>
        </w:rPr>
        <w:lastRenderedPageBreak/>
        <w:t>Кроме этого</w:t>
      </w:r>
      <w:r w:rsidR="008E3DE7">
        <w:rPr>
          <w:rFonts w:eastAsia="Calibri"/>
          <w:sz w:val="28"/>
          <w:szCs w:val="28"/>
          <w:lang w:eastAsia="en-US"/>
        </w:rPr>
        <w:t>,</w:t>
      </w:r>
      <w:r w:rsidRPr="00CC56E2">
        <w:rPr>
          <w:rFonts w:eastAsia="Calibri"/>
          <w:sz w:val="28"/>
          <w:szCs w:val="28"/>
          <w:lang w:eastAsia="en-US"/>
        </w:rPr>
        <w:t xml:space="preserve"> наблюдается недостаток финансовых средств на развитие детских школ искусств, в части проведения ремонтных работ, улучшения</w:t>
      </w:r>
      <w:r w:rsidRPr="00CC56E2">
        <w:rPr>
          <w:sz w:val="28"/>
          <w:szCs w:val="28"/>
        </w:rPr>
        <w:t xml:space="preserve"> материально-технической базы школ для реализации предпрофессиональных программ. В рамках национального проекта «Культура» БМБУ ДО «ДШИ №1» за счет средств федерального бюджета получила пианино «Николай Рубинштейн», набор барабанов и ксилофон.</w:t>
      </w:r>
    </w:p>
    <w:p w14:paraId="68AA77BF" w14:textId="77777777" w:rsidR="00330B80" w:rsidRPr="00CC56E2" w:rsidRDefault="00330B80" w:rsidP="00330B80">
      <w:pPr>
        <w:pStyle w:val="14"/>
        <w:shd w:val="clear" w:color="auto" w:fill="auto"/>
        <w:spacing w:before="0" w:line="240" w:lineRule="auto"/>
        <w:ind w:firstLine="700"/>
        <w:jc w:val="both"/>
        <w:rPr>
          <w:sz w:val="28"/>
          <w:szCs w:val="28"/>
        </w:rPr>
      </w:pPr>
      <w:r w:rsidRPr="00CC56E2">
        <w:rPr>
          <w:sz w:val="28"/>
          <w:szCs w:val="28"/>
        </w:rPr>
        <w:t xml:space="preserve">Также проблемой, требующей решения, остается ограниченная доступность детских школ искусств для различных категорий детей, в том числе детей-инвалидов, детей с ограниченными возможностями здоровья. </w:t>
      </w:r>
    </w:p>
    <w:p w14:paraId="6EC0BA5E" w14:textId="744479F4" w:rsidR="00330B80" w:rsidRPr="00CC56E2" w:rsidRDefault="008E3DE7" w:rsidP="00330B80">
      <w:pPr>
        <w:pStyle w:val="14"/>
        <w:shd w:val="clear" w:color="auto" w:fill="auto"/>
        <w:spacing w:before="0" w:line="240" w:lineRule="auto"/>
        <w:ind w:firstLine="700"/>
        <w:jc w:val="both"/>
        <w:rPr>
          <w:sz w:val="28"/>
          <w:szCs w:val="28"/>
        </w:rPr>
      </w:pPr>
      <w:r w:rsidRPr="00CC56E2">
        <w:rPr>
          <w:sz w:val="28"/>
          <w:szCs w:val="28"/>
        </w:rPr>
        <w:t>Помимо этого,</w:t>
      </w:r>
      <w:r w:rsidR="00330B80" w:rsidRPr="00CC56E2">
        <w:rPr>
          <w:sz w:val="28"/>
          <w:szCs w:val="28"/>
        </w:rPr>
        <w:t xml:space="preserve"> детские школы искусств города нуждаются в расширении площадей. В соответствии с указом Президента Российской Федерации от 21.07.2020 №474 «О национальных целях развития Российской Федерации на период до 2030 года» необходимо увеличить посещаемость учреждений дополнительного образования</w:t>
      </w:r>
      <w:r w:rsidR="00330B80">
        <w:rPr>
          <w:sz w:val="28"/>
          <w:szCs w:val="28"/>
        </w:rPr>
        <w:t xml:space="preserve"> </w:t>
      </w:r>
      <w:r w:rsidR="00330B80" w:rsidRPr="00CC56E2">
        <w:rPr>
          <w:sz w:val="28"/>
          <w:szCs w:val="28"/>
        </w:rPr>
        <w:t>в сфере культуры на 15% по сравнению в 2019 годом. Для достижения поставленных задач необходимо приобрести дополнительные помещения, расширить штат специалистов, сформировать дополнительные группы, пересмотреть наполняемость классов и распределение педагогической нагрузки на преподавателей дисциплин детских школ искусств. Кроме того, увеличение числа обучающихся и проводимых мероприятий повлияет на работу учебно-вспомогательного и технического персонала.</w:t>
      </w:r>
    </w:p>
    <w:p w14:paraId="72BA9C22" w14:textId="77777777" w:rsidR="00330B80" w:rsidRPr="00CC56E2" w:rsidRDefault="00330B80" w:rsidP="00330B80">
      <w:pPr>
        <w:ind w:firstLine="709"/>
        <w:rPr>
          <w:sz w:val="28"/>
          <w:szCs w:val="28"/>
        </w:rPr>
      </w:pPr>
      <w:r w:rsidRPr="00CC56E2">
        <w:rPr>
          <w:sz w:val="28"/>
          <w:szCs w:val="28"/>
        </w:rPr>
        <w:t>В рамках усиления антитеррористической защищ</w:t>
      </w:r>
      <w:r>
        <w:rPr>
          <w:sz w:val="28"/>
          <w:szCs w:val="28"/>
        </w:rPr>
        <w:t>е</w:t>
      </w:r>
      <w:r w:rsidRPr="00CC56E2">
        <w:rPr>
          <w:sz w:val="28"/>
          <w:szCs w:val="28"/>
        </w:rPr>
        <w:t>нности учреждений дополнительного образования в сфере культуры уже выполнен ряд мероприяти</w:t>
      </w:r>
      <w:r>
        <w:rPr>
          <w:sz w:val="28"/>
          <w:szCs w:val="28"/>
        </w:rPr>
        <w:t>й</w:t>
      </w:r>
      <w:r w:rsidRPr="00CC56E2">
        <w:rPr>
          <w:sz w:val="28"/>
          <w:szCs w:val="28"/>
        </w:rPr>
        <w:t xml:space="preserve"> по установке камер видеонаблюдения в БМБУ ДО «ДШИ №2», ограждения территории БМБУ ДО «ДШИ №1» и</w:t>
      </w:r>
      <w:r>
        <w:rPr>
          <w:sz w:val="28"/>
          <w:szCs w:val="28"/>
        </w:rPr>
        <w:t xml:space="preserve"> др. Однако на сегодняшний день</w:t>
      </w:r>
      <w:r w:rsidRPr="00CC56E2">
        <w:rPr>
          <w:sz w:val="28"/>
          <w:szCs w:val="28"/>
        </w:rPr>
        <w:t xml:space="preserve"> остается потребность в финансовых средствах на дальнейшее устранение имеющихся замечаний.</w:t>
      </w:r>
    </w:p>
    <w:p w14:paraId="7C04CB72" w14:textId="77777777" w:rsidR="00330B80" w:rsidRPr="00CC56E2" w:rsidRDefault="00330B80" w:rsidP="00330B80">
      <w:pPr>
        <w:pStyle w:val="14"/>
        <w:shd w:val="clear" w:color="auto" w:fill="auto"/>
        <w:spacing w:before="0" w:line="240" w:lineRule="auto"/>
        <w:ind w:firstLine="700"/>
        <w:jc w:val="both"/>
        <w:rPr>
          <w:sz w:val="28"/>
          <w:szCs w:val="28"/>
        </w:rPr>
      </w:pPr>
    </w:p>
    <w:p w14:paraId="5EFDC16F" w14:textId="77777777" w:rsidR="00330B80" w:rsidRPr="00F013D1" w:rsidRDefault="00330B80" w:rsidP="00330B80">
      <w:pPr>
        <w:pStyle w:val="14"/>
        <w:shd w:val="clear" w:color="auto" w:fill="auto"/>
        <w:spacing w:before="0" w:line="240" w:lineRule="auto"/>
        <w:ind w:firstLine="0"/>
        <w:jc w:val="center"/>
        <w:rPr>
          <w:sz w:val="28"/>
          <w:szCs w:val="28"/>
        </w:rPr>
      </w:pPr>
      <w:r w:rsidRPr="00CC56E2">
        <w:rPr>
          <w:sz w:val="28"/>
          <w:szCs w:val="28"/>
        </w:rPr>
        <w:t>1.3.</w:t>
      </w:r>
      <w:r w:rsidRPr="00F013D1">
        <w:rPr>
          <w:bCs/>
          <w:sz w:val="28"/>
          <w:szCs w:val="28"/>
        </w:rPr>
        <w:t>Развитие потенциала молодежи</w:t>
      </w:r>
    </w:p>
    <w:p w14:paraId="47F2A441" w14:textId="77777777" w:rsidR="00330B80" w:rsidRPr="00CC56E2" w:rsidRDefault="00330B80" w:rsidP="00330B80">
      <w:pPr>
        <w:pStyle w:val="af1"/>
        <w:ind w:left="0"/>
        <w:jc w:val="center"/>
        <w:rPr>
          <w:rFonts w:ascii="Times New Roman" w:eastAsia="Times New Roman" w:hAnsi="Times New Roman"/>
          <w:bCs/>
          <w:sz w:val="28"/>
          <w:szCs w:val="28"/>
          <w:lang w:eastAsia="ru-RU"/>
        </w:rPr>
      </w:pPr>
    </w:p>
    <w:p w14:paraId="42941ECA" w14:textId="77777777" w:rsidR="00330B80" w:rsidRPr="00CC56E2" w:rsidRDefault="00330B80" w:rsidP="00906741">
      <w:pPr>
        <w:autoSpaceDE w:val="0"/>
        <w:autoSpaceDN w:val="0"/>
        <w:ind w:firstLine="709"/>
        <w:jc w:val="both"/>
        <w:rPr>
          <w:sz w:val="28"/>
          <w:szCs w:val="28"/>
        </w:rPr>
      </w:pPr>
      <w:r w:rsidRPr="00CC56E2">
        <w:rPr>
          <w:sz w:val="28"/>
          <w:szCs w:val="28"/>
        </w:rPr>
        <w:t>Приоритетные направления реализации государственной молодежной политики на среднесрочную перспективу определены в следующих правовых актах Российской Федерации и Свердловской области:</w:t>
      </w:r>
    </w:p>
    <w:p w14:paraId="476E08AB" w14:textId="77777777" w:rsidR="00330B80" w:rsidRPr="00CC56E2" w:rsidRDefault="00330B80" w:rsidP="00906741">
      <w:pPr>
        <w:ind w:firstLine="709"/>
        <w:jc w:val="both"/>
        <w:rPr>
          <w:sz w:val="28"/>
          <w:szCs w:val="28"/>
        </w:rPr>
      </w:pPr>
      <w:r w:rsidRPr="00CC56E2">
        <w:rPr>
          <w:sz w:val="28"/>
          <w:szCs w:val="28"/>
        </w:rPr>
        <w:t>Федеральный закон от 28 июня 1995 г. №98-ФЗ «О государственной поддержке молодежных и детских общественных объединений»;</w:t>
      </w:r>
    </w:p>
    <w:p w14:paraId="634F676E" w14:textId="77777777" w:rsidR="00330B80" w:rsidRPr="00CC56E2" w:rsidRDefault="00330B80" w:rsidP="00906741">
      <w:pPr>
        <w:ind w:firstLine="709"/>
        <w:jc w:val="both"/>
        <w:rPr>
          <w:sz w:val="28"/>
          <w:szCs w:val="28"/>
        </w:rPr>
      </w:pPr>
      <w:r w:rsidRPr="00CC56E2">
        <w:rPr>
          <w:sz w:val="28"/>
          <w:szCs w:val="28"/>
        </w:rPr>
        <w:t>Федеральный закон от 19 мая 1995 г. №82-ФЗ</w:t>
      </w:r>
      <w:r>
        <w:rPr>
          <w:sz w:val="28"/>
          <w:szCs w:val="28"/>
        </w:rPr>
        <w:t xml:space="preserve"> «Об общественных объединениях»;</w:t>
      </w:r>
    </w:p>
    <w:p w14:paraId="783FC298" w14:textId="77777777" w:rsidR="00330B80" w:rsidRPr="00CC56E2" w:rsidRDefault="00330B80" w:rsidP="00906741">
      <w:pPr>
        <w:ind w:firstLine="709"/>
        <w:jc w:val="both"/>
        <w:rPr>
          <w:sz w:val="28"/>
          <w:szCs w:val="28"/>
        </w:rPr>
      </w:pPr>
      <w:r w:rsidRPr="00CC56E2">
        <w:rPr>
          <w:sz w:val="28"/>
          <w:szCs w:val="28"/>
        </w:rPr>
        <w:t xml:space="preserve">Основы государственной молодежной политики Российской Федерации на период до 2025 года, утвержденные распоряжением Правительства Российской </w:t>
      </w:r>
      <w:r>
        <w:rPr>
          <w:sz w:val="28"/>
          <w:szCs w:val="28"/>
        </w:rPr>
        <w:t>Федерации от 29.11.2014 №2403-р</w:t>
      </w:r>
      <w:r w:rsidRPr="00CC56E2">
        <w:rPr>
          <w:sz w:val="28"/>
          <w:szCs w:val="28"/>
        </w:rPr>
        <w:t xml:space="preserve"> (далее – Основы государственной молодежной политики Российской Федерации на период до 2025 года);</w:t>
      </w:r>
    </w:p>
    <w:p w14:paraId="4119470A" w14:textId="77777777" w:rsidR="00330B80" w:rsidRPr="00CC56E2" w:rsidRDefault="00330B80" w:rsidP="00906741">
      <w:pPr>
        <w:ind w:firstLine="709"/>
        <w:jc w:val="both"/>
        <w:rPr>
          <w:sz w:val="28"/>
          <w:szCs w:val="28"/>
        </w:rPr>
      </w:pPr>
      <w:r w:rsidRPr="00CC56E2">
        <w:rPr>
          <w:sz w:val="28"/>
          <w:szCs w:val="28"/>
        </w:rPr>
        <w:t>Федеральный закон от 24 июня 1999 года №120-ФЗ «Об основах системы профилактики безнадзорности и правонарушений несовершеннолетних»;</w:t>
      </w:r>
    </w:p>
    <w:p w14:paraId="01C7345C" w14:textId="77777777" w:rsidR="00330B80" w:rsidRPr="00CC56E2" w:rsidRDefault="00330B80" w:rsidP="00906741">
      <w:pPr>
        <w:ind w:firstLine="709"/>
        <w:jc w:val="both"/>
        <w:rPr>
          <w:sz w:val="28"/>
          <w:szCs w:val="28"/>
        </w:rPr>
      </w:pPr>
      <w:r w:rsidRPr="00CC56E2">
        <w:rPr>
          <w:sz w:val="28"/>
          <w:szCs w:val="28"/>
        </w:rPr>
        <w:t>Указ Президента Российской Федерации от 19 декабря 2012 года №1666 «О Стратегии государственной национальной политики Российской Федерации на период до 2025 года»;</w:t>
      </w:r>
    </w:p>
    <w:p w14:paraId="52306C36" w14:textId="77777777" w:rsidR="00330B80" w:rsidRPr="00CC56E2" w:rsidRDefault="00330B80" w:rsidP="00906741">
      <w:pPr>
        <w:ind w:firstLine="709"/>
        <w:jc w:val="both"/>
        <w:rPr>
          <w:sz w:val="28"/>
          <w:szCs w:val="28"/>
        </w:rPr>
      </w:pPr>
      <w:r w:rsidRPr="00CC56E2">
        <w:rPr>
          <w:sz w:val="28"/>
          <w:szCs w:val="28"/>
        </w:rPr>
        <w:lastRenderedPageBreak/>
        <w:t>Постановление Правительства Российской Федерации от 15.04.2014 №316 «Об утверждении государственной программы Российской Федерации «Экономическое развитие и инновационная экономика»;</w:t>
      </w:r>
    </w:p>
    <w:p w14:paraId="26B435B4" w14:textId="77777777" w:rsidR="00330B80" w:rsidRPr="00CC56E2" w:rsidRDefault="00330B80" w:rsidP="00906741">
      <w:pPr>
        <w:ind w:firstLine="709"/>
        <w:jc w:val="both"/>
        <w:rPr>
          <w:sz w:val="28"/>
          <w:szCs w:val="28"/>
        </w:rPr>
      </w:pPr>
      <w:r w:rsidRPr="00CC56E2">
        <w:rPr>
          <w:sz w:val="28"/>
          <w:szCs w:val="28"/>
        </w:rPr>
        <w:t>Стратегия развития воспитания в Российской Федерации на период до 2025 года, утвержденная Распоряжением Правительства Российской Федерации от 29.05.2015 №996-р;</w:t>
      </w:r>
    </w:p>
    <w:p w14:paraId="6A7CFBF3" w14:textId="77777777" w:rsidR="00330B80" w:rsidRPr="00CC56E2" w:rsidRDefault="00330B80" w:rsidP="00906741">
      <w:pPr>
        <w:ind w:firstLine="709"/>
        <w:jc w:val="both"/>
        <w:rPr>
          <w:sz w:val="28"/>
          <w:szCs w:val="28"/>
        </w:rPr>
      </w:pPr>
      <w:r w:rsidRPr="00CC56E2">
        <w:rPr>
          <w:sz w:val="28"/>
          <w:szCs w:val="28"/>
        </w:rPr>
        <w:t>План мероприятий по реализации Основ государственной молодежной политики Российской Федерации на период до 2025 года, утвержденный Распоряжением Правительства Российской Федерации от 12.12.2015 №2570-р;</w:t>
      </w:r>
    </w:p>
    <w:p w14:paraId="57DA9702" w14:textId="77777777" w:rsidR="00330B80" w:rsidRPr="00CC56E2" w:rsidRDefault="00330B80" w:rsidP="00906741">
      <w:pPr>
        <w:ind w:firstLine="709"/>
        <w:jc w:val="both"/>
        <w:rPr>
          <w:sz w:val="28"/>
          <w:szCs w:val="28"/>
        </w:rPr>
      </w:pPr>
      <w:r w:rsidRPr="00CC56E2">
        <w:rPr>
          <w:sz w:val="28"/>
          <w:szCs w:val="28"/>
        </w:rPr>
        <w:t>Постановление Правительства Российской Федерации от 29.12.2016 №1532 «Об утверждении государственной программы Российской Федерации «Реализация государственной национальной политики»;</w:t>
      </w:r>
    </w:p>
    <w:p w14:paraId="77DFF99F" w14:textId="77777777" w:rsidR="00330B80" w:rsidRPr="00CC56E2" w:rsidRDefault="00330B80" w:rsidP="00906741">
      <w:pPr>
        <w:ind w:firstLine="709"/>
        <w:jc w:val="both"/>
        <w:rPr>
          <w:sz w:val="28"/>
          <w:szCs w:val="28"/>
        </w:rPr>
      </w:pPr>
      <w:r w:rsidRPr="00CC56E2">
        <w:rPr>
          <w:sz w:val="28"/>
          <w:szCs w:val="28"/>
        </w:rPr>
        <w:t>Закон Свердловской области от 29 октября 2013 года №113-ОЗ «О молодежи в Свердловской области»;</w:t>
      </w:r>
    </w:p>
    <w:p w14:paraId="6678370E" w14:textId="77777777" w:rsidR="00330B80" w:rsidRPr="00CC56E2" w:rsidRDefault="00330B80" w:rsidP="00906741">
      <w:pPr>
        <w:ind w:firstLine="709"/>
        <w:jc w:val="both"/>
        <w:rPr>
          <w:sz w:val="28"/>
          <w:szCs w:val="28"/>
        </w:rPr>
      </w:pPr>
      <w:r w:rsidRPr="00CC56E2">
        <w:rPr>
          <w:sz w:val="28"/>
          <w:szCs w:val="28"/>
        </w:rPr>
        <w:t>Закон Свердловской области от 21 декабря 2015 года №151-ОЗ «О Стратегии социально-экономического развития Свердловской области на 2016-2030 годы»;</w:t>
      </w:r>
    </w:p>
    <w:p w14:paraId="2CE4FC50" w14:textId="77777777" w:rsidR="00330B80" w:rsidRPr="00CC56E2" w:rsidRDefault="00330B80" w:rsidP="00906741">
      <w:pPr>
        <w:ind w:firstLine="709"/>
        <w:jc w:val="both"/>
        <w:rPr>
          <w:sz w:val="28"/>
          <w:szCs w:val="28"/>
        </w:rPr>
      </w:pPr>
      <w:r w:rsidRPr="00CC56E2">
        <w:rPr>
          <w:sz w:val="28"/>
          <w:szCs w:val="28"/>
        </w:rPr>
        <w:t>Закон Свердловской области от 11 февраля 2016 года №11-ОЗ «О патриотическом воспитании граждан в Свердловской области»;</w:t>
      </w:r>
    </w:p>
    <w:p w14:paraId="67B055F0" w14:textId="77777777" w:rsidR="00330B80" w:rsidRPr="00CC56E2" w:rsidRDefault="00330B80" w:rsidP="00906741">
      <w:pPr>
        <w:ind w:firstLine="709"/>
        <w:jc w:val="both"/>
        <w:rPr>
          <w:sz w:val="28"/>
          <w:szCs w:val="28"/>
        </w:rPr>
      </w:pPr>
      <w:r w:rsidRPr="00CC56E2">
        <w:rPr>
          <w:sz w:val="28"/>
          <w:szCs w:val="28"/>
        </w:rPr>
        <w:t>Стратегия развития воспитания в Свердловской области до 2025 года, утвержденная Постановлением Правительства Свердловской области от 07.12.2017 №900-ПП;</w:t>
      </w:r>
    </w:p>
    <w:p w14:paraId="72DDBFF6" w14:textId="77777777" w:rsidR="00330B80" w:rsidRPr="00CC56E2" w:rsidRDefault="00330B80" w:rsidP="00906741">
      <w:pPr>
        <w:ind w:firstLine="709"/>
        <w:jc w:val="both"/>
        <w:rPr>
          <w:sz w:val="28"/>
          <w:szCs w:val="28"/>
        </w:rPr>
      </w:pPr>
      <w:r w:rsidRPr="00CC56E2">
        <w:rPr>
          <w:sz w:val="28"/>
          <w:szCs w:val="28"/>
        </w:rPr>
        <w:t>Государственная программа Свердловской области от 29.12.2017 года №1047-ПП «О реализации молодежной политики и патриотического воспитания граждан в Свердловской области до 2024 года»;</w:t>
      </w:r>
    </w:p>
    <w:p w14:paraId="401A3029" w14:textId="77777777" w:rsidR="00330B80" w:rsidRPr="00CC56E2" w:rsidRDefault="00330B80" w:rsidP="00906741">
      <w:pPr>
        <w:ind w:firstLine="709"/>
        <w:jc w:val="both"/>
        <w:rPr>
          <w:sz w:val="28"/>
          <w:szCs w:val="28"/>
        </w:rPr>
      </w:pPr>
      <w:r w:rsidRPr="00CC56E2">
        <w:rPr>
          <w:sz w:val="28"/>
          <w:szCs w:val="28"/>
        </w:rPr>
        <w:t>Распоряжение администрации Березовского городского</w:t>
      </w:r>
      <w:r>
        <w:rPr>
          <w:sz w:val="28"/>
          <w:szCs w:val="28"/>
        </w:rPr>
        <w:t xml:space="preserve"> округа от </w:t>
      </w:r>
      <w:r w:rsidRPr="00CC56E2">
        <w:rPr>
          <w:sz w:val="28"/>
          <w:szCs w:val="28"/>
        </w:rPr>
        <w:t>23.12.2020 №392 «О подготовке ежегодного доклада «О положении семьи и детей в Березовском городском округе»;</w:t>
      </w:r>
    </w:p>
    <w:p w14:paraId="47B66F08" w14:textId="77777777" w:rsidR="00330B80" w:rsidRPr="00CC56E2" w:rsidRDefault="00330B80" w:rsidP="00906741">
      <w:pPr>
        <w:ind w:firstLine="709"/>
        <w:jc w:val="both"/>
        <w:rPr>
          <w:sz w:val="28"/>
          <w:szCs w:val="28"/>
        </w:rPr>
      </w:pPr>
      <w:r w:rsidRPr="00CC56E2">
        <w:rPr>
          <w:sz w:val="28"/>
          <w:szCs w:val="28"/>
        </w:rPr>
        <w:t>Постановление ТКДН и ЗП города Березовского Администрации Южного управленческого округа Свердловской области от 28.12.2021 №49/59 «О порядке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Березовского городского округа по выявлению и учету несовершеннолетних и семей, находящихся в социально-опасном положении, организации индивидуальной профилактической работы с несовершеннолетними и семьями, находящимися</w:t>
      </w:r>
      <w:r>
        <w:rPr>
          <w:sz w:val="28"/>
          <w:szCs w:val="28"/>
        </w:rPr>
        <w:t xml:space="preserve"> в социально-опасном положении»;</w:t>
      </w:r>
    </w:p>
    <w:p w14:paraId="3CCE7374" w14:textId="77777777" w:rsidR="00330B80" w:rsidRPr="00CC56E2" w:rsidRDefault="00330B80" w:rsidP="00906741">
      <w:pPr>
        <w:ind w:firstLine="709"/>
        <w:jc w:val="both"/>
        <w:rPr>
          <w:sz w:val="28"/>
          <w:szCs w:val="28"/>
        </w:rPr>
      </w:pPr>
      <w:r w:rsidRPr="00CC56E2">
        <w:rPr>
          <w:sz w:val="28"/>
          <w:szCs w:val="28"/>
        </w:rPr>
        <w:t>Постановление ТКДНиЗП города Берез</w:t>
      </w:r>
      <w:r>
        <w:rPr>
          <w:sz w:val="28"/>
          <w:szCs w:val="28"/>
        </w:rPr>
        <w:t>овского от 02.06.2020 №20/29 «О </w:t>
      </w:r>
      <w:r w:rsidRPr="00CC56E2">
        <w:rPr>
          <w:sz w:val="28"/>
          <w:szCs w:val="28"/>
        </w:rPr>
        <w:t>порядке работы органов и учреждений системы профилактики безнадзорности и правонарушений несовершеннолетних Березовского городского округа в автоматизированной информационной системе «Подросток».</w:t>
      </w:r>
    </w:p>
    <w:p w14:paraId="572FF20B" w14:textId="77777777" w:rsidR="00330B80" w:rsidRPr="00CC56E2" w:rsidRDefault="00330B80" w:rsidP="00906741">
      <w:pPr>
        <w:shd w:val="clear" w:color="auto" w:fill="FFFFFF"/>
        <w:ind w:firstLine="709"/>
        <w:jc w:val="both"/>
        <w:rPr>
          <w:sz w:val="28"/>
          <w:szCs w:val="28"/>
        </w:rPr>
      </w:pPr>
      <w:r w:rsidRPr="00CC56E2">
        <w:rPr>
          <w:sz w:val="28"/>
          <w:szCs w:val="28"/>
        </w:rPr>
        <w:t>На сегодняшний день в</w:t>
      </w:r>
      <w:r>
        <w:rPr>
          <w:sz w:val="28"/>
          <w:szCs w:val="28"/>
        </w:rPr>
        <w:t xml:space="preserve"> </w:t>
      </w:r>
      <w:r w:rsidRPr="00CC56E2">
        <w:rPr>
          <w:sz w:val="28"/>
          <w:szCs w:val="28"/>
        </w:rPr>
        <w:t xml:space="preserve">процессе развития нашей страны ведущая роль отводится молодежи как основному носителю ее инновационного потенциала. Целевой группой программы являются молодые граждане Березовского городского округа в возрасте от 14 до 35 лет. По данным Федеральной службы </w:t>
      </w:r>
      <w:r w:rsidRPr="00CC56E2">
        <w:rPr>
          <w:sz w:val="28"/>
          <w:szCs w:val="28"/>
        </w:rPr>
        <w:lastRenderedPageBreak/>
        <w:t>государственной статистики Свердловской области на 01.01.2022 в Березовском городском округе проживает 77 787 человек, из них 19 383 молодых граждан в возрасте от 14 до 35 лет, что составляет 25% от общего населения.</w:t>
      </w:r>
    </w:p>
    <w:p w14:paraId="65658615" w14:textId="77777777" w:rsidR="00330B80" w:rsidRDefault="00330B80" w:rsidP="00906741">
      <w:pPr>
        <w:shd w:val="clear" w:color="auto" w:fill="FFFFFF"/>
        <w:ind w:firstLine="709"/>
        <w:jc w:val="both"/>
        <w:rPr>
          <w:sz w:val="28"/>
          <w:szCs w:val="28"/>
        </w:rPr>
      </w:pPr>
      <w:r w:rsidRPr="00CC56E2">
        <w:rPr>
          <w:sz w:val="28"/>
          <w:szCs w:val="28"/>
        </w:rPr>
        <w:t>На протяжении последних лет прослеживается тенденция к сокращению общей численности молодежи и ее доли в численности населения Берез</w:t>
      </w:r>
      <w:r>
        <w:rPr>
          <w:sz w:val="28"/>
          <w:szCs w:val="28"/>
        </w:rPr>
        <w:t>овского городского округа (рис.6):</w:t>
      </w:r>
    </w:p>
    <w:p w14:paraId="02D5B7AA" w14:textId="77777777" w:rsidR="00330B80" w:rsidRPr="00CC56E2" w:rsidRDefault="00330B80" w:rsidP="00330B80">
      <w:pPr>
        <w:shd w:val="clear" w:color="auto" w:fill="FFFFFF"/>
        <w:ind w:firstLine="709"/>
        <w:rPr>
          <w:sz w:val="28"/>
          <w:szCs w:val="28"/>
        </w:rPr>
      </w:pPr>
    </w:p>
    <w:p w14:paraId="5BF394AD" w14:textId="77777777" w:rsidR="00330B80" w:rsidRPr="00CC56E2" w:rsidRDefault="00330B80" w:rsidP="00330B80">
      <w:pPr>
        <w:shd w:val="clear" w:color="auto" w:fill="FFFFFF"/>
        <w:ind w:firstLine="709"/>
        <w:rPr>
          <w:noProof/>
          <w:sz w:val="28"/>
          <w:szCs w:val="28"/>
        </w:rPr>
      </w:pPr>
      <w:r>
        <w:rPr>
          <w:noProof/>
        </w:rPr>
        <w:drawing>
          <wp:inline distT="0" distB="0" distL="0" distR="0" wp14:anchorId="0449D99F" wp14:editId="2D3F5F85">
            <wp:extent cx="4568825" cy="2860243"/>
            <wp:effectExtent l="0" t="0" r="0" b="0"/>
            <wp:docPr id="1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9B993A" w14:textId="77777777" w:rsidR="00330B80" w:rsidRPr="00CC56E2" w:rsidRDefault="00330B80" w:rsidP="00330B80">
      <w:pPr>
        <w:shd w:val="clear" w:color="auto" w:fill="FFFFFF"/>
        <w:ind w:firstLine="709"/>
        <w:rPr>
          <w:sz w:val="28"/>
          <w:szCs w:val="28"/>
        </w:rPr>
      </w:pPr>
    </w:p>
    <w:p w14:paraId="2E521186" w14:textId="3F2FF7AB" w:rsidR="00330B80" w:rsidRDefault="00330B80" w:rsidP="00330B80">
      <w:pPr>
        <w:shd w:val="clear" w:color="auto" w:fill="FFFFFF"/>
        <w:ind w:firstLine="709"/>
      </w:pPr>
      <w:r w:rsidRPr="00CC56E2">
        <w:t>Рис. 6.Численность населения Березовского городского ок</w:t>
      </w:r>
      <w:r>
        <w:t>руга в возрасте от 14 до 35 лет</w:t>
      </w:r>
    </w:p>
    <w:p w14:paraId="1D771826" w14:textId="77777777" w:rsidR="00330B80" w:rsidRPr="00CC56E2" w:rsidRDefault="00330B80" w:rsidP="00330B80">
      <w:pPr>
        <w:shd w:val="clear" w:color="auto" w:fill="FFFFFF"/>
        <w:ind w:firstLine="709"/>
      </w:pPr>
    </w:p>
    <w:p w14:paraId="7CE634CE" w14:textId="77777777" w:rsidR="00330B80" w:rsidRDefault="00330B80" w:rsidP="00906741">
      <w:pPr>
        <w:shd w:val="clear" w:color="auto" w:fill="FFFFFF"/>
        <w:ind w:firstLine="709"/>
        <w:jc w:val="both"/>
        <w:rPr>
          <w:sz w:val="28"/>
          <w:szCs w:val="28"/>
        </w:rPr>
      </w:pPr>
      <w:r w:rsidRPr="00CC56E2">
        <w:rPr>
          <w:sz w:val="28"/>
          <w:szCs w:val="28"/>
        </w:rPr>
        <w:t>При этом в период с 2018 года по настоящее время наблюдается демографический рост молодых людей определенной возрастной категории, а именно в возрасте от 16 до 24 лет (рис.7). Данная ситуация влечет за собой риск оттока молодежи из Березовского городского округа в Екатеринбург и другие муниципальные образования для получения образов</w:t>
      </w:r>
      <w:r>
        <w:rPr>
          <w:sz w:val="28"/>
          <w:szCs w:val="28"/>
        </w:rPr>
        <w:t>ания в СУЗах и ВУЗах, так как на</w:t>
      </w:r>
      <w:r w:rsidRPr="00CC56E2">
        <w:rPr>
          <w:sz w:val="28"/>
          <w:szCs w:val="28"/>
        </w:rPr>
        <w:t xml:space="preserve"> территории Березовского городского округа нет высших учебных заведений, а средне-специально</w:t>
      </w:r>
      <w:r>
        <w:rPr>
          <w:sz w:val="28"/>
          <w:szCs w:val="28"/>
        </w:rPr>
        <w:t>е</w:t>
      </w:r>
      <w:r w:rsidRPr="00CC56E2">
        <w:rPr>
          <w:sz w:val="28"/>
          <w:szCs w:val="28"/>
        </w:rPr>
        <w:t xml:space="preserve"> образование представлено единственным учебным заведением ГАПОУ СО «Березовский т</w:t>
      </w:r>
      <w:r>
        <w:rPr>
          <w:sz w:val="28"/>
          <w:szCs w:val="28"/>
        </w:rPr>
        <w:t>ехникум «Профи». В связи с этим</w:t>
      </w:r>
      <w:r w:rsidRPr="00CC56E2">
        <w:rPr>
          <w:sz w:val="28"/>
          <w:szCs w:val="28"/>
        </w:rPr>
        <w:t xml:space="preserve"> требуется пересмотр методов и подходов в организации работы с молодежью, направленных на внедрение новых форм и мероприятий для вовлечения этой группы молодежи в общественную жизнь Березовского городского округа, создание условий для самореализации и раскрытия профессионального потенциала и поддержка молодежных инициатив.</w:t>
      </w:r>
    </w:p>
    <w:p w14:paraId="2684BC39" w14:textId="77777777" w:rsidR="00330B80" w:rsidRPr="00CC56E2" w:rsidRDefault="00330B80" w:rsidP="00906741">
      <w:pPr>
        <w:shd w:val="clear" w:color="auto" w:fill="FFFFFF"/>
        <w:ind w:firstLine="709"/>
        <w:jc w:val="both"/>
        <w:rPr>
          <w:sz w:val="28"/>
          <w:szCs w:val="28"/>
          <w:highlight w:val="yellow"/>
        </w:rPr>
      </w:pPr>
    </w:p>
    <w:p w14:paraId="4D359413" w14:textId="77777777" w:rsidR="00330B80" w:rsidRPr="00CC56E2" w:rsidRDefault="00330B80" w:rsidP="00330B80">
      <w:pPr>
        <w:shd w:val="clear" w:color="auto" w:fill="FFFFFF"/>
        <w:ind w:firstLine="709"/>
        <w:rPr>
          <w:noProof/>
        </w:rPr>
      </w:pPr>
      <w:r>
        <w:rPr>
          <w:noProof/>
        </w:rPr>
        <w:lastRenderedPageBreak/>
        <w:drawing>
          <wp:inline distT="0" distB="0" distL="0" distR="0" wp14:anchorId="2EAF1529" wp14:editId="72EEAF92">
            <wp:extent cx="4556760" cy="2516428"/>
            <wp:effectExtent l="0" t="0" r="0" b="0"/>
            <wp:docPr id="1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7E6DAD" w14:textId="77777777" w:rsidR="00330B80" w:rsidRPr="00CC56E2" w:rsidRDefault="00330B80" w:rsidP="00330B80">
      <w:pPr>
        <w:shd w:val="clear" w:color="auto" w:fill="FFFFFF"/>
        <w:ind w:firstLine="709"/>
        <w:rPr>
          <w:noProof/>
        </w:rPr>
      </w:pPr>
    </w:p>
    <w:p w14:paraId="5C425858" w14:textId="3408FDD5" w:rsidR="00330B80" w:rsidRDefault="008E3DE7" w:rsidP="00330B80">
      <w:pPr>
        <w:shd w:val="clear" w:color="auto" w:fill="FFFFFF"/>
        <w:ind w:firstLine="709"/>
      </w:pPr>
      <w:r>
        <w:t>Рис. 7.</w:t>
      </w:r>
      <w:r w:rsidR="00330B80" w:rsidRPr="00CC56E2">
        <w:t>Численность молодого населения Березовского городского ок</w:t>
      </w:r>
      <w:r w:rsidR="00330B80">
        <w:t>руга в возрасте от 16 до 24 лет</w:t>
      </w:r>
    </w:p>
    <w:p w14:paraId="78440148" w14:textId="77777777" w:rsidR="00330B80" w:rsidRPr="004A1308" w:rsidRDefault="00330B80" w:rsidP="00330B80">
      <w:pPr>
        <w:shd w:val="clear" w:color="auto" w:fill="FFFFFF"/>
        <w:ind w:firstLine="709"/>
      </w:pPr>
    </w:p>
    <w:p w14:paraId="63F214C6" w14:textId="77777777" w:rsidR="00330B80" w:rsidRPr="00CC56E2" w:rsidRDefault="00330B80" w:rsidP="00906741">
      <w:pPr>
        <w:shd w:val="clear" w:color="auto" w:fill="FFFFFF"/>
        <w:ind w:firstLine="709"/>
        <w:jc w:val="both"/>
        <w:rPr>
          <w:sz w:val="28"/>
          <w:szCs w:val="28"/>
        </w:rPr>
      </w:pPr>
      <w:r w:rsidRPr="00CC56E2">
        <w:rPr>
          <w:sz w:val="28"/>
          <w:szCs w:val="28"/>
        </w:rPr>
        <w:t>В общеобразовательных организациях города обучается 1560 человек в возрасте от 14 до 18 лет, что составляет 8% от общего числа молодежи. В учреждениях среднего профессионального образования Березовского городского округа проходят обучение 862 человека, 5% от общего числа молодежи, остальные 2300 человек в возрасте от 18 до 22 лет предположительно получают образование в СУЗах и ВУЗах Екатеринбурга и Свердловской области. Около 7500 молодых людей осуществляют трудовую деятельность на предприятиях и в организациях города и в областном центре.</w:t>
      </w:r>
    </w:p>
    <w:p w14:paraId="5913E63E" w14:textId="77777777" w:rsidR="00330B80" w:rsidRPr="00CC56E2" w:rsidRDefault="00330B80" w:rsidP="00906741">
      <w:pPr>
        <w:widowControl w:val="0"/>
        <w:tabs>
          <w:tab w:val="right" w:pos="9921"/>
        </w:tabs>
        <w:suppressAutoHyphens/>
        <w:autoSpaceDE w:val="0"/>
        <w:autoSpaceDN w:val="0"/>
        <w:adjustRightInd w:val="0"/>
        <w:ind w:firstLine="709"/>
        <w:jc w:val="both"/>
        <w:rPr>
          <w:sz w:val="28"/>
          <w:szCs w:val="28"/>
        </w:rPr>
      </w:pPr>
      <w:r w:rsidRPr="00CC56E2">
        <w:rPr>
          <w:sz w:val="28"/>
          <w:szCs w:val="28"/>
        </w:rPr>
        <w:t>В настоящий момент доля молодых людей, активно участвующих в общественной жизни составляет менее сорока процентов от общей численности молодежи Березовского городского округа. Эта тенденция проявляется во всех сферах жизни молодого человека, гражданской, профессиональной, кул</w:t>
      </w:r>
      <w:r>
        <w:rPr>
          <w:sz w:val="28"/>
          <w:szCs w:val="28"/>
        </w:rPr>
        <w:t>ьтурной, семейной. Вместе с тем</w:t>
      </w:r>
      <w:r w:rsidRPr="00CC56E2">
        <w:rPr>
          <w:sz w:val="28"/>
          <w:szCs w:val="28"/>
        </w:rPr>
        <w:t xml:space="preserve"> эта целевая группа молодых людей обл</w:t>
      </w:r>
      <w:r>
        <w:rPr>
          <w:sz w:val="28"/>
          <w:szCs w:val="28"/>
        </w:rPr>
        <w:t xml:space="preserve">адает значительным потенциалом – </w:t>
      </w:r>
      <w:r w:rsidRPr="00CC56E2">
        <w:rPr>
          <w:sz w:val="28"/>
          <w:szCs w:val="28"/>
        </w:rPr>
        <w:t>мобильностью, инициативностью, восприимчивостью к инновационным изменениям, новым технологиям, способностью противодействовать негативным вызовам. Следовательно, мероприятия муниципальной программы «</w:t>
      </w:r>
      <w:r w:rsidRPr="00831313">
        <w:rPr>
          <w:sz w:val="28"/>
          <w:szCs w:val="28"/>
        </w:rPr>
        <w:t>Развитие культуры, искусства и молодежной политики в Березовском городском округе до 2029 года</w:t>
      </w:r>
      <w:r w:rsidRPr="00CC56E2">
        <w:rPr>
          <w:sz w:val="28"/>
          <w:szCs w:val="28"/>
        </w:rPr>
        <w:t>» направлены на увеличение количества молодежи Березовского городского округа в общественно-значимые мероприятия муниципального образования.</w:t>
      </w:r>
    </w:p>
    <w:p w14:paraId="6B74AB18" w14:textId="77777777" w:rsidR="00330B80" w:rsidRPr="00CC56E2" w:rsidRDefault="00330B80" w:rsidP="00906741">
      <w:pPr>
        <w:widowControl w:val="0"/>
        <w:tabs>
          <w:tab w:val="right" w:pos="9921"/>
        </w:tabs>
        <w:suppressAutoHyphens/>
        <w:autoSpaceDE w:val="0"/>
        <w:autoSpaceDN w:val="0"/>
        <w:adjustRightInd w:val="0"/>
        <w:ind w:firstLine="709"/>
        <w:jc w:val="both"/>
        <w:rPr>
          <w:sz w:val="28"/>
          <w:szCs w:val="28"/>
        </w:rPr>
      </w:pPr>
      <w:r w:rsidRPr="00CC56E2">
        <w:rPr>
          <w:sz w:val="28"/>
          <w:szCs w:val="28"/>
        </w:rPr>
        <w:t>В период с 2018 по 2022 год</w:t>
      </w:r>
      <w:r>
        <w:rPr>
          <w:sz w:val="28"/>
          <w:szCs w:val="28"/>
        </w:rPr>
        <w:t>ы</w:t>
      </w:r>
      <w:r w:rsidRPr="00CC56E2">
        <w:rPr>
          <w:sz w:val="28"/>
          <w:szCs w:val="28"/>
        </w:rPr>
        <w:t xml:space="preserve"> мероприятия с молодежью выстраивались в рамках подпрограммы 4 «Развитие потенциала молодежи» муниципальной программы «Развитие культуры, физической культуры и спорта, организация работы с молодежью в Березовском городском округе до 2024 года», утвержденной постановлением администрации Бе</w:t>
      </w:r>
      <w:r>
        <w:rPr>
          <w:sz w:val="28"/>
          <w:szCs w:val="28"/>
        </w:rPr>
        <w:t>резовского городского округа от </w:t>
      </w:r>
      <w:r w:rsidRPr="00CC56E2">
        <w:rPr>
          <w:sz w:val="28"/>
          <w:szCs w:val="28"/>
        </w:rPr>
        <w:t>28.09.2018 №793.</w:t>
      </w:r>
    </w:p>
    <w:p w14:paraId="75D49800" w14:textId="261CC444" w:rsidR="00330B80" w:rsidRPr="00CC56E2" w:rsidRDefault="00330B80" w:rsidP="00906741">
      <w:pPr>
        <w:shd w:val="clear" w:color="auto" w:fill="FFFFFF"/>
        <w:ind w:firstLine="709"/>
        <w:jc w:val="both"/>
        <w:rPr>
          <w:sz w:val="28"/>
          <w:szCs w:val="28"/>
        </w:rPr>
      </w:pPr>
      <w:r w:rsidRPr="00CC56E2">
        <w:rPr>
          <w:sz w:val="28"/>
          <w:szCs w:val="28"/>
        </w:rPr>
        <w:t xml:space="preserve">Основным результатом исполнения мероприятий муниципальной программы является создание в апреле 2019 года учреждения по работе с молодежью – Березовское муниципальное автономное учреждение Центр по работе с молодежью «Молодежка» (далее – БМАУ «Молодежка»). В результате </w:t>
      </w:r>
      <w:r w:rsidRPr="00CC56E2">
        <w:rPr>
          <w:sz w:val="28"/>
          <w:szCs w:val="28"/>
        </w:rPr>
        <w:lastRenderedPageBreak/>
        <w:t xml:space="preserve">работы с профильным министерством штат сотрудников за этот период вырос с </w:t>
      </w:r>
      <w:r w:rsidR="008E3DE7">
        <w:rPr>
          <w:sz w:val="28"/>
          <w:szCs w:val="28"/>
        </w:rPr>
        <w:t xml:space="preserve"> </w:t>
      </w:r>
      <w:r w:rsidRPr="00CC56E2">
        <w:rPr>
          <w:sz w:val="28"/>
          <w:szCs w:val="28"/>
        </w:rPr>
        <w:t>3-х до 12 ставок, трудоустроено 16 человек, которые ведут работы по реализации следующих направлений молодежной политики:</w:t>
      </w:r>
    </w:p>
    <w:p w14:paraId="77D82192" w14:textId="77777777" w:rsidR="00330B80" w:rsidRPr="00CC56E2" w:rsidRDefault="00330B80" w:rsidP="00906741">
      <w:pPr>
        <w:shd w:val="clear" w:color="auto" w:fill="FFFFFF"/>
        <w:ind w:firstLine="709"/>
        <w:jc w:val="both"/>
        <w:rPr>
          <w:sz w:val="28"/>
          <w:szCs w:val="28"/>
        </w:rPr>
      </w:pPr>
      <w:r w:rsidRPr="00CC56E2">
        <w:rPr>
          <w:sz w:val="28"/>
          <w:szCs w:val="28"/>
        </w:rPr>
        <w:t>поддержка инициатив молодежи;</w:t>
      </w:r>
    </w:p>
    <w:p w14:paraId="398CDBB2" w14:textId="77777777" w:rsidR="00330B80" w:rsidRPr="00CC56E2" w:rsidRDefault="00330B80" w:rsidP="00906741">
      <w:pPr>
        <w:shd w:val="clear" w:color="auto" w:fill="FFFFFF"/>
        <w:ind w:firstLine="709"/>
        <w:jc w:val="both"/>
        <w:rPr>
          <w:sz w:val="28"/>
          <w:szCs w:val="28"/>
        </w:rPr>
      </w:pPr>
      <w:r w:rsidRPr="00CC56E2">
        <w:rPr>
          <w:sz w:val="28"/>
          <w:szCs w:val="28"/>
        </w:rPr>
        <w:t>вовлечение молодежи в волонтерскую деятельность;</w:t>
      </w:r>
    </w:p>
    <w:p w14:paraId="6BD506AA" w14:textId="77777777" w:rsidR="00330B80" w:rsidRPr="00CC56E2" w:rsidRDefault="00330B80" w:rsidP="00906741">
      <w:pPr>
        <w:shd w:val="clear" w:color="auto" w:fill="FFFFFF"/>
        <w:ind w:firstLine="709"/>
        <w:jc w:val="both"/>
        <w:rPr>
          <w:sz w:val="28"/>
          <w:szCs w:val="28"/>
        </w:rPr>
      </w:pPr>
      <w:r w:rsidRPr="00CC56E2">
        <w:rPr>
          <w:sz w:val="28"/>
          <w:szCs w:val="28"/>
        </w:rPr>
        <w:t>вовлечение молодежи в научно-техническую деятельность;</w:t>
      </w:r>
    </w:p>
    <w:p w14:paraId="666DA124" w14:textId="77777777" w:rsidR="00330B80" w:rsidRPr="00CC56E2" w:rsidRDefault="00330B80" w:rsidP="00906741">
      <w:pPr>
        <w:shd w:val="clear" w:color="auto" w:fill="FFFFFF"/>
        <w:ind w:firstLine="709"/>
        <w:jc w:val="both"/>
        <w:rPr>
          <w:sz w:val="28"/>
          <w:szCs w:val="28"/>
        </w:rPr>
      </w:pPr>
      <w:r w:rsidRPr="00CC56E2">
        <w:rPr>
          <w:sz w:val="28"/>
          <w:szCs w:val="28"/>
        </w:rPr>
        <w:t>работа с молодежью, находящейся в социально-опасном положении;</w:t>
      </w:r>
    </w:p>
    <w:p w14:paraId="16CBC5CF" w14:textId="77777777" w:rsidR="00330B80" w:rsidRPr="00CC56E2" w:rsidRDefault="00330B80" w:rsidP="00906741">
      <w:pPr>
        <w:shd w:val="clear" w:color="auto" w:fill="FFFFFF"/>
        <w:ind w:firstLine="709"/>
        <w:jc w:val="both"/>
        <w:rPr>
          <w:sz w:val="28"/>
          <w:szCs w:val="28"/>
        </w:rPr>
      </w:pPr>
      <w:r w:rsidRPr="00CC56E2">
        <w:rPr>
          <w:sz w:val="28"/>
          <w:szCs w:val="28"/>
        </w:rPr>
        <w:t>содействие профориентации и карьерным устремлениям молодежи;</w:t>
      </w:r>
    </w:p>
    <w:p w14:paraId="227066F9" w14:textId="77777777" w:rsidR="00330B80" w:rsidRPr="00CC56E2" w:rsidRDefault="00330B80" w:rsidP="00906741">
      <w:pPr>
        <w:shd w:val="clear" w:color="auto" w:fill="FFFFFF"/>
        <w:ind w:firstLine="709"/>
        <w:jc w:val="both"/>
        <w:rPr>
          <w:sz w:val="28"/>
          <w:szCs w:val="28"/>
        </w:rPr>
      </w:pPr>
      <w:r w:rsidRPr="00CC56E2">
        <w:rPr>
          <w:sz w:val="28"/>
          <w:szCs w:val="28"/>
        </w:rPr>
        <w:t xml:space="preserve">формирование единого информационного поля по работе с молодежью на территории Березовского городского округа (развитие социальных сетей и медиа навыков). </w:t>
      </w:r>
    </w:p>
    <w:p w14:paraId="4D2B30F4" w14:textId="77777777" w:rsidR="00330B80" w:rsidRPr="00CC56E2" w:rsidRDefault="00330B80" w:rsidP="00906741">
      <w:pPr>
        <w:shd w:val="clear" w:color="auto" w:fill="FFFFFF"/>
        <w:ind w:firstLine="709"/>
        <w:jc w:val="both"/>
        <w:rPr>
          <w:sz w:val="28"/>
          <w:szCs w:val="28"/>
        </w:rPr>
      </w:pPr>
      <w:r w:rsidRPr="00CC56E2">
        <w:rPr>
          <w:sz w:val="28"/>
          <w:szCs w:val="28"/>
        </w:rPr>
        <w:t>В 2021 году было проведено 8 молодежных форумов всероссийского и регионального уровня. 18 жителей Березовского городского округа приняли участие в 8 форумах и выиграли 3 гранта на реализацию своих инициатив. Управление культуры и спорта Березовского городского округа получило звание «Партнер года» за реализацию молодежной политики Свердловской области.</w:t>
      </w:r>
    </w:p>
    <w:p w14:paraId="0D01D9F5" w14:textId="77777777" w:rsidR="00330B80" w:rsidRPr="00CC56E2" w:rsidRDefault="00330B80" w:rsidP="00906741">
      <w:pPr>
        <w:shd w:val="clear" w:color="auto" w:fill="FFFFFF"/>
        <w:ind w:firstLine="709"/>
        <w:jc w:val="both"/>
        <w:rPr>
          <w:sz w:val="28"/>
          <w:szCs w:val="28"/>
        </w:rPr>
      </w:pPr>
      <w:r w:rsidRPr="00CC56E2">
        <w:rPr>
          <w:sz w:val="28"/>
          <w:szCs w:val="28"/>
        </w:rPr>
        <w:t>Увеличение штатной численности было направлено, прежде всего, в секторе непосредственного взаимодействия с целевой аудиторией. Это связано с тем, что возрастной разбег молодежной аудитории значителен, от 14 лет в этом возрасте формируются вкусы, стиль, увлечен</w:t>
      </w:r>
      <w:r>
        <w:rPr>
          <w:sz w:val="28"/>
          <w:szCs w:val="28"/>
        </w:rPr>
        <w:t>ия и сама личность и до 35 лет –</w:t>
      </w:r>
      <w:r w:rsidRPr="00CC56E2">
        <w:rPr>
          <w:sz w:val="28"/>
          <w:szCs w:val="28"/>
        </w:rPr>
        <w:t xml:space="preserve"> период, когда происходит переоценка ценностей, критический пересмотр своего «Я». В каждом этапе возрастного развития св</w:t>
      </w:r>
      <w:r>
        <w:rPr>
          <w:sz w:val="28"/>
          <w:szCs w:val="28"/>
        </w:rPr>
        <w:t xml:space="preserve">ои задачи и пути их решения. </w:t>
      </w:r>
      <w:r w:rsidRPr="00CC56E2">
        <w:rPr>
          <w:sz w:val="28"/>
          <w:szCs w:val="28"/>
        </w:rPr>
        <w:t>Для каждой из этих категорий нужен отдельный специалист по работе с молодежью. Один специалист может вести не более 20-30 людей единовременно.</w:t>
      </w:r>
    </w:p>
    <w:p w14:paraId="1B135343" w14:textId="77777777" w:rsidR="00330B80" w:rsidRPr="00CC56E2" w:rsidRDefault="00330B80" w:rsidP="00906741">
      <w:pPr>
        <w:shd w:val="clear" w:color="auto" w:fill="FFFFFF"/>
        <w:ind w:firstLine="709"/>
        <w:jc w:val="both"/>
        <w:rPr>
          <w:sz w:val="28"/>
          <w:szCs w:val="28"/>
        </w:rPr>
      </w:pPr>
      <w:r w:rsidRPr="00CC56E2">
        <w:rPr>
          <w:sz w:val="28"/>
          <w:szCs w:val="28"/>
        </w:rPr>
        <w:t xml:space="preserve">Успешно реализованы программы мероприятий по основным направлениям молодежной политики: старшие школьники и студенты, проживающие на территории Березовского городского округа, постигали азы предпринимательства, развивали креативное мышление, целеполагание, проектную деятельность. На новом проактивном уровне молодежь города </w:t>
      </w:r>
      <w:r>
        <w:rPr>
          <w:sz w:val="28"/>
          <w:szCs w:val="28"/>
        </w:rPr>
        <w:t xml:space="preserve">вовлекалась в профориентацию </w:t>
      </w:r>
      <w:r w:rsidRPr="00CC56E2">
        <w:rPr>
          <w:sz w:val="28"/>
          <w:szCs w:val="28"/>
        </w:rPr>
        <w:t xml:space="preserve">и безопасность вождения автомобиля. </w:t>
      </w:r>
    </w:p>
    <w:p w14:paraId="4F6E0136" w14:textId="77777777" w:rsidR="00330B80" w:rsidRPr="00CC56E2" w:rsidRDefault="00330B80" w:rsidP="00906741">
      <w:pPr>
        <w:shd w:val="clear" w:color="auto" w:fill="FFFFFF"/>
        <w:ind w:firstLine="709"/>
        <w:jc w:val="both"/>
        <w:rPr>
          <w:sz w:val="28"/>
          <w:szCs w:val="28"/>
        </w:rPr>
      </w:pPr>
      <w:r w:rsidRPr="00CC56E2">
        <w:rPr>
          <w:sz w:val="28"/>
          <w:szCs w:val="28"/>
        </w:rPr>
        <w:t>Ежегодно на условиях софинансирования с областным бюджетом реализуются проекты «Безопасность жизни».</w:t>
      </w:r>
    </w:p>
    <w:p w14:paraId="4A316695" w14:textId="77777777" w:rsidR="00330B80" w:rsidRPr="00CC56E2" w:rsidRDefault="00330B80" w:rsidP="00906741">
      <w:pPr>
        <w:shd w:val="clear" w:color="auto" w:fill="FFFFFF"/>
        <w:ind w:firstLine="709"/>
        <w:jc w:val="both"/>
        <w:rPr>
          <w:sz w:val="28"/>
          <w:szCs w:val="28"/>
        </w:rPr>
      </w:pPr>
      <w:r w:rsidRPr="00CC56E2">
        <w:rPr>
          <w:sz w:val="28"/>
          <w:szCs w:val="28"/>
        </w:rPr>
        <w:t>Самыми яркими событиями стали: туристический сл</w:t>
      </w:r>
      <w:r>
        <w:rPr>
          <w:sz w:val="28"/>
          <w:szCs w:val="28"/>
        </w:rPr>
        <w:t>е</w:t>
      </w:r>
      <w:r w:rsidRPr="00CC56E2">
        <w:rPr>
          <w:sz w:val="28"/>
          <w:szCs w:val="28"/>
        </w:rPr>
        <w:t xml:space="preserve">т работающей молодежи, автоквест для молодых людей в возрасте от 18 лет. </w:t>
      </w:r>
    </w:p>
    <w:p w14:paraId="64394688" w14:textId="77777777" w:rsidR="00330B80" w:rsidRPr="00CC56E2" w:rsidRDefault="00330B80" w:rsidP="00906741">
      <w:pPr>
        <w:shd w:val="clear" w:color="auto" w:fill="FFFFFF"/>
        <w:ind w:firstLine="709"/>
        <w:jc w:val="both"/>
        <w:rPr>
          <w:sz w:val="28"/>
          <w:szCs w:val="28"/>
        </w:rPr>
      </w:pPr>
      <w:r w:rsidRPr="00CC56E2">
        <w:rPr>
          <w:sz w:val="28"/>
          <w:szCs w:val="28"/>
        </w:rPr>
        <w:t>Введение ограничительн</w:t>
      </w:r>
      <w:r>
        <w:rPr>
          <w:sz w:val="28"/>
          <w:szCs w:val="28"/>
        </w:rPr>
        <w:t>ых мер, связанных с новой корона</w:t>
      </w:r>
      <w:r w:rsidRPr="00CC56E2">
        <w:rPr>
          <w:sz w:val="28"/>
          <w:szCs w:val="28"/>
        </w:rPr>
        <w:t>вирусной инфекцией послужило толчком для освоения новых форм работы с молодежью: форматы онлайн-мероприятий, использование новых открытых площадок. Благодаря этому появились проекты:</w:t>
      </w:r>
    </w:p>
    <w:p w14:paraId="0453B889" w14:textId="77777777" w:rsidR="00330B80" w:rsidRPr="00CC56E2" w:rsidRDefault="00330B80" w:rsidP="00906741">
      <w:pPr>
        <w:shd w:val="clear" w:color="auto" w:fill="FFFFFF"/>
        <w:ind w:firstLine="709"/>
        <w:jc w:val="both"/>
        <w:rPr>
          <w:sz w:val="28"/>
          <w:szCs w:val="28"/>
        </w:rPr>
      </w:pPr>
      <w:r>
        <w:rPr>
          <w:sz w:val="28"/>
          <w:szCs w:val="28"/>
        </w:rPr>
        <w:t>п</w:t>
      </w:r>
      <w:r w:rsidRPr="00CC56E2">
        <w:rPr>
          <w:sz w:val="28"/>
          <w:szCs w:val="28"/>
        </w:rPr>
        <w:t>роект «Медиа Бум», направленный на развитие медиа-навыков среди молодежи;</w:t>
      </w:r>
    </w:p>
    <w:p w14:paraId="1ADB0D2E" w14:textId="77777777" w:rsidR="00330B80" w:rsidRPr="00CC56E2" w:rsidRDefault="00330B80" w:rsidP="00906741">
      <w:pPr>
        <w:shd w:val="clear" w:color="auto" w:fill="FFFFFF"/>
        <w:ind w:firstLine="709"/>
        <w:jc w:val="both"/>
        <w:rPr>
          <w:sz w:val="28"/>
          <w:szCs w:val="28"/>
        </w:rPr>
      </w:pPr>
      <w:r>
        <w:rPr>
          <w:sz w:val="28"/>
          <w:szCs w:val="28"/>
        </w:rPr>
        <w:t>с</w:t>
      </w:r>
      <w:r w:rsidRPr="00CC56E2">
        <w:rPr>
          <w:sz w:val="28"/>
          <w:szCs w:val="28"/>
        </w:rPr>
        <w:t>портивные забеги, пикники в поселках городского округа, сл</w:t>
      </w:r>
      <w:r>
        <w:rPr>
          <w:sz w:val="28"/>
          <w:szCs w:val="28"/>
        </w:rPr>
        <w:t>е</w:t>
      </w:r>
      <w:r w:rsidRPr="00CC56E2">
        <w:rPr>
          <w:sz w:val="28"/>
          <w:szCs w:val="28"/>
        </w:rPr>
        <w:t>ты СовСтар (совет старшеклассников).</w:t>
      </w:r>
    </w:p>
    <w:p w14:paraId="60955408" w14:textId="77777777" w:rsidR="00330B80" w:rsidRPr="00CC56E2" w:rsidRDefault="00330B80" w:rsidP="00906741">
      <w:pPr>
        <w:shd w:val="clear" w:color="auto" w:fill="FFFFFF"/>
        <w:ind w:firstLine="709"/>
        <w:jc w:val="both"/>
        <w:rPr>
          <w:sz w:val="28"/>
          <w:szCs w:val="28"/>
        </w:rPr>
      </w:pPr>
      <w:r w:rsidRPr="00CC56E2">
        <w:rPr>
          <w:sz w:val="28"/>
          <w:szCs w:val="28"/>
        </w:rPr>
        <w:t>В рамках исполнения задачи по развитию лидерских качеств, поддержки талантливой молодежи был проведен Фестиваль</w:t>
      </w:r>
      <w:r>
        <w:rPr>
          <w:sz w:val="28"/>
          <w:szCs w:val="28"/>
        </w:rPr>
        <w:t xml:space="preserve"> </w:t>
      </w:r>
      <w:r w:rsidRPr="00CC56E2">
        <w:rPr>
          <w:sz w:val="28"/>
          <w:szCs w:val="28"/>
        </w:rPr>
        <w:t>«КВН. Л</w:t>
      </w:r>
      <w:r>
        <w:rPr>
          <w:sz w:val="28"/>
          <w:szCs w:val="28"/>
        </w:rPr>
        <w:t>е</w:t>
      </w:r>
      <w:r w:rsidRPr="00CC56E2">
        <w:rPr>
          <w:sz w:val="28"/>
          <w:szCs w:val="28"/>
        </w:rPr>
        <w:t xml:space="preserve">д тронулся» среди </w:t>
      </w:r>
      <w:r w:rsidRPr="00CC56E2">
        <w:rPr>
          <w:sz w:val="28"/>
          <w:szCs w:val="28"/>
        </w:rPr>
        <w:lastRenderedPageBreak/>
        <w:t>молодежи Березовского городского округа. Участие в фестивале приняло 120 человек.</w:t>
      </w:r>
    </w:p>
    <w:p w14:paraId="5BC5AB32" w14:textId="77777777" w:rsidR="00330B80" w:rsidRPr="00CC56E2" w:rsidRDefault="00330B80" w:rsidP="00906741">
      <w:pPr>
        <w:widowControl w:val="0"/>
        <w:tabs>
          <w:tab w:val="right" w:pos="9921"/>
        </w:tabs>
        <w:suppressAutoHyphens/>
        <w:autoSpaceDE w:val="0"/>
        <w:autoSpaceDN w:val="0"/>
        <w:adjustRightInd w:val="0"/>
        <w:ind w:firstLine="709"/>
        <w:jc w:val="both"/>
        <w:rPr>
          <w:sz w:val="28"/>
          <w:szCs w:val="28"/>
        </w:rPr>
      </w:pPr>
      <w:r w:rsidRPr="00CC56E2">
        <w:rPr>
          <w:sz w:val="28"/>
          <w:szCs w:val="28"/>
        </w:rPr>
        <w:t>Для вовлечения молодежи в решение социально значимых задач городского округа, развития инициатив, формирования у молодежи четких жизненных ориентиров, профилактику проявлений экстремизма, безнадзорности и правонарушений в молодежной среде в Березовском городском округе успешно реализуются следующие проекты:</w:t>
      </w:r>
    </w:p>
    <w:p w14:paraId="49457368" w14:textId="77777777" w:rsidR="00330B80" w:rsidRPr="00CC56E2" w:rsidRDefault="00330B80" w:rsidP="00906741">
      <w:pPr>
        <w:pStyle w:val="af5"/>
        <w:spacing w:before="0" w:after="0"/>
        <w:ind w:firstLine="708"/>
        <w:jc w:val="both"/>
        <w:rPr>
          <w:sz w:val="28"/>
          <w:szCs w:val="28"/>
        </w:rPr>
      </w:pPr>
      <w:r w:rsidRPr="00CC56E2">
        <w:rPr>
          <w:sz w:val="28"/>
          <w:szCs w:val="28"/>
        </w:rPr>
        <w:t xml:space="preserve">«КультЗаезд». В начале этого года БМАУ «Молодежка» выиграла </w:t>
      </w:r>
      <w:r>
        <w:rPr>
          <w:sz w:val="28"/>
          <w:szCs w:val="28"/>
        </w:rPr>
        <w:t>г</w:t>
      </w:r>
      <w:r w:rsidRPr="00CC56E2">
        <w:rPr>
          <w:sz w:val="28"/>
          <w:szCs w:val="28"/>
        </w:rPr>
        <w:t>рант Президентского Фонда Культурных инициатив на реализацию этого проекта.  Он включает в себя школу блогера, познавательные поездки по Уралу, медиа фестиваль, серию культурно-просветительских мероприятий для молодежи Березовского городского округа. Проект направлен на развитие интереса и усиление вовлеченности молодежи в культурно-историческо</w:t>
      </w:r>
      <w:r>
        <w:rPr>
          <w:sz w:val="28"/>
          <w:szCs w:val="28"/>
        </w:rPr>
        <w:t>е наследие региона;</w:t>
      </w:r>
    </w:p>
    <w:p w14:paraId="0869393F" w14:textId="77777777" w:rsidR="00330B80" w:rsidRPr="00CC56E2" w:rsidRDefault="00330B80" w:rsidP="00906741">
      <w:pPr>
        <w:pStyle w:val="af5"/>
        <w:spacing w:before="0" w:after="0"/>
        <w:ind w:firstLine="708"/>
        <w:jc w:val="both"/>
        <w:rPr>
          <w:sz w:val="28"/>
          <w:szCs w:val="28"/>
        </w:rPr>
      </w:pPr>
      <w:r w:rsidRPr="00CC56E2">
        <w:rPr>
          <w:sz w:val="28"/>
          <w:szCs w:val="28"/>
        </w:rPr>
        <w:t>«СТ</w:t>
      </w:r>
      <w:r>
        <w:rPr>
          <w:sz w:val="28"/>
          <w:szCs w:val="28"/>
        </w:rPr>
        <w:t>иМ» (спорт, туризм и молодежь) –</w:t>
      </w:r>
      <w:r w:rsidRPr="00CC56E2">
        <w:rPr>
          <w:sz w:val="28"/>
          <w:szCs w:val="28"/>
        </w:rPr>
        <w:t xml:space="preserve"> цикл мероприятий спортивно-туристической и патриотической направленности, состоит из: турнир</w:t>
      </w:r>
      <w:r>
        <w:rPr>
          <w:sz w:val="28"/>
          <w:szCs w:val="28"/>
        </w:rPr>
        <w:t>а</w:t>
      </w:r>
      <w:r w:rsidRPr="00CC56E2">
        <w:rPr>
          <w:sz w:val="28"/>
          <w:szCs w:val="28"/>
        </w:rPr>
        <w:t xml:space="preserve"> по волейболу, соревнования по скалолазанию, силово</w:t>
      </w:r>
      <w:r>
        <w:rPr>
          <w:sz w:val="28"/>
          <w:szCs w:val="28"/>
        </w:rPr>
        <w:t>го</w:t>
      </w:r>
      <w:r w:rsidRPr="00CC56E2">
        <w:rPr>
          <w:sz w:val="28"/>
          <w:szCs w:val="28"/>
        </w:rPr>
        <w:t xml:space="preserve"> многоборь</w:t>
      </w:r>
      <w:r>
        <w:rPr>
          <w:sz w:val="28"/>
          <w:szCs w:val="28"/>
        </w:rPr>
        <w:t>я</w:t>
      </w:r>
      <w:r w:rsidRPr="00CC56E2">
        <w:rPr>
          <w:sz w:val="28"/>
          <w:szCs w:val="28"/>
        </w:rPr>
        <w:t xml:space="preserve"> «Русский силомер», турнир</w:t>
      </w:r>
      <w:r>
        <w:rPr>
          <w:sz w:val="28"/>
          <w:szCs w:val="28"/>
        </w:rPr>
        <w:t>а</w:t>
      </w:r>
      <w:r w:rsidRPr="00CC56E2">
        <w:rPr>
          <w:sz w:val="28"/>
          <w:szCs w:val="28"/>
        </w:rPr>
        <w:t xml:space="preserve"> по мини-футболу, квест поход</w:t>
      </w:r>
      <w:r>
        <w:rPr>
          <w:sz w:val="28"/>
          <w:szCs w:val="28"/>
        </w:rPr>
        <w:t>а</w:t>
      </w:r>
      <w:r w:rsidRPr="00CC56E2">
        <w:rPr>
          <w:sz w:val="28"/>
          <w:szCs w:val="28"/>
        </w:rPr>
        <w:t>.</w:t>
      </w:r>
    </w:p>
    <w:p w14:paraId="47C5DEE8" w14:textId="77777777" w:rsidR="00330B80" w:rsidRPr="00CC56E2" w:rsidRDefault="00330B80" w:rsidP="00906741">
      <w:pPr>
        <w:pStyle w:val="af5"/>
        <w:spacing w:before="0" w:after="0"/>
        <w:ind w:firstLine="708"/>
        <w:jc w:val="both"/>
        <w:rPr>
          <w:sz w:val="28"/>
          <w:szCs w:val="28"/>
        </w:rPr>
      </w:pPr>
      <w:r w:rsidRPr="00CC56E2">
        <w:rPr>
          <w:sz w:val="28"/>
          <w:szCs w:val="28"/>
        </w:rPr>
        <w:t>Ежегодн</w:t>
      </w:r>
      <w:r>
        <w:rPr>
          <w:sz w:val="28"/>
          <w:szCs w:val="28"/>
        </w:rPr>
        <w:t>ыми стали такие мероприятия, как</w:t>
      </w:r>
      <w:r w:rsidRPr="00CC56E2">
        <w:rPr>
          <w:sz w:val="28"/>
          <w:szCs w:val="28"/>
        </w:rPr>
        <w:t xml:space="preserve"> торжественная церемония вручения премии главы Березовского городского округа талантливой молодежи, в рамках празднования Дня Российской молодежи и конкурс</w:t>
      </w:r>
      <w:r>
        <w:rPr>
          <w:sz w:val="28"/>
          <w:szCs w:val="28"/>
        </w:rPr>
        <w:t>а</w:t>
      </w:r>
      <w:r w:rsidRPr="00CC56E2">
        <w:rPr>
          <w:sz w:val="28"/>
          <w:szCs w:val="28"/>
        </w:rPr>
        <w:t xml:space="preserve"> грантов. Премия является формой поддержки молодых граждан города, имеющих высокие достижения в сферах культуры, образования, спорта, общественной и профессиональной деятельности или иные выдающиеся заслуги перед Березовским городским округом и обществом. На конкурсный отбор поступает более 60-ти заявок. В свою очередь, конкурс грантов за счет средств местного бюджета для физических</w:t>
      </w:r>
      <w:r>
        <w:rPr>
          <w:sz w:val="28"/>
          <w:szCs w:val="28"/>
        </w:rPr>
        <w:t xml:space="preserve"> лиц в возрасте от 18 до 39 лет</w:t>
      </w:r>
      <w:r w:rsidRPr="00CC56E2">
        <w:rPr>
          <w:sz w:val="28"/>
          <w:szCs w:val="28"/>
        </w:rPr>
        <w:t xml:space="preserve"> направлен на реализацию общественно значимых инициатив.</w:t>
      </w:r>
    </w:p>
    <w:p w14:paraId="0D054CE4" w14:textId="77777777" w:rsidR="00330B80" w:rsidRPr="00CC56E2" w:rsidRDefault="00330B80" w:rsidP="00906741">
      <w:pPr>
        <w:pStyle w:val="af5"/>
        <w:spacing w:before="0" w:after="0"/>
        <w:ind w:firstLine="708"/>
        <w:jc w:val="both"/>
        <w:rPr>
          <w:sz w:val="28"/>
          <w:szCs w:val="28"/>
        </w:rPr>
      </w:pPr>
      <w:r w:rsidRPr="00CC56E2">
        <w:rPr>
          <w:sz w:val="28"/>
          <w:szCs w:val="28"/>
        </w:rPr>
        <w:t>При организации работы с молодежью в муниципалитете важно соответствовать общероссийским трендам и движениям. Так</w:t>
      </w:r>
      <w:r>
        <w:rPr>
          <w:sz w:val="28"/>
          <w:szCs w:val="28"/>
        </w:rPr>
        <w:t>,</w:t>
      </w:r>
      <w:r w:rsidRPr="00CC56E2">
        <w:rPr>
          <w:sz w:val="28"/>
          <w:szCs w:val="28"/>
        </w:rPr>
        <w:t xml:space="preserve"> в условиях борьбы с коронавирусной инфекцией особую востребованность получила волонтерская (добровольческая) деятельность. В целях реализации задачи по развитию волонтерского движения среди молодых граждан Березовского городского округа при учреждении БМАУ «Молодежка» в 2020 году создан «Клуб волонтеров ОК», численность которого выросла за два года почти в 4 раза. Основными направлениями деятельности клуба является событийное, социальное и экологическое волонтерство. В рамках этого проекта в 2022 году состоялось главное ЭКОсобытие города «Чистая Береза», целью которого было собрать мусор с Шиловского водораздела и дамбы. В мероприятии приняли участие 222 жителя городского округа. </w:t>
      </w:r>
    </w:p>
    <w:p w14:paraId="1F637BCE" w14:textId="77777777" w:rsidR="00330B80" w:rsidRPr="00CC56E2" w:rsidRDefault="00330B80" w:rsidP="00906741">
      <w:pPr>
        <w:pStyle w:val="af5"/>
        <w:spacing w:before="0" w:after="0"/>
        <w:ind w:firstLine="708"/>
        <w:jc w:val="both"/>
        <w:rPr>
          <w:sz w:val="28"/>
          <w:szCs w:val="28"/>
        </w:rPr>
      </w:pPr>
      <w:r w:rsidRPr="00CC56E2">
        <w:rPr>
          <w:sz w:val="28"/>
          <w:szCs w:val="28"/>
        </w:rPr>
        <w:t xml:space="preserve">Для повышения уровня общественно полезной добровольческой занятости не только молодежи, но и всех граждан Березовского городского округа требуется </w:t>
      </w:r>
      <w:r w:rsidRPr="00CC56E2">
        <w:rPr>
          <w:sz w:val="28"/>
          <w:szCs w:val="28"/>
        </w:rPr>
        <w:lastRenderedPageBreak/>
        <w:t>создание единого ресурсного вол</w:t>
      </w:r>
      <w:r>
        <w:rPr>
          <w:sz w:val="28"/>
          <w:szCs w:val="28"/>
        </w:rPr>
        <w:t>онтерского центра, деятельность</w:t>
      </w:r>
      <w:r w:rsidRPr="00CC56E2">
        <w:rPr>
          <w:sz w:val="28"/>
          <w:szCs w:val="28"/>
        </w:rPr>
        <w:t xml:space="preserve"> котор</w:t>
      </w:r>
      <w:r>
        <w:rPr>
          <w:sz w:val="28"/>
          <w:szCs w:val="28"/>
        </w:rPr>
        <w:t>ого непосредственно нацелена на</w:t>
      </w:r>
      <w:r w:rsidRPr="00CC56E2">
        <w:rPr>
          <w:sz w:val="28"/>
          <w:szCs w:val="28"/>
        </w:rPr>
        <w:t xml:space="preserve"> эффективно</w:t>
      </w:r>
      <w:r>
        <w:rPr>
          <w:sz w:val="28"/>
          <w:szCs w:val="28"/>
        </w:rPr>
        <w:t>е</w:t>
      </w:r>
      <w:r w:rsidRPr="00CC56E2">
        <w:rPr>
          <w:sz w:val="28"/>
          <w:szCs w:val="28"/>
        </w:rPr>
        <w:t xml:space="preserve"> использовани</w:t>
      </w:r>
      <w:r>
        <w:rPr>
          <w:sz w:val="28"/>
          <w:szCs w:val="28"/>
        </w:rPr>
        <w:t>е</w:t>
      </w:r>
      <w:r w:rsidRPr="00CC56E2">
        <w:rPr>
          <w:sz w:val="28"/>
          <w:szCs w:val="28"/>
        </w:rPr>
        <w:t xml:space="preserve"> добровольческих ресурсов при решении социальных проблем на уровне муниципалитета. </w:t>
      </w:r>
    </w:p>
    <w:p w14:paraId="4691516C" w14:textId="77777777" w:rsidR="00330B80" w:rsidRPr="00CC56E2" w:rsidRDefault="00330B80" w:rsidP="00906741">
      <w:pPr>
        <w:pStyle w:val="af5"/>
        <w:spacing w:before="0" w:after="0"/>
        <w:ind w:firstLine="708"/>
        <w:jc w:val="both"/>
        <w:rPr>
          <w:sz w:val="28"/>
          <w:szCs w:val="28"/>
        </w:rPr>
      </w:pPr>
      <w:r w:rsidRPr="00CC56E2">
        <w:rPr>
          <w:sz w:val="28"/>
          <w:szCs w:val="28"/>
        </w:rPr>
        <w:t>Несмотря на положительный опыт в работе с детьми и молодежью</w:t>
      </w:r>
      <w:r>
        <w:rPr>
          <w:sz w:val="28"/>
          <w:szCs w:val="28"/>
        </w:rPr>
        <w:t>,</w:t>
      </w:r>
      <w:r w:rsidRPr="00CC56E2">
        <w:rPr>
          <w:sz w:val="28"/>
          <w:szCs w:val="28"/>
        </w:rPr>
        <w:t xml:space="preserve"> продолжа</w:t>
      </w:r>
      <w:r>
        <w:rPr>
          <w:sz w:val="28"/>
          <w:szCs w:val="28"/>
        </w:rPr>
        <w:t>е</w:t>
      </w:r>
      <w:r w:rsidRPr="00CC56E2">
        <w:rPr>
          <w:sz w:val="28"/>
          <w:szCs w:val="28"/>
        </w:rPr>
        <w:t xml:space="preserve">т существовать ряд тенденций в Березовском городском округе, которые негативно сказываются на состоянии досуговой и развивающей среды для детей и молодежи: </w:t>
      </w:r>
    </w:p>
    <w:p w14:paraId="4FED6FEE" w14:textId="77777777" w:rsidR="00330B80" w:rsidRPr="00CC56E2" w:rsidRDefault="00330B80" w:rsidP="00906741">
      <w:pPr>
        <w:pStyle w:val="af5"/>
        <w:spacing w:before="0" w:after="0"/>
        <w:ind w:firstLine="708"/>
        <w:jc w:val="both"/>
        <w:rPr>
          <w:sz w:val="28"/>
          <w:szCs w:val="28"/>
        </w:rPr>
      </w:pPr>
      <w:r w:rsidRPr="00CC56E2">
        <w:rPr>
          <w:sz w:val="28"/>
          <w:szCs w:val="28"/>
        </w:rPr>
        <w:t>низкий уровень заработной платы специалистов по работе с молодежью, средняя зарплата которых по итогам 2021 года составила 26 769,45 рублей, при средней заработной плате по экономике Сверд</w:t>
      </w:r>
      <w:r>
        <w:rPr>
          <w:sz w:val="28"/>
          <w:szCs w:val="28"/>
        </w:rPr>
        <w:t>ловской области 41 400,00 труда;</w:t>
      </w:r>
    </w:p>
    <w:p w14:paraId="62EBD32D" w14:textId="77777777" w:rsidR="00330B80" w:rsidRPr="00CC56E2" w:rsidRDefault="00330B80" w:rsidP="00906741">
      <w:pPr>
        <w:pStyle w:val="af5"/>
        <w:spacing w:before="0" w:after="0"/>
        <w:ind w:firstLine="708"/>
        <w:jc w:val="both"/>
        <w:rPr>
          <w:sz w:val="28"/>
          <w:szCs w:val="28"/>
        </w:rPr>
      </w:pPr>
      <w:r w:rsidRPr="00CC56E2">
        <w:rPr>
          <w:sz w:val="28"/>
          <w:szCs w:val="28"/>
        </w:rPr>
        <w:t>финансовый норматив на проведение мероприятий с молодежью по Свердловской области на данный момент составляет 16,80 рублей на одного человека. Данные суммы не могут качественно, на современном уровне об</w:t>
      </w:r>
      <w:r>
        <w:rPr>
          <w:sz w:val="28"/>
          <w:szCs w:val="28"/>
        </w:rPr>
        <w:t>еспечить проведение мероприятий;</w:t>
      </w:r>
    </w:p>
    <w:p w14:paraId="0C115DC3" w14:textId="77777777" w:rsidR="00330B80" w:rsidRPr="00CC56E2" w:rsidRDefault="00330B80" w:rsidP="00906741">
      <w:pPr>
        <w:shd w:val="clear" w:color="auto" w:fill="FFFFFF"/>
        <w:ind w:firstLine="709"/>
        <w:jc w:val="both"/>
        <w:rPr>
          <w:sz w:val="28"/>
          <w:szCs w:val="28"/>
        </w:rPr>
      </w:pPr>
      <w:r w:rsidRPr="00CC56E2">
        <w:rPr>
          <w:sz w:val="28"/>
          <w:szCs w:val="28"/>
        </w:rPr>
        <w:t>отсутствие площадок и оборудованных помещений организации работы с молодежью. На сегодняшний день учреждение по работе с молодежью не имеет своего собств</w:t>
      </w:r>
      <w:r>
        <w:rPr>
          <w:sz w:val="28"/>
          <w:szCs w:val="28"/>
        </w:rPr>
        <w:t>енного помещения, в связи с чем</w:t>
      </w:r>
      <w:r w:rsidRPr="00CC56E2">
        <w:rPr>
          <w:sz w:val="28"/>
          <w:szCs w:val="28"/>
        </w:rPr>
        <w:t xml:space="preserve"> используется материально</w:t>
      </w:r>
      <w:r>
        <w:rPr>
          <w:sz w:val="28"/>
          <w:szCs w:val="28"/>
        </w:rPr>
        <w:t>-</w:t>
      </w:r>
      <w:r w:rsidRPr="00CC56E2">
        <w:rPr>
          <w:sz w:val="28"/>
          <w:szCs w:val="28"/>
        </w:rPr>
        <w:t xml:space="preserve"> техническая база действующих учреждений культуры, спорта и дополнительного образования детей на территории</w:t>
      </w:r>
      <w:r>
        <w:rPr>
          <w:sz w:val="28"/>
          <w:szCs w:val="28"/>
        </w:rPr>
        <w:t xml:space="preserve"> Березовского городского округа;</w:t>
      </w:r>
    </w:p>
    <w:p w14:paraId="1146B159" w14:textId="77777777" w:rsidR="00330B80" w:rsidRPr="00CC56E2" w:rsidRDefault="00330B80" w:rsidP="00906741">
      <w:pPr>
        <w:shd w:val="clear" w:color="auto" w:fill="FFFFFF"/>
        <w:ind w:firstLine="709"/>
        <w:jc w:val="both"/>
        <w:rPr>
          <w:sz w:val="28"/>
          <w:szCs w:val="28"/>
        </w:rPr>
      </w:pPr>
      <w:r w:rsidRPr="00CC56E2">
        <w:rPr>
          <w:sz w:val="28"/>
          <w:szCs w:val="28"/>
        </w:rPr>
        <w:t>в городе нет места, которое отвечает требованиям времени, где молодежь может иметь возможность провести интересно и с пользой сво</w:t>
      </w:r>
      <w:r>
        <w:rPr>
          <w:sz w:val="28"/>
          <w:szCs w:val="28"/>
        </w:rPr>
        <w:t>е</w:t>
      </w:r>
      <w:r w:rsidRPr="00CC56E2">
        <w:rPr>
          <w:sz w:val="28"/>
          <w:szCs w:val="28"/>
        </w:rPr>
        <w:t xml:space="preserve"> свободное время. Нет современной площадки для самовыражения, свободного общения и обмена опытом, демонстрации своих талантов. Молодежный коворкинг-центр на территории Березовского городского округа позволит расширить реализацию мероприятий по приоритетным направлениям молодежной политики, а также создаст новые возможности поддержки и развития </w:t>
      </w:r>
      <w:r>
        <w:rPr>
          <w:sz w:val="28"/>
          <w:szCs w:val="28"/>
        </w:rPr>
        <w:t>молодежных инициатив и проектов;</w:t>
      </w:r>
    </w:p>
    <w:p w14:paraId="600E5CF3" w14:textId="77777777" w:rsidR="00330B80" w:rsidRPr="00CC56E2" w:rsidRDefault="00330B80" w:rsidP="00906741">
      <w:pPr>
        <w:shd w:val="clear" w:color="auto" w:fill="FFFFFF"/>
        <w:ind w:firstLine="709"/>
        <w:jc w:val="both"/>
        <w:rPr>
          <w:sz w:val="28"/>
          <w:szCs w:val="28"/>
        </w:rPr>
      </w:pPr>
      <w:r w:rsidRPr="00CC56E2">
        <w:rPr>
          <w:sz w:val="28"/>
          <w:szCs w:val="28"/>
        </w:rPr>
        <w:t>по-прежнему главной причиной детской безнадзорности и подростковой преступности является семейное неблагополучие, обусловленное ухудшением социально-экономического положения многих семей, их нравственной деградацией, безработицей, в связи с чем, высоким остается количество детей и подростков, оказавшихся в трудной жизненной ситуации, совершающих преступления и правонарушения. Организация досуговой занятости в свободное от учебы время является одной из эффективных и значимых форм предупреждения вовлечения подростков в деструктивные формы поведения. Несмотря на принимаемые субъектами систем</w:t>
      </w:r>
      <w:r>
        <w:rPr>
          <w:sz w:val="28"/>
          <w:szCs w:val="28"/>
        </w:rPr>
        <w:t>ы</w:t>
      </w:r>
      <w:r w:rsidRPr="00CC56E2">
        <w:rPr>
          <w:sz w:val="28"/>
          <w:szCs w:val="28"/>
        </w:rPr>
        <w:t xml:space="preserve"> профилактики безнадзорности и правонарушений несовершеннолетних</w:t>
      </w:r>
      <w:r w:rsidRPr="008518E8">
        <w:rPr>
          <w:sz w:val="28"/>
          <w:szCs w:val="28"/>
        </w:rPr>
        <w:t xml:space="preserve"> </w:t>
      </w:r>
      <w:r w:rsidRPr="00CC56E2">
        <w:rPr>
          <w:sz w:val="28"/>
          <w:szCs w:val="28"/>
        </w:rPr>
        <w:t>меры, необходимо выйти на качественно более высокий уровень межведомственного взаимодействия.</w:t>
      </w:r>
    </w:p>
    <w:p w14:paraId="2210CA45" w14:textId="77777777" w:rsidR="00330B80" w:rsidRPr="00CC56E2" w:rsidRDefault="00330B80" w:rsidP="00906741">
      <w:pPr>
        <w:shd w:val="clear" w:color="auto" w:fill="FFFFFF"/>
        <w:ind w:firstLine="709"/>
        <w:jc w:val="both"/>
        <w:rPr>
          <w:sz w:val="28"/>
          <w:szCs w:val="28"/>
        </w:rPr>
      </w:pPr>
      <w:r w:rsidRPr="00CC56E2">
        <w:rPr>
          <w:sz w:val="28"/>
          <w:szCs w:val="28"/>
        </w:rPr>
        <w:t xml:space="preserve">Новые вызовы, связанные с изменениями в мире, новые цели социально-экономического развития страны и города требуют системного обновления, развития задач и механизмов государственной молодежной политики на территории Березовского городского округа. Каждый молодой житель Березовского городского округа, опираясь на собственный опыт, знания, </w:t>
      </w:r>
      <w:r w:rsidRPr="00CC56E2">
        <w:rPr>
          <w:sz w:val="28"/>
          <w:szCs w:val="28"/>
        </w:rPr>
        <w:lastRenderedPageBreak/>
        <w:t>достижения, образование, инициативу, желание участвовать в социально значимых проектах и событиях должен иметь возможность реализовать свой потенциал.</w:t>
      </w:r>
    </w:p>
    <w:p w14:paraId="792C736F" w14:textId="77777777" w:rsidR="00330B80" w:rsidRPr="00CC56E2" w:rsidRDefault="00330B80" w:rsidP="00906741">
      <w:pPr>
        <w:ind w:firstLine="709"/>
        <w:jc w:val="both"/>
        <w:rPr>
          <w:sz w:val="28"/>
          <w:szCs w:val="28"/>
        </w:rPr>
      </w:pPr>
      <w:r w:rsidRPr="00CC56E2">
        <w:rPr>
          <w:sz w:val="28"/>
          <w:szCs w:val="28"/>
        </w:rPr>
        <w:t xml:space="preserve">Реализация муниципальной программы «Развитие культуры, </w:t>
      </w:r>
      <w:r>
        <w:rPr>
          <w:sz w:val="28"/>
          <w:szCs w:val="28"/>
        </w:rPr>
        <w:t>искусства</w:t>
      </w:r>
      <w:r w:rsidRPr="00CC56E2">
        <w:rPr>
          <w:color w:val="000000"/>
          <w:sz w:val="28"/>
          <w:szCs w:val="28"/>
        </w:rPr>
        <w:t>, организация работы</w:t>
      </w:r>
      <w:r>
        <w:rPr>
          <w:sz w:val="28"/>
          <w:szCs w:val="28"/>
        </w:rPr>
        <w:t xml:space="preserve"> с молодежью в </w:t>
      </w:r>
      <w:r w:rsidRPr="00CC56E2">
        <w:rPr>
          <w:sz w:val="28"/>
          <w:szCs w:val="28"/>
        </w:rPr>
        <w:t>Березовском городском округе до 202</w:t>
      </w:r>
      <w:r>
        <w:rPr>
          <w:sz w:val="28"/>
          <w:szCs w:val="28"/>
        </w:rPr>
        <w:t>9</w:t>
      </w:r>
      <w:r w:rsidRPr="00CC56E2">
        <w:rPr>
          <w:sz w:val="28"/>
          <w:szCs w:val="28"/>
        </w:rPr>
        <w:t xml:space="preserve"> года» позволит к 202</w:t>
      </w:r>
      <w:r>
        <w:rPr>
          <w:sz w:val="28"/>
          <w:szCs w:val="28"/>
        </w:rPr>
        <w:t>9</w:t>
      </w:r>
      <w:r w:rsidRPr="00CC56E2">
        <w:rPr>
          <w:sz w:val="28"/>
          <w:szCs w:val="28"/>
        </w:rPr>
        <w:t xml:space="preserve"> году создать условия для разностороннего и качественного развития, успешной и эффективной реализации потенциала молодых людей в интересах города, в том числе, увеличить число молодых людей, охваченных мероприятиями программы по приоритетным направлениям работы с молод</w:t>
      </w:r>
      <w:r>
        <w:rPr>
          <w:sz w:val="28"/>
          <w:szCs w:val="28"/>
        </w:rPr>
        <w:t>е</w:t>
      </w:r>
      <w:r w:rsidRPr="00CC56E2">
        <w:rPr>
          <w:sz w:val="28"/>
          <w:szCs w:val="28"/>
        </w:rPr>
        <w:t>жью.</w:t>
      </w:r>
    </w:p>
    <w:p w14:paraId="39555645" w14:textId="77777777" w:rsidR="00330B80" w:rsidRPr="00CC56E2" w:rsidRDefault="00330B80" w:rsidP="00906741">
      <w:pPr>
        <w:jc w:val="both"/>
        <w:rPr>
          <w:sz w:val="28"/>
          <w:szCs w:val="28"/>
        </w:rPr>
      </w:pPr>
    </w:p>
    <w:p w14:paraId="19DB731B" w14:textId="77777777" w:rsidR="00330B80" w:rsidRPr="00CC56E2" w:rsidRDefault="00330B80" w:rsidP="00906741">
      <w:pPr>
        <w:widowControl w:val="0"/>
        <w:autoSpaceDE w:val="0"/>
        <w:autoSpaceDN w:val="0"/>
        <w:adjustRightInd w:val="0"/>
        <w:jc w:val="center"/>
        <w:rPr>
          <w:sz w:val="28"/>
          <w:szCs w:val="28"/>
        </w:rPr>
      </w:pPr>
      <w:r w:rsidRPr="00CC56E2">
        <w:rPr>
          <w:sz w:val="28"/>
          <w:szCs w:val="28"/>
        </w:rPr>
        <w:t>2.Цели и задачи муниципальной программы, целевые показатели реализации муниципальной программы</w:t>
      </w:r>
    </w:p>
    <w:p w14:paraId="12DB84B7" w14:textId="77777777" w:rsidR="00330B80" w:rsidRPr="00CC56E2" w:rsidRDefault="00330B80" w:rsidP="00906741">
      <w:pPr>
        <w:widowControl w:val="0"/>
        <w:autoSpaceDE w:val="0"/>
        <w:autoSpaceDN w:val="0"/>
        <w:adjustRightInd w:val="0"/>
        <w:jc w:val="both"/>
        <w:rPr>
          <w:b/>
          <w:sz w:val="28"/>
          <w:szCs w:val="28"/>
        </w:rPr>
      </w:pPr>
    </w:p>
    <w:p w14:paraId="0A7F12E9" w14:textId="77777777" w:rsidR="00330B80" w:rsidRDefault="00330B80" w:rsidP="00906741">
      <w:pPr>
        <w:widowControl w:val="0"/>
        <w:autoSpaceDE w:val="0"/>
        <w:autoSpaceDN w:val="0"/>
        <w:adjustRightInd w:val="0"/>
        <w:ind w:firstLine="709"/>
        <w:jc w:val="both"/>
        <w:rPr>
          <w:sz w:val="28"/>
          <w:szCs w:val="28"/>
        </w:rPr>
      </w:pPr>
      <w:r w:rsidRPr="00CC56E2">
        <w:rPr>
          <w:sz w:val="28"/>
          <w:szCs w:val="28"/>
        </w:rPr>
        <w:t>Цели, задачи и целевые показатели реализации Программы приведены в приложении №1 к настоящей муниципальной программе.</w:t>
      </w:r>
    </w:p>
    <w:p w14:paraId="4805317C" w14:textId="77777777" w:rsidR="00330B80" w:rsidRDefault="00330B80" w:rsidP="00906741">
      <w:pPr>
        <w:widowControl w:val="0"/>
        <w:autoSpaceDE w:val="0"/>
        <w:autoSpaceDN w:val="0"/>
        <w:adjustRightInd w:val="0"/>
        <w:ind w:firstLine="709"/>
        <w:jc w:val="center"/>
        <w:rPr>
          <w:sz w:val="28"/>
          <w:szCs w:val="28"/>
        </w:rPr>
      </w:pPr>
    </w:p>
    <w:p w14:paraId="0A484EC5" w14:textId="77777777" w:rsidR="00330B80" w:rsidRPr="00CC56E2" w:rsidRDefault="00330B80" w:rsidP="00906741">
      <w:pPr>
        <w:widowControl w:val="0"/>
        <w:autoSpaceDE w:val="0"/>
        <w:autoSpaceDN w:val="0"/>
        <w:adjustRightInd w:val="0"/>
        <w:jc w:val="center"/>
        <w:rPr>
          <w:sz w:val="28"/>
          <w:szCs w:val="28"/>
        </w:rPr>
      </w:pPr>
      <w:r w:rsidRPr="00CC56E2">
        <w:rPr>
          <w:sz w:val="28"/>
          <w:szCs w:val="28"/>
        </w:rPr>
        <w:t>3.План мероприятий по выполнению муниципальной программы</w:t>
      </w:r>
    </w:p>
    <w:p w14:paraId="1302A48D" w14:textId="77777777" w:rsidR="00330B80" w:rsidRPr="00CC56E2" w:rsidRDefault="00330B80" w:rsidP="00906741">
      <w:pPr>
        <w:widowControl w:val="0"/>
        <w:autoSpaceDE w:val="0"/>
        <w:autoSpaceDN w:val="0"/>
        <w:adjustRightInd w:val="0"/>
        <w:jc w:val="both"/>
        <w:rPr>
          <w:sz w:val="28"/>
          <w:szCs w:val="28"/>
        </w:rPr>
      </w:pPr>
    </w:p>
    <w:p w14:paraId="676F658D" w14:textId="77777777" w:rsidR="00330B80" w:rsidRDefault="00330B80" w:rsidP="00906741">
      <w:pPr>
        <w:widowControl w:val="0"/>
        <w:autoSpaceDE w:val="0"/>
        <w:autoSpaceDN w:val="0"/>
        <w:adjustRightInd w:val="0"/>
        <w:ind w:firstLine="708"/>
        <w:jc w:val="both"/>
        <w:rPr>
          <w:sz w:val="28"/>
          <w:szCs w:val="28"/>
        </w:rPr>
      </w:pPr>
      <w:r w:rsidRPr="00CC56E2">
        <w:rPr>
          <w:sz w:val="28"/>
          <w:szCs w:val="28"/>
        </w:rPr>
        <w:t>План мероприятий по выполнению Программы приведен в приложении №2 к настоящей муниципальной программе.</w:t>
      </w:r>
    </w:p>
    <w:p w14:paraId="3797B222" w14:textId="77777777" w:rsidR="00330B80" w:rsidRPr="00CC56E2" w:rsidRDefault="00330B80" w:rsidP="00906741">
      <w:pPr>
        <w:ind w:firstLine="708"/>
        <w:jc w:val="both"/>
        <w:rPr>
          <w:sz w:val="28"/>
          <w:szCs w:val="28"/>
        </w:rPr>
      </w:pPr>
      <w:r w:rsidRPr="00CC56E2">
        <w:rPr>
          <w:sz w:val="28"/>
          <w:szCs w:val="28"/>
        </w:rPr>
        <w:t>3.1.План мероприятий по выполнению подпрограммы 1 «Развитие культуры»</w:t>
      </w:r>
    </w:p>
    <w:p w14:paraId="51998902"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Исполнители подпрограммы:</w:t>
      </w:r>
    </w:p>
    <w:p w14:paraId="0A29F695" w14:textId="77777777" w:rsidR="00330B80" w:rsidRPr="00CC56E2" w:rsidRDefault="00330B80" w:rsidP="00906741">
      <w:pPr>
        <w:autoSpaceDE w:val="0"/>
        <w:autoSpaceDN w:val="0"/>
        <w:adjustRightInd w:val="0"/>
        <w:ind w:firstLine="708"/>
        <w:jc w:val="both"/>
        <w:rPr>
          <w:sz w:val="28"/>
          <w:szCs w:val="28"/>
        </w:rPr>
      </w:pPr>
      <w:r w:rsidRPr="00906741">
        <w:rPr>
          <w:sz w:val="28"/>
          <w:szCs w:val="28"/>
        </w:rPr>
        <w:t xml:space="preserve">юридические и (или) физические лица, определенные в соответствии с </w:t>
      </w:r>
      <w:hyperlink r:id="rId15" w:history="1">
        <w:r w:rsidRPr="00906741">
          <w:rPr>
            <w:rStyle w:val="af2"/>
            <w:rFonts w:eastAsiaTheme="minorEastAsia"/>
            <w:color w:val="auto"/>
            <w:sz w:val="28"/>
            <w:szCs w:val="28"/>
            <w:u w:val="none"/>
          </w:rPr>
          <w:t>законодательством</w:t>
        </w:r>
      </w:hyperlink>
      <w:r w:rsidRPr="00906741">
        <w:rPr>
          <w:sz w:val="28"/>
          <w:szCs w:val="28"/>
        </w:rPr>
        <w:t xml:space="preserve"> Российской</w:t>
      </w:r>
      <w:r w:rsidRPr="00CC56E2">
        <w:rPr>
          <w:sz w:val="28"/>
          <w:szCs w:val="28"/>
        </w:rPr>
        <w:t xml:space="preserve"> Федерации о контрактной системе в сфере закупок товаров, работ, услуг для обеспечения государственных и муниципальных нужд;</w:t>
      </w:r>
    </w:p>
    <w:p w14:paraId="06E57857" w14:textId="77777777" w:rsidR="00330B80" w:rsidRPr="00CC56E2" w:rsidRDefault="00330B80" w:rsidP="00906741">
      <w:pPr>
        <w:autoSpaceDE w:val="0"/>
        <w:autoSpaceDN w:val="0"/>
        <w:adjustRightInd w:val="0"/>
        <w:ind w:firstLine="708"/>
        <w:jc w:val="both"/>
        <w:rPr>
          <w:sz w:val="28"/>
          <w:szCs w:val="28"/>
        </w:rPr>
      </w:pPr>
      <w:r>
        <w:rPr>
          <w:sz w:val="28"/>
          <w:szCs w:val="28"/>
        </w:rPr>
        <w:t>управление культуры и молодежной политики</w:t>
      </w:r>
      <w:r w:rsidRPr="00CC56E2">
        <w:rPr>
          <w:sz w:val="28"/>
          <w:szCs w:val="28"/>
        </w:rPr>
        <w:t xml:space="preserve"> Березовского городского округа;</w:t>
      </w:r>
    </w:p>
    <w:p w14:paraId="2C465CA7"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бюджетное учреждение культуры «Городской культурно-досуговый центр»;</w:t>
      </w:r>
    </w:p>
    <w:p w14:paraId="225D2B3E"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бюджетное учреждение культуры «Радуга-Центр»;</w:t>
      </w:r>
    </w:p>
    <w:p w14:paraId="6B50A251"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бюджетное учреждение культуры «Централизованная библиотечная система»;</w:t>
      </w:r>
    </w:p>
    <w:p w14:paraId="0F6FF17E"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автономное учреждений культуры «Дирекция городских праздников»;</w:t>
      </w:r>
    </w:p>
    <w:p w14:paraId="5490302F" w14:textId="77777777" w:rsidR="00330B80"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автономное учреждение ку</w:t>
      </w:r>
      <w:r>
        <w:rPr>
          <w:sz w:val="28"/>
          <w:szCs w:val="28"/>
        </w:rPr>
        <w:t>льтуры «Парк культуры и отдыха»;</w:t>
      </w:r>
    </w:p>
    <w:p w14:paraId="3A956ADE" w14:textId="77777777" w:rsidR="00330B80" w:rsidRPr="00CC56E2" w:rsidRDefault="00330B80" w:rsidP="00906741">
      <w:pPr>
        <w:autoSpaceDE w:val="0"/>
        <w:autoSpaceDN w:val="0"/>
        <w:adjustRightInd w:val="0"/>
        <w:ind w:firstLine="708"/>
        <w:jc w:val="both"/>
        <w:rPr>
          <w:sz w:val="28"/>
          <w:szCs w:val="28"/>
        </w:rPr>
      </w:pPr>
      <w:r>
        <w:rPr>
          <w:sz w:val="28"/>
          <w:szCs w:val="28"/>
        </w:rPr>
        <w:t xml:space="preserve">Березовское муниципальное </w:t>
      </w:r>
      <w:r w:rsidRPr="00CC56E2">
        <w:rPr>
          <w:sz w:val="28"/>
          <w:szCs w:val="28"/>
        </w:rPr>
        <w:t>автономное учреждение ку</w:t>
      </w:r>
      <w:r>
        <w:rPr>
          <w:sz w:val="28"/>
          <w:szCs w:val="28"/>
        </w:rPr>
        <w:t>льтуры «Концертный дом «Екатерининский».</w:t>
      </w:r>
    </w:p>
    <w:p w14:paraId="1131A0CA"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Финансирование подпрограммы осуществляется за счет средств бюджета городского округа, областного и федерального бюджетов.</w:t>
      </w:r>
    </w:p>
    <w:p w14:paraId="37F22C91" w14:textId="77777777" w:rsidR="00330B80" w:rsidRPr="00CC56E2" w:rsidRDefault="00330B80" w:rsidP="00906741">
      <w:pPr>
        <w:ind w:firstLine="708"/>
        <w:jc w:val="both"/>
        <w:rPr>
          <w:sz w:val="28"/>
          <w:szCs w:val="28"/>
        </w:rPr>
      </w:pPr>
      <w:r w:rsidRPr="00CC56E2">
        <w:rPr>
          <w:sz w:val="28"/>
          <w:szCs w:val="28"/>
        </w:rPr>
        <w:t xml:space="preserve">3.2.План мероприятий по выполнению подпрограммы 2 «Развитие </w:t>
      </w:r>
      <w:r>
        <w:rPr>
          <w:sz w:val="28"/>
          <w:szCs w:val="28"/>
        </w:rPr>
        <w:t>искусства</w:t>
      </w:r>
      <w:r w:rsidRPr="00CC56E2">
        <w:rPr>
          <w:sz w:val="28"/>
          <w:szCs w:val="28"/>
        </w:rPr>
        <w:t>»</w:t>
      </w:r>
    </w:p>
    <w:p w14:paraId="60A47F94"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Исполнители подпрограммы:</w:t>
      </w:r>
    </w:p>
    <w:p w14:paraId="21BF46DB" w14:textId="77777777" w:rsidR="00330B80" w:rsidRPr="00906741" w:rsidRDefault="00330B80" w:rsidP="00906741">
      <w:pPr>
        <w:widowControl w:val="0"/>
        <w:autoSpaceDE w:val="0"/>
        <w:autoSpaceDN w:val="0"/>
        <w:adjustRightInd w:val="0"/>
        <w:ind w:firstLine="708"/>
        <w:jc w:val="both"/>
        <w:rPr>
          <w:sz w:val="28"/>
          <w:szCs w:val="28"/>
        </w:rPr>
      </w:pPr>
      <w:r w:rsidRPr="00906741">
        <w:rPr>
          <w:sz w:val="28"/>
          <w:szCs w:val="28"/>
        </w:rPr>
        <w:lastRenderedPageBreak/>
        <w:t xml:space="preserve">юридические и (или) физические лица, определенные в соответствии с </w:t>
      </w:r>
      <w:hyperlink r:id="rId16" w:history="1">
        <w:r w:rsidRPr="00906741">
          <w:rPr>
            <w:rStyle w:val="af2"/>
            <w:rFonts w:eastAsiaTheme="minorEastAsia"/>
            <w:color w:val="auto"/>
            <w:sz w:val="28"/>
            <w:szCs w:val="28"/>
            <w:u w:val="none"/>
          </w:rPr>
          <w:t>законодательством</w:t>
        </w:r>
      </w:hyperlink>
      <w:r w:rsidRPr="00906741">
        <w:t xml:space="preserve"> </w:t>
      </w:r>
      <w:r w:rsidRPr="00906741">
        <w:rPr>
          <w:sz w:val="28"/>
          <w:szCs w:val="28"/>
        </w:rPr>
        <w:t>Российской Федерации о контрактной системе в сфере закупок товаров, работ, услуг для обеспечения государственных и муниципальных нужд;</w:t>
      </w:r>
    </w:p>
    <w:p w14:paraId="420DFD3A" w14:textId="77777777" w:rsidR="00330B80" w:rsidRPr="00906741" w:rsidRDefault="00330B80" w:rsidP="00906741">
      <w:pPr>
        <w:autoSpaceDE w:val="0"/>
        <w:autoSpaceDN w:val="0"/>
        <w:adjustRightInd w:val="0"/>
        <w:ind w:firstLine="708"/>
        <w:jc w:val="both"/>
        <w:rPr>
          <w:sz w:val="28"/>
          <w:szCs w:val="28"/>
        </w:rPr>
      </w:pPr>
      <w:r w:rsidRPr="00906741">
        <w:rPr>
          <w:sz w:val="28"/>
          <w:szCs w:val="28"/>
        </w:rPr>
        <w:t>управление культуры и молодежной политики Березовского городского округа;</w:t>
      </w:r>
    </w:p>
    <w:p w14:paraId="2DB8605B" w14:textId="77777777" w:rsidR="00330B80" w:rsidRPr="00906741" w:rsidRDefault="00330B80" w:rsidP="00906741">
      <w:pPr>
        <w:autoSpaceDE w:val="0"/>
        <w:autoSpaceDN w:val="0"/>
        <w:adjustRightInd w:val="0"/>
        <w:ind w:firstLine="708"/>
        <w:jc w:val="both"/>
        <w:rPr>
          <w:sz w:val="28"/>
          <w:szCs w:val="28"/>
        </w:rPr>
      </w:pPr>
      <w:r w:rsidRPr="00906741">
        <w:rPr>
          <w:sz w:val="28"/>
          <w:szCs w:val="28"/>
        </w:rPr>
        <w:t>Березовское муниципальное бюджетное учреждение дополнительного образования «Детская школа искусств №1»;</w:t>
      </w:r>
    </w:p>
    <w:p w14:paraId="15554513" w14:textId="77777777" w:rsidR="00330B80" w:rsidRPr="00906741" w:rsidRDefault="00330B80" w:rsidP="00906741">
      <w:pPr>
        <w:autoSpaceDE w:val="0"/>
        <w:autoSpaceDN w:val="0"/>
        <w:adjustRightInd w:val="0"/>
        <w:ind w:firstLine="708"/>
        <w:jc w:val="both"/>
        <w:rPr>
          <w:sz w:val="28"/>
          <w:szCs w:val="28"/>
        </w:rPr>
      </w:pPr>
      <w:r w:rsidRPr="00906741">
        <w:rPr>
          <w:sz w:val="28"/>
          <w:szCs w:val="28"/>
        </w:rPr>
        <w:t>Березовское муниципальное бюджетное учреждение дополнительного образования «Детская школа искусств №2»;</w:t>
      </w:r>
    </w:p>
    <w:p w14:paraId="03479E5B" w14:textId="77777777" w:rsidR="00330B80" w:rsidRPr="00906741" w:rsidRDefault="00330B80" w:rsidP="00906741">
      <w:pPr>
        <w:autoSpaceDE w:val="0"/>
        <w:autoSpaceDN w:val="0"/>
        <w:adjustRightInd w:val="0"/>
        <w:ind w:firstLine="708"/>
        <w:jc w:val="both"/>
        <w:rPr>
          <w:sz w:val="28"/>
          <w:szCs w:val="28"/>
        </w:rPr>
      </w:pPr>
      <w:r w:rsidRPr="00906741">
        <w:rPr>
          <w:sz w:val="28"/>
          <w:szCs w:val="28"/>
        </w:rPr>
        <w:t>Березовское муниципальное бюджетное учреждение дополнительного образования «Детская школа искусств» п.Монетного;</w:t>
      </w:r>
    </w:p>
    <w:p w14:paraId="6D92C23A" w14:textId="77777777" w:rsidR="00330B80" w:rsidRPr="00906741" w:rsidRDefault="00330B80" w:rsidP="00906741">
      <w:pPr>
        <w:autoSpaceDE w:val="0"/>
        <w:autoSpaceDN w:val="0"/>
        <w:adjustRightInd w:val="0"/>
        <w:ind w:firstLine="708"/>
        <w:jc w:val="both"/>
        <w:rPr>
          <w:sz w:val="28"/>
          <w:szCs w:val="28"/>
        </w:rPr>
      </w:pPr>
      <w:r w:rsidRPr="00906741">
        <w:rPr>
          <w:sz w:val="28"/>
          <w:szCs w:val="28"/>
        </w:rPr>
        <w:t>Березовское муниципальное бюджетное учреждение дополнительного образования «Детская музыкальная школа» п.Ключевск.</w:t>
      </w:r>
    </w:p>
    <w:p w14:paraId="32321B9E" w14:textId="77777777" w:rsidR="00330B80" w:rsidRPr="00906741" w:rsidRDefault="00330B80" w:rsidP="00906741">
      <w:pPr>
        <w:autoSpaceDE w:val="0"/>
        <w:autoSpaceDN w:val="0"/>
        <w:adjustRightInd w:val="0"/>
        <w:ind w:firstLine="567"/>
        <w:jc w:val="both"/>
        <w:rPr>
          <w:sz w:val="28"/>
          <w:szCs w:val="28"/>
        </w:rPr>
      </w:pPr>
      <w:r w:rsidRPr="00906741">
        <w:rPr>
          <w:sz w:val="28"/>
          <w:szCs w:val="28"/>
        </w:rPr>
        <w:t>Финансирование подпрограммы осуществляется за счет средств бюджета городского округа, областного и федерального бюджетов.</w:t>
      </w:r>
    </w:p>
    <w:p w14:paraId="475A4035" w14:textId="77777777" w:rsidR="00330B80" w:rsidRPr="00906741" w:rsidRDefault="00330B80" w:rsidP="00906741">
      <w:pPr>
        <w:ind w:firstLine="708"/>
        <w:jc w:val="both"/>
        <w:rPr>
          <w:sz w:val="28"/>
          <w:szCs w:val="28"/>
        </w:rPr>
      </w:pPr>
      <w:r w:rsidRPr="00906741">
        <w:rPr>
          <w:sz w:val="28"/>
          <w:szCs w:val="28"/>
        </w:rPr>
        <w:t>3.3.План мероприятий по выполнению подпрограммы 3 «Развитие потенциала молодежи»</w:t>
      </w:r>
    </w:p>
    <w:p w14:paraId="6C5E19DA" w14:textId="77777777" w:rsidR="00330B80" w:rsidRPr="00906741" w:rsidRDefault="00330B80" w:rsidP="00906741">
      <w:pPr>
        <w:autoSpaceDE w:val="0"/>
        <w:autoSpaceDN w:val="0"/>
        <w:adjustRightInd w:val="0"/>
        <w:ind w:firstLine="708"/>
        <w:jc w:val="both"/>
        <w:rPr>
          <w:sz w:val="28"/>
          <w:szCs w:val="28"/>
        </w:rPr>
      </w:pPr>
      <w:r w:rsidRPr="00906741">
        <w:rPr>
          <w:sz w:val="28"/>
          <w:szCs w:val="28"/>
        </w:rPr>
        <w:t>Исполнители подпрограммы:</w:t>
      </w:r>
    </w:p>
    <w:p w14:paraId="7112AFE9" w14:textId="77777777" w:rsidR="00330B80" w:rsidRPr="00CC56E2" w:rsidRDefault="00330B80" w:rsidP="00906741">
      <w:pPr>
        <w:autoSpaceDE w:val="0"/>
        <w:autoSpaceDN w:val="0"/>
        <w:adjustRightInd w:val="0"/>
        <w:ind w:firstLine="708"/>
        <w:jc w:val="both"/>
        <w:rPr>
          <w:sz w:val="28"/>
          <w:szCs w:val="28"/>
        </w:rPr>
      </w:pPr>
      <w:r w:rsidRPr="00906741">
        <w:rPr>
          <w:sz w:val="28"/>
          <w:szCs w:val="28"/>
        </w:rPr>
        <w:t xml:space="preserve">юридические и (или) физические лица, определенные в соответствии с </w:t>
      </w:r>
      <w:hyperlink r:id="rId17" w:history="1">
        <w:r w:rsidRPr="00906741">
          <w:rPr>
            <w:rStyle w:val="af2"/>
            <w:rFonts w:eastAsiaTheme="minorEastAsia"/>
            <w:color w:val="auto"/>
            <w:sz w:val="28"/>
            <w:szCs w:val="28"/>
            <w:u w:val="none"/>
          </w:rPr>
          <w:t>законодательством</w:t>
        </w:r>
      </w:hyperlink>
      <w:r w:rsidRPr="00CC56E2">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74F37740"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 xml:space="preserve">управление культуры </w:t>
      </w:r>
      <w:r>
        <w:rPr>
          <w:sz w:val="28"/>
          <w:szCs w:val="28"/>
        </w:rPr>
        <w:t>и молодежной политики</w:t>
      </w:r>
      <w:r w:rsidRPr="00CC56E2">
        <w:rPr>
          <w:sz w:val="28"/>
          <w:szCs w:val="28"/>
        </w:rPr>
        <w:t xml:space="preserve"> Березовского городского округа;</w:t>
      </w:r>
    </w:p>
    <w:p w14:paraId="3B32CAF6"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автономное учреждение Центр по работе с молодежью «Молодежка»;</w:t>
      </w:r>
    </w:p>
    <w:p w14:paraId="26A10AD2"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бюджетное учреждение дополнительного образования «Детская школа искусств №1»;</w:t>
      </w:r>
    </w:p>
    <w:p w14:paraId="0B28F0C3"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бюджетное учреждение культуры «Радуга-Центр»;</w:t>
      </w:r>
    </w:p>
    <w:p w14:paraId="3CA90D7B"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Березовское муниципальное бюджетное учреждение культуры «Городской культурно-досуговый центр».</w:t>
      </w:r>
    </w:p>
    <w:p w14:paraId="3C76FAB4" w14:textId="77777777" w:rsidR="00330B80" w:rsidRPr="00CC56E2" w:rsidRDefault="00330B80" w:rsidP="00906741">
      <w:pPr>
        <w:autoSpaceDE w:val="0"/>
        <w:autoSpaceDN w:val="0"/>
        <w:adjustRightInd w:val="0"/>
        <w:ind w:firstLine="567"/>
        <w:jc w:val="both"/>
        <w:rPr>
          <w:sz w:val="28"/>
          <w:szCs w:val="28"/>
        </w:rPr>
      </w:pPr>
      <w:r w:rsidRPr="00CC56E2">
        <w:rPr>
          <w:sz w:val="28"/>
          <w:szCs w:val="28"/>
        </w:rPr>
        <w:t>Финансирование подпрограммы осуществляется за счет средств бюджета городского округа, областного и федерального бюджетов.</w:t>
      </w:r>
    </w:p>
    <w:p w14:paraId="3B7CAF1F" w14:textId="77777777" w:rsidR="00330B80" w:rsidRPr="00CC56E2" w:rsidRDefault="00330B80" w:rsidP="00906741">
      <w:pPr>
        <w:ind w:firstLine="708"/>
        <w:jc w:val="both"/>
        <w:rPr>
          <w:sz w:val="28"/>
          <w:szCs w:val="28"/>
        </w:rPr>
      </w:pPr>
      <w:r w:rsidRPr="00CC56E2">
        <w:rPr>
          <w:sz w:val="28"/>
          <w:szCs w:val="28"/>
        </w:rPr>
        <w:t>3.</w:t>
      </w:r>
      <w:r>
        <w:rPr>
          <w:sz w:val="28"/>
          <w:szCs w:val="28"/>
        </w:rPr>
        <w:t>4</w:t>
      </w:r>
      <w:r w:rsidRPr="00CC56E2">
        <w:rPr>
          <w:sz w:val="28"/>
          <w:szCs w:val="28"/>
        </w:rPr>
        <w:t xml:space="preserve">.План мероприятий по выполнению подпрограммы </w:t>
      </w:r>
      <w:r>
        <w:rPr>
          <w:sz w:val="28"/>
          <w:szCs w:val="28"/>
        </w:rPr>
        <w:t>4</w:t>
      </w:r>
      <w:r w:rsidRPr="00CC56E2">
        <w:rPr>
          <w:sz w:val="28"/>
          <w:szCs w:val="28"/>
        </w:rPr>
        <w:t xml:space="preserve"> «Обеспечение реализации муниципальной программы «Развитие культуры, </w:t>
      </w:r>
      <w:r>
        <w:rPr>
          <w:sz w:val="28"/>
          <w:szCs w:val="28"/>
        </w:rPr>
        <w:t>искусства</w:t>
      </w:r>
      <w:r w:rsidRPr="00CC56E2">
        <w:rPr>
          <w:color w:val="000000"/>
          <w:sz w:val="28"/>
          <w:szCs w:val="28"/>
        </w:rPr>
        <w:t>, организация работы</w:t>
      </w:r>
      <w:r>
        <w:rPr>
          <w:sz w:val="28"/>
          <w:szCs w:val="28"/>
        </w:rPr>
        <w:t xml:space="preserve"> с молодежью в </w:t>
      </w:r>
      <w:r w:rsidRPr="00CC56E2">
        <w:rPr>
          <w:sz w:val="28"/>
          <w:szCs w:val="28"/>
        </w:rPr>
        <w:t>Березовском городском округе до 202</w:t>
      </w:r>
      <w:r>
        <w:rPr>
          <w:sz w:val="28"/>
          <w:szCs w:val="28"/>
        </w:rPr>
        <w:t>9</w:t>
      </w:r>
      <w:r w:rsidRPr="00CC56E2">
        <w:rPr>
          <w:sz w:val="28"/>
          <w:szCs w:val="28"/>
        </w:rPr>
        <w:t xml:space="preserve"> года»</w:t>
      </w:r>
    </w:p>
    <w:p w14:paraId="39570909"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Исполнители подпрограммы:</w:t>
      </w:r>
    </w:p>
    <w:p w14:paraId="5B0270C4"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 xml:space="preserve">юридические и (или) физические лица, определенные в соответствии с </w:t>
      </w:r>
      <w:hyperlink r:id="rId18" w:history="1">
        <w:r w:rsidRPr="00906741">
          <w:rPr>
            <w:rStyle w:val="af2"/>
            <w:rFonts w:eastAsiaTheme="minorEastAsia"/>
            <w:color w:val="auto"/>
            <w:sz w:val="28"/>
            <w:szCs w:val="28"/>
            <w:u w:val="none"/>
          </w:rPr>
          <w:t>законодательством</w:t>
        </w:r>
      </w:hyperlink>
      <w:r w:rsidRPr="00CC56E2">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07ACE885"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 xml:space="preserve">управление культуры и </w:t>
      </w:r>
      <w:r>
        <w:rPr>
          <w:sz w:val="28"/>
          <w:szCs w:val="28"/>
        </w:rPr>
        <w:t>молодежной политики</w:t>
      </w:r>
      <w:r w:rsidRPr="00CC56E2">
        <w:rPr>
          <w:sz w:val="28"/>
          <w:szCs w:val="28"/>
        </w:rPr>
        <w:t xml:space="preserve"> Березовского городского округа.</w:t>
      </w:r>
    </w:p>
    <w:p w14:paraId="0F60FD94" w14:textId="77777777" w:rsidR="00330B80" w:rsidRPr="00CC56E2" w:rsidRDefault="00330B80" w:rsidP="00906741">
      <w:pPr>
        <w:autoSpaceDE w:val="0"/>
        <w:autoSpaceDN w:val="0"/>
        <w:adjustRightInd w:val="0"/>
        <w:ind w:firstLine="708"/>
        <w:jc w:val="both"/>
        <w:rPr>
          <w:sz w:val="28"/>
          <w:szCs w:val="28"/>
        </w:rPr>
      </w:pPr>
      <w:r w:rsidRPr="00CC56E2">
        <w:rPr>
          <w:sz w:val="28"/>
          <w:szCs w:val="28"/>
        </w:rPr>
        <w:t>Финансирование подпрограммы осуществляется за счет средств бюджета городского округа.</w:t>
      </w:r>
    </w:p>
    <w:p w14:paraId="16ECC047" w14:textId="77777777" w:rsidR="00330B80" w:rsidRPr="00CC56E2" w:rsidRDefault="00330B80" w:rsidP="00906741">
      <w:pPr>
        <w:widowControl w:val="0"/>
        <w:autoSpaceDE w:val="0"/>
        <w:autoSpaceDN w:val="0"/>
        <w:adjustRightInd w:val="0"/>
        <w:jc w:val="both"/>
        <w:rPr>
          <w:b/>
          <w:sz w:val="28"/>
          <w:szCs w:val="28"/>
        </w:rPr>
      </w:pPr>
    </w:p>
    <w:p w14:paraId="13992F66" w14:textId="77777777" w:rsidR="00330B80" w:rsidRPr="00CC56E2" w:rsidRDefault="00330B80" w:rsidP="00330B80">
      <w:pPr>
        <w:jc w:val="center"/>
        <w:rPr>
          <w:sz w:val="28"/>
          <w:szCs w:val="28"/>
        </w:rPr>
      </w:pPr>
      <w:r w:rsidRPr="00CC56E2">
        <w:rPr>
          <w:sz w:val="28"/>
          <w:szCs w:val="28"/>
        </w:rPr>
        <w:lastRenderedPageBreak/>
        <w:t>4.Межбюджетные трансферты</w:t>
      </w:r>
    </w:p>
    <w:p w14:paraId="76BC1A18" w14:textId="77777777" w:rsidR="00330B80" w:rsidRPr="00CC56E2" w:rsidRDefault="00330B80" w:rsidP="00330B80">
      <w:pPr>
        <w:jc w:val="center"/>
        <w:rPr>
          <w:sz w:val="28"/>
          <w:szCs w:val="28"/>
        </w:rPr>
      </w:pPr>
    </w:p>
    <w:p w14:paraId="2941F3D8"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4.1.Межбюджетные трансферты в рамках подпрограммы 1 «Развитие культуры»:</w:t>
      </w:r>
    </w:p>
    <w:p w14:paraId="62347950" w14:textId="77777777" w:rsidR="00330B80" w:rsidRPr="00CC56E2" w:rsidRDefault="00330B80" w:rsidP="00330B80">
      <w:pPr>
        <w:pStyle w:val="ConsPlusCell"/>
        <w:ind w:firstLine="708"/>
        <w:jc w:val="both"/>
        <w:rPr>
          <w:rFonts w:ascii="Times New Roman" w:hAnsi="Times New Roman" w:cs="Times New Roman"/>
          <w:sz w:val="28"/>
          <w:szCs w:val="28"/>
          <w:shd w:val="clear" w:color="auto" w:fill="FFFFFF"/>
        </w:rPr>
      </w:pPr>
      <w:r w:rsidRPr="00CC56E2">
        <w:rPr>
          <w:rFonts w:ascii="Times New Roman" w:hAnsi="Times New Roman" w:cs="Times New Roman"/>
          <w:sz w:val="28"/>
          <w:szCs w:val="28"/>
        </w:rPr>
        <w:t>строительство, приобретение, реконструкция, модернизация зданий муниципальных учреждений культуры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p>
    <w:p w14:paraId="121ED5B8" w14:textId="77777777" w:rsidR="00330B80" w:rsidRPr="00CC56E2" w:rsidRDefault="00330B80" w:rsidP="00330B80">
      <w:pPr>
        <w:pStyle w:val="ConsPlusCell"/>
        <w:ind w:firstLine="708"/>
        <w:jc w:val="both"/>
        <w:rPr>
          <w:rFonts w:ascii="Times New Roman" w:hAnsi="Times New Roman" w:cs="Times New Roman"/>
          <w:sz w:val="28"/>
          <w:szCs w:val="28"/>
          <w:shd w:val="clear" w:color="auto" w:fill="FFFFFF"/>
        </w:rPr>
      </w:pPr>
      <w:r w:rsidRPr="00CC56E2">
        <w:rPr>
          <w:rFonts w:ascii="Times New Roman" w:hAnsi="Times New Roman" w:cs="Times New Roman"/>
          <w:sz w:val="28"/>
          <w:szCs w:val="28"/>
        </w:rPr>
        <w:t>создание модельных муниципальных библиотек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p>
    <w:p w14:paraId="43F9BDA6"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модернизация библиотек в части комплектования книжных фондов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p>
    <w:p w14:paraId="5EED5FEC"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4.2.Межбюджетные трансферты в рамках подпрограммы 2 «Развитие искусства»:</w:t>
      </w:r>
    </w:p>
    <w:p w14:paraId="5385B9AC"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 за счет межбюджетных трансфертов из областного бюджета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r w:rsidRPr="00CC56E2">
        <w:rPr>
          <w:rFonts w:ascii="Times New Roman" w:hAnsi="Times New Roman" w:cs="Times New Roman"/>
          <w:sz w:val="28"/>
          <w:szCs w:val="28"/>
        </w:rPr>
        <w:t>;</w:t>
      </w:r>
    </w:p>
    <w:p w14:paraId="4C30ECA0"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оснащение муниципальных организаций дополнительного образования (детские школы искусств) музыкальными инструментами, оборудованием и учебными материалами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p>
    <w:p w14:paraId="0BF29A9B"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4.3.Межбюджетные трансферты в рамках подпрограммы 3 «Развитие потенциала молодежи»:</w:t>
      </w:r>
    </w:p>
    <w:p w14:paraId="7521F609"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реализация проектов по приоритетным направлениям работы с молодежью на территории Свердловской области в рамках государственной программы «Развитие системы образования и реализация молодежной политики в Свердловской области до 202</w:t>
      </w:r>
      <w:r>
        <w:rPr>
          <w:rFonts w:ascii="Times New Roman" w:hAnsi="Times New Roman" w:cs="Times New Roman"/>
          <w:sz w:val="28"/>
          <w:szCs w:val="28"/>
        </w:rPr>
        <w:t>7</w:t>
      </w:r>
      <w:r w:rsidRPr="00CC56E2">
        <w:rPr>
          <w:rFonts w:ascii="Times New Roman" w:hAnsi="Times New Roman" w:cs="Times New Roman"/>
          <w:sz w:val="28"/>
          <w:szCs w:val="28"/>
        </w:rPr>
        <w:t xml:space="preserve"> года»;</w:t>
      </w:r>
    </w:p>
    <w:p w14:paraId="32E8AD48"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в рамках государственной программы «Развитие системы образования и реализация молодежной</w:t>
      </w:r>
      <w:r>
        <w:rPr>
          <w:rFonts w:ascii="Times New Roman" w:hAnsi="Times New Roman" w:cs="Times New Roman"/>
          <w:sz w:val="28"/>
          <w:szCs w:val="28"/>
        </w:rPr>
        <w:t xml:space="preserve"> </w:t>
      </w:r>
      <w:r w:rsidRPr="00CC56E2">
        <w:rPr>
          <w:rFonts w:ascii="Times New Roman" w:hAnsi="Times New Roman" w:cs="Times New Roman"/>
          <w:sz w:val="28"/>
          <w:szCs w:val="28"/>
        </w:rPr>
        <w:t>политики в Свердловской области до 202</w:t>
      </w:r>
      <w:r>
        <w:rPr>
          <w:rFonts w:ascii="Times New Roman" w:hAnsi="Times New Roman" w:cs="Times New Roman"/>
          <w:sz w:val="28"/>
          <w:szCs w:val="28"/>
        </w:rPr>
        <w:t>7</w:t>
      </w:r>
      <w:r w:rsidRPr="00CC56E2">
        <w:rPr>
          <w:rFonts w:ascii="Times New Roman" w:hAnsi="Times New Roman" w:cs="Times New Roman"/>
          <w:sz w:val="28"/>
          <w:szCs w:val="28"/>
        </w:rPr>
        <w:t xml:space="preserve"> года»;</w:t>
      </w:r>
    </w:p>
    <w:p w14:paraId="234C804B"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укрепление материально-технической базы муниципальных учреждений по работе с молодежью в рамках государственной программы «Развитие системы образования и реализация молодежной политики в Свердловской области до 202</w:t>
      </w:r>
      <w:r>
        <w:rPr>
          <w:rFonts w:ascii="Times New Roman" w:hAnsi="Times New Roman" w:cs="Times New Roman"/>
          <w:sz w:val="28"/>
          <w:szCs w:val="28"/>
        </w:rPr>
        <w:t>7</w:t>
      </w:r>
      <w:r w:rsidRPr="00CC56E2">
        <w:rPr>
          <w:rFonts w:ascii="Times New Roman" w:hAnsi="Times New Roman" w:cs="Times New Roman"/>
          <w:sz w:val="28"/>
          <w:szCs w:val="28"/>
        </w:rPr>
        <w:t xml:space="preserve"> года»;</w:t>
      </w:r>
    </w:p>
    <w:p w14:paraId="48E28E9E"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 xml:space="preserve">развитие сети муниципальных учреждений по работе с молодежью в рамках государственной программы «Развитие системы образования и реализация </w:t>
      </w:r>
      <w:r w:rsidRPr="00CC56E2">
        <w:rPr>
          <w:rFonts w:ascii="Times New Roman" w:hAnsi="Times New Roman" w:cs="Times New Roman"/>
          <w:sz w:val="28"/>
          <w:szCs w:val="28"/>
        </w:rPr>
        <w:lastRenderedPageBreak/>
        <w:t>молодежной политики в Свердловской области до 202</w:t>
      </w:r>
      <w:r>
        <w:rPr>
          <w:rFonts w:ascii="Times New Roman" w:hAnsi="Times New Roman" w:cs="Times New Roman"/>
          <w:sz w:val="28"/>
          <w:szCs w:val="28"/>
        </w:rPr>
        <w:t>7</w:t>
      </w:r>
      <w:r w:rsidRPr="00CC56E2">
        <w:rPr>
          <w:rFonts w:ascii="Times New Roman" w:hAnsi="Times New Roman" w:cs="Times New Roman"/>
          <w:sz w:val="28"/>
          <w:szCs w:val="28"/>
        </w:rPr>
        <w:t xml:space="preserve"> года».</w:t>
      </w:r>
    </w:p>
    <w:p w14:paraId="36862747" w14:textId="77777777" w:rsidR="00330B80" w:rsidRPr="00CC56E2" w:rsidRDefault="00330B80" w:rsidP="00330B80">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Межбюджетные трансферты из областного бюджета бюджетам муниципальных образований, расположенных на территории Свердловской области, направляются профильными министерствами по результатам конкурсных процедур, отборов, проведенных в соответствии с определенным направлением развития отрасли. Порядок проведения процедуры определен в приложениях к государственной программы конкретной сферы, утвержденной постановлением Правительства Свердловской области.</w:t>
      </w:r>
    </w:p>
    <w:p w14:paraId="539DAD80" w14:textId="77777777" w:rsidR="00330B80" w:rsidRPr="00CC56E2" w:rsidRDefault="00330B80" w:rsidP="00330B80">
      <w:pPr>
        <w:widowControl w:val="0"/>
        <w:autoSpaceDE w:val="0"/>
        <w:autoSpaceDN w:val="0"/>
        <w:adjustRightInd w:val="0"/>
        <w:ind w:firstLine="11057"/>
        <w:outlineLvl w:val="1"/>
        <w:rPr>
          <w:sz w:val="28"/>
          <w:szCs w:val="28"/>
        </w:rPr>
      </w:pPr>
    </w:p>
    <w:p w14:paraId="6315F81E" w14:textId="77777777" w:rsidR="00330B80" w:rsidRPr="00CC56E2" w:rsidRDefault="00330B80" w:rsidP="00330B80"/>
    <w:p w14:paraId="5CDC70F6" w14:textId="77777777" w:rsidR="00B80895" w:rsidRPr="0089262D" w:rsidRDefault="00B80895" w:rsidP="0089262D"/>
    <w:sectPr w:rsidR="00B80895" w:rsidRPr="0089262D" w:rsidSect="00D44A42">
      <w:headerReference w:type="default" r:id="rId19"/>
      <w:pgSz w:w="11906" w:h="16838"/>
      <w:pgMar w:top="1474"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51F3A" w14:textId="77777777" w:rsidR="00154D66" w:rsidRDefault="00154D66" w:rsidP="00102EBC">
      <w:r>
        <w:separator/>
      </w:r>
    </w:p>
  </w:endnote>
  <w:endnote w:type="continuationSeparator" w:id="0">
    <w:p w14:paraId="3A5DAD80" w14:textId="77777777" w:rsidR="00154D66" w:rsidRDefault="00154D66" w:rsidP="0010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69D87" w14:textId="77777777" w:rsidR="00154D66" w:rsidRDefault="00154D66" w:rsidP="00102EBC">
      <w:r>
        <w:separator/>
      </w:r>
    </w:p>
  </w:footnote>
  <w:footnote w:type="continuationSeparator" w:id="0">
    <w:p w14:paraId="4CA275C2" w14:textId="77777777" w:rsidR="00154D66" w:rsidRDefault="00154D66" w:rsidP="00102E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84139"/>
      <w:docPartObj>
        <w:docPartGallery w:val="Page Numbers (Top of Page)"/>
        <w:docPartUnique/>
      </w:docPartObj>
    </w:sdtPr>
    <w:sdtEndPr/>
    <w:sdtContent>
      <w:p w14:paraId="41432932" w14:textId="3931E810" w:rsidR="00264787" w:rsidRDefault="00A51D0D">
        <w:pPr>
          <w:pStyle w:val="ab"/>
          <w:jc w:val="center"/>
        </w:pPr>
        <w:r>
          <w:fldChar w:fldCharType="begin"/>
        </w:r>
        <w:r>
          <w:instrText xml:space="preserve"> PAGE   \* MERGEFORMAT </w:instrText>
        </w:r>
        <w:r>
          <w:fldChar w:fldCharType="separate"/>
        </w:r>
        <w:r w:rsidR="00AA30F1">
          <w:rPr>
            <w:noProof/>
          </w:rPr>
          <w:t>27</w:t>
        </w:r>
        <w:r>
          <w:rPr>
            <w:noProof/>
          </w:rPr>
          <w:fldChar w:fldCharType="end"/>
        </w:r>
      </w:p>
    </w:sdtContent>
  </w:sdt>
  <w:p w14:paraId="4890453F" w14:textId="77777777" w:rsidR="00264787" w:rsidRDefault="0026478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C6EA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15:restartNumberingAfterBreak="0">
    <w:nsid w:val="039D59E3"/>
    <w:multiLevelType w:val="hybridMultilevel"/>
    <w:tmpl w:val="8AA8C130"/>
    <w:lvl w:ilvl="0" w:tplc="220A58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85847E3"/>
    <w:multiLevelType w:val="hybridMultilevel"/>
    <w:tmpl w:val="BE6CA4DE"/>
    <w:lvl w:ilvl="0" w:tplc="B49C47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CB14FA"/>
    <w:multiLevelType w:val="multilevel"/>
    <w:tmpl w:val="FFD418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3B53F6"/>
    <w:multiLevelType w:val="hybridMultilevel"/>
    <w:tmpl w:val="D5E0A89C"/>
    <w:lvl w:ilvl="0" w:tplc="900242E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CF0062D"/>
    <w:multiLevelType w:val="hybridMultilevel"/>
    <w:tmpl w:val="6D640CF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6" w15:restartNumberingAfterBreak="0">
    <w:nsid w:val="0DDF60C7"/>
    <w:multiLevelType w:val="multilevel"/>
    <w:tmpl w:val="D7F0D1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8E034C"/>
    <w:multiLevelType w:val="multilevel"/>
    <w:tmpl w:val="883C08A6"/>
    <w:lvl w:ilvl="0">
      <w:start w:val="1"/>
      <w:numFmt w:val="decimal"/>
      <w:lvlText w:val="%1."/>
      <w:lvlJc w:val="left"/>
      <w:pPr>
        <w:ind w:left="1455" w:hanging="915"/>
      </w:pPr>
    </w:lvl>
    <w:lvl w:ilvl="1">
      <w:start w:val="1"/>
      <w:numFmt w:val="decimal"/>
      <w:isLgl/>
      <w:lvlText w:val="%1.%2."/>
      <w:lvlJc w:val="left"/>
      <w:pPr>
        <w:ind w:left="1924" w:hanging="1215"/>
      </w:pPr>
    </w:lvl>
    <w:lvl w:ilvl="2">
      <w:start w:val="1"/>
      <w:numFmt w:val="decimal"/>
      <w:isLgl/>
      <w:lvlText w:val="%1.%2.%3."/>
      <w:lvlJc w:val="left"/>
      <w:pPr>
        <w:ind w:left="2093" w:hanging="1215"/>
      </w:pPr>
    </w:lvl>
    <w:lvl w:ilvl="3">
      <w:start w:val="1"/>
      <w:numFmt w:val="decimal"/>
      <w:isLgl/>
      <w:lvlText w:val="%1.%2.%3.%4."/>
      <w:lvlJc w:val="left"/>
      <w:pPr>
        <w:ind w:left="2262" w:hanging="1215"/>
      </w:pPr>
    </w:lvl>
    <w:lvl w:ilvl="4">
      <w:start w:val="1"/>
      <w:numFmt w:val="decimal"/>
      <w:isLgl/>
      <w:lvlText w:val="%1.%2.%3.%4.%5."/>
      <w:lvlJc w:val="left"/>
      <w:pPr>
        <w:ind w:left="2431" w:hanging="1215"/>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8" w15:restartNumberingAfterBreak="0">
    <w:nsid w:val="0FA8484E"/>
    <w:multiLevelType w:val="multilevel"/>
    <w:tmpl w:val="475C189A"/>
    <w:lvl w:ilvl="0">
      <w:start w:val="1"/>
      <w:numFmt w:val="decimal"/>
      <w:lvlText w:val="%1."/>
      <w:lvlJc w:val="left"/>
      <w:pPr>
        <w:ind w:left="390" w:hanging="390"/>
      </w:pPr>
      <w:rPr>
        <w:rFonts w:eastAsia="Arial Unicode MS" w:cs="Tahoma"/>
        <w:sz w:val="26"/>
      </w:rPr>
    </w:lvl>
    <w:lvl w:ilvl="1">
      <w:start w:val="1"/>
      <w:numFmt w:val="decimal"/>
      <w:lvlText w:val="%1.%2."/>
      <w:lvlJc w:val="left"/>
      <w:pPr>
        <w:ind w:left="720" w:hanging="720"/>
      </w:pPr>
      <w:rPr>
        <w:rFonts w:eastAsia="Arial Unicode MS" w:cs="Tahoma"/>
        <w:sz w:val="26"/>
      </w:rPr>
    </w:lvl>
    <w:lvl w:ilvl="2">
      <w:start w:val="1"/>
      <w:numFmt w:val="decimal"/>
      <w:lvlText w:val="%1.%2.%3."/>
      <w:lvlJc w:val="left"/>
      <w:pPr>
        <w:ind w:left="840" w:hanging="720"/>
      </w:pPr>
      <w:rPr>
        <w:rFonts w:eastAsia="Arial Unicode MS" w:cs="Tahoma"/>
        <w:sz w:val="26"/>
      </w:rPr>
    </w:lvl>
    <w:lvl w:ilvl="3">
      <w:start w:val="1"/>
      <w:numFmt w:val="decimal"/>
      <w:lvlText w:val="%1.%2.%3.%4."/>
      <w:lvlJc w:val="left"/>
      <w:pPr>
        <w:ind w:left="1260" w:hanging="1080"/>
      </w:pPr>
      <w:rPr>
        <w:rFonts w:eastAsia="Arial Unicode MS" w:cs="Tahoma"/>
        <w:sz w:val="26"/>
      </w:rPr>
    </w:lvl>
    <w:lvl w:ilvl="4">
      <w:start w:val="1"/>
      <w:numFmt w:val="decimal"/>
      <w:lvlText w:val="%1.%2.%3.%4.%5."/>
      <w:lvlJc w:val="left"/>
      <w:pPr>
        <w:ind w:left="1320" w:hanging="1080"/>
      </w:pPr>
      <w:rPr>
        <w:rFonts w:eastAsia="Arial Unicode MS" w:cs="Tahoma"/>
        <w:sz w:val="26"/>
      </w:rPr>
    </w:lvl>
    <w:lvl w:ilvl="5">
      <w:start w:val="1"/>
      <w:numFmt w:val="decimal"/>
      <w:lvlText w:val="%1.%2.%3.%4.%5.%6."/>
      <w:lvlJc w:val="left"/>
      <w:pPr>
        <w:ind w:left="1740" w:hanging="1440"/>
      </w:pPr>
      <w:rPr>
        <w:rFonts w:eastAsia="Arial Unicode MS" w:cs="Tahoma"/>
        <w:sz w:val="26"/>
      </w:rPr>
    </w:lvl>
    <w:lvl w:ilvl="6">
      <w:start w:val="1"/>
      <w:numFmt w:val="decimal"/>
      <w:lvlText w:val="%1.%2.%3.%4.%5.%6.%7."/>
      <w:lvlJc w:val="left"/>
      <w:pPr>
        <w:ind w:left="2160" w:hanging="1800"/>
      </w:pPr>
      <w:rPr>
        <w:rFonts w:eastAsia="Arial Unicode MS" w:cs="Tahoma"/>
        <w:sz w:val="26"/>
      </w:rPr>
    </w:lvl>
    <w:lvl w:ilvl="7">
      <w:start w:val="1"/>
      <w:numFmt w:val="decimal"/>
      <w:lvlText w:val="%1.%2.%3.%4.%5.%6.%7.%8."/>
      <w:lvlJc w:val="left"/>
      <w:pPr>
        <w:ind w:left="2220" w:hanging="1800"/>
      </w:pPr>
      <w:rPr>
        <w:rFonts w:eastAsia="Arial Unicode MS" w:cs="Tahoma"/>
        <w:sz w:val="26"/>
      </w:rPr>
    </w:lvl>
    <w:lvl w:ilvl="8">
      <w:start w:val="1"/>
      <w:numFmt w:val="decimal"/>
      <w:lvlText w:val="%1.%2.%3.%4.%5.%6.%7.%8.%9."/>
      <w:lvlJc w:val="left"/>
      <w:pPr>
        <w:ind w:left="2640" w:hanging="2160"/>
      </w:pPr>
      <w:rPr>
        <w:rFonts w:eastAsia="Arial Unicode MS" w:cs="Tahoma"/>
        <w:sz w:val="26"/>
      </w:rPr>
    </w:lvl>
  </w:abstractNum>
  <w:abstractNum w:abstractNumId="9" w15:restartNumberingAfterBreak="0">
    <w:nsid w:val="142F0EE6"/>
    <w:multiLevelType w:val="hybridMultilevel"/>
    <w:tmpl w:val="DB0875F0"/>
    <w:lvl w:ilvl="0" w:tplc="092AFF9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0" w15:restartNumberingAfterBreak="0">
    <w:nsid w:val="14802D82"/>
    <w:multiLevelType w:val="hybridMultilevel"/>
    <w:tmpl w:val="478630A6"/>
    <w:lvl w:ilvl="0" w:tplc="A474A8E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8E6AFB"/>
    <w:multiLevelType w:val="multilevel"/>
    <w:tmpl w:val="D13A248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19E05E38"/>
    <w:multiLevelType w:val="multilevel"/>
    <w:tmpl w:val="BF022DB4"/>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F77D61"/>
    <w:multiLevelType w:val="hybridMultilevel"/>
    <w:tmpl w:val="74FA023A"/>
    <w:lvl w:ilvl="0" w:tplc="C0D895C6">
      <w:start w:val="1"/>
      <w:numFmt w:val="decimal"/>
      <w:lvlText w:val="%1."/>
      <w:lvlJc w:val="left"/>
      <w:pPr>
        <w:ind w:left="2051" w:hanging="120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4FE5BE0"/>
    <w:multiLevelType w:val="hybridMultilevel"/>
    <w:tmpl w:val="831EACAA"/>
    <w:lvl w:ilvl="0" w:tplc="F8486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E3610E7"/>
    <w:multiLevelType w:val="multilevel"/>
    <w:tmpl w:val="6052907C"/>
    <w:lvl w:ilvl="0">
      <w:start w:val="1"/>
      <w:numFmt w:val="decimal"/>
      <w:lvlText w:val="%1."/>
      <w:lvlJc w:val="left"/>
      <w:pPr>
        <w:ind w:left="1545" w:hanging="1005"/>
      </w:pPr>
      <w:rPr>
        <w:rFonts w:hint="default"/>
      </w:rPr>
    </w:lvl>
    <w:lvl w:ilvl="1">
      <w:start w:val="1"/>
      <w:numFmt w:val="decimal"/>
      <w:isLgl/>
      <w:lvlText w:val="%1.%2."/>
      <w:lvlJc w:val="left"/>
      <w:pPr>
        <w:ind w:left="1980" w:hanging="435"/>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4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9015" w:hanging="1440"/>
      </w:pPr>
      <w:rPr>
        <w:rFonts w:hint="default"/>
      </w:rPr>
    </w:lvl>
    <w:lvl w:ilvl="8">
      <w:start w:val="1"/>
      <w:numFmt w:val="decimal"/>
      <w:isLgl/>
      <w:lvlText w:val="%1.%2.%3.%4.%5.%6.%7.%8.%9."/>
      <w:lvlJc w:val="left"/>
      <w:pPr>
        <w:ind w:left="10380" w:hanging="1800"/>
      </w:pPr>
      <w:rPr>
        <w:rFonts w:hint="default"/>
      </w:rPr>
    </w:lvl>
  </w:abstractNum>
  <w:abstractNum w:abstractNumId="16" w15:restartNumberingAfterBreak="0">
    <w:nsid w:val="328422BC"/>
    <w:multiLevelType w:val="multilevel"/>
    <w:tmpl w:val="301C1D2E"/>
    <w:lvl w:ilvl="0">
      <w:start w:val="1"/>
      <w:numFmt w:val="decimal"/>
      <w:lvlText w:val="%1."/>
      <w:lvlJc w:val="left"/>
      <w:pPr>
        <w:ind w:left="502" w:hanging="360"/>
      </w:pPr>
    </w:lvl>
    <w:lvl w:ilvl="1">
      <w:start w:val="1"/>
      <w:numFmt w:val="decimal"/>
      <w:isLgl/>
      <w:lvlText w:val="%2."/>
      <w:lvlJc w:val="left"/>
      <w:pPr>
        <w:ind w:left="1997" w:hanging="720"/>
      </w:pPr>
      <w:rPr>
        <w:rFonts w:ascii="Times New Roman" w:eastAsia="Times New Roman" w:hAnsi="Times New Roman" w:cs="Times New Roman"/>
      </w:rPr>
    </w:lvl>
    <w:lvl w:ilvl="2">
      <w:start w:val="1"/>
      <w:numFmt w:val="decimal"/>
      <w:isLgl/>
      <w:lvlText w:val="%1.%2.%3."/>
      <w:lvlJc w:val="left"/>
      <w:pPr>
        <w:ind w:left="2280" w:hanging="720"/>
      </w:pPr>
    </w:lvl>
    <w:lvl w:ilvl="3">
      <w:start w:val="1"/>
      <w:numFmt w:val="decimal"/>
      <w:isLgl/>
      <w:lvlText w:val="%1.%2.%3.%4."/>
      <w:lvlJc w:val="left"/>
      <w:pPr>
        <w:ind w:left="3349" w:hanging="1080"/>
      </w:pPr>
    </w:lvl>
    <w:lvl w:ilvl="4">
      <w:start w:val="1"/>
      <w:numFmt w:val="decimal"/>
      <w:isLgl/>
      <w:lvlText w:val="%1.%2.%3.%4.%5."/>
      <w:lvlJc w:val="left"/>
      <w:pPr>
        <w:ind w:left="4058" w:hanging="1080"/>
      </w:pPr>
    </w:lvl>
    <w:lvl w:ilvl="5">
      <w:start w:val="1"/>
      <w:numFmt w:val="decimal"/>
      <w:isLgl/>
      <w:lvlText w:val="%1.%2.%3.%4.%5.%6."/>
      <w:lvlJc w:val="left"/>
      <w:pPr>
        <w:ind w:left="5127" w:hanging="1440"/>
      </w:pPr>
    </w:lvl>
    <w:lvl w:ilvl="6">
      <w:start w:val="1"/>
      <w:numFmt w:val="decimal"/>
      <w:isLgl/>
      <w:lvlText w:val="%1.%2.%3.%4.%5.%6.%7."/>
      <w:lvlJc w:val="left"/>
      <w:pPr>
        <w:ind w:left="6196" w:hanging="1800"/>
      </w:pPr>
    </w:lvl>
    <w:lvl w:ilvl="7">
      <w:start w:val="1"/>
      <w:numFmt w:val="decimal"/>
      <w:isLgl/>
      <w:lvlText w:val="%1.%2.%3.%4.%5.%6.%7.%8."/>
      <w:lvlJc w:val="left"/>
      <w:pPr>
        <w:ind w:left="6905" w:hanging="1800"/>
      </w:pPr>
    </w:lvl>
    <w:lvl w:ilvl="8">
      <w:start w:val="1"/>
      <w:numFmt w:val="decimal"/>
      <w:isLgl/>
      <w:lvlText w:val="%1.%2.%3.%4.%5.%6.%7.%8.%9."/>
      <w:lvlJc w:val="left"/>
      <w:pPr>
        <w:ind w:left="7974" w:hanging="2160"/>
      </w:pPr>
    </w:lvl>
  </w:abstractNum>
  <w:abstractNum w:abstractNumId="17" w15:restartNumberingAfterBreak="0">
    <w:nsid w:val="32872B2E"/>
    <w:multiLevelType w:val="hybridMultilevel"/>
    <w:tmpl w:val="151C1BEA"/>
    <w:lvl w:ilvl="0" w:tplc="98989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3D93BE6"/>
    <w:multiLevelType w:val="multilevel"/>
    <w:tmpl w:val="BFE8A07C"/>
    <w:lvl w:ilvl="0">
      <w:start w:val="1"/>
      <w:numFmt w:val="decimal"/>
      <w:lvlText w:val="%1."/>
      <w:lvlJc w:val="left"/>
      <w:pPr>
        <w:ind w:left="1380" w:hanging="84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618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220" w:hanging="1800"/>
      </w:pPr>
      <w:rPr>
        <w:rFonts w:hint="default"/>
      </w:rPr>
    </w:lvl>
    <w:lvl w:ilvl="8">
      <w:start w:val="1"/>
      <w:numFmt w:val="decimal"/>
      <w:isLgl/>
      <w:lvlText w:val="%1.%2.%3.%4.%5.%6.%7.%8.%9"/>
      <w:lvlJc w:val="left"/>
      <w:pPr>
        <w:ind w:left="9420" w:hanging="2160"/>
      </w:pPr>
      <w:rPr>
        <w:rFonts w:hint="default"/>
      </w:rPr>
    </w:lvl>
  </w:abstractNum>
  <w:abstractNum w:abstractNumId="19" w15:restartNumberingAfterBreak="0">
    <w:nsid w:val="38EA1A2F"/>
    <w:multiLevelType w:val="multilevel"/>
    <w:tmpl w:val="4C862540"/>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3A742FD5"/>
    <w:multiLevelType w:val="multilevel"/>
    <w:tmpl w:val="80E445DA"/>
    <w:lvl w:ilvl="0">
      <w:start w:val="1"/>
      <w:numFmt w:val="decimal"/>
      <w:lvlText w:val="%1."/>
      <w:lvlJc w:val="left"/>
      <w:pPr>
        <w:tabs>
          <w:tab w:val="num" w:pos="510"/>
        </w:tabs>
        <w:ind w:left="510" w:hanging="510"/>
      </w:pPr>
      <w:rPr>
        <w:rFonts w:cs="Times New Roman"/>
        <w:sz w:val="28"/>
      </w:rPr>
    </w:lvl>
    <w:lvl w:ilvl="1">
      <w:start w:val="1"/>
      <w:numFmt w:val="decimal"/>
      <w:lvlText w:val="%1.%2."/>
      <w:lvlJc w:val="left"/>
      <w:pPr>
        <w:tabs>
          <w:tab w:val="num" w:pos="1260"/>
        </w:tabs>
        <w:ind w:left="1260" w:hanging="720"/>
      </w:pPr>
      <w:rPr>
        <w:rFonts w:cs="Times New Roman"/>
        <w:sz w:val="28"/>
      </w:rPr>
    </w:lvl>
    <w:lvl w:ilvl="2">
      <w:start w:val="1"/>
      <w:numFmt w:val="decimal"/>
      <w:lvlText w:val="%1.%2.%3."/>
      <w:lvlJc w:val="left"/>
      <w:pPr>
        <w:tabs>
          <w:tab w:val="num" w:pos="1800"/>
        </w:tabs>
        <w:ind w:left="1800" w:hanging="720"/>
      </w:pPr>
      <w:rPr>
        <w:rFonts w:cs="Times New Roman"/>
        <w:sz w:val="28"/>
      </w:rPr>
    </w:lvl>
    <w:lvl w:ilvl="3">
      <w:start w:val="1"/>
      <w:numFmt w:val="decimal"/>
      <w:lvlText w:val="%1.%2.%3.%4."/>
      <w:lvlJc w:val="left"/>
      <w:pPr>
        <w:tabs>
          <w:tab w:val="num" w:pos="2700"/>
        </w:tabs>
        <w:ind w:left="2700" w:hanging="1080"/>
      </w:pPr>
      <w:rPr>
        <w:rFonts w:cs="Times New Roman"/>
        <w:sz w:val="28"/>
      </w:rPr>
    </w:lvl>
    <w:lvl w:ilvl="4">
      <w:start w:val="1"/>
      <w:numFmt w:val="decimal"/>
      <w:lvlText w:val="%1.%2.%3.%4.%5."/>
      <w:lvlJc w:val="left"/>
      <w:pPr>
        <w:tabs>
          <w:tab w:val="num" w:pos="3240"/>
        </w:tabs>
        <w:ind w:left="3240" w:hanging="1080"/>
      </w:pPr>
      <w:rPr>
        <w:rFonts w:cs="Times New Roman"/>
        <w:sz w:val="28"/>
      </w:rPr>
    </w:lvl>
    <w:lvl w:ilvl="5">
      <w:start w:val="1"/>
      <w:numFmt w:val="decimal"/>
      <w:lvlText w:val="%1.%2.%3.%4.%5.%6."/>
      <w:lvlJc w:val="left"/>
      <w:pPr>
        <w:tabs>
          <w:tab w:val="num" w:pos="4140"/>
        </w:tabs>
        <w:ind w:left="4140" w:hanging="1440"/>
      </w:pPr>
      <w:rPr>
        <w:rFonts w:cs="Times New Roman"/>
        <w:sz w:val="28"/>
      </w:rPr>
    </w:lvl>
    <w:lvl w:ilvl="6">
      <w:start w:val="1"/>
      <w:numFmt w:val="decimal"/>
      <w:lvlText w:val="%1.%2.%3.%4.%5.%6.%7."/>
      <w:lvlJc w:val="left"/>
      <w:pPr>
        <w:tabs>
          <w:tab w:val="num" w:pos="5040"/>
        </w:tabs>
        <w:ind w:left="5040" w:hanging="1800"/>
      </w:pPr>
      <w:rPr>
        <w:rFonts w:cs="Times New Roman"/>
        <w:sz w:val="28"/>
      </w:rPr>
    </w:lvl>
    <w:lvl w:ilvl="7">
      <w:start w:val="1"/>
      <w:numFmt w:val="decimal"/>
      <w:lvlText w:val="%1.%2.%3.%4.%5.%6.%7.%8."/>
      <w:lvlJc w:val="left"/>
      <w:pPr>
        <w:tabs>
          <w:tab w:val="num" w:pos="5580"/>
        </w:tabs>
        <w:ind w:left="5580" w:hanging="1800"/>
      </w:pPr>
      <w:rPr>
        <w:rFonts w:cs="Times New Roman"/>
        <w:sz w:val="28"/>
      </w:rPr>
    </w:lvl>
    <w:lvl w:ilvl="8">
      <w:start w:val="1"/>
      <w:numFmt w:val="decimal"/>
      <w:lvlText w:val="%1.%2.%3.%4.%5.%6.%7.%8.%9."/>
      <w:lvlJc w:val="left"/>
      <w:pPr>
        <w:tabs>
          <w:tab w:val="num" w:pos="6480"/>
        </w:tabs>
        <w:ind w:left="6480" w:hanging="2160"/>
      </w:pPr>
      <w:rPr>
        <w:rFonts w:cs="Times New Roman"/>
        <w:sz w:val="28"/>
      </w:rPr>
    </w:lvl>
  </w:abstractNum>
  <w:abstractNum w:abstractNumId="21" w15:restartNumberingAfterBreak="0">
    <w:nsid w:val="3F084D92"/>
    <w:multiLevelType w:val="multilevel"/>
    <w:tmpl w:val="63AA0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79441D8"/>
    <w:multiLevelType w:val="hybridMultilevel"/>
    <w:tmpl w:val="9A124ED6"/>
    <w:lvl w:ilvl="0" w:tplc="73B67CF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A0A2C42"/>
    <w:multiLevelType w:val="hybridMultilevel"/>
    <w:tmpl w:val="1E4CA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627D7C"/>
    <w:multiLevelType w:val="hybridMultilevel"/>
    <w:tmpl w:val="435A4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E0C573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EA449E"/>
    <w:multiLevelType w:val="multilevel"/>
    <w:tmpl w:val="27100876"/>
    <w:lvl w:ilvl="0">
      <w:start w:val="1"/>
      <w:numFmt w:val="decimal"/>
      <w:lvlText w:val="%1."/>
      <w:lvlJc w:val="left"/>
      <w:pPr>
        <w:ind w:left="926" w:hanging="360"/>
      </w:pPr>
      <w:rPr>
        <w:rFonts w:hint="default"/>
      </w:rPr>
    </w:lvl>
    <w:lvl w:ilvl="1">
      <w:start w:val="1"/>
      <w:numFmt w:val="decimal"/>
      <w:isLgl/>
      <w:lvlText w:val="%2."/>
      <w:lvlJc w:val="left"/>
      <w:pPr>
        <w:ind w:left="1646" w:hanging="720"/>
      </w:pPr>
      <w:rPr>
        <w:rFonts w:ascii="Times New Roman" w:eastAsia="Times New Roman" w:hAnsi="Times New Roman" w:cs="Times New Roman"/>
      </w:rPr>
    </w:lvl>
    <w:lvl w:ilvl="2">
      <w:start w:val="1"/>
      <w:numFmt w:val="decimal"/>
      <w:isLgl/>
      <w:lvlText w:val="%1.%2.%3."/>
      <w:lvlJc w:val="left"/>
      <w:pPr>
        <w:ind w:left="2006" w:hanging="720"/>
      </w:pPr>
      <w:rPr>
        <w:rFonts w:hint="default"/>
      </w:rPr>
    </w:lvl>
    <w:lvl w:ilvl="3">
      <w:start w:val="1"/>
      <w:numFmt w:val="decimal"/>
      <w:isLgl/>
      <w:lvlText w:val="%1.%2.%3.%4."/>
      <w:lvlJc w:val="left"/>
      <w:pPr>
        <w:ind w:left="2726" w:hanging="108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806" w:hanging="1440"/>
      </w:pPr>
      <w:rPr>
        <w:rFonts w:hint="default"/>
      </w:rPr>
    </w:lvl>
    <w:lvl w:ilvl="6">
      <w:start w:val="1"/>
      <w:numFmt w:val="decimal"/>
      <w:isLgl/>
      <w:lvlText w:val="%1.%2.%3.%4.%5.%6.%7."/>
      <w:lvlJc w:val="left"/>
      <w:pPr>
        <w:ind w:left="4526" w:hanging="1800"/>
      </w:pPr>
      <w:rPr>
        <w:rFonts w:hint="default"/>
      </w:rPr>
    </w:lvl>
    <w:lvl w:ilvl="7">
      <w:start w:val="1"/>
      <w:numFmt w:val="decimal"/>
      <w:isLgl/>
      <w:lvlText w:val="%1.%2.%3.%4.%5.%6.%7.%8."/>
      <w:lvlJc w:val="left"/>
      <w:pPr>
        <w:ind w:left="4886" w:hanging="1800"/>
      </w:pPr>
      <w:rPr>
        <w:rFonts w:hint="default"/>
      </w:rPr>
    </w:lvl>
    <w:lvl w:ilvl="8">
      <w:start w:val="1"/>
      <w:numFmt w:val="decimal"/>
      <w:isLgl/>
      <w:lvlText w:val="%1.%2.%3.%4.%5.%6.%7.%8.%9."/>
      <w:lvlJc w:val="left"/>
      <w:pPr>
        <w:ind w:left="5606" w:hanging="2160"/>
      </w:pPr>
      <w:rPr>
        <w:rFonts w:hint="default"/>
      </w:rPr>
    </w:lvl>
  </w:abstractNum>
  <w:abstractNum w:abstractNumId="28" w15:restartNumberingAfterBreak="0">
    <w:nsid w:val="5DB11056"/>
    <w:multiLevelType w:val="hybridMultilevel"/>
    <w:tmpl w:val="F49A5742"/>
    <w:lvl w:ilvl="0" w:tplc="6D8E6E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8444612"/>
    <w:multiLevelType w:val="hybridMultilevel"/>
    <w:tmpl w:val="42DC4466"/>
    <w:lvl w:ilvl="0" w:tplc="C186A7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15:restartNumberingAfterBreak="0">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31" w15:restartNumberingAfterBreak="0">
    <w:nsid w:val="6E684E83"/>
    <w:multiLevelType w:val="multilevel"/>
    <w:tmpl w:val="7ECCC310"/>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15:restartNumberingAfterBreak="0">
    <w:nsid w:val="7CA645B9"/>
    <w:multiLevelType w:val="hybridMultilevel"/>
    <w:tmpl w:val="1C9E3B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E02D7C"/>
    <w:multiLevelType w:val="multilevel"/>
    <w:tmpl w:val="D1FEB9E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4012" w:hanging="720"/>
      </w:pPr>
      <w:rPr>
        <w:rFonts w:hint="default"/>
      </w:rPr>
    </w:lvl>
    <w:lvl w:ilvl="3">
      <w:start w:val="1"/>
      <w:numFmt w:val="decimal"/>
      <w:lvlText w:val="%1.%2.%3.%4."/>
      <w:lvlJc w:val="left"/>
      <w:pPr>
        <w:ind w:left="6018" w:hanging="108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670" w:hanging="1440"/>
      </w:pPr>
      <w:rPr>
        <w:rFonts w:hint="default"/>
      </w:rPr>
    </w:lvl>
    <w:lvl w:ilvl="6">
      <w:start w:val="1"/>
      <w:numFmt w:val="decimal"/>
      <w:lvlText w:val="%1.%2.%3.%4.%5.%6.%7."/>
      <w:lvlJc w:val="left"/>
      <w:pPr>
        <w:ind w:left="11676" w:hanging="1800"/>
      </w:pPr>
      <w:rPr>
        <w:rFonts w:hint="default"/>
      </w:rPr>
    </w:lvl>
    <w:lvl w:ilvl="7">
      <w:start w:val="1"/>
      <w:numFmt w:val="decimal"/>
      <w:lvlText w:val="%1.%2.%3.%4.%5.%6.%7.%8."/>
      <w:lvlJc w:val="left"/>
      <w:pPr>
        <w:ind w:left="13322" w:hanging="1800"/>
      </w:pPr>
      <w:rPr>
        <w:rFonts w:hint="default"/>
      </w:rPr>
    </w:lvl>
    <w:lvl w:ilvl="8">
      <w:start w:val="1"/>
      <w:numFmt w:val="decimal"/>
      <w:lvlText w:val="%1.%2.%3.%4.%5.%6.%7.%8.%9."/>
      <w:lvlJc w:val="left"/>
      <w:pPr>
        <w:ind w:left="15328"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7"/>
  </w:num>
  <w:num w:numId="14">
    <w:abstractNumId w:val="33"/>
  </w:num>
  <w:num w:numId="15">
    <w:abstractNumId w:val="13"/>
  </w:num>
  <w:num w:numId="16">
    <w:abstractNumId w:val="30"/>
  </w:num>
  <w:num w:numId="17">
    <w:abstractNumId w:val="8"/>
  </w:num>
  <w:num w:numId="18">
    <w:abstractNumId w:val="15"/>
  </w:num>
  <w:num w:numId="19">
    <w:abstractNumId w:val="2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
  </w:num>
  <w:num w:numId="23">
    <w:abstractNumId w:val="4"/>
  </w:num>
  <w:num w:numId="24">
    <w:abstractNumId w:val="19"/>
  </w:num>
  <w:num w:numId="25">
    <w:abstractNumId w:val="21"/>
  </w:num>
  <w:num w:numId="26">
    <w:abstractNumId w:val="11"/>
  </w:num>
  <w:num w:numId="27">
    <w:abstractNumId w:val="3"/>
  </w:num>
  <w:num w:numId="28">
    <w:abstractNumId w:val="12"/>
  </w:num>
  <w:num w:numId="29">
    <w:abstractNumId w:val="3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30"/>
    <w:rsid w:val="00000136"/>
    <w:rsid w:val="000008FA"/>
    <w:rsid w:val="00000F00"/>
    <w:rsid w:val="00000FC4"/>
    <w:rsid w:val="0000134B"/>
    <w:rsid w:val="000017A4"/>
    <w:rsid w:val="00001A2E"/>
    <w:rsid w:val="00001D48"/>
    <w:rsid w:val="00001D65"/>
    <w:rsid w:val="00001F83"/>
    <w:rsid w:val="00002EA7"/>
    <w:rsid w:val="00002EEA"/>
    <w:rsid w:val="0000306E"/>
    <w:rsid w:val="000033D4"/>
    <w:rsid w:val="0000362D"/>
    <w:rsid w:val="00003801"/>
    <w:rsid w:val="00003940"/>
    <w:rsid w:val="00003A9D"/>
    <w:rsid w:val="00003C89"/>
    <w:rsid w:val="0000436E"/>
    <w:rsid w:val="00004471"/>
    <w:rsid w:val="00004E3E"/>
    <w:rsid w:val="00005371"/>
    <w:rsid w:val="00005476"/>
    <w:rsid w:val="000058A9"/>
    <w:rsid w:val="00005952"/>
    <w:rsid w:val="00005A6E"/>
    <w:rsid w:val="00005BA9"/>
    <w:rsid w:val="0000614E"/>
    <w:rsid w:val="000061D7"/>
    <w:rsid w:val="00006620"/>
    <w:rsid w:val="00007080"/>
    <w:rsid w:val="00007667"/>
    <w:rsid w:val="0000786E"/>
    <w:rsid w:val="00007AFC"/>
    <w:rsid w:val="00007FA4"/>
    <w:rsid w:val="00010C21"/>
    <w:rsid w:val="00010D7E"/>
    <w:rsid w:val="000113BC"/>
    <w:rsid w:val="000113C9"/>
    <w:rsid w:val="000114F3"/>
    <w:rsid w:val="00011C34"/>
    <w:rsid w:val="00011CD1"/>
    <w:rsid w:val="00011FCF"/>
    <w:rsid w:val="00012069"/>
    <w:rsid w:val="000128FE"/>
    <w:rsid w:val="00012A93"/>
    <w:rsid w:val="00012B1B"/>
    <w:rsid w:val="00012C3E"/>
    <w:rsid w:val="00012CD7"/>
    <w:rsid w:val="000131CE"/>
    <w:rsid w:val="00013472"/>
    <w:rsid w:val="000134CC"/>
    <w:rsid w:val="00013598"/>
    <w:rsid w:val="00013727"/>
    <w:rsid w:val="00013C4E"/>
    <w:rsid w:val="00013EDD"/>
    <w:rsid w:val="0001403D"/>
    <w:rsid w:val="0001428D"/>
    <w:rsid w:val="00014326"/>
    <w:rsid w:val="00014402"/>
    <w:rsid w:val="00014A43"/>
    <w:rsid w:val="0001512B"/>
    <w:rsid w:val="00015597"/>
    <w:rsid w:val="0001559F"/>
    <w:rsid w:val="000157CB"/>
    <w:rsid w:val="00015BF5"/>
    <w:rsid w:val="00015C07"/>
    <w:rsid w:val="00015E83"/>
    <w:rsid w:val="0001640B"/>
    <w:rsid w:val="00016747"/>
    <w:rsid w:val="000168CB"/>
    <w:rsid w:val="000168FD"/>
    <w:rsid w:val="00016946"/>
    <w:rsid w:val="00016A01"/>
    <w:rsid w:val="00017FA9"/>
    <w:rsid w:val="00020407"/>
    <w:rsid w:val="000206CE"/>
    <w:rsid w:val="000207C4"/>
    <w:rsid w:val="0002083F"/>
    <w:rsid w:val="000208F0"/>
    <w:rsid w:val="00020D7B"/>
    <w:rsid w:val="00021606"/>
    <w:rsid w:val="00021B99"/>
    <w:rsid w:val="00021F90"/>
    <w:rsid w:val="00021FFB"/>
    <w:rsid w:val="000220D9"/>
    <w:rsid w:val="000221A4"/>
    <w:rsid w:val="0002260D"/>
    <w:rsid w:val="000227A7"/>
    <w:rsid w:val="00022804"/>
    <w:rsid w:val="00022D13"/>
    <w:rsid w:val="00022D41"/>
    <w:rsid w:val="00022E10"/>
    <w:rsid w:val="000232B7"/>
    <w:rsid w:val="000232DA"/>
    <w:rsid w:val="00023467"/>
    <w:rsid w:val="000235D9"/>
    <w:rsid w:val="000235DB"/>
    <w:rsid w:val="000235DC"/>
    <w:rsid w:val="0002384B"/>
    <w:rsid w:val="000245A0"/>
    <w:rsid w:val="000253F5"/>
    <w:rsid w:val="0002552C"/>
    <w:rsid w:val="00025532"/>
    <w:rsid w:val="000259F5"/>
    <w:rsid w:val="00025A76"/>
    <w:rsid w:val="00025B7D"/>
    <w:rsid w:val="00025E86"/>
    <w:rsid w:val="0002675D"/>
    <w:rsid w:val="000268DE"/>
    <w:rsid w:val="00026907"/>
    <w:rsid w:val="00026BCF"/>
    <w:rsid w:val="000276D7"/>
    <w:rsid w:val="0002793A"/>
    <w:rsid w:val="00027AB4"/>
    <w:rsid w:val="00027C17"/>
    <w:rsid w:val="00027CA0"/>
    <w:rsid w:val="00027DA9"/>
    <w:rsid w:val="00027DB7"/>
    <w:rsid w:val="00027F92"/>
    <w:rsid w:val="000300E4"/>
    <w:rsid w:val="000301BE"/>
    <w:rsid w:val="000302DC"/>
    <w:rsid w:val="000302F6"/>
    <w:rsid w:val="0003033B"/>
    <w:rsid w:val="00030367"/>
    <w:rsid w:val="00030470"/>
    <w:rsid w:val="00030DA0"/>
    <w:rsid w:val="00030EF8"/>
    <w:rsid w:val="00030F76"/>
    <w:rsid w:val="00031193"/>
    <w:rsid w:val="00031A59"/>
    <w:rsid w:val="00031A70"/>
    <w:rsid w:val="00031CD8"/>
    <w:rsid w:val="00032060"/>
    <w:rsid w:val="00032199"/>
    <w:rsid w:val="00032569"/>
    <w:rsid w:val="000326A7"/>
    <w:rsid w:val="00032740"/>
    <w:rsid w:val="000327C7"/>
    <w:rsid w:val="00032850"/>
    <w:rsid w:val="00033798"/>
    <w:rsid w:val="0003381A"/>
    <w:rsid w:val="00033834"/>
    <w:rsid w:val="00033936"/>
    <w:rsid w:val="0003446E"/>
    <w:rsid w:val="00034846"/>
    <w:rsid w:val="00034A33"/>
    <w:rsid w:val="00034D86"/>
    <w:rsid w:val="000355A2"/>
    <w:rsid w:val="00035EA7"/>
    <w:rsid w:val="00035F47"/>
    <w:rsid w:val="00035FE0"/>
    <w:rsid w:val="000360E6"/>
    <w:rsid w:val="00036536"/>
    <w:rsid w:val="00036BC2"/>
    <w:rsid w:val="00036C43"/>
    <w:rsid w:val="00036D3C"/>
    <w:rsid w:val="00037210"/>
    <w:rsid w:val="000372A0"/>
    <w:rsid w:val="00037371"/>
    <w:rsid w:val="000374EA"/>
    <w:rsid w:val="000378C1"/>
    <w:rsid w:val="000379B5"/>
    <w:rsid w:val="000379F9"/>
    <w:rsid w:val="00037BF4"/>
    <w:rsid w:val="00037C62"/>
    <w:rsid w:val="00037DEE"/>
    <w:rsid w:val="00037E66"/>
    <w:rsid w:val="00037FB4"/>
    <w:rsid w:val="00040639"/>
    <w:rsid w:val="00040B71"/>
    <w:rsid w:val="00040D19"/>
    <w:rsid w:val="00040D8F"/>
    <w:rsid w:val="000410BE"/>
    <w:rsid w:val="000410D5"/>
    <w:rsid w:val="000411B2"/>
    <w:rsid w:val="000415EE"/>
    <w:rsid w:val="00041AAD"/>
    <w:rsid w:val="00041D20"/>
    <w:rsid w:val="00041D56"/>
    <w:rsid w:val="00041EC9"/>
    <w:rsid w:val="00042077"/>
    <w:rsid w:val="00042542"/>
    <w:rsid w:val="00042CB0"/>
    <w:rsid w:val="00042DA0"/>
    <w:rsid w:val="00042DBD"/>
    <w:rsid w:val="00042FC1"/>
    <w:rsid w:val="0004313D"/>
    <w:rsid w:val="0004344A"/>
    <w:rsid w:val="00043831"/>
    <w:rsid w:val="00043A66"/>
    <w:rsid w:val="000442F0"/>
    <w:rsid w:val="00044489"/>
    <w:rsid w:val="0004488E"/>
    <w:rsid w:val="00044A8C"/>
    <w:rsid w:val="00044DCD"/>
    <w:rsid w:val="0004533F"/>
    <w:rsid w:val="0004541B"/>
    <w:rsid w:val="00045555"/>
    <w:rsid w:val="00045DD1"/>
    <w:rsid w:val="000460BE"/>
    <w:rsid w:val="000461D9"/>
    <w:rsid w:val="0004623B"/>
    <w:rsid w:val="000463E3"/>
    <w:rsid w:val="000468C3"/>
    <w:rsid w:val="00046AAC"/>
    <w:rsid w:val="00046CEF"/>
    <w:rsid w:val="000470C9"/>
    <w:rsid w:val="000472E1"/>
    <w:rsid w:val="000475AC"/>
    <w:rsid w:val="0004774A"/>
    <w:rsid w:val="000477ED"/>
    <w:rsid w:val="00047AE3"/>
    <w:rsid w:val="00047D6A"/>
    <w:rsid w:val="00047F21"/>
    <w:rsid w:val="000503B2"/>
    <w:rsid w:val="00050409"/>
    <w:rsid w:val="0005057D"/>
    <w:rsid w:val="00050C2A"/>
    <w:rsid w:val="00050C94"/>
    <w:rsid w:val="0005131E"/>
    <w:rsid w:val="00051711"/>
    <w:rsid w:val="000518A5"/>
    <w:rsid w:val="00051BB8"/>
    <w:rsid w:val="00051C6E"/>
    <w:rsid w:val="00051E29"/>
    <w:rsid w:val="0005201D"/>
    <w:rsid w:val="000522FC"/>
    <w:rsid w:val="0005274D"/>
    <w:rsid w:val="00052BAD"/>
    <w:rsid w:val="00053096"/>
    <w:rsid w:val="000530DA"/>
    <w:rsid w:val="00053270"/>
    <w:rsid w:val="000532BE"/>
    <w:rsid w:val="00053A7F"/>
    <w:rsid w:val="00054116"/>
    <w:rsid w:val="00054BAF"/>
    <w:rsid w:val="00054D46"/>
    <w:rsid w:val="00054D66"/>
    <w:rsid w:val="0005510A"/>
    <w:rsid w:val="000551E7"/>
    <w:rsid w:val="00055AF6"/>
    <w:rsid w:val="0005687C"/>
    <w:rsid w:val="00056D4B"/>
    <w:rsid w:val="00057304"/>
    <w:rsid w:val="000575D4"/>
    <w:rsid w:val="000578DA"/>
    <w:rsid w:val="00057BB3"/>
    <w:rsid w:val="00060415"/>
    <w:rsid w:val="00060620"/>
    <w:rsid w:val="0006077D"/>
    <w:rsid w:val="000607A5"/>
    <w:rsid w:val="00060BB6"/>
    <w:rsid w:val="00060C6C"/>
    <w:rsid w:val="00060DC6"/>
    <w:rsid w:val="000614A1"/>
    <w:rsid w:val="0006186B"/>
    <w:rsid w:val="00061883"/>
    <w:rsid w:val="00061B10"/>
    <w:rsid w:val="00061BB6"/>
    <w:rsid w:val="00061DF8"/>
    <w:rsid w:val="0006210D"/>
    <w:rsid w:val="000621C7"/>
    <w:rsid w:val="000622F9"/>
    <w:rsid w:val="00062315"/>
    <w:rsid w:val="000625B8"/>
    <w:rsid w:val="00062910"/>
    <w:rsid w:val="00062AEC"/>
    <w:rsid w:val="00062C77"/>
    <w:rsid w:val="0006316E"/>
    <w:rsid w:val="0006336D"/>
    <w:rsid w:val="0006387C"/>
    <w:rsid w:val="00063997"/>
    <w:rsid w:val="00063A40"/>
    <w:rsid w:val="00063C3D"/>
    <w:rsid w:val="00063DD4"/>
    <w:rsid w:val="0006446F"/>
    <w:rsid w:val="0006477C"/>
    <w:rsid w:val="00064A20"/>
    <w:rsid w:val="00064CAC"/>
    <w:rsid w:val="00064D33"/>
    <w:rsid w:val="00065230"/>
    <w:rsid w:val="00065256"/>
    <w:rsid w:val="000652E3"/>
    <w:rsid w:val="00065428"/>
    <w:rsid w:val="00065707"/>
    <w:rsid w:val="000660BE"/>
    <w:rsid w:val="000661EC"/>
    <w:rsid w:val="00066381"/>
    <w:rsid w:val="00066436"/>
    <w:rsid w:val="000666BF"/>
    <w:rsid w:val="00066ABD"/>
    <w:rsid w:val="00067099"/>
    <w:rsid w:val="00067217"/>
    <w:rsid w:val="0006783F"/>
    <w:rsid w:val="00067C51"/>
    <w:rsid w:val="00067F9B"/>
    <w:rsid w:val="000701D6"/>
    <w:rsid w:val="00070245"/>
    <w:rsid w:val="000705C6"/>
    <w:rsid w:val="000705CE"/>
    <w:rsid w:val="00070A07"/>
    <w:rsid w:val="00070B9B"/>
    <w:rsid w:val="00070C32"/>
    <w:rsid w:val="00070F87"/>
    <w:rsid w:val="000712FF"/>
    <w:rsid w:val="00071688"/>
    <w:rsid w:val="00071854"/>
    <w:rsid w:val="00072598"/>
    <w:rsid w:val="000727EC"/>
    <w:rsid w:val="000728F3"/>
    <w:rsid w:val="00072911"/>
    <w:rsid w:val="0007297B"/>
    <w:rsid w:val="00073262"/>
    <w:rsid w:val="00073C29"/>
    <w:rsid w:val="00073DA8"/>
    <w:rsid w:val="0007401F"/>
    <w:rsid w:val="0007404A"/>
    <w:rsid w:val="0007453C"/>
    <w:rsid w:val="00074A16"/>
    <w:rsid w:val="00074F40"/>
    <w:rsid w:val="0007564B"/>
    <w:rsid w:val="00075663"/>
    <w:rsid w:val="000757C4"/>
    <w:rsid w:val="00075F76"/>
    <w:rsid w:val="00075FCC"/>
    <w:rsid w:val="0007664C"/>
    <w:rsid w:val="00076B47"/>
    <w:rsid w:val="00077270"/>
    <w:rsid w:val="00077392"/>
    <w:rsid w:val="0007771F"/>
    <w:rsid w:val="000778D0"/>
    <w:rsid w:val="00077B6F"/>
    <w:rsid w:val="00077BBB"/>
    <w:rsid w:val="00077C19"/>
    <w:rsid w:val="00077FA1"/>
    <w:rsid w:val="000806DF"/>
    <w:rsid w:val="0008099E"/>
    <w:rsid w:val="00080A2E"/>
    <w:rsid w:val="00080CA4"/>
    <w:rsid w:val="00081198"/>
    <w:rsid w:val="00081A2E"/>
    <w:rsid w:val="00081B18"/>
    <w:rsid w:val="00081CA0"/>
    <w:rsid w:val="00081D70"/>
    <w:rsid w:val="00081F7A"/>
    <w:rsid w:val="00082712"/>
    <w:rsid w:val="000827AF"/>
    <w:rsid w:val="000827E0"/>
    <w:rsid w:val="00082A3B"/>
    <w:rsid w:val="00082BAE"/>
    <w:rsid w:val="00082BD7"/>
    <w:rsid w:val="00082CBF"/>
    <w:rsid w:val="00083B7E"/>
    <w:rsid w:val="00083CDE"/>
    <w:rsid w:val="00084007"/>
    <w:rsid w:val="00084BBB"/>
    <w:rsid w:val="00084C7D"/>
    <w:rsid w:val="00085060"/>
    <w:rsid w:val="000853AC"/>
    <w:rsid w:val="000858ED"/>
    <w:rsid w:val="00085EA0"/>
    <w:rsid w:val="00085FFE"/>
    <w:rsid w:val="0008625C"/>
    <w:rsid w:val="000865F7"/>
    <w:rsid w:val="00086640"/>
    <w:rsid w:val="00086898"/>
    <w:rsid w:val="00086917"/>
    <w:rsid w:val="00087825"/>
    <w:rsid w:val="00087855"/>
    <w:rsid w:val="00087930"/>
    <w:rsid w:val="00087C6F"/>
    <w:rsid w:val="00087D2A"/>
    <w:rsid w:val="000900E6"/>
    <w:rsid w:val="000904C6"/>
    <w:rsid w:val="0009064C"/>
    <w:rsid w:val="00090964"/>
    <w:rsid w:val="00090DF1"/>
    <w:rsid w:val="00090F19"/>
    <w:rsid w:val="0009121A"/>
    <w:rsid w:val="0009158B"/>
    <w:rsid w:val="0009199C"/>
    <w:rsid w:val="00092A02"/>
    <w:rsid w:val="00092B1F"/>
    <w:rsid w:val="00092D97"/>
    <w:rsid w:val="00092DBA"/>
    <w:rsid w:val="00092E2B"/>
    <w:rsid w:val="00092FB4"/>
    <w:rsid w:val="00093109"/>
    <w:rsid w:val="00093B46"/>
    <w:rsid w:val="00093D5C"/>
    <w:rsid w:val="000948E9"/>
    <w:rsid w:val="00094A86"/>
    <w:rsid w:val="00094CEF"/>
    <w:rsid w:val="00094EF4"/>
    <w:rsid w:val="00095877"/>
    <w:rsid w:val="0009618D"/>
    <w:rsid w:val="00096212"/>
    <w:rsid w:val="0009636B"/>
    <w:rsid w:val="00096442"/>
    <w:rsid w:val="00096A12"/>
    <w:rsid w:val="00096ADD"/>
    <w:rsid w:val="00096BEE"/>
    <w:rsid w:val="00096DEC"/>
    <w:rsid w:val="00096DFA"/>
    <w:rsid w:val="00096F22"/>
    <w:rsid w:val="0009706D"/>
    <w:rsid w:val="000979A2"/>
    <w:rsid w:val="000A0565"/>
    <w:rsid w:val="000A0569"/>
    <w:rsid w:val="000A05EB"/>
    <w:rsid w:val="000A0701"/>
    <w:rsid w:val="000A0827"/>
    <w:rsid w:val="000A0F60"/>
    <w:rsid w:val="000A0F7B"/>
    <w:rsid w:val="000A10B8"/>
    <w:rsid w:val="000A12F7"/>
    <w:rsid w:val="000A1EA1"/>
    <w:rsid w:val="000A214F"/>
    <w:rsid w:val="000A244B"/>
    <w:rsid w:val="000A25C5"/>
    <w:rsid w:val="000A2830"/>
    <w:rsid w:val="000A2D8C"/>
    <w:rsid w:val="000A2DCC"/>
    <w:rsid w:val="000A377F"/>
    <w:rsid w:val="000A37CE"/>
    <w:rsid w:val="000A3BA0"/>
    <w:rsid w:val="000A4020"/>
    <w:rsid w:val="000A4106"/>
    <w:rsid w:val="000A4637"/>
    <w:rsid w:val="000A47A4"/>
    <w:rsid w:val="000A5370"/>
    <w:rsid w:val="000A54BE"/>
    <w:rsid w:val="000A568A"/>
    <w:rsid w:val="000A56E0"/>
    <w:rsid w:val="000A5AE9"/>
    <w:rsid w:val="000A5D62"/>
    <w:rsid w:val="000A6069"/>
    <w:rsid w:val="000A67B4"/>
    <w:rsid w:val="000A68C2"/>
    <w:rsid w:val="000A6BF1"/>
    <w:rsid w:val="000A7107"/>
    <w:rsid w:val="000A73A8"/>
    <w:rsid w:val="000A7432"/>
    <w:rsid w:val="000A7C22"/>
    <w:rsid w:val="000A7CA2"/>
    <w:rsid w:val="000A7F44"/>
    <w:rsid w:val="000B0A42"/>
    <w:rsid w:val="000B0CE3"/>
    <w:rsid w:val="000B0DCD"/>
    <w:rsid w:val="000B0F3F"/>
    <w:rsid w:val="000B12F7"/>
    <w:rsid w:val="000B13E3"/>
    <w:rsid w:val="000B1665"/>
    <w:rsid w:val="000B1B0F"/>
    <w:rsid w:val="000B221C"/>
    <w:rsid w:val="000B2329"/>
    <w:rsid w:val="000B2A04"/>
    <w:rsid w:val="000B2D0C"/>
    <w:rsid w:val="000B2E82"/>
    <w:rsid w:val="000B310B"/>
    <w:rsid w:val="000B3E3B"/>
    <w:rsid w:val="000B4001"/>
    <w:rsid w:val="000B4702"/>
    <w:rsid w:val="000B48EB"/>
    <w:rsid w:val="000B492F"/>
    <w:rsid w:val="000B49DD"/>
    <w:rsid w:val="000B512D"/>
    <w:rsid w:val="000B6086"/>
    <w:rsid w:val="000B62C8"/>
    <w:rsid w:val="000B63FE"/>
    <w:rsid w:val="000B6716"/>
    <w:rsid w:val="000B71B7"/>
    <w:rsid w:val="000B732A"/>
    <w:rsid w:val="000B7442"/>
    <w:rsid w:val="000B7594"/>
    <w:rsid w:val="000B777E"/>
    <w:rsid w:val="000B7A84"/>
    <w:rsid w:val="000C00B4"/>
    <w:rsid w:val="000C0170"/>
    <w:rsid w:val="000C02A0"/>
    <w:rsid w:val="000C02E7"/>
    <w:rsid w:val="000C0679"/>
    <w:rsid w:val="000C07F4"/>
    <w:rsid w:val="000C08AD"/>
    <w:rsid w:val="000C09B4"/>
    <w:rsid w:val="000C0F4B"/>
    <w:rsid w:val="000C12E1"/>
    <w:rsid w:val="000C134A"/>
    <w:rsid w:val="000C1388"/>
    <w:rsid w:val="000C16CD"/>
    <w:rsid w:val="000C2255"/>
    <w:rsid w:val="000C24F3"/>
    <w:rsid w:val="000C266C"/>
    <w:rsid w:val="000C2E75"/>
    <w:rsid w:val="000C305E"/>
    <w:rsid w:val="000C3157"/>
    <w:rsid w:val="000C39A6"/>
    <w:rsid w:val="000C39DD"/>
    <w:rsid w:val="000C4102"/>
    <w:rsid w:val="000C42FA"/>
    <w:rsid w:val="000C4493"/>
    <w:rsid w:val="000C4553"/>
    <w:rsid w:val="000C465D"/>
    <w:rsid w:val="000C4857"/>
    <w:rsid w:val="000C491B"/>
    <w:rsid w:val="000C49E2"/>
    <w:rsid w:val="000C50B7"/>
    <w:rsid w:val="000C518D"/>
    <w:rsid w:val="000C576C"/>
    <w:rsid w:val="000C584D"/>
    <w:rsid w:val="000C6583"/>
    <w:rsid w:val="000C6C2F"/>
    <w:rsid w:val="000C72B2"/>
    <w:rsid w:val="000C7550"/>
    <w:rsid w:val="000C7A90"/>
    <w:rsid w:val="000D024F"/>
    <w:rsid w:val="000D03C6"/>
    <w:rsid w:val="000D0509"/>
    <w:rsid w:val="000D085D"/>
    <w:rsid w:val="000D0A58"/>
    <w:rsid w:val="000D0B49"/>
    <w:rsid w:val="000D0EF3"/>
    <w:rsid w:val="000D1315"/>
    <w:rsid w:val="000D1A89"/>
    <w:rsid w:val="000D1AD8"/>
    <w:rsid w:val="000D1C75"/>
    <w:rsid w:val="000D1D0F"/>
    <w:rsid w:val="000D1F6B"/>
    <w:rsid w:val="000D1FF7"/>
    <w:rsid w:val="000D233B"/>
    <w:rsid w:val="000D272A"/>
    <w:rsid w:val="000D2758"/>
    <w:rsid w:val="000D29B0"/>
    <w:rsid w:val="000D2F84"/>
    <w:rsid w:val="000D31F6"/>
    <w:rsid w:val="000D329D"/>
    <w:rsid w:val="000D32F2"/>
    <w:rsid w:val="000D3526"/>
    <w:rsid w:val="000D3A30"/>
    <w:rsid w:val="000D3CA2"/>
    <w:rsid w:val="000D3F3D"/>
    <w:rsid w:val="000D40EF"/>
    <w:rsid w:val="000D415A"/>
    <w:rsid w:val="000D4514"/>
    <w:rsid w:val="000D5DF8"/>
    <w:rsid w:val="000D620D"/>
    <w:rsid w:val="000D62C3"/>
    <w:rsid w:val="000D6893"/>
    <w:rsid w:val="000D696C"/>
    <w:rsid w:val="000D6C5B"/>
    <w:rsid w:val="000D6DDF"/>
    <w:rsid w:val="000D6E15"/>
    <w:rsid w:val="000D7149"/>
    <w:rsid w:val="000D7489"/>
    <w:rsid w:val="000D77CD"/>
    <w:rsid w:val="000D7F39"/>
    <w:rsid w:val="000D7F4C"/>
    <w:rsid w:val="000E0A2E"/>
    <w:rsid w:val="000E0E19"/>
    <w:rsid w:val="000E0EBB"/>
    <w:rsid w:val="000E11B9"/>
    <w:rsid w:val="000E12E1"/>
    <w:rsid w:val="000E1552"/>
    <w:rsid w:val="000E16F9"/>
    <w:rsid w:val="000E1D35"/>
    <w:rsid w:val="000E1F14"/>
    <w:rsid w:val="000E2287"/>
    <w:rsid w:val="000E263C"/>
    <w:rsid w:val="000E2E09"/>
    <w:rsid w:val="000E360E"/>
    <w:rsid w:val="000E3A76"/>
    <w:rsid w:val="000E40EF"/>
    <w:rsid w:val="000E4221"/>
    <w:rsid w:val="000E42E0"/>
    <w:rsid w:val="000E4849"/>
    <w:rsid w:val="000E49F6"/>
    <w:rsid w:val="000E54E3"/>
    <w:rsid w:val="000E5632"/>
    <w:rsid w:val="000E564E"/>
    <w:rsid w:val="000E59C2"/>
    <w:rsid w:val="000E5BFE"/>
    <w:rsid w:val="000E5E43"/>
    <w:rsid w:val="000E6487"/>
    <w:rsid w:val="000E656A"/>
    <w:rsid w:val="000E6645"/>
    <w:rsid w:val="000E676E"/>
    <w:rsid w:val="000E6787"/>
    <w:rsid w:val="000E68D5"/>
    <w:rsid w:val="000E6942"/>
    <w:rsid w:val="000E6C4A"/>
    <w:rsid w:val="000E6DB2"/>
    <w:rsid w:val="000E747D"/>
    <w:rsid w:val="000E77F5"/>
    <w:rsid w:val="000E79F7"/>
    <w:rsid w:val="000E7A13"/>
    <w:rsid w:val="000E7A95"/>
    <w:rsid w:val="000F0286"/>
    <w:rsid w:val="000F0CB0"/>
    <w:rsid w:val="000F0D56"/>
    <w:rsid w:val="000F16DC"/>
    <w:rsid w:val="000F19D9"/>
    <w:rsid w:val="000F1C3E"/>
    <w:rsid w:val="000F2292"/>
    <w:rsid w:val="000F2515"/>
    <w:rsid w:val="000F3144"/>
    <w:rsid w:val="000F3179"/>
    <w:rsid w:val="000F32DF"/>
    <w:rsid w:val="000F3429"/>
    <w:rsid w:val="000F34FB"/>
    <w:rsid w:val="000F3B45"/>
    <w:rsid w:val="000F3BFD"/>
    <w:rsid w:val="000F3D49"/>
    <w:rsid w:val="000F3E3D"/>
    <w:rsid w:val="000F3F6B"/>
    <w:rsid w:val="000F43C7"/>
    <w:rsid w:val="000F4F65"/>
    <w:rsid w:val="000F4FE8"/>
    <w:rsid w:val="000F5773"/>
    <w:rsid w:val="000F5962"/>
    <w:rsid w:val="000F5C00"/>
    <w:rsid w:val="000F610F"/>
    <w:rsid w:val="000F653F"/>
    <w:rsid w:val="000F6A48"/>
    <w:rsid w:val="000F6F3F"/>
    <w:rsid w:val="000F7069"/>
    <w:rsid w:val="000F71F0"/>
    <w:rsid w:val="000F72FF"/>
    <w:rsid w:val="000F7331"/>
    <w:rsid w:val="000F7616"/>
    <w:rsid w:val="000F7D9B"/>
    <w:rsid w:val="001004CC"/>
    <w:rsid w:val="001007D8"/>
    <w:rsid w:val="001012FB"/>
    <w:rsid w:val="001015F7"/>
    <w:rsid w:val="00101962"/>
    <w:rsid w:val="00101DB8"/>
    <w:rsid w:val="00102226"/>
    <w:rsid w:val="00102353"/>
    <w:rsid w:val="001025FD"/>
    <w:rsid w:val="001026B3"/>
    <w:rsid w:val="001027A5"/>
    <w:rsid w:val="00102B6D"/>
    <w:rsid w:val="00102DED"/>
    <w:rsid w:val="00102EBC"/>
    <w:rsid w:val="00103456"/>
    <w:rsid w:val="00103573"/>
    <w:rsid w:val="00103D30"/>
    <w:rsid w:val="00103FA8"/>
    <w:rsid w:val="00103FCF"/>
    <w:rsid w:val="0010471D"/>
    <w:rsid w:val="0010474A"/>
    <w:rsid w:val="00104C18"/>
    <w:rsid w:val="00104E2D"/>
    <w:rsid w:val="00104FDA"/>
    <w:rsid w:val="00105268"/>
    <w:rsid w:val="00105275"/>
    <w:rsid w:val="0010570D"/>
    <w:rsid w:val="001057C7"/>
    <w:rsid w:val="00105806"/>
    <w:rsid w:val="00105811"/>
    <w:rsid w:val="00105DEA"/>
    <w:rsid w:val="00105F6C"/>
    <w:rsid w:val="00106164"/>
    <w:rsid w:val="00106529"/>
    <w:rsid w:val="00106634"/>
    <w:rsid w:val="001066D8"/>
    <w:rsid w:val="00106778"/>
    <w:rsid w:val="001067C3"/>
    <w:rsid w:val="0010695C"/>
    <w:rsid w:val="00106B40"/>
    <w:rsid w:val="00106B8C"/>
    <w:rsid w:val="00106C03"/>
    <w:rsid w:val="00106EC8"/>
    <w:rsid w:val="00106FFE"/>
    <w:rsid w:val="00107163"/>
    <w:rsid w:val="00107329"/>
    <w:rsid w:val="001076A5"/>
    <w:rsid w:val="001076DD"/>
    <w:rsid w:val="001078FA"/>
    <w:rsid w:val="001078FF"/>
    <w:rsid w:val="00107ABD"/>
    <w:rsid w:val="00107B27"/>
    <w:rsid w:val="00107C05"/>
    <w:rsid w:val="00107CDC"/>
    <w:rsid w:val="001100B6"/>
    <w:rsid w:val="001102B8"/>
    <w:rsid w:val="00110376"/>
    <w:rsid w:val="00110583"/>
    <w:rsid w:val="00110623"/>
    <w:rsid w:val="00110694"/>
    <w:rsid w:val="001107B8"/>
    <w:rsid w:val="001108FC"/>
    <w:rsid w:val="00110915"/>
    <w:rsid w:val="00110B91"/>
    <w:rsid w:val="00110C18"/>
    <w:rsid w:val="00110CFC"/>
    <w:rsid w:val="00111654"/>
    <w:rsid w:val="00111A14"/>
    <w:rsid w:val="00111A31"/>
    <w:rsid w:val="00111EFD"/>
    <w:rsid w:val="00112391"/>
    <w:rsid w:val="0011266E"/>
    <w:rsid w:val="00112670"/>
    <w:rsid w:val="001129DF"/>
    <w:rsid w:val="00112BB0"/>
    <w:rsid w:val="00112FBB"/>
    <w:rsid w:val="00113027"/>
    <w:rsid w:val="0011345C"/>
    <w:rsid w:val="0011352D"/>
    <w:rsid w:val="001135C8"/>
    <w:rsid w:val="00113A1D"/>
    <w:rsid w:val="00113C93"/>
    <w:rsid w:val="00113DD5"/>
    <w:rsid w:val="00113E3A"/>
    <w:rsid w:val="00113F30"/>
    <w:rsid w:val="0011422C"/>
    <w:rsid w:val="001142C6"/>
    <w:rsid w:val="0011536D"/>
    <w:rsid w:val="00115506"/>
    <w:rsid w:val="0011579B"/>
    <w:rsid w:val="00116830"/>
    <w:rsid w:val="00116D89"/>
    <w:rsid w:val="00116E0A"/>
    <w:rsid w:val="00116E32"/>
    <w:rsid w:val="00117D9C"/>
    <w:rsid w:val="00117F59"/>
    <w:rsid w:val="0012050D"/>
    <w:rsid w:val="00120557"/>
    <w:rsid w:val="001205E4"/>
    <w:rsid w:val="00120A34"/>
    <w:rsid w:val="00120B59"/>
    <w:rsid w:val="00120D24"/>
    <w:rsid w:val="00120FE9"/>
    <w:rsid w:val="001213F2"/>
    <w:rsid w:val="00121498"/>
    <w:rsid w:val="001214FB"/>
    <w:rsid w:val="0012187C"/>
    <w:rsid w:val="00121E0A"/>
    <w:rsid w:val="0012242B"/>
    <w:rsid w:val="001226D9"/>
    <w:rsid w:val="00122978"/>
    <w:rsid w:val="00122AE6"/>
    <w:rsid w:val="00122CA9"/>
    <w:rsid w:val="00122F16"/>
    <w:rsid w:val="00123229"/>
    <w:rsid w:val="00123A3A"/>
    <w:rsid w:val="00123AC6"/>
    <w:rsid w:val="00123C06"/>
    <w:rsid w:val="00123D2F"/>
    <w:rsid w:val="00123F33"/>
    <w:rsid w:val="0012445B"/>
    <w:rsid w:val="00124496"/>
    <w:rsid w:val="001245A1"/>
    <w:rsid w:val="00124D22"/>
    <w:rsid w:val="00124E23"/>
    <w:rsid w:val="0012544D"/>
    <w:rsid w:val="0012590C"/>
    <w:rsid w:val="00125D07"/>
    <w:rsid w:val="00126406"/>
    <w:rsid w:val="00126495"/>
    <w:rsid w:val="0012650F"/>
    <w:rsid w:val="00126F39"/>
    <w:rsid w:val="00126FB4"/>
    <w:rsid w:val="001270FA"/>
    <w:rsid w:val="0012743C"/>
    <w:rsid w:val="00127844"/>
    <w:rsid w:val="001278BF"/>
    <w:rsid w:val="001279E4"/>
    <w:rsid w:val="00127BCF"/>
    <w:rsid w:val="001303B9"/>
    <w:rsid w:val="001303F2"/>
    <w:rsid w:val="001307FF"/>
    <w:rsid w:val="001309A6"/>
    <w:rsid w:val="00130D82"/>
    <w:rsid w:val="001312C1"/>
    <w:rsid w:val="0013133A"/>
    <w:rsid w:val="00131460"/>
    <w:rsid w:val="00131BC2"/>
    <w:rsid w:val="00131D52"/>
    <w:rsid w:val="00131E54"/>
    <w:rsid w:val="0013209E"/>
    <w:rsid w:val="0013241D"/>
    <w:rsid w:val="001326B4"/>
    <w:rsid w:val="001328A3"/>
    <w:rsid w:val="001329A3"/>
    <w:rsid w:val="00132D1E"/>
    <w:rsid w:val="00133CE0"/>
    <w:rsid w:val="00133D1B"/>
    <w:rsid w:val="001342CD"/>
    <w:rsid w:val="00134682"/>
    <w:rsid w:val="00134985"/>
    <w:rsid w:val="00134A68"/>
    <w:rsid w:val="00135140"/>
    <w:rsid w:val="00135145"/>
    <w:rsid w:val="001351A6"/>
    <w:rsid w:val="0013595F"/>
    <w:rsid w:val="00135A80"/>
    <w:rsid w:val="00135C7D"/>
    <w:rsid w:val="00135F77"/>
    <w:rsid w:val="0013649C"/>
    <w:rsid w:val="00136856"/>
    <w:rsid w:val="00136A9D"/>
    <w:rsid w:val="00136D29"/>
    <w:rsid w:val="00136E07"/>
    <w:rsid w:val="0013723D"/>
    <w:rsid w:val="001374BF"/>
    <w:rsid w:val="00137897"/>
    <w:rsid w:val="00137A87"/>
    <w:rsid w:val="0014010D"/>
    <w:rsid w:val="0014023A"/>
    <w:rsid w:val="0014092C"/>
    <w:rsid w:val="00140A20"/>
    <w:rsid w:val="00140A54"/>
    <w:rsid w:val="00140EC7"/>
    <w:rsid w:val="00140FBE"/>
    <w:rsid w:val="0014153E"/>
    <w:rsid w:val="00141B40"/>
    <w:rsid w:val="00142541"/>
    <w:rsid w:val="0014290B"/>
    <w:rsid w:val="00142A0B"/>
    <w:rsid w:val="0014300A"/>
    <w:rsid w:val="001430EF"/>
    <w:rsid w:val="00143627"/>
    <w:rsid w:val="001437E8"/>
    <w:rsid w:val="00143C41"/>
    <w:rsid w:val="00143DE2"/>
    <w:rsid w:val="00144E3F"/>
    <w:rsid w:val="00145031"/>
    <w:rsid w:val="001450DE"/>
    <w:rsid w:val="0014550D"/>
    <w:rsid w:val="0014582E"/>
    <w:rsid w:val="0014586C"/>
    <w:rsid w:val="001463BB"/>
    <w:rsid w:val="001463BC"/>
    <w:rsid w:val="001463CE"/>
    <w:rsid w:val="001468EE"/>
    <w:rsid w:val="00146B9F"/>
    <w:rsid w:val="0014776D"/>
    <w:rsid w:val="00147A3F"/>
    <w:rsid w:val="00147A6D"/>
    <w:rsid w:val="00147BF7"/>
    <w:rsid w:val="00147D8E"/>
    <w:rsid w:val="00147DB8"/>
    <w:rsid w:val="001508BD"/>
    <w:rsid w:val="001513F2"/>
    <w:rsid w:val="001514BE"/>
    <w:rsid w:val="0015199A"/>
    <w:rsid w:val="00151A01"/>
    <w:rsid w:val="00151B94"/>
    <w:rsid w:val="00151DD0"/>
    <w:rsid w:val="00152594"/>
    <w:rsid w:val="00152C9B"/>
    <w:rsid w:val="00153261"/>
    <w:rsid w:val="0015328D"/>
    <w:rsid w:val="0015338A"/>
    <w:rsid w:val="00153635"/>
    <w:rsid w:val="0015432D"/>
    <w:rsid w:val="00154B95"/>
    <w:rsid w:val="00154D66"/>
    <w:rsid w:val="0015516A"/>
    <w:rsid w:val="00155243"/>
    <w:rsid w:val="0015539E"/>
    <w:rsid w:val="0015593C"/>
    <w:rsid w:val="001559BC"/>
    <w:rsid w:val="00155B19"/>
    <w:rsid w:val="00155D59"/>
    <w:rsid w:val="00155F04"/>
    <w:rsid w:val="001563F7"/>
    <w:rsid w:val="0015688D"/>
    <w:rsid w:val="00156ECF"/>
    <w:rsid w:val="00156EF5"/>
    <w:rsid w:val="00157231"/>
    <w:rsid w:val="001573AE"/>
    <w:rsid w:val="0015759B"/>
    <w:rsid w:val="001579C6"/>
    <w:rsid w:val="00157B95"/>
    <w:rsid w:val="00157CE9"/>
    <w:rsid w:val="00157DF6"/>
    <w:rsid w:val="00160317"/>
    <w:rsid w:val="00160629"/>
    <w:rsid w:val="00160958"/>
    <w:rsid w:val="00160E2E"/>
    <w:rsid w:val="001611FA"/>
    <w:rsid w:val="0016132A"/>
    <w:rsid w:val="00161DA6"/>
    <w:rsid w:val="00161EE8"/>
    <w:rsid w:val="00162211"/>
    <w:rsid w:val="00162263"/>
    <w:rsid w:val="00162278"/>
    <w:rsid w:val="00162373"/>
    <w:rsid w:val="001625C0"/>
    <w:rsid w:val="0016273B"/>
    <w:rsid w:val="00162863"/>
    <w:rsid w:val="00162C6B"/>
    <w:rsid w:val="0016319A"/>
    <w:rsid w:val="001634A5"/>
    <w:rsid w:val="001636C3"/>
    <w:rsid w:val="00163A2D"/>
    <w:rsid w:val="00163DD9"/>
    <w:rsid w:val="001642B0"/>
    <w:rsid w:val="00164317"/>
    <w:rsid w:val="00164575"/>
    <w:rsid w:val="00164F75"/>
    <w:rsid w:val="00165037"/>
    <w:rsid w:val="00165094"/>
    <w:rsid w:val="00165419"/>
    <w:rsid w:val="0016565F"/>
    <w:rsid w:val="001657A8"/>
    <w:rsid w:val="00165C34"/>
    <w:rsid w:val="00165E2C"/>
    <w:rsid w:val="001667E7"/>
    <w:rsid w:val="00166D9C"/>
    <w:rsid w:val="00167013"/>
    <w:rsid w:val="001674E3"/>
    <w:rsid w:val="0016760D"/>
    <w:rsid w:val="00167AE9"/>
    <w:rsid w:val="00167AF3"/>
    <w:rsid w:val="00167D88"/>
    <w:rsid w:val="0017028A"/>
    <w:rsid w:val="00170407"/>
    <w:rsid w:val="00170450"/>
    <w:rsid w:val="00170774"/>
    <w:rsid w:val="00171207"/>
    <w:rsid w:val="00171802"/>
    <w:rsid w:val="0017180A"/>
    <w:rsid w:val="0017199C"/>
    <w:rsid w:val="00172005"/>
    <w:rsid w:val="001723DF"/>
    <w:rsid w:val="00172781"/>
    <w:rsid w:val="00173837"/>
    <w:rsid w:val="00173A97"/>
    <w:rsid w:val="00173DE6"/>
    <w:rsid w:val="001749B9"/>
    <w:rsid w:val="001753E1"/>
    <w:rsid w:val="001759BC"/>
    <w:rsid w:val="001765E6"/>
    <w:rsid w:val="00176808"/>
    <w:rsid w:val="00176B76"/>
    <w:rsid w:val="00176D4B"/>
    <w:rsid w:val="00176D7C"/>
    <w:rsid w:val="00177347"/>
    <w:rsid w:val="00177773"/>
    <w:rsid w:val="0018077F"/>
    <w:rsid w:val="00180880"/>
    <w:rsid w:val="00180984"/>
    <w:rsid w:val="00180E48"/>
    <w:rsid w:val="0018126D"/>
    <w:rsid w:val="001815A8"/>
    <w:rsid w:val="0018169D"/>
    <w:rsid w:val="001818AD"/>
    <w:rsid w:val="00181BA8"/>
    <w:rsid w:val="00181E90"/>
    <w:rsid w:val="00182DA3"/>
    <w:rsid w:val="00182F5F"/>
    <w:rsid w:val="001830D8"/>
    <w:rsid w:val="0018367F"/>
    <w:rsid w:val="00183724"/>
    <w:rsid w:val="001838BC"/>
    <w:rsid w:val="00183A70"/>
    <w:rsid w:val="00183B95"/>
    <w:rsid w:val="00183CEF"/>
    <w:rsid w:val="00184164"/>
    <w:rsid w:val="00184298"/>
    <w:rsid w:val="001849D1"/>
    <w:rsid w:val="00184DD3"/>
    <w:rsid w:val="00184DD8"/>
    <w:rsid w:val="00185148"/>
    <w:rsid w:val="0018529B"/>
    <w:rsid w:val="001852BD"/>
    <w:rsid w:val="00185332"/>
    <w:rsid w:val="001856FA"/>
    <w:rsid w:val="0018577B"/>
    <w:rsid w:val="00185B44"/>
    <w:rsid w:val="00186161"/>
    <w:rsid w:val="001861CF"/>
    <w:rsid w:val="00186399"/>
    <w:rsid w:val="00186791"/>
    <w:rsid w:val="001867E1"/>
    <w:rsid w:val="0018797D"/>
    <w:rsid w:val="00187A32"/>
    <w:rsid w:val="00187B49"/>
    <w:rsid w:val="00190361"/>
    <w:rsid w:val="001909E8"/>
    <w:rsid w:val="00190A8E"/>
    <w:rsid w:val="00190C8C"/>
    <w:rsid w:val="00190E22"/>
    <w:rsid w:val="00190EB5"/>
    <w:rsid w:val="00190F5B"/>
    <w:rsid w:val="00191220"/>
    <w:rsid w:val="00191461"/>
    <w:rsid w:val="001914D2"/>
    <w:rsid w:val="00191763"/>
    <w:rsid w:val="00191C15"/>
    <w:rsid w:val="001920E3"/>
    <w:rsid w:val="001923EF"/>
    <w:rsid w:val="00192553"/>
    <w:rsid w:val="0019264B"/>
    <w:rsid w:val="001926F4"/>
    <w:rsid w:val="00192E3E"/>
    <w:rsid w:val="0019322E"/>
    <w:rsid w:val="0019358B"/>
    <w:rsid w:val="0019373B"/>
    <w:rsid w:val="001937AD"/>
    <w:rsid w:val="001939E0"/>
    <w:rsid w:val="001939EA"/>
    <w:rsid w:val="00193CB1"/>
    <w:rsid w:val="00193D19"/>
    <w:rsid w:val="0019404C"/>
    <w:rsid w:val="001947DA"/>
    <w:rsid w:val="00194A89"/>
    <w:rsid w:val="00195865"/>
    <w:rsid w:val="00195A67"/>
    <w:rsid w:val="0019611C"/>
    <w:rsid w:val="00196447"/>
    <w:rsid w:val="00196CFF"/>
    <w:rsid w:val="00197489"/>
    <w:rsid w:val="00197935"/>
    <w:rsid w:val="00197C36"/>
    <w:rsid w:val="00197CD4"/>
    <w:rsid w:val="001A055F"/>
    <w:rsid w:val="001A0EA2"/>
    <w:rsid w:val="001A0F8C"/>
    <w:rsid w:val="001A111D"/>
    <w:rsid w:val="001A167B"/>
    <w:rsid w:val="001A22F6"/>
    <w:rsid w:val="001A23AB"/>
    <w:rsid w:val="001A2536"/>
    <w:rsid w:val="001A29D0"/>
    <w:rsid w:val="001A2AAA"/>
    <w:rsid w:val="001A3137"/>
    <w:rsid w:val="001A33B1"/>
    <w:rsid w:val="001A3679"/>
    <w:rsid w:val="001A3CDE"/>
    <w:rsid w:val="001A3D1F"/>
    <w:rsid w:val="001A415B"/>
    <w:rsid w:val="001A43C7"/>
    <w:rsid w:val="001A4AA0"/>
    <w:rsid w:val="001A4AE3"/>
    <w:rsid w:val="001A4D99"/>
    <w:rsid w:val="001A4DE1"/>
    <w:rsid w:val="001A5714"/>
    <w:rsid w:val="001A57EC"/>
    <w:rsid w:val="001A598F"/>
    <w:rsid w:val="001A5D32"/>
    <w:rsid w:val="001A5FCD"/>
    <w:rsid w:val="001A6156"/>
    <w:rsid w:val="001A6531"/>
    <w:rsid w:val="001A6644"/>
    <w:rsid w:val="001A6920"/>
    <w:rsid w:val="001A6BAF"/>
    <w:rsid w:val="001A78F5"/>
    <w:rsid w:val="001A7B6F"/>
    <w:rsid w:val="001A7CD7"/>
    <w:rsid w:val="001B0180"/>
    <w:rsid w:val="001B0519"/>
    <w:rsid w:val="001B071C"/>
    <w:rsid w:val="001B0868"/>
    <w:rsid w:val="001B0A85"/>
    <w:rsid w:val="001B0B52"/>
    <w:rsid w:val="001B0CB7"/>
    <w:rsid w:val="001B114B"/>
    <w:rsid w:val="001B116F"/>
    <w:rsid w:val="001B1934"/>
    <w:rsid w:val="001B19D9"/>
    <w:rsid w:val="001B1D0F"/>
    <w:rsid w:val="001B2059"/>
    <w:rsid w:val="001B2750"/>
    <w:rsid w:val="001B280D"/>
    <w:rsid w:val="001B2A3E"/>
    <w:rsid w:val="001B2B38"/>
    <w:rsid w:val="001B2C9F"/>
    <w:rsid w:val="001B31DE"/>
    <w:rsid w:val="001B39B9"/>
    <w:rsid w:val="001B40ED"/>
    <w:rsid w:val="001B422C"/>
    <w:rsid w:val="001B46D6"/>
    <w:rsid w:val="001B4C49"/>
    <w:rsid w:val="001B5046"/>
    <w:rsid w:val="001B52CF"/>
    <w:rsid w:val="001B5D4B"/>
    <w:rsid w:val="001B608A"/>
    <w:rsid w:val="001B61E0"/>
    <w:rsid w:val="001B6834"/>
    <w:rsid w:val="001B6B3E"/>
    <w:rsid w:val="001B6C4C"/>
    <w:rsid w:val="001B798A"/>
    <w:rsid w:val="001B7A07"/>
    <w:rsid w:val="001B7ABC"/>
    <w:rsid w:val="001B7BC7"/>
    <w:rsid w:val="001B7C5A"/>
    <w:rsid w:val="001B7E19"/>
    <w:rsid w:val="001B7F4B"/>
    <w:rsid w:val="001B7FB4"/>
    <w:rsid w:val="001C0441"/>
    <w:rsid w:val="001C09C3"/>
    <w:rsid w:val="001C0AC7"/>
    <w:rsid w:val="001C0C76"/>
    <w:rsid w:val="001C0EC0"/>
    <w:rsid w:val="001C1E03"/>
    <w:rsid w:val="001C1E5A"/>
    <w:rsid w:val="001C1F43"/>
    <w:rsid w:val="001C20F4"/>
    <w:rsid w:val="001C25EE"/>
    <w:rsid w:val="001C2FEC"/>
    <w:rsid w:val="001C3087"/>
    <w:rsid w:val="001C3296"/>
    <w:rsid w:val="001C3C11"/>
    <w:rsid w:val="001C3E65"/>
    <w:rsid w:val="001C41EC"/>
    <w:rsid w:val="001C459F"/>
    <w:rsid w:val="001C46E3"/>
    <w:rsid w:val="001C4725"/>
    <w:rsid w:val="001C4880"/>
    <w:rsid w:val="001C4A4B"/>
    <w:rsid w:val="001C4ABA"/>
    <w:rsid w:val="001C53F5"/>
    <w:rsid w:val="001C540C"/>
    <w:rsid w:val="001C542E"/>
    <w:rsid w:val="001C5D0C"/>
    <w:rsid w:val="001C5F1C"/>
    <w:rsid w:val="001C6375"/>
    <w:rsid w:val="001C64AE"/>
    <w:rsid w:val="001C6987"/>
    <w:rsid w:val="001C69BB"/>
    <w:rsid w:val="001C6BFE"/>
    <w:rsid w:val="001C6DC9"/>
    <w:rsid w:val="001C700C"/>
    <w:rsid w:val="001C72E9"/>
    <w:rsid w:val="001C75BA"/>
    <w:rsid w:val="001C7A94"/>
    <w:rsid w:val="001C7CE9"/>
    <w:rsid w:val="001D04C8"/>
    <w:rsid w:val="001D06A6"/>
    <w:rsid w:val="001D078C"/>
    <w:rsid w:val="001D0915"/>
    <w:rsid w:val="001D0E6A"/>
    <w:rsid w:val="001D156A"/>
    <w:rsid w:val="001D175A"/>
    <w:rsid w:val="001D1912"/>
    <w:rsid w:val="001D1F72"/>
    <w:rsid w:val="001D2AAD"/>
    <w:rsid w:val="001D2C7C"/>
    <w:rsid w:val="001D3497"/>
    <w:rsid w:val="001D3B9E"/>
    <w:rsid w:val="001D3C87"/>
    <w:rsid w:val="001D3CEE"/>
    <w:rsid w:val="001D4207"/>
    <w:rsid w:val="001D44AA"/>
    <w:rsid w:val="001D456D"/>
    <w:rsid w:val="001D46FE"/>
    <w:rsid w:val="001D4DAD"/>
    <w:rsid w:val="001D4F14"/>
    <w:rsid w:val="001D4FF0"/>
    <w:rsid w:val="001D5277"/>
    <w:rsid w:val="001D58BD"/>
    <w:rsid w:val="001D5C18"/>
    <w:rsid w:val="001D6252"/>
    <w:rsid w:val="001D6300"/>
    <w:rsid w:val="001D670B"/>
    <w:rsid w:val="001D6992"/>
    <w:rsid w:val="001D6BCE"/>
    <w:rsid w:val="001D6FB0"/>
    <w:rsid w:val="001D6FB1"/>
    <w:rsid w:val="001D7278"/>
    <w:rsid w:val="001D7D67"/>
    <w:rsid w:val="001D7F4C"/>
    <w:rsid w:val="001E0179"/>
    <w:rsid w:val="001E05C1"/>
    <w:rsid w:val="001E0668"/>
    <w:rsid w:val="001E07F4"/>
    <w:rsid w:val="001E0D95"/>
    <w:rsid w:val="001E12D8"/>
    <w:rsid w:val="001E1557"/>
    <w:rsid w:val="001E1680"/>
    <w:rsid w:val="001E1882"/>
    <w:rsid w:val="001E1B84"/>
    <w:rsid w:val="001E21A4"/>
    <w:rsid w:val="001E21EA"/>
    <w:rsid w:val="001E24B3"/>
    <w:rsid w:val="001E262E"/>
    <w:rsid w:val="001E2B3B"/>
    <w:rsid w:val="001E2D97"/>
    <w:rsid w:val="001E2E5F"/>
    <w:rsid w:val="001E2E61"/>
    <w:rsid w:val="001E2ED1"/>
    <w:rsid w:val="001E3355"/>
    <w:rsid w:val="001E357B"/>
    <w:rsid w:val="001E37F7"/>
    <w:rsid w:val="001E3A10"/>
    <w:rsid w:val="001E4132"/>
    <w:rsid w:val="001E42A4"/>
    <w:rsid w:val="001E4564"/>
    <w:rsid w:val="001E4C29"/>
    <w:rsid w:val="001E574A"/>
    <w:rsid w:val="001E59CE"/>
    <w:rsid w:val="001E5AB0"/>
    <w:rsid w:val="001E5EFB"/>
    <w:rsid w:val="001E62F8"/>
    <w:rsid w:val="001E641F"/>
    <w:rsid w:val="001E6BBD"/>
    <w:rsid w:val="001E7227"/>
    <w:rsid w:val="001E73A0"/>
    <w:rsid w:val="001E73C6"/>
    <w:rsid w:val="001E74FD"/>
    <w:rsid w:val="001E7DB1"/>
    <w:rsid w:val="001E7E41"/>
    <w:rsid w:val="001E7E85"/>
    <w:rsid w:val="001E7F33"/>
    <w:rsid w:val="001F04E5"/>
    <w:rsid w:val="001F0B70"/>
    <w:rsid w:val="001F0F99"/>
    <w:rsid w:val="001F1273"/>
    <w:rsid w:val="001F133E"/>
    <w:rsid w:val="001F17F8"/>
    <w:rsid w:val="001F1925"/>
    <w:rsid w:val="001F19C8"/>
    <w:rsid w:val="001F24A4"/>
    <w:rsid w:val="001F2B75"/>
    <w:rsid w:val="001F3009"/>
    <w:rsid w:val="001F3080"/>
    <w:rsid w:val="001F3121"/>
    <w:rsid w:val="001F33F1"/>
    <w:rsid w:val="001F3E13"/>
    <w:rsid w:val="001F3F8D"/>
    <w:rsid w:val="001F4088"/>
    <w:rsid w:val="001F41C3"/>
    <w:rsid w:val="001F470D"/>
    <w:rsid w:val="001F4BC9"/>
    <w:rsid w:val="001F4E5E"/>
    <w:rsid w:val="001F5101"/>
    <w:rsid w:val="001F587C"/>
    <w:rsid w:val="001F595D"/>
    <w:rsid w:val="001F5AEF"/>
    <w:rsid w:val="001F5D49"/>
    <w:rsid w:val="001F5FBF"/>
    <w:rsid w:val="001F66C3"/>
    <w:rsid w:val="001F6A76"/>
    <w:rsid w:val="001F6DD1"/>
    <w:rsid w:val="001F70D8"/>
    <w:rsid w:val="001F74CF"/>
    <w:rsid w:val="001F7DC3"/>
    <w:rsid w:val="001F7E5F"/>
    <w:rsid w:val="002005C9"/>
    <w:rsid w:val="002008A4"/>
    <w:rsid w:val="00201077"/>
    <w:rsid w:val="00201417"/>
    <w:rsid w:val="0020148F"/>
    <w:rsid w:val="00201B36"/>
    <w:rsid w:val="00202132"/>
    <w:rsid w:val="00202195"/>
    <w:rsid w:val="0020231B"/>
    <w:rsid w:val="002025D1"/>
    <w:rsid w:val="00202623"/>
    <w:rsid w:val="00202714"/>
    <w:rsid w:val="00202ED7"/>
    <w:rsid w:val="002032A2"/>
    <w:rsid w:val="00203531"/>
    <w:rsid w:val="002036C3"/>
    <w:rsid w:val="00203BCB"/>
    <w:rsid w:val="00203D07"/>
    <w:rsid w:val="00203DEA"/>
    <w:rsid w:val="00203EE2"/>
    <w:rsid w:val="00204130"/>
    <w:rsid w:val="0020471E"/>
    <w:rsid w:val="00204899"/>
    <w:rsid w:val="00204DA7"/>
    <w:rsid w:val="00204DB9"/>
    <w:rsid w:val="00204E52"/>
    <w:rsid w:val="00204EBE"/>
    <w:rsid w:val="002052C4"/>
    <w:rsid w:val="002060FF"/>
    <w:rsid w:val="002061BD"/>
    <w:rsid w:val="002061CC"/>
    <w:rsid w:val="00206410"/>
    <w:rsid w:val="00206469"/>
    <w:rsid w:val="00206724"/>
    <w:rsid w:val="00206833"/>
    <w:rsid w:val="00206AE8"/>
    <w:rsid w:val="00206C0C"/>
    <w:rsid w:val="00206E19"/>
    <w:rsid w:val="002070B4"/>
    <w:rsid w:val="00207117"/>
    <w:rsid w:val="0020712D"/>
    <w:rsid w:val="00207142"/>
    <w:rsid w:val="00207447"/>
    <w:rsid w:val="00207751"/>
    <w:rsid w:val="00207857"/>
    <w:rsid w:val="00210661"/>
    <w:rsid w:val="00210683"/>
    <w:rsid w:val="00210746"/>
    <w:rsid w:val="002107D1"/>
    <w:rsid w:val="00210B5B"/>
    <w:rsid w:val="0021113C"/>
    <w:rsid w:val="002111DB"/>
    <w:rsid w:val="00211408"/>
    <w:rsid w:val="00211420"/>
    <w:rsid w:val="0021143C"/>
    <w:rsid w:val="002114D8"/>
    <w:rsid w:val="00211E0B"/>
    <w:rsid w:val="002123B3"/>
    <w:rsid w:val="00213566"/>
    <w:rsid w:val="002135F6"/>
    <w:rsid w:val="00213950"/>
    <w:rsid w:val="00213C80"/>
    <w:rsid w:val="002145AA"/>
    <w:rsid w:val="00214882"/>
    <w:rsid w:val="00214932"/>
    <w:rsid w:val="00215384"/>
    <w:rsid w:val="002153D9"/>
    <w:rsid w:val="00215437"/>
    <w:rsid w:val="00215453"/>
    <w:rsid w:val="002155AC"/>
    <w:rsid w:val="002157AD"/>
    <w:rsid w:val="00215867"/>
    <w:rsid w:val="002158BB"/>
    <w:rsid w:val="00215930"/>
    <w:rsid w:val="0021596E"/>
    <w:rsid w:val="00215E56"/>
    <w:rsid w:val="00215F62"/>
    <w:rsid w:val="00216085"/>
    <w:rsid w:val="0021628D"/>
    <w:rsid w:val="00216341"/>
    <w:rsid w:val="00217781"/>
    <w:rsid w:val="00217AAE"/>
    <w:rsid w:val="00220135"/>
    <w:rsid w:val="00220279"/>
    <w:rsid w:val="002219B6"/>
    <w:rsid w:val="00221A05"/>
    <w:rsid w:val="0022215D"/>
    <w:rsid w:val="002222BF"/>
    <w:rsid w:val="002222D6"/>
    <w:rsid w:val="002226B9"/>
    <w:rsid w:val="00222927"/>
    <w:rsid w:val="0022323C"/>
    <w:rsid w:val="002233A9"/>
    <w:rsid w:val="002233EA"/>
    <w:rsid w:val="002235F0"/>
    <w:rsid w:val="002237DC"/>
    <w:rsid w:val="0022396A"/>
    <w:rsid w:val="00223970"/>
    <w:rsid w:val="00223A58"/>
    <w:rsid w:val="00223D0A"/>
    <w:rsid w:val="00223D5F"/>
    <w:rsid w:val="00223D74"/>
    <w:rsid w:val="0022431B"/>
    <w:rsid w:val="002244FD"/>
    <w:rsid w:val="00224704"/>
    <w:rsid w:val="0022494A"/>
    <w:rsid w:val="00224E37"/>
    <w:rsid w:val="0022593A"/>
    <w:rsid w:val="00225951"/>
    <w:rsid w:val="00225B96"/>
    <w:rsid w:val="00225C9F"/>
    <w:rsid w:val="0022600D"/>
    <w:rsid w:val="00226235"/>
    <w:rsid w:val="002267F8"/>
    <w:rsid w:val="00226F52"/>
    <w:rsid w:val="00226F56"/>
    <w:rsid w:val="00227DBE"/>
    <w:rsid w:val="0023022B"/>
    <w:rsid w:val="002303D3"/>
    <w:rsid w:val="00230972"/>
    <w:rsid w:val="00230DB6"/>
    <w:rsid w:val="00230FC9"/>
    <w:rsid w:val="002310EF"/>
    <w:rsid w:val="002315A9"/>
    <w:rsid w:val="00231694"/>
    <w:rsid w:val="00231EE0"/>
    <w:rsid w:val="002323B3"/>
    <w:rsid w:val="002325AD"/>
    <w:rsid w:val="002333DC"/>
    <w:rsid w:val="002338DB"/>
    <w:rsid w:val="0023395E"/>
    <w:rsid w:val="00233B8D"/>
    <w:rsid w:val="00234161"/>
    <w:rsid w:val="002342B4"/>
    <w:rsid w:val="002342EB"/>
    <w:rsid w:val="0023465F"/>
    <w:rsid w:val="002347DE"/>
    <w:rsid w:val="002348D1"/>
    <w:rsid w:val="00234F2D"/>
    <w:rsid w:val="00235316"/>
    <w:rsid w:val="00235451"/>
    <w:rsid w:val="00235584"/>
    <w:rsid w:val="00235647"/>
    <w:rsid w:val="00235715"/>
    <w:rsid w:val="00235906"/>
    <w:rsid w:val="00235CB0"/>
    <w:rsid w:val="00235E62"/>
    <w:rsid w:val="00236331"/>
    <w:rsid w:val="00236361"/>
    <w:rsid w:val="0023648B"/>
    <w:rsid w:val="00236BCF"/>
    <w:rsid w:val="002373D6"/>
    <w:rsid w:val="00237B7E"/>
    <w:rsid w:val="00237D3C"/>
    <w:rsid w:val="00237DA3"/>
    <w:rsid w:val="0024027E"/>
    <w:rsid w:val="00240316"/>
    <w:rsid w:val="0024070F"/>
    <w:rsid w:val="002409B1"/>
    <w:rsid w:val="00240A96"/>
    <w:rsid w:val="00240BB5"/>
    <w:rsid w:val="00240D8A"/>
    <w:rsid w:val="00241125"/>
    <w:rsid w:val="00241842"/>
    <w:rsid w:val="00241AC8"/>
    <w:rsid w:val="00241C01"/>
    <w:rsid w:val="00241E0F"/>
    <w:rsid w:val="002429D2"/>
    <w:rsid w:val="00242CE8"/>
    <w:rsid w:val="00242E59"/>
    <w:rsid w:val="002430CB"/>
    <w:rsid w:val="00243251"/>
    <w:rsid w:val="00244169"/>
    <w:rsid w:val="0024427E"/>
    <w:rsid w:val="0024444E"/>
    <w:rsid w:val="0024466A"/>
    <w:rsid w:val="00244D1D"/>
    <w:rsid w:val="00245768"/>
    <w:rsid w:val="0024581E"/>
    <w:rsid w:val="00245E51"/>
    <w:rsid w:val="00245F10"/>
    <w:rsid w:val="00245F5A"/>
    <w:rsid w:val="002461C0"/>
    <w:rsid w:val="002462EE"/>
    <w:rsid w:val="002469E7"/>
    <w:rsid w:val="00246CA1"/>
    <w:rsid w:val="002471C0"/>
    <w:rsid w:val="0024724B"/>
    <w:rsid w:val="0024796A"/>
    <w:rsid w:val="002479F3"/>
    <w:rsid w:val="00247A0E"/>
    <w:rsid w:val="00247CEB"/>
    <w:rsid w:val="00247F6E"/>
    <w:rsid w:val="0025042C"/>
    <w:rsid w:val="002504DE"/>
    <w:rsid w:val="00250FF5"/>
    <w:rsid w:val="0025114B"/>
    <w:rsid w:val="00251363"/>
    <w:rsid w:val="002516F8"/>
    <w:rsid w:val="00251A20"/>
    <w:rsid w:val="00251CEE"/>
    <w:rsid w:val="00251EA3"/>
    <w:rsid w:val="00251EC1"/>
    <w:rsid w:val="00252082"/>
    <w:rsid w:val="00252787"/>
    <w:rsid w:val="00252805"/>
    <w:rsid w:val="00252B7A"/>
    <w:rsid w:val="00252E74"/>
    <w:rsid w:val="002531D4"/>
    <w:rsid w:val="002536C9"/>
    <w:rsid w:val="002539D4"/>
    <w:rsid w:val="00253DC5"/>
    <w:rsid w:val="00254447"/>
    <w:rsid w:val="002544C3"/>
    <w:rsid w:val="00255A03"/>
    <w:rsid w:val="002562B8"/>
    <w:rsid w:val="002563D8"/>
    <w:rsid w:val="00256560"/>
    <w:rsid w:val="0025793A"/>
    <w:rsid w:val="00257B13"/>
    <w:rsid w:val="00257D51"/>
    <w:rsid w:val="00257EB6"/>
    <w:rsid w:val="00260103"/>
    <w:rsid w:val="00260135"/>
    <w:rsid w:val="00260CA8"/>
    <w:rsid w:val="00260FE7"/>
    <w:rsid w:val="002616C7"/>
    <w:rsid w:val="00261A2C"/>
    <w:rsid w:val="00261E4B"/>
    <w:rsid w:val="00261EB7"/>
    <w:rsid w:val="00262413"/>
    <w:rsid w:val="002625B4"/>
    <w:rsid w:val="00262791"/>
    <w:rsid w:val="00262A9D"/>
    <w:rsid w:val="00262BD2"/>
    <w:rsid w:val="00262D5C"/>
    <w:rsid w:val="00262E54"/>
    <w:rsid w:val="002631BB"/>
    <w:rsid w:val="002631CB"/>
    <w:rsid w:val="002632E6"/>
    <w:rsid w:val="0026349A"/>
    <w:rsid w:val="002634EF"/>
    <w:rsid w:val="002636E9"/>
    <w:rsid w:val="00263847"/>
    <w:rsid w:val="0026397C"/>
    <w:rsid w:val="00263A06"/>
    <w:rsid w:val="00263B70"/>
    <w:rsid w:val="0026401B"/>
    <w:rsid w:val="0026425A"/>
    <w:rsid w:val="002644CC"/>
    <w:rsid w:val="002645A6"/>
    <w:rsid w:val="002646F7"/>
    <w:rsid w:val="00264787"/>
    <w:rsid w:val="002648E3"/>
    <w:rsid w:val="002649EF"/>
    <w:rsid w:val="00264B1F"/>
    <w:rsid w:val="00264BBA"/>
    <w:rsid w:val="00264D13"/>
    <w:rsid w:val="002655C7"/>
    <w:rsid w:val="002656DB"/>
    <w:rsid w:val="002658D3"/>
    <w:rsid w:val="00265B16"/>
    <w:rsid w:val="0026603C"/>
    <w:rsid w:val="002661B5"/>
    <w:rsid w:val="0026642C"/>
    <w:rsid w:val="00266A92"/>
    <w:rsid w:val="0026762C"/>
    <w:rsid w:val="0026768D"/>
    <w:rsid w:val="00267723"/>
    <w:rsid w:val="00267EDF"/>
    <w:rsid w:val="002703B6"/>
    <w:rsid w:val="002704DE"/>
    <w:rsid w:val="0027087E"/>
    <w:rsid w:val="00270B48"/>
    <w:rsid w:val="00270C20"/>
    <w:rsid w:val="00271222"/>
    <w:rsid w:val="00271266"/>
    <w:rsid w:val="00271324"/>
    <w:rsid w:val="0027133A"/>
    <w:rsid w:val="00271346"/>
    <w:rsid w:val="00271429"/>
    <w:rsid w:val="0027145B"/>
    <w:rsid w:val="0027157D"/>
    <w:rsid w:val="0027180B"/>
    <w:rsid w:val="00271925"/>
    <w:rsid w:val="00271A36"/>
    <w:rsid w:val="00271B44"/>
    <w:rsid w:val="00271BBD"/>
    <w:rsid w:val="00271CE8"/>
    <w:rsid w:val="00271E78"/>
    <w:rsid w:val="0027207E"/>
    <w:rsid w:val="002720FC"/>
    <w:rsid w:val="00272718"/>
    <w:rsid w:val="00272786"/>
    <w:rsid w:val="00272AFA"/>
    <w:rsid w:val="00273368"/>
    <w:rsid w:val="002735C1"/>
    <w:rsid w:val="002737E0"/>
    <w:rsid w:val="00273A0C"/>
    <w:rsid w:val="00274030"/>
    <w:rsid w:val="002743D6"/>
    <w:rsid w:val="00274451"/>
    <w:rsid w:val="00274501"/>
    <w:rsid w:val="002746F3"/>
    <w:rsid w:val="00275528"/>
    <w:rsid w:val="00275814"/>
    <w:rsid w:val="00275830"/>
    <w:rsid w:val="00275B6F"/>
    <w:rsid w:val="00275BF9"/>
    <w:rsid w:val="00275CC5"/>
    <w:rsid w:val="00275ECD"/>
    <w:rsid w:val="00275F1B"/>
    <w:rsid w:val="00275F4B"/>
    <w:rsid w:val="00276130"/>
    <w:rsid w:val="00276380"/>
    <w:rsid w:val="0027652D"/>
    <w:rsid w:val="00276789"/>
    <w:rsid w:val="00276989"/>
    <w:rsid w:val="00276C42"/>
    <w:rsid w:val="002770F6"/>
    <w:rsid w:val="00277166"/>
    <w:rsid w:val="002776BC"/>
    <w:rsid w:val="00277A8B"/>
    <w:rsid w:val="00277ACE"/>
    <w:rsid w:val="00277BA4"/>
    <w:rsid w:val="00280134"/>
    <w:rsid w:val="0028024F"/>
    <w:rsid w:val="00280399"/>
    <w:rsid w:val="0028061A"/>
    <w:rsid w:val="002808C5"/>
    <w:rsid w:val="0028098F"/>
    <w:rsid w:val="00280B48"/>
    <w:rsid w:val="0028128D"/>
    <w:rsid w:val="00281532"/>
    <w:rsid w:val="00281563"/>
    <w:rsid w:val="00281913"/>
    <w:rsid w:val="00281A16"/>
    <w:rsid w:val="00281D07"/>
    <w:rsid w:val="002820DA"/>
    <w:rsid w:val="0028217C"/>
    <w:rsid w:val="00282375"/>
    <w:rsid w:val="002825E6"/>
    <w:rsid w:val="00282662"/>
    <w:rsid w:val="00282DB0"/>
    <w:rsid w:val="002838C0"/>
    <w:rsid w:val="00283CCF"/>
    <w:rsid w:val="00283CFB"/>
    <w:rsid w:val="00284010"/>
    <w:rsid w:val="0028409B"/>
    <w:rsid w:val="0028452C"/>
    <w:rsid w:val="0028492E"/>
    <w:rsid w:val="00284B7B"/>
    <w:rsid w:val="00284BC1"/>
    <w:rsid w:val="00284CDE"/>
    <w:rsid w:val="00284DCF"/>
    <w:rsid w:val="00284E25"/>
    <w:rsid w:val="0028566F"/>
    <w:rsid w:val="00285E03"/>
    <w:rsid w:val="002862A9"/>
    <w:rsid w:val="00286D6C"/>
    <w:rsid w:val="00286F6D"/>
    <w:rsid w:val="00287758"/>
    <w:rsid w:val="00287996"/>
    <w:rsid w:val="00287F33"/>
    <w:rsid w:val="002900B1"/>
    <w:rsid w:val="00290448"/>
    <w:rsid w:val="00290667"/>
    <w:rsid w:val="002908D7"/>
    <w:rsid w:val="00290B5E"/>
    <w:rsid w:val="00290D75"/>
    <w:rsid w:val="00290EC6"/>
    <w:rsid w:val="00290F99"/>
    <w:rsid w:val="00291066"/>
    <w:rsid w:val="002910E8"/>
    <w:rsid w:val="00291293"/>
    <w:rsid w:val="0029131A"/>
    <w:rsid w:val="0029146B"/>
    <w:rsid w:val="0029174D"/>
    <w:rsid w:val="002920EE"/>
    <w:rsid w:val="002922FE"/>
    <w:rsid w:val="002928BF"/>
    <w:rsid w:val="00292A12"/>
    <w:rsid w:val="00292C77"/>
    <w:rsid w:val="00292CE0"/>
    <w:rsid w:val="00292D18"/>
    <w:rsid w:val="00292D68"/>
    <w:rsid w:val="00292D7F"/>
    <w:rsid w:val="00292D94"/>
    <w:rsid w:val="0029412E"/>
    <w:rsid w:val="00294525"/>
    <w:rsid w:val="00294A1F"/>
    <w:rsid w:val="00294EB6"/>
    <w:rsid w:val="0029524A"/>
    <w:rsid w:val="002953EC"/>
    <w:rsid w:val="00295DF6"/>
    <w:rsid w:val="0029665F"/>
    <w:rsid w:val="00296A1E"/>
    <w:rsid w:val="00296C8F"/>
    <w:rsid w:val="00297025"/>
    <w:rsid w:val="00297253"/>
    <w:rsid w:val="002972D1"/>
    <w:rsid w:val="00297401"/>
    <w:rsid w:val="00297CDD"/>
    <w:rsid w:val="00297DB7"/>
    <w:rsid w:val="002A007A"/>
    <w:rsid w:val="002A0AED"/>
    <w:rsid w:val="002A1241"/>
    <w:rsid w:val="002A2C92"/>
    <w:rsid w:val="002A2D6D"/>
    <w:rsid w:val="002A2E22"/>
    <w:rsid w:val="002A37AD"/>
    <w:rsid w:val="002A3893"/>
    <w:rsid w:val="002A3C72"/>
    <w:rsid w:val="002A3E57"/>
    <w:rsid w:val="002A4300"/>
    <w:rsid w:val="002A49D3"/>
    <w:rsid w:val="002A4DD7"/>
    <w:rsid w:val="002A50EC"/>
    <w:rsid w:val="002A52DE"/>
    <w:rsid w:val="002A5552"/>
    <w:rsid w:val="002A5D47"/>
    <w:rsid w:val="002A6432"/>
    <w:rsid w:val="002A644F"/>
    <w:rsid w:val="002A676A"/>
    <w:rsid w:val="002A69AD"/>
    <w:rsid w:val="002A6AED"/>
    <w:rsid w:val="002A7090"/>
    <w:rsid w:val="002A71B5"/>
    <w:rsid w:val="002A7271"/>
    <w:rsid w:val="002A72D4"/>
    <w:rsid w:val="002A73BC"/>
    <w:rsid w:val="002A784B"/>
    <w:rsid w:val="002A7B12"/>
    <w:rsid w:val="002A7EA8"/>
    <w:rsid w:val="002A7FE6"/>
    <w:rsid w:val="002B000B"/>
    <w:rsid w:val="002B006B"/>
    <w:rsid w:val="002B0078"/>
    <w:rsid w:val="002B0137"/>
    <w:rsid w:val="002B0172"/>
    <w:rsid w:val="002B0196"/>
    <w:rsid w:val="002B05D2"/>
    <w:rsid w:val="002B0E37"/>
    <w:rsid w:val="002B0E55"/>
    <w:rsid w:val="002B116B"/>
    <w:rsid w:val="002B1325"/>
    <w:rsid w:val="002B1C7D"/>
    <w:rsid w:val="002B2249"/>
    <w:rsid w:val="002B229B"/>
    <w:rsid w:val="002B23C0"/>
    <w:rsid w:val="002B23DE"/>
    <w:rsid w:val="002B257A"/>
    <w:rsid w:val="002B261A"/>
    <w:rsid w:val="002B26D6"/>
    <w:rsid w:val="002B2B19"/>
    <w:rsid w:val="002B331D"/>
    <w:rsid w:val="002B3886"/>
    <w:rsid w:val="002B3A09"/>
    <w:rsid w:val="002B3A66"/>
    <w:rsid w:val="002B3B50"/>
    <w:rsid w:val="002B4253"/>
    <w:rsid w:val="002B46AB"/>
    <w:rsid w:val="002B4C18"/>
    <w:rsid w:val="002B4E1E"/>
    <w:rsid w:val="002B4E71"/>
    <w:rsid w:val="002B5044"/>
    <w:rsid w:val="002B538B"/>
    <w:rsid w:val="002B54AB"/>
    <w:rsid w:val="002B5ADF"/>
    <w:rsid w:val="002B5DC4"/>
    <w:rsid w:val="002B5E43"/>
    <w:rsid w:val="002B6032"/>
    <w:rsid w:val="002B604C"/>
    <w:rsid w:val="002B6417"/>
    <w:rsid w:val="002B6989"/>
    <w:rsid w:val="002B6D67"/>
    <w:rsid w:val="002B6FF0"/>
    <w:rsid w:val="002B70EB"/>
    <w:rsid w:val="002B740C"/>
    <w:rsid w:val="002B7440"/>
    <w:rsid w:val="002B7795"/>
    <w:rsid w:val="002B7CC2"/>
    <w:rsid w:val="002B7CD5"/>
    <w:rsid w:val="002B7E7D"/>
    <w:rsid w:val="002C087C"/>
    <w:rsid w:val="002C09E7"/>
    <w:rsid w:val="002C0CB0"/>
    <w:rsid w:val="002C0E8E"/>
    <w:rsid w:val="002C115F"/>
    <w:rsid w:val="002C122E"/>
    <w:rsid w:val="002C1264"/>
    <w:rsid w:val="002C1288"/>
    <w:rsid w:val="002C12DD"/>
    <w:rsid w:val="002C1894"/>
    <w:rsid w:val="002C1AF0"/>
    <w:rsid w:val="002C2329"/>
    <w:rsid w:val="002C23B3"/>
    <w:rsid w:val="002C2662"/>
    <w:rsid w:val="002C2669"/>
    <w:rsid w:val="002C28B5"/>
    <w:rsid w:val="002C2C0A"/>
    <w:rsid w:val="002C2DF4"/>
    <w:rsid w:val="002C2E95"/>
    <w:rsid w:val="002C3404"/>
    <w:rsid w:val="002C3440"/>
    <w:rsid w:val="002C35D3"/>
    <w:rsid w:val="002C3D2D"/>
    <w:rsid w:val="002C434D"/>
    <w:rsid w:val="002C445E"/>
    <w:rsid w:val="002C4579"/>
    <w:rsid w:val="002C45F4"/>
    <w:rsid w:val="002C46A9"/>
    <w:rsid w:val="002C4B00"/>
    <w:rsid w:val="002C4CAC"/>
    <w:rsid w:val="002C513E"/>
    <w:rsid w:val="002C51BA"/>
    <w:rsid w:val="002C52BF"/>
    <w:rsid w:val="002C585C"/>
    <w:rsid w:val="002C5C06"/>
    <w:rsid w:val="002C5E19"/>
    <w:rsid w:val="002C639C"/>
    <w:rsid w:val="002C63E2"/>
    <w:rsid w:val="002C67C9"/>
    <w:rsid w:val="002C7068"/>
    <w:rsid w:val="002C72BD"/>
    <w:rsid w:val="002C7314"/>
    <w:rsid w:val="002C75C5"/>
    <w:rsid w:val="002C768E"/>
    <w:rsid w:val="002C79CC"/>
    <w:rsid w:val="002C7A64"/>
    <w:rsid w:val="002D0427"/>
    <w:rsid w:val="002D0680"/>
    <w:rsid w:val="002D0761"/>
    <w:rsid w:val="002D0787"/>
    <w:rsid w:val="002D08FE"/>
    <w:rsid w:val="002D0F37"/>
    <w:rsid w:val="002D0FA6"/>
    <w:rsid w:val="002D1154"/>
    <w:rsid w:val="002D1626"/>
    <w:rsid w:val="002D1B6D"/>
    <w:rsid w:val="002D1C74"/>
    <w:rsid w:val="002D1D9C"/>
    <w:rsid w:val="002D214E"/>
    <w:rsid w:val="002D2272"/>
    <w:rsid w:val="002D2679"/>
    <w:rsid w:val="002D2827"/>
    <w:rsid w:val="002D34A6"/>
    <w:rsid w:val="002D3E56"/>
    <w:rsid w:val="002D3F9C"/>
    <w:rsid w:val="002D4A52"/>
    <w:rsid w:val="002D4F75"/>
    <w:rsid w:val="002D542E"/>
    <w:rsid w:val="002D5650"/>
    <w:rsid w:val="002D56A5"/>
    <w:rsid w:val="002D5A98"/>
    <w:rsid w:val="002D5ABA"/>
    <w:rsid w:val="002D5B50"/>
    <w:rsid w:val="002D6858"/>
    <w:rsid w:val="002D68A5"/>
    <w:rsid w:val="002D68DA"/>
    <w:rsid w:val="002D6BBB"/>
    <w:rsid w:val="002D7314"/>
    <w:rsid w:val="002D7526"/>
    <w:rsid w:val="002D790F"/>
    <w:rsid w:val="002D7AD2"/>
    <w:rsid w:val="002E001A"/>
    <w:rsid w:val="002E0065"/>
    <w:rsid w:val="002E0402"/>
    <w:rsid w:val="002E054F"/>
    <w:rsid w:val="002E0714"/>
    <w:rsid w:val="002E07EE"/>
    <w:rsid w:val="002E0E12"/>
    <w:rsid w:val="002E10CE"/>
    <w:rsid w:val="002E18BB"/>
    <w:rsid w:val="002E19F8"/>
    <w:rsid w:val="002E1A15"/>
    <w:rsid w:val="002E22AE"/>
    <w:rsid w:val="002E26E8"/>
    <w:rsid w:val="002E2C73"/>
    <w:rsid w:val="002E3E6D"/>
    <w:rsid w:val="002E402C"/>
    <w:rsid w:val="002E42A0"/>
    <w:rsid w:val="002E42C4"/>
    <w:rsid w:val="002E4371"/>
    <w:rsid w:val="002E4425"/>
    <w:rsid w:val="002E47B2"/>
    <w:rsid w:val="002E5202"/>
    <w:rsid w:val="002E54C6"/>
    <w:rsid w:val="002E5768"/>
    <w:rsid w:val="002E5BCD"/>
    <w:rsid w:val="002E5C79"/>
    <w:rsid w:val="002E6252"/>
    <w:rsid w:val="002E6797"/>
    <w:rsid w:val="002E6C80"/>
    <w:rsid w:val="002E6D30"/>
    <w:rsid w:val="002E7128"/>
    <w:rsid w:val="002E71F2"/>
    <w:rsid w:val="002E743F"/>
    <w:rsid w:val="002E7570"/>
    <w:rsid w:val="002E767F"/>
    <w:rsid w:val="002E7AAE"/>
    <w:rsid w:val="002E7C42"/>
    <w:rsid w:val="002E7C76"/>
    <w:rsid w:val="002E7F0F"/>
    <w:rsid w:val="002F062A"/>
    <w:rsid w:val="002F086D"/>
    <w:rsid w:val="002F0889"/>
    <w:rsid w:val="002F0989"/>
    <w:rsid w:val="002F0C4D"/>
    <w:rsid w:val="002F0CF7"/>
    <w:rsid w:val="002F0E39"/>
    <w:rsid w:val="002F0FA4"/>
    <w:rsid w:val="002F0FC7"/>
    <w:rsid w:val="002F1173"/>
    <w:rsid w:val="002F13E5"/>
    <w:rsid w:val="002F1519"/>
    <w:rsid w:val="002F192A"/>
    <w:rsid w:val="002F2658"/>
    <w:rsid w:val="002F2C03"/>
    <w:rsid w:val="002F2E2D"/>
    <w:rsid w:val="002F30E8"/>
    <w:rsid w:val="002F34E7"/>
    <w:rsid w:val="002F386B"/>
    <w:rsid w:val="002F3FEB"/>
    <w:rsid w:val="002F480F"/>
    <w:rsid w:val="002F4887"/>
    <w:rsid w:val="002F48A5"/>
    <w:rsid w:val="002F4B31"/>
    <w:rsid w:val="002F4EB9"/>
    <w:rsid w:val="002F4EC5"/>
    <w:rsid w:val="002F51E9"/>
    <w:rsid w:val="002F54A6"/>
    <w:rsid w:val="002F56DB"/>
    <w:rsid w:val="002F5C4D"/>
    <w:rsid w:val="002F6143"/>
    <w:rsid w:val="002F65C0"/>
    <w:rsid w:val="002F6711"/>
    <w:rsid w:val="002F6C80"/>
    <w:rsid w:val="002F6E72"/>
    <w:rsid w:val="002F7704"/>
    <w:rsid w:val="002F79F7"/>
    <w:rsid w:val="002F7BF9"/>
    <w:rsid w:val="003002C5"/>
    <w:rsid w:val="00300444"/>
    <w:rsid w:val="0030050A"/>
    <w:rsid w:val="00300833"/>
    <w:rsid w:val="00300903"/>
    <w:rsid w:val="00300EC3"/>
    <w:rsid w:val="003011DC"/>
    <w:rsid w:val="00301D84"/>
    <w:rsid w:val="0030232A"/>
    <w:rsid w:val="003025EE"/>
    <w:rsid w:val="00302850"/>
    <w:rsid w:val="0030291D"/>
    <w:rsid w:val="00303B15"/>
    <w:rsid w:val="00304052"/>
    <w:rsid w:val="003040B7"/>
    <w:rsid w:val="003045DE"/>
    <w:rsid w:val="0030482D"/>
    <w:rsid w:val="00304D56"/>
    <w:rsid w:val="003058AA"/>
    <w:rsid w:val="00305B40"/>
    <w:rsid w:val="00305D37"/>
    <w:rsid w:val="00305F6E"/>
    <w:rsid w:val="0030646D"/>
    <w:rsid w:val="00306B29"/>
    <w:rsid w:val="00306CB6"/>
    <w:rsid w:val="003075A4"/>
    <w:rsid w:val="003076C0"/>
    <w:rsid w:val="003076D2"/>
    <w:rsid w:val="003103C3"/>
    <w:rsid w:val="0031042F"/>
    <w:rsid w:val="00310498"/>
    <w:rsid w:val="003104C4"/>
    <w:rsid w:val="00310931"/>
    <w:rsid w:val="00310A1F"/>
    <w:rsid w:val="00310A78"/>
    <w:rsid w:val="00310AE0"/>
    <w:rsid w:val="00310B02"/>
    <w:rsid w:val="00310CC4"/>
    <w:rsid w:val="00310FC1"/>
    <w:rsid w:val="003110AE"/>
    <w:rsid w:val="003111FB"/>
    <w:rsid w:val="0031122C"/>
    <w:rsid w:val="00311322"/>
    <w:rsid w:val="00311E20"/>
    <w:rsid w:val="00312A00"/>
    <w:rsid w:val="00312B43"/>
    <w:rsid w:val="00312EAD"/>
    <w:rsid w:val="003131EB"/>
    <w:rsid w:val="0031350E"/>
    <w:rsid w:val="0031378C"/>
    <w:rsid w:val="003138D8"/>
    <w:rsid w:val="00313900"/>
    <w:rsid w:val="00313B72"/>
    <w:rsid w:val="003148CC"/>
    <w:rsid w:val="00314BF4"/>
    <w:rsid w:val="00315104"/>
    <w:rsid w:val="003154E7"/>
    <w:rsid w:val="003156E3"/>
    <w:rsid w:val="00315CAD"/>
    <w:rsid w:val="00315D58"/>
    <w:rsid w:val="00315D63"/>
    <w:rsid w:val="00315F9A"/>
    <w:rsid w:val="00316164"/>
    <w:rsid w:val="0031666E"/>
    <w:rsid w:val="003167BB"/>
    <w:rsid w:val="003167D5"/>
    <w:rsid w:val="00316C86"/>
    <w:rsid w:val="0031749E"/>
    <w:rsid w:val="003177D2"/>
    <w:rsid w:val="00317F99"/>
    <w:rsid w:val="00320869"/>
    <w:rsid w:val="00320EEF"/>
    <w:rsid w:val="00321086"/>
    <w:rsid w:val="0032160B"/>
    <w:rsid w:val="00321678"/>
    <w:rsid w:val="0032168F"/>
    <w:rsid w:val="00321D16"/>
    <w:rsid w:val="00321D82"/>
    <w:rsid w:val="00322268"/>
    <w:rsid w:val="003224B3"/>
    <w:rsid w:val="0032282C"/>
    <w:rsid w:val="00322841"/>
    <w:rsid w:val="00322E1F"/>
    <w:rsid w:val="00322F5A"/>
    <w:rsid w:val="003230D2"/>
    <w:rsid w:val="00323282"/>
    <w:rsid w:val="00323422"/>
    <w:rsid w:val="003234B7"/>
    <w:rsid w:val="003238CE"/>
    <w:rsid w:val="003242B2"/>
    <w:rsid w:val="003243B4"/>
    <w:rsid w:val="00325546"/>
    <w:rsid w:val="00325BF1"/>
    <w:rsid w:val="00325C26"/>
    <w:rsid w:val="00325E52"/>
    <w:rsid w:val="00326007"/>
    <w:rsid w:val="003261D7"/>
    <w:rsid w:val="003266D1"/>
    <w:rsid w:val="00326903"/>
    <w:rsid w:val="00326999"/>
    <w:rsid w:val="00326A16"/>
    <w:rsid w:val="00326BE2"/>
    <w:rsid w:val="00326F13"/>
    <w:rsid w:val="00326F78"/>
    <w:rsid w:val="00326F85"/>
    <w:rsid w:val="00327157"/>
    <w:rsid w:val="00327208"/>
    <w:rsid w:val="003273BA"/>
    <w:rsid w:val="00327513"/>
    <w:rsid w:val="0032766B"/>
    <w:rsid w:val="003276FE"/>
    <w:rsid w:val="00327C6D"/>
    <w:rsid w:val="00327EF8"/>
    <w:rsid w:val="003301F5"/>
    <w:rsid w:val="0033023D"/>
    <w:rsid w:val="0033052E"/>
    <w:rsid w:val="003305AC"/>
    <w:rsid w:val="00330B76"/>
    <w:rsid w:val="00330B80"/>
    <w:rsid w:val="00330D16"/>
    <w:rsid w:val="0033124A"/>
    <w:rsid w:val="003313EB"/>
    <w:rsid w:val="00331559"/>
    <w:rsid w:val="00331678"/>
    <w:rsid w:val="00331712"/>
    <w:rsid w:val="003318CC"/>
    <w:rsid w:val="00331C4B"/>
    <w:rsid w:val="00331DBB"/>
    <w:rsid w:val="00331E84"/>
    <w:rsid w:val="00331F69"/>
    <w:rsid w:val="003322DE"/>
    <w:rsid w:val="0033263E"/>
    <w:rsid w:val="00332916"/>
    <w:rsid w:val="00332B83"/>
    <w:rsid w:val="00332BF2"/>
    <w:rsid w:val="00332E1D"/>
    <w:rsid w:val="0033300E"/>
    <w:rsid w:val="003332C5"/>
    <w:rsid w:val="00333805"/>
    <w:rsid w:val="00333B14"/>
    <w:rsid w:val="00333BA9"/>
    <w:rsid w:val="00333BF7"/>
    <w:rsid w:val="00333E29"/>
    <w:rsid w:val="00334203"/>
    <w:rsid w:val="00334701"/>
    <w:rsid w:val="003349E4"/>
    <w:rsid w:val="00334A80"/>
    <w:rsid w:val="0033511F"/>
    <w:rsid w:val="00335578"/>
    <w:rsid w:val="003357D1"/>
    <w:rsid w:val="00335943"/>
    <w:rsid w:val="00335C15"/>
    <w:rsid w:val="00335D40"/>
    <w:rsid w:val="00336418"/>
    <w:rsid w:val="003368C0"/>
    <w:rsid w:val="00336B4B"/>
    <w:rsid w:val="00336EF8"/>
    <w:rsid w:val="0033701F"/>
    <w:rsid w:val="003372D1"/>
    <w:rsid w:val="00337331"/>
    <w:rsid w:val="00337521"/>
    <w:rsid w:val="003375BC"/>
    <w:rsid w:val="00337747"/>
    <w:rsid w:val="003377D1"/>
    <w:rsid w:val="00337812"/>
    <w:rsid w:val="0033791C"/>
    <w:rsid w:val="003404E6"/>
    <w:rsid w:val="003405C3"/>
    <w:rsid w:val="00340628"/>
    <w:rsid w:val="003409DE"/>
    <w:rsid w:val="00340C36"/>
    <w:rsid w:val="00341060"/>
    <w:rsid w:val="003410F4"/>
    <w:rsid w:val="003414D7"/>
    <w:rsid w:val="003415B4"/>
    <w:rsid w:val="00341B5A"/>
    <w:rsid w:val="00342286"/>
    <w:rsid w:val="0034235E"/>
    <w:rsid w:val="00342657"/>
    <w:rsid w:val="00342AAC"/>
    <w:rsid w:val="00342ACC"/>
    <w:rsid w:val="00342B8E"/>
    <w:rsid w:val="0034304E"/>
    <w:rsid w:val="003432AD"/>
    <w:rsid w:val="00343338"/>
    <w:rsid w:val="00344223"/>
    <w:rsid w:val="003445FE"/>
    <w:rsid w:val="003448BD"/>
    <w:rsid w:val="0034524B"/>
    <w:rsid w:val="003456B1"/>
    <w:rsid w:val="0034582F"/>
    <w:rsid w:val="00345D6F"/>
    <w:rsid w:val="00346094"/>
    <w:rsid w:val="00346178"/>
    <w:rsid w:val="003468F4"/>
    <w:rsid w:val="00346957"/>
    <w:rsid w:val="003469FA"/>
    <w:rsid w:val="00346B81"/>
    <w:rsid w:val="00346C98"/>
    <w:rsid w:val="00347072"/>
    <w:rsid w:val="0034738B"/>
    <w:rsid w:val="00347738"/>
    <w:rsid w:val="00347957"/>
    <w:rsid w:val="003479BB"/>
    <w:rsid w:val="003479C3"/>
    <w:rsid w:val="0035019F"/>
    <w:rsid w:val="0035071F"/>
    <w:rsid w:val="00350768"/>
    <w:rsid w:val="003508B3"/>
    <w:rsid w:val="00350C56"/>
    <w:rsid w:val="0035195F"/>
    <w:rsid w:val="00351CA8"/>
    <w:rsid w:val="00351D5E"/>
    <w:rsid w:val="00351DFF"/>
    <w:rsid w:val="00352080"/>
    <w:rsid w:val="003520E4"/>
    <w:rsid w:val="00352412"/>
    <w:rsid w:val="0035244A"/>
    <w:rsid w:val="00352513"/>
    <w:rsid w:val="00353144"/>
    <w:rsid w:val="003531CD"/>
    <w:rsid w:val="00353252"/>
    <w:rsid w:val="00353C03"/>
    <w:rsid w:val="00353EA5"/>
    <w:rsid w:val="00354305"/>
    <w:rsid w:val="00354339"/>
    <w:rsid w:val="003549A3"/>
    <w:rsid w:val="003549C2"/>
    <w:rsid w:val="00354FEA"/>
    <w:rsid w:val="0035541E"/>
    <w:rsid w:val="003554B3"/>
    <w:rsid w:val="003557DE"/>
    <w:rsid w:val="00355C73"/>
    <w:rsid w:val="0035677C"/>
    <w:rsid w:val="00356D4E"/>
    <w:rsid w:val="00356D76"/>
    <w:rsid w:val="0035750B"/>
    <w:rsid w:val="00357A6C"/>
    <w:rsid w:val="00357B1C"/>
    <w:rsid w:val="00357DE4"/>
    <w:rsid w:val="00357FC7"/>
    <w:rsid w:val="00360241"/>
    <w:rsid w:val="003609CC"/>
    <w:rsid w:val="00361098"/>
    <w:rsid w:val="00361176"/>
    <w:rsid w:val="00361582"/>
    <w:rsid w:val="003615A7"/>
    <w:rsid w:val="00361810"/>
    <w:rsid w:val="003619A2"/>
    <w:rsid w:val="00361A97"/>
    <w:rsid w:val="00361AEA"/>
    <w:rsid w:val="00361E74"/>
    <w:rsid w:val="00361F3E"/>
    <w:rsid w:val="003624B7"/>
    <w:rsid w:val="00362650"/>
    <w:rsid w:val="00362E80"/>
    <w:rsid w:val="00363250"/>
    <w:rsid w:val="0036363F"/>
    <w:rsid w:val="00363AAA"/>
    <w:rsid w:val="003647D8"/>
    <w:rsid w:val="00364A6F"/>
    <w:rsid w:val="00364D7F"/>
    <w:rsid w:val="00364EF5"/>
    <w:rsid w:val="0036504B"/>
    <w:rsid w:val="0036540B"/>
    <w:rsid w:val="003658A9"/>
    <w:rsid w:val="00365A83"/>
    <w:rsid w:val="00365F4B"/>
    <w:rsid w:val="00366119"/>
    <w:rsid w:val="00366D7F"/>
    <w:rsid w:val="00366F2B"/>
    <w:rsid w:val="0036711B"/>
    <w:rsid w:val="0036723C"/>
    <w:rsid w:val="003672AC"/>
    <w:rsid w:val="00367480"/>
    <w:rsid w:val="00367A28"/>
    <w:rsid w:val="00367BE5"/>
    <w:rsid w:val="0037026B"/>
    <w:rsid w:val="00370386"/>
    <w:rsid w:val="003705E6"/>
    <w:rsid w:val="003706CC"/>
    <w:rsid w:val="003712FC"/>
    <w:rsid w:val="00371854"/>
    <w:rsid w:val="0037195D"/>
    <w:rsid w:val="00371B20"/>
    <w:rsid w:val="00371BF1"/>
    <w:rsid w:val="00371D17"/>
    <w:rsid w:val="00371E17"/>
    <w:rsid w:val="00371FB6"/>
    <w:rsid w:val="00372745"/>
    <w:rsid w:val="0037335B"/>
    <w:rsid w:val="003733D1"/>
    <w:rsid w:val="003733F5"/>
    <w:rsid w:val="003735FB"/>
    <w:rsid w:val="00373815"/>
    <w:rsid w:val="00373FE1"/>
    <w:rsid w:val="0037424B"/>
    <w:rsid w:val="0037479B"/>
    <w:rsid w:val="00374BFA"/>
    <w:rsid w:val="00374CC5"/>
    <w:rsid w:val="00374D3D"/>
    <w:rsid w:val="003753B6"/>
    <w:rsid w:val="00375A7A"/>
    <w:rsid w:val="00376182"/>
    <w:rsid w:val="003762E2"/>
    <w:rsid w:val="003764D1"/>
    <w:rsid w:val="00376555"/>
    <w:rsid w:val="0037656A"/>
    <w:rsid w:val="003766FC"/>
    <w:rsid w:val="00376945"/>
    <w:rsid w:val="00376DBF"/>
    <w:rsid w:val="00376E4D"/>
    <w:rsid w:val="003774D6"/>
    <w:rsid w:val="00377A64"/>
    <w:rsid w:val="00377B7C"/>
    <w:rsid w:val="00377C2E"/>
    <w:rsid w:val="00380062"/>
    <w:rsid w:val="0038008A"/>
    <w:rsid w:val="00380287"/>
    <w:rsid w:val="00380492"/>
    <w:rsid w:val="00380888"/>
    <w:rsid w:val="00380B4C"/>
    <w:rsid w:val="00380F3A"/>
    <w:rsid w:val="00380FBF"/>
    <w:rsid w:val="003814F7"/>
    <w:rsid w:val="0038167F"/>
    <w:rsid w:val="00381F31"/>
    <w:rsid w:val="00382124"/>
    <w:rsid w:val="003821A1"/>
    <w:rsid w:val="00382582"/>
    <w:rsid w:val="00382765"/>
    <w:rsid w:val="003828BD"/>
    <w:rsid w:val="00382BC7"/>
    <w:rsid w:val="003831AF"/>
    <w:rsid w:val="003834E6"/>
    <w:rsid w:val="00383A1F"/>
    <w:rsid w:val="003840A1"/>
    <w:rsid w:val="00384D8D"/>
    <w:rsid w:val="0038504E"/>
    <w:rsid w:val="003851CA"/>
    <w:rsid w:val="003852D0"/>
    <w:rsid w:val="0038553D"/>
    <w:rsid w:val="0038582E"/>
    <w:rsid w:val="00385A75"/>
    <w:rsid w:val="00385B58"/>
    <w:rsid w:val="00385DDA"/>
    <w:rsid w:val="00386554"/>
    <w:rsid w:val="00386654"/>
    <w:rsid w:val="0038675A"/>
    <w:rsid w:val="0038680F"/>
    <w:rsid w:val="00386962"/>
    <w:rsid w:val="00386AB1"/>
    <w:rsid w:val="00386E2B"/>
    <w:rsid w:val="003872F9"/>
    <w:rsid w:val="003875CC"/>
    <w:rsid w:val="00387956"/>
    <w:rsid w:val="00387E43"/>
    <w:rsid w:val="00387E9F"/>
    <w:rsid w:val="00387EC8"/>
    <w:rsid w:val="00390E40"/>
    <w:rsid w:val="003910A5"/>
    <w:rsid w:val="003911C5"/>
    <w:rsid w:val="00391C06"/>
    <w:rsid w:val="00391EAE"/>
    <w:rsid w:val="00391EF0"/>
    <w:rsid w:val="00391F33"/>
    <w:rsid w:val="0039200B"/>
    <w:rsid w:val="0039236E"/>
    <w:rsid w:val="00392429"/>
    <w:rsid w:val="00392761"/>
    <w:rsid w:val="003928AC"/>
    <w:rsid w:val="00392A73"/>
    <w:rsid w:val="00392B08"/>
    <w:rsid w:val="00392C22"/>
    <w:rsid w:val="00392D00"/>
    <w:rsid w:val="003930F2"/>
    <w:rsid w:val="00393103"/>
    <w:rsid w:val="00393166"/>
    <w:rsid w:val="00393318"/>
    <w:rsid w:val="00393531"/>
    <w:rsid w:val="00393688"/>
    <w:rsid w:val="003936A6"/>
    <w:rsid w:val="00393E74"/>
    <w:rsid w:val="00393FB2"/>
    <w:rsid w:val="00394157"/>
    <w:rsid w:val="003946F2"/>
    <w:rsid w:val="0039488E"/>
    <w:rsid w:val="00394A54"/>
    <w:rsid w:val="00394A56"/>
    <w:rsid w:val="00394C13"/>
    <w:rsid w:val="00394DF1"/>
    <w:rsid w:val="00394EDA"/>
    <w:rsid w:val="0039560F"/>
    <w:rsid w:val="00395A95"/>
    <w:rsid w:val="00395C1B"/>
    <w:rsid w:val="00396031"/>
    <w:rsid w:val="00396DF1"/>
    <w:rsid w:val="00397ABB"/>
    <w:rsid w:val="00397BA1"/>
    <w:rsid w:val="00397F12"/>
    <w:rsid w:val="00397FA7"/>
    <w:rsid w:val="003A0308"/>
    <w:rsid w:val="003A0395"/>
    <w:rsid w:val="003A06E8"/>
    <w:rsid w:val="003A11DF"/>
    <w:rsid w:val="003A1B2A"/>
    <w:rsid w:val="003A1B4A"/>
    <w:rsid w:val="003A28EB"/>
    <w:rsid w:val="003A2A8D"/>
    <w:rsid w:val="003A2CCE"/>
    <w:rsid w:val="003A2F9A"/>
    <w:rsid w:val="003A3050"/>
    <w:rsid w:val="003A3283"/>
    <w:rsid w:val="003A32FC"/>
    <w:rsid w:val="003A3594"/>
    <w:rsid w:val="003A37D5"/>
    <w:rsid w:val="003A3C6F"/>
    <w:rsid w:val="003A3DD3"/>
    <w:rsid w:val="003A4100"/>
    <w:rsid w:val="003A410D"/>
    <w:rsid w:val="003A43C7"/>
    <w:rsid w:val="003A4B5E"/>
    <w:rsid w:val="003A4E07"/>
    <w:rsid w:val="003A4F09"/>
    <w:rsid w:val="003A529D"/>
    <w:rsid w:val="003A5389"/>
    <w:rsid w:val="003A5506"/>
    <w:rsid w:val="003A585A"/>
    <w:rsid w:val="003A5A7D"/>
    <w:rsid w:val="003A5BB5"/>
    <w:rsid w:val="003A606E"/>
    <w:rsid w:val="003A657D"/>
    <w:rsid w:val="003A65BD"/>
    <w:rsid w:val="003A6D09"/>
    <w:rsid w:val="003A7B48"/>
    <w:rsid w:val="003A7C34"/>
    <w:rsid w:val="003A7DB7"/>
    <w:rsid w:val="003A7E70"/>
    <w:rsid w:val="003B0024"/>
    <w:rsid w:val="003B0253"/>
    <w:rsid w:val="003B0383"/>
    <w:rsid w:val="003B0818"/>
    <w:rsid w:val="003B0880"/>
    <w:rsid w:val="003B0DD8"/>
    <w:rsid w:val="003B1A5A"/>
    <w:rsid w:val="003B1D02"/>
    <w:rsid w:val="003B1E1C"/>
    <w:rsid w:val="003B1EF5"/>
    <w:rsid w:val="003B2292"/>
    <w:rsid w:val="003B2341"/>
    <w:rsid w:val="003B289B"/>
    <w:rsid w:val="003B29F5"/>
    <w:rsid w:val="003B3624"/>
    <w:rsid w:val="003B4045"/>
    <w:rsid w:val="003B408F"/>
    <w:rsid w:val="003B43EC"/>
    <w:rsid w:val="003B44DB"/>
    <w:rsid w:val="003B4A0C"/>
    <w:rsid w:val="003B4B67"/>
    <w:rsid w:val="003B4E67"/>
    <w:rsid w:val="003B528E"/>
    <w:rsid w:val="003B5514"/>
    <w:rsid w:val="003B55E4"/>
    <w:rsid w:val="003B560B"/>
    <w:rsid w:val="003B5C75"/>
    <w:rsid w:val="003B66A6"/>
    <w:rsid w:val="003B69B3"/>
    <w:rsid w:val="003B6E4D"/>
    <w:rsid w:val="003B7784"/>
    <w:rsid w:val="003B77D8"/>
    <w:rsid w:val="003B78B4"/>
    <w:rsid w:val="003B7C6F"/>
    <w:rsid w:val="003C00E5"/>
    <w:rsid w:val="003C01D5"/>
    <w:rsid w:val="003C0256"/>
    <w:rsid w:val="003C0283"/>
    <w:rsid w:val="003C0710"/>
    <w:rsid w:val="003C111C"/>
    <w:rsid w:val="003C12CD"/>
    <w:rsid w:val="003C17C5"/>
    <w:rsid w:val="003C17D5"/>
    <w:rsid w:val="003C1A0E"/>
    <w:rsid w:val="003C2593"/>
    <w:rsid w:val="003C26E2"/>
    <w:rsid w:val="003C27A1"/>
    <w:rsid w:val="003C2959"/>
    <w:rsid w:val="003C2C5D"/>
    <w:rsid w:val="003C3483"/>
    <w:rsid w:val="003C434D"/>
    <w:rsid w:val="003C45A3"/>
    <w:rsid w:val="003C478E"/>
    <w:rsid w:val="003C4835"/>
    <w:rsid w:val="003C4E84"/>
    <w:rsid w:val="003C4F14"/>
    <w:rsid w:val="003C5030"/>
    <w:rsid w:val="003C5081"/>
    <w:rsid w:val="003C5351"/>
    <w:rsid w:val="003C5453"/>
    <w:rsid w:val="003C5ED1"/>
    <w:rsid w:val="003C60EF"/>
    <w:rsid w:val="003C614C"/>
    <w:rsid w:val="003C70E8"/>
    <w:rsid w:val="003C71A0"/>
    <w:rsid w:val="003C7214"/>
    <w:rsid w:val="003C7641"/>
    <w:rsid w:val="003C778F"/>
    <w:rsid w:val="003C77C9"/>
    <w:rsid w:val="003C7919"/>
    <w:rsid w:val="003C7BCF"/>
    <w:rsid w:val="003D0310"/>
    <w:rsid w:val="003D06B0"/>
    <w:rsid w:val="003D0748"/>
    <w:rsid w:val="003D0C66"/>
    <w:rsid w:val="003D0DB7"/>
    <w:rsid w:val="003D0EEE"/>
    <w:rsid w:val="003D13B5"/>
    <w:rsid w:val="003D16B3"/>
    <w:rsid w:val="003D181B"/>
    <w:rsid w:val="003D192D"/>
    <w:rsid w:val="003D1B3B"/>
    <w:rsid w:val="003D1BBD"/>
    <w:rsid w:val="003D232C"/>
    <w:rsid w:val="003D2446"/>
    <w:rsid w:val="003D24D9"/>
    <w:rsid w:val="003D25F7"/>
    <w:rsid w:val="003D2E89"/>
    <w:rsid w:val="003D31C4"/>
    <w:rsid w:val="003D3287"/>
    <w:rsid w:val="003D32C0"/>
    <w:rsid w:val="003D3365"/>
    <w:rsid w:val="003D377B"/>
    <w:rsid w:val="003D39EF"/>
    <w:rsid w:val="003D3AB8"/>
    <w:rsid w:val="003D3D9F"/>
    <w:rsid w:val="003D4015"/>
    <w:rsid w:val="003D4279"/>
    <w:rsid w:val="003D4554"/>
    <w:rsid w:val="003D4765"/>
    <w:rsid w:val="003D4B6A"/>
    <w:rsid w:val="003D58DC"/>
    <w:rsid w:val="003D5BA5"/>
    <w:rsid w:val="003D6486"/>
    <w:rsid w:val="003D6704"/>
    <w:rsid w:val="003D680D"/>
    <w:rsid w:val="003D7930"/>
    <w:rsid w:val="003D798D"/>
    <w:rsid w:val="003D7C0B"/>
    <w:rsid w:val="003E00D2"/>
    <w:rsid w:val="003E0178"/>
    <w:rsid w:val="003E0219"/>
    <w:rsid w:val="003E0559"/>
    <w:rsid w:val="003E1078"/>
    <w:rsid w:val="003E10D0"/>
    <w:rsid w:val="003E1616"/>
    <w:rsid w:val="003E2243"/>
    <w:rsid w:val="003E25B3"/>
    <w:rsid w:val="003E272B"/>
    <w:rsid w:val="003E2DDE"/>
    <w:rsid w:val="003E2F73"/>
    <w:rsid w:val="003E30D7"/>
    <w:rsid w:val="003E3C9A"/>
    <w:rsid w:val="003E453B"/>
    <w:rsid w:val="003E4B4D"/>
    <w:rsid w:val="003E4EF3"/>
    <w:rsid w:val="003E5407"/>
    <w:rsid w:val="003E56CA"/>
    <w:rsid w:val="003E5CE3"/>
    <w:rsid w:val="003E5CF7"/>
    <w:rsid w:val="003E5D1B"/>
    <w:rsid w:val="003E6361"/>
    <w:rsid w:val="003E6708"/>
    <w:rsid w:val="003E6A12"/>
    <w:rsid w:val="003E6EAE"/>
    <w:rsid w:val="003E6FBA"/>
    <w:rsid w:val="003E7177"/>
    <w:rsid w:val="003E719D"/>
    <w:rsid w:val="003E72D1"/>
    <w:rsid w:val="003E77B5"/>
    <w:rsid w:val="003E77FB"/>
    <w:rsid w:val="003E792D"/>
    <w:rsid w:val="003E79E6"/>
    <w:rsid w:val="003E7C25"/>
    <w:rsid w:val="003F02EA"/>
    <w:rsid w:val="003F03F1"/>
    <w:rsid w:val="003F089B"/>
    <w:rsid w:val="003F0924"/>
    <w:rsid w:val="003F0D14"/>
    <w:rsid w:val="003F0EFD"/>
    <w:rsid w:val="003F16D5"/>
    <w:rsid w:val="003F186C"/>
    <w:rsid w:val="003F18CB"/>
    <w:rsid w:val="003F1AB7"/>
    <w:rsid w:val="003F1C1E"/>
    <w:rsid w:val="003F1F01"/>
    <w:rsid w:val="003F2316"/>
    <w:rsid w:val="003F2A91"/>
    <w:rsid w:val="003F2E0F"/>
    <w:rsid w:val="003F3254"/>
    <w:rsid w:val="003F32E3"/>
    <w:rsid w:val="003F347D"/>
    <w:rsid w:val="003F3B4E"/>
    <w:rsid w:val="003F3C5D"/>
    <w:rsid w:val="003F3FA7"/>
    <w:rsid w:val="003F40F6"/>
    <w:rsid w:val="003F4126"/>
    <w:rsid w:val="003F4995"/>
    <w:rsid w:val="003F4A0B"/>
    <w:rsid w:val="003F4BA5"/>
    <w:rsid w:val="003F4CD3"/>
    <w:rsid w:val="003F4CEC"/>
    <w:rsid w:val="003F4D0D"/>
    <w:rsid w:val="003F514F"/>
    <w:rsid w:val="003F5741"/>
    <w:rsid w:val="003F638C"/>
    <w:rsid w:val="003F6767"/>
    <w:rsid w:val="003F6ED8"/>
    <w:rsid w:val="003F70D1"/>
    <w:rsid w:val="003F7CF3"/>
    <w:rsid w:val="003F7FC8"/>
    <w:rsid w:val="00400B26"/>
    <w:rsid w:val="00400DB7"/>
    <w:rsid w:val="00400F13"/>
    <w:rsid w:val="00401144"/>
    <w:rsid w:val="00401164"/>
    <w:rsid w:val="00401519"/>
    <w:rsid w:val="004018F9"/>
    <w:rsid w:val="00401C24"/>
    <w:rsid w:val="00401CE9"/>
    <w:rsid w:val="00401E91"/>
    <w:rsid w:val="00402068"/>
    <w:rsid w:val="004021E1"/>
    <w:rsid w:val="004023B3"/>
    <w:rsid w:val="0040250D"/>
    <w:rsid w:val="00402B51"/>
    <w:rsid w:val="00402FD0"/>
    <w:rsid w:val="0040308C"/>
    <w:rsid w:val="00403165"/>
    <w:rsid w:val="00403B07"/>
    <w:rsid w:val="00403E1E"/>
    <w:rsid w:val="00403F01"/>
    <w:rsid w:val="0040428A"/>
    <w:rsid w:val="004047CB"/>
    <w:rsid w:val="004047D3"/>
    <w:rsid w:val="00404EF2"/>
    <w:rsid w:val="004053B4"/>
    <w:rsid w:val="00405474"/>
    <w:rsid w:val="00405AF7"/>
    <w:rsid w:val="00405BF1"/>
    <w:rsid w:val="00405C0B"/>
    <w:rsid w:val="004068C9"/>
    <w:rsid w:val="004069C5"/>
    <w:rsid w:val="00406DA7"/>
    <w:rsid w:val="00406DE6"/>
    <w:rsid w:val="00406DF7"/>
    <w:rsid w:val="00406EDA"/>
    <w:rsid w:val="0040736D"/>
    <w:rsid w:val="004076E1"/>
    <w:rsid w:val="00407A72"/>
    <w:rsid w:val="00407A86"/>
    <w:rsid w:val="00407BDD"/>
    <w:rsid w:val="00407DED"/>
    <w:rsid w:val="0041011E"/>
    <w:rsid w:val="004105BE"/>
    <w:rsid w:val="00410632"/>
    <w:rsid w:val="00410789"/>
    <w:rsid w:val="00410850"/>
    <w:rsid w:val="004110BB"/>
    <w:rsid w:val="0041174B"/>
    <w:rsid w:val="00411795"/>
    <w:rsid w:val="00411846"/>
    <w:rsid w:val="00411AD8"/>
    <w:rsid w:val="00411FBB"/>
    <w:rsid w:val="004120DB"/>
    <w:rsid w:val="004120F9"/>
    <w:rsid w:val="004125FF"/>
    <w:rsid w:val="00412717"/>
    <w:rsid w:val="00412B58"/>
    <w:rsid w:val="00412B90"/>
    <w:rsid w:val="00412CE8"/>
    <w:rsid w:val="00412D6B"/>
    <w:rsid w:val="004131FC"/>
    <w:rsid w:val="00413409"/>
    <w:rsid w:val="00413F14"/>
    <w:rsid w:val="0041442F"/>
    <w:rsid w:val="0041483C"/>
    <w:rsid w:val="00414BFA"/>
    <w:rsid w:val="004152B2"/>
    <w:rsid w:val="00415B45"/>
    <w:rsid w:val="00416352"/>
    <w:rsid w:val="00416500"/>
    <w:rsid w:val="00416A58"/>
    <w:rsid w:val="00416AF8"/>
    <w:rsid w:val="00416F01"/>
    <w:rsid w:val="00416FB7"/>
    <w:rsid w:val="00417214"/>
    <w:rsid w:val="00417281"/>
    <w:rsid w:val="004172E3"/>
    <w:rsid w:val="00417D18"/>
    <w:rsid w:val="004204CE"/>
    <w:rsid w:val="0042085A"/>
    <w:rsid w:val="0042164F"/>
    <w:rsid w:val="00421AD7"/>
    <w:rsid w:val="00421CE6"/>
    <w:rsid w:val="00421F56"/>
    <w:rsid w:val="0042226D"/>
    <w:rsid w:val="004222DA"/>
    <w:rsid w:val="0042242E"/>
    <w:rsid w:val="00422C79"/>
    <w:rsid w:val="00422E0E"/>
    <w:rsid w:val="004235EA"/>
    <w:rsid w:val="004238AB"/>
    <w:rsid w:val="0042435A"/>
    <w:rsid w:val="00424410"/>
    <w:rsid w:val="0042469C"/>
    <w:rsid w:val="004247AF"/>
    <w:rsid w:val="00424B4E"/>
    <w:rsid w:val="004250EE"/>
    <w:rsid w:val="0042544C"/>
    <w:rsid w:val="00425935"/>
    <w:rsid w:val="00425A04"/>
    <w:rsid w:val="00425A62"/>
    <w:rsid w:val="004261AB"/>
    <w:rsid w:val="00426262"/>
    <w:rsid w:val="004263D3"/>
    <w:rsid w:val="00426453"/>
    <w:rsid w:val="00426481"/>
    <w:rsid w:val="00426D15"/>
    <w:rsid w:val="004279E4"/>
    <w:rsid w:val="00427A48"/>
    <w:rsid w:val="00427B93"/>
    <w:rsid w:val="00427BE3"/>
    <w:rsid w:val="00427ED9"/>
    <w:rsid w:val="00430D87"/>
    <w:rsid w:val="00430DC6"/>
    <w:rsid w:val="00430E38"/>
    <w:rsid w:val="004311D3"/>
    <w:rsid w:val="004313AC"/>
    <w:rsid w:val="00432251"/>
    <w:rsid w:val="00432657"/>
    <w:rsid w:val="00432A12"/>
    <w:rsid w:val="00432A5B"/>
    <w:rsid w:val="004332BE"/>
    <w:rsid w:val="0043359B"/>
    <w:rsid w:val="0043361B"/>
    <w:rsid w:val="0043377B"/>
    <w:rsid w:val="00433805"/>
    <w:rsid w:val="00433DC6"/>
    <w:rsid w:val="0043514D"/>
    <w:rsid w:val="00435295"/>
    <w:rsid w:val="00435616"/>
    <w:rsid w:val="004356B5"/>
    <w:rsid w:val="00435784"/>
    <w:rsid w:val="00435A8B"/>
    <w:rsid w:val="00435E3B"/>
    <w:rsid w:val="0043628F"/>
    <w:rsid w:val="00436391"/>
    <w:rsid w:val="00436446"/>
    <w:rsid w:val="004366C3"/>
    <w:rsid w:val="00436A05"/>
    <w:rsid w:val="00436CF9"/>
    <w:rsid w:val="00436D2C"/>
    <w:rsid w:val="00437072"/>
    <w:rsid w:val="00437759"/>
    <w:rsid w:val="00437AB9"/>
    <w:rsid w:val="00437B3F"/>
    <w:rsid w:val="0044057F"/>
    <w:rsid w:val="004408D9"/>
    <w:rsid w:val="00440ACE"/>
    <w:rsid w:val="00440DDE"/>
    <w:rsid w:val="00440E07"/>
    <w:rsid w:val="00441292"/>
    <w:rsid w:val="00441743"/>
    <w:rsid w:val="00441865"/>
    <w:rsid w:val="00441C8F"/>
    <w:rsid w:val="00441DB1"/>
    <w:rsid w:val="00441F64"/>
    <w:rsid w:val="00441FD5"/>
    <w:rsid w:val="004420D5"/>
    <w:rsid w:val="0044217F"/>
    <w:rsid w:val="0044248B"/>
    <w:rsid w:val="00442641"/>
    <w:rsid w:val="0044285A"/>
    <w:rsid w:val="00442F37"/>
    <w:rsid w:val="004434B4"/>
    <w:rsid w:val="00443631"/>
    <w:rsid w:val="00443753"/>
    <w:rsid w:val="0044393D"/>
    <w:rsid w:val="00443954"/>
    <w:rsid w:val="00443CAF"/>
    <w:rsid w:val="00443DB9"/>
    <w:rsid w:val="00443FEC"/>
    <w:rsid w:val="004442E2"/>
    <w:rsid w:val="004447F8"/>
    <w:rsid w:val="004449A3"/>
    <w:rsid w:val="004449FC"/>
    <w:rsid w:val="00444FDB"/>
    <w:rsid w:val="00445717"/>
    <w:rsid w:val="00445772"/>
    <w:rsid w:val="0044612C"/>
    <w:rsid w:val="00446192"/>
    <w:rsid w:val="0044657B"/>
    <w:rsid w:val="00446686"/>
    <w:rsid w:val="004467C1"/>
    <w:rsid w:val="00446819"/>
    <w:rsid w:val="00446912"/>
    <w:rsid w:val="00447738"/>
    <w:rsid w:val="00447936"/>
    <w:rsid w:val="00447AFB"/>
    <w:rsid w:val="00447E00"/>
    <w:rsid w:val="00447F82"/>
    <w:rsid w:val="004502EC"/>
    <w:rsid w:val="004505D2"/>
    <w:rsid w:val="00450833"/>
    <w:rsid w:val="0045096A"/>
    <w:rsid w:val="00450D0C"/>
    <w:rsid w:val="00450D8B"/>
    <w:rsid w:val="004513C3"/>
    <w:rsid w:val="004514ED"/>
    <w:rsid w:val="00451519"/>
    <w:rsid w:val="004515C5"/>
    <w:rsid w:val="004516FB"/>
    <w:rsid w:val="004518A0"/>
    <w:rsid w:val="00451A8F"/>
    <w:rsid w:val="00451B2A"/>
    <w:rsid w:val="004528D9"/>
    <w:rsid w:val="00453018"/>
    <w:rsid w:val="00453676"/>
    <w:rsid w:val="0045368B"/>
    <w:rsid w:val="00453A3D"/>
    <w:rsid w:val="00453D83"/>
    <w:rsid w:val="00454450"/>
    <w:rsid w:val="00454CB0"/>
    <w:rsid w:val="004550E9"/>
    <w:rsid w:val="00455288"/>
    <w:rsid w:val="00455489"/>
    <w:rsid w:val="0045548E"/>
    <w:rsid w:val="00455513"/>
    <w:rsid w:val="00455707"/>
    <w:rsid w:val="004559EA"/>
    <w:rsid w:val="00455F05"/>
    <w:rsid w:val="00455FB4"/>
    <w:rsid w:val="004562B7"/>
    <w:rsid w:val="004562D4"/>
    <w:rsid w:val="00456797"/>
    <w:rsid w:val="0045681F"/>
    <w:rsid w:val="00456FF5"/>
    <w:rsid w:val="0045716D"/>
    <w:rsid w:val="004575C7"/>
    <w:rsid w:val="00457784"/>
    <w:rsid w:val="004578D4"/>
    <w:rsid w:val="00457A09"/>
    <w:rsid w:val="00457C19"/>
    <w:rsid w:val="00457D09"/>
    <w:rsid w:val="00457FFD"/>
    <w:rsid w:val="004606CF"/>
    <w:rsid w:val="00460858"/>
    <w:rsid w:val="0046085C"/>
    <w:rsid w:val="00460B5C"/>
    <w:rsid w:val="00460D5D"/>
    <w:rsid w:val="00460E41"/>
    <w:rsid w:val="00460E52"/>
    <w:rsid w:val="00460F26"/>
    <w:rsid w:val="0046110B"/>
    <w:rsid w:val="004613AC"/>
    <w:rsid w:val="004614DB"/>
    <w:rsid w:val="00461BB5"/>
    <w:rsid w:val="00461CB6"/>
    <w:rsid w:val="00461DB3"/>
    <w:rsid w:val="00461F6C"/>
    <w:rsid w:val="0046207C"/>
    <w:rsid w:val="00462087"/>
    <w:rsid w:val="004624F8"/>
    <w:rsid w:val="00462595"/>
    <w:rsid w:val="00462626"/>
    <w:rsid w:val="00462646"/>
    <w:rsid w:val="0046277F"/>
    <w:rsid w:val="004628EF"/>
    <w:rsid w:val="0046297D"/>
    <w:rsid w:val="00462EFD"/>
    <w:rsid w:val="0046380D"/>
    <w:rsid w:val="0046385B"/>
    <w:rsid w:val="00463E39"/>
    <w:rsid w:val="00463F8E"/>
    <w:rsid w:val="004640B7"/>
    <w:rsid w:val="00464164"/>
    <w:rsid w:val="0046435E"/>
    <w:rsid w:val="00464732"/>
    <w:rsid w:val="00464898"/>
    <w:rsid w:val="00464B30"/>
    <w:rsid w:val="00464B8C"/>
    <w:rsid w:val="00464E19"/>
    <w:rsid w:val="00465008"/>
    <w:rsid w:val="004651BB"/>
    <w:rsid w:val="00465275"/>
    <w:rsid w:val="004655BB"/>
    <w:rsid w:val="0046580F"/>
    <w:rsid w:val="00465855"/>
    <w:rsid w:val="004659BB"/>
    <w:rsid w:val="00465ABE"/>
    <w:rsid w:val="00465C23"/>
    <w:rsid w:val="00465D8E"/>
    <w:rsid w:val="00465E3C"/>
    <w:rsid w:val="004660DA"/>
    <w:rsid w:val="00466731"/>
    <w:rsid w:val="004668D9"/>
    <w:rsid w:val="00466AE6"/>
    <w:rsid w:val="00466EF0"/>
    <w:rsid w:val="00467264"/>
    <w:rsid w:val="004674E4"/>
    <w:rsid w:val="004679B3"/>
    <w:rsid w:val="0047003E"/>
    <w:rsid w:val="004702A5"/>
    <w:rsid w:val="00470453"/>
    <w:rsid w:val="00470663"/>
    <w:rsid w:val="00470812"/>
    <w:rsid w:val="0047124D"/>
    <w:rsid w:val="004712D7"/>
    <w:rsid w:val="0047155C"/>
    <w:rsid w:val="00471696"/>
    <w:rsid w:val="00471EF8"/>
    <w:rsid w:val="00471F22"/>
    <w:rsid w:val="00472128"/>
    <w:rsid w:val="004721BD"/>
    <w:rsid w:val="004721D8"/>
    <w:rsid w:val="004727CC"/>
    <w:rsid w:val="00472B46"/>
    <w:rsid w:val="00473923"/>
    <w:rsid w:val="00473D2E"/>
    <w:rsid w:val="004745C2"/>
    <w:rsid w:val="004748F6"/>
    <w:rsid w:val="00474F1A"/>
    <w:rsid w:val="0047539E"/>
    <w:rsid w:val="00475632"/>
    <w:rsid w:val="00475AC0"/>
    <w:rsid w:val="00476293"/>
    <w:rsid w:val="00476402"/>
    <w:rsid w:val="00476492"/>
    <w:rsid w:val="004764B3"/>
    <w:rsid w:val="004769F7"/>
    <w:rsid w:val="00476AE3"/>
    <w:rsid w:val="00476FB5"/>
    <w:rsid w:val="004771A7"/>
    <w:rsid w:val="004774B4"/>
    <w:rsid w:val="0047761C"/>
    <w:rsid w:val="0047796D"/>
    <w:rsid w:val="00477FC7"/>
    <w:rsid w:val="00477FC9"/>
    <w:rsid w:val="004801ED"/>
    <w:rsid w:val="00480639"/>
    <w:rsid w:val="004809CD"/>
    <w:rsid w:val="00480BF4"/>
    <w:rsid w:val="00480F02"/>
    <w:rsid w:val="00481035"/>
    <w:rsid w:val="00481114"/>
    <w:rsid w:val="00481226"/>
    <w:rsid w:val="0048199E"/>
    <w:rsid w:val="004819F0"/>
    <w:rsid w:val="004821B0"/>
    <w:rsid w:val="00482293"/>
    <w:rsid w:val="004829FA"/>
    <w:rsid w:val="00482A5B"/>
    <w:rsid w:val="00482EB1"/>
    <w:rsid w:val="0048371B"/>
    <w:rsid w:val="004837A6"/>
    <w:rsid w:val="00483B7C"/>
    <w:rsid w:val="00483BA7"/>
    <w:rsid w:val="00483C41"/>
    <w:rsid w:val="00483FA7"/>
    <w:rsid w:val="00484170"/>
    <w:rsid w:val="004846B0"/>
    <w:rsid w:val="00484750"/>
    <w:rsid w:val="0048488F"/>
    <w:rsid w:val="00484BF6"/>
    <w:rsid w:val="00484E3E"/>
    <w:rsid w:val="00485269"/>
    <w:rsid w:val="00485E68"/>
    <w:rsid w:val="00485FC9"/>
    <w:rsid w:val="0048610F"/>
    <w:rsid w:val="004861C4"/>
    <w:rsid w:val="004863AE"/>
    <w:rsid w:val="004864F2"/>
    <w:rsid w:val="0048655E"/>
    <w:rsid w:val="0048686D"/>
    <w:rsid w:val="00486C2D"/>
    <w:rsid w:val="00486F8E"/>
    <w:rsid w:val="00487423"/>
    <w:rsid w:val="004874DD"/>
    <w:rsid w:val="004875C5"/>
    <w:rsid w:val="004879E7"/>
    <w:rsid w:val="00487DB2"/>
    <w:rsid w:val="004901E7"/>
    <w:rsid w:val="00490205"/>
    <w:rsid w:val="00490382"/>
    <w:rsid w:val="0049044F"/>
    <w:rsid w:val="00490479"/>
    <w:rsid w:val="0049068B"/>
    <w:rsid w:val="00490B77"/>
    <w:rsid w:val="00490F42"/>
    <w:rsid w:val="00491151"/>
    <w:rsid w:val="004914AC"/>
    <w:rsid w:val="004914C4"/>
    <w:rsid w:val="00491C9B"/>
    <w:rsid w:val="00491E8E"/>
    <w:rsid w:val="00491E91"/>
    <w:rsid w:val="00491F93"/>
    <w:rsid w:val="004921C2"/>
    <w:rsid w:val="0049288C"/>
    <w:rsid w:val="00492E4D"/>
    <w:rsid w:val="00492EA9"/>
    <w:rsid w:val="0049311E"/>
    <w:rsid w:val="00493693"/>
    <w:rsid w:val="004937C3"/>
    <w:rsid w:val="00493B49"/>
    <w:rsid w:val="00493B95"/>
    <w:rsid w:val="00493FC4"/>
    <w:rsid w:val="00493FEE"/>
    <w:rsid w:val="00494029"/>
    <w:rsid w:val="0049428B"/>
    <w:rsid w:val="00494A60"/>
    <w:rsid w:val="00494BC1"/>
    <w:rsid w:val="00495291"/>
    <w:rsid w:val="0049530D"/>
    <w:rsid w:val="00495392"/>
    <w:rsid w:val="0049652E"/>
    <w:rsid w:val="00496EDB"/>
    <w:rsid w:val="00497172"/>
    <w:rsid w:val="004974B9"/>
    <w:rsid w:val="00497B63"/>
    <w:rsid w:val="00497EBB"/>
    <w:rsid w:val="004A06D8"/>
    <w:rsid w:val="004A0AE2"/>
    <w:rsid w:val="004A0B3F"/>
    <w:rsid w:val="004A0F1A"/>
    <w:rsid w:val="004A1269"/>
    <w:rsid w:val="004A1561"/>
    <w:rsid w:val="004A1676"/>
    <w:rsid w:val="004A17B1"/>
    <w:rsid w:val="004A19B3"/>
    <w:rsid w:val="004A1DEA"/>
    <w:rsid w:val="004A1E95"/>
    <w:rsid w:val="004A2021"/>
    <w:rsid w:val="004A2408"/>
    <w:rsid w:val="004A2A25"/>
    <w:rsid w:val="004A2B5C"/>
    <w:rsid w:val="004A3299"/>
    <w:rsid w:val="004A3B4D"/>
    <w:rsid w:val="004A3E4C"/>
    <w:rsid w:val="004A40B4"/>
    <w:rsid w:val="004A4268"/>
    <w:rsid w:val="004A4A6C"/>
    <w:rsid w:val="004A4B6B"/>
    <w:rsid w:val="004A4C36"/>
    <w:rsid w:val="004A4D1D"/>
    <w:rsid w:val="004A507C"/>
    <w:rsid w:val="004A5D88"/>
    <w:rsid w:val="004A6214"/>
    <w:rsid w:val="004A69B2"/>
    <w:rsid w:val="004A6B37"/>
    <w:rsid w:val="004A6D89"/>
    <w:rsid w:val="004A72F6"/>
    <w:rsid w:val="004A769E"/>
    <w:rsid w:val="004A77B9"/>
    <w:rsid w:val="004A7861"/>
    <w:rsid w:val="004A78E7"/>
    <w:rsid w:val="004A7C0F"/>
    <w:rsid w:val="004B009A"/>
    <w:rsid w:val="004B03A2"/>
    <w:rsid w:val="004B07CF"/>
    <w:rsid w:val="004B0A3A"/>
    <w:rsid w:val="004B0A9F"/>
    <w:rsid w:val="004B0B62"/>
    <w:rsid w:val="004B1219"/>
    <w:rsid w:val="004B13CD"/>
    <w:rsid w:val="004B14C1"/>
    <w:rsid w:val="004B1824"/>
    <w:rsid w:val="004B186E"/>
    <w:rsid w:val="004B1A9D"/>
    <w:rsid w:val="004B1CF1"/>
    <w:rsid w:val="004B2942"/>
    <w:rsid w:val="004B2F19"/>
    <w:rsid w:val="004B326F"/>
    <w:rsid w:val="004B332D"/>
    <w:rsid w:val="004B3392"/>
    <w:rsid w:val="004B358B"/>
    <w:rsid w:val="004B369B"/>
    <w:rsid w:val="004B3B08"/>
    <w:rsid w:val="004B3C50"/>
    <w:rsid w:val="004B3E68"/>
    <w:rsid w:val="004B483D"/>
    <w:rsid w:val="004B4B00"/>
    <w:rsid w:val="004B4F05"/>
    <w:rsid w:val="004B521F"/>
    <w:rsid w:val="004B52C9"/>
    <w:rsid w:val="004B5798"/>
    <w:rsid w:val="004B584A"/>
    <w:rsid w:val="004B594A"/>
    <w:rsid w:val="004B5A49"/>
    <w:rsid w:val="004B5C1D"/>
    <w:rsid w:val="004B6328"/>
    <w:rsid w:val="004B65E2"/>
    <w:rsid w:val="004B6BB2"/>
    <w:rsid w:val="004B7172"/>
    <w:rsid w:val="004B722C"/>
    <w:rsid w:val="004B7256"/>
    <w:rsid w:val="004B7AAA"/>
    <w:rsid w:val="004B7D92"/>
    <w:rsid w:val="004B7E62"/>
    <w:rsid w:val="004B7E83"/>
    <w:rsid w:val="004C00B4"/>
    <w:rsid w:val="004C0629"/>
    <w:rsid w:val="004C0736"/>
    <w:rsid w:val="004C07BA"/>
    <w:rsid w:val="004C0AF9"/>
    <w:rsid w:val="004C109E"/>
    <w:rsid w:val="004C113A"/>
    <w:rsid w:val="004C15BF"/>
    <w:rsid w:val="004C2191"/>
    <w:rsid w:val="004C293C"/>
    <w:rsid w:val="004C3123"/>
    <w:rsid w:val="004C3251"/>
    <w:rsid w:val="004C3514"/>
    <w:rsid w:val="004C39FC"/>
    <w:rsid w:val="004C3C2A"/>
    <w:rsid w:val="004C3D50"/>
    <w:rsid w:val="004C406B"/>
    <w:rsid w:val="004C419F"/>
    <w:rsid w:val="004C4273"/>
    <w:rsid w:val="004C42F1"/>
    <w:rsid w:val="004C4738"/>
    <w:rsid w:val="004C4BB5"/>
    <w:rsid w:val="004C4E63"/>
    <w:rsid w:val="004C4FA8"/>
    <w:rsid w:val="004C5077"/>
    <w:rsid w:val="004C56DC"/>
    <w:rsid w:val="004C58E7"/>
    <w:rsid w:val="004C59B0"/>
    <w:rsid w:val="004C5E3D"/>
    <w:rsid w:val="004C6034"/>
    <w:rsid w:val="004C6AB9"/>
    <w:rsid w:val="004C6CC1"/>
    <w:rsid w:val="004C6DB6"/>
    <w:rsid w:val="004C6E10"/>
    <w:rsid w:val="004C7442"/>
    <w:rsid w:val="004C760E"/>
    <w:rsid w:val="004C79AA"/>
    <w:rsid w:val="004D0EF3"/>
    <w:rsid w:val="004D150E"/>
    <w:rsid w:val="004D1844"/>
    <w:rsid w:val="004D18BA"/>
    <w:rsid w:val="004D1A5F"/>
    <w:rsid w:val="004D1C4B"/>
    <w:rsid w:val="004D1D73"/>
    <w:rsid w:val="004D1F5A"/>
    <w:rsid w:val="004D20F9"/>
    <w:rsid w:val="004D307B"/>
    <w:rsid w:val="004D3202"/>
    <w:rsid w:val="004D325C"/>
    <w:rsid w:val="004D34D1"/>
    <w:rsid w:val="004D3E4D"/>
    <w:rsid w:val="004D4012"/>
    <w:rsid w:val="004D40F1"/>
    <w:rsid w:val="004D472B"/>
    <w:rsid w:val="004D49C1"/>
    <w:rsid w:val="004D4C63"/>
    <w:rsid w:val="004D4E28"/>
    <w:rsid w:val="004D52B6"/>
    <w:rsid w:val="004D56B9"/>
    <w:rsid w:val="004D5863"/>
    <w:rsid w:val="004D67AA"/>
    <w:rsid w:val="004D686B"/>
    <w:rsid w:val="004D69AD"/>
    <w:rsid w:val="004D6BCD"/>
    <w:rsid w:val="004D6EB2"/>
    <w:rsid w:val="004D6ECD"/>
    <w:rsid w:val="004D6F43"/>
    <w:rsid w:val="004D7AA1"/>
    <w:rsid w:val="004D7BC2"/>
    <w:rsid w:val="004E000F"/>
    <w:rsid w:val="004E07FA"/>
    <w:rsid w:val="004E0933"/>
    <w:rsid w:val="004E09BF"/>
    <w:rsid w:val="004E09D0"/>
    <w:rsid w:val="004E0A6A"/>
    <w:rsid w:val="004E0FA9"/>
    <w:rsid w:val="004E0FC2"/>
    <w:rsid w:val="004E12DF"/>
    <w:rsid w:val="004E1369"/>
    <w:rsid w:val="004E1828"/>
    <w:rsid w:val="004E1BF5"/>
    <w:rsid w:val="004E1CE7"/>
    <w:rsid w:val="004E205F"/>
    <w:rsid w:val="004E2137"/>
    <w:rsid w:val="004E25D1"/>
    <w:rsid w:val="004E273F"/>
    <w:rsid w:val="004E286E"/>
    <w:rsid w:val="004E289A"/>
    <w:rsid w:val="004E2AF3"/>
    <w:rsid w:val="004E2CC1"/>
    <w:rsid w:val="004E2F65"/>
    <w:rsid w:val="004E4254"/>
    <w:rsid w:val="004E42DC"/>
    <w:rsid w:val="004E42E1"/>
    <w:rsid w:val="004E4555"/>
    <w:rsid w:val="004E466F"/>
    <w:rsid w:val="004E48F5"/>
    <w:rsid w:val="004E4A0A"/>
    <w:rsid w:val="004E5271"/>
    <w:rsid w:val="004E5472"/>
    <w:rsid w:val="004E5808"/>
    <w:rsid w:val="004E5D84"/>
    <w:rsid w:val="004E5E0B"/>
    <w:rsid w:val="004E6143"/>
    <w:rsid w:val="004E6714"/>
    <w:rsid w:val="004E67AE"/>
    <w:rsid w:val="004E6BD7"/>
    <w:rsid w:val="004E7598"/>
    <w:rsid w:val="004E7A6B"/>
    <w:rsid w:val="004E7B90"/>
    <w:rsid w:val="004E7BFC"/>
    <w:rsid w:val="004F00F5"/>
    <w:rsid w:val="004F04EE"/>
    <w:rsid w:val="004F0557"/>
    <w:rsid w:val="004F0919"/>
    <w:rsid w:val="004F0EE9"/>
    <w:rsid w:val="004F108D"/>
    <w:rsid w:val="004F12AB"/>
    <w:rsid w:val="004F12CD"/>
    <w:rsid w:val="004F1527"/>
    <w:rsid w:val="004F1890"/>
    <w:rsid w:val="004F202B"/>
    <w:rsid w:val="004F2075"/>
    <w:rsid w:val="004F2309"/>
    <w:rsid w:val="004F25E7"/>
    <w:rsid w:val="004F26A5"/>
    <w:rsid w:val="004F2BF6"/>
    <w:rsid w:val="004F3AAF"/>
    <w:rsid w:val="004F3DF2"/>
    <w:rsid w:val="004F3FF1"/>
    <w:rsid w:val="004F47BA"/>
    <w:rsid w:val="004F480C"/>
    <w:rsid w:val="004F5036"/>
    <w:rsid w:val="004F5174"/>
    <w:rsid w:val="004F543D"/>
    <w:rsid w:val="004F5BFB"/>
    <w:rsid w:val="004F5D5B"/>
    <w:rsid w:val="004F5E24"/>
    <w:rsid w:val="004F627E"/>
    <w:rsid w:val="004F664F"/>
    <w:rsid w:val="004F6A7F"/>
    <w:rsid w:val="004F6EB5"/>
    <w:rsid w:val="004F7187"/>
    <w:rsid w:val="004F736C"/>
    <w:rsid w:val="004F7746"/>
    <w:rsid w:val="004F7901"/>
    <w:rsid w:val="004F7B59"/>
    <w:rsid w:val="0050006E"/>
    <w:rsid w:val="0050066D"/>
    <w:rsid w:val="00500CE5"/>
    <w:rsid w:val="00500CF6"/>
    <w:rsid w:val="00500F34"/>
    <w:rsid w:val="00501455"/>
    <w:rsid w:val="0050153E"/>
    <w:rsid w:val="005020CF"/>
    <w:rsid w:val="00502513"/>
    <w:rsid w:val="00502573"/>
    <w:rsid w:val="00502AD3"/>
    <w:rsid w:val="00503001"/>
    <w:rsid w:val="00503406"/>
    <w:rsid w:val="00503507"/>
    <w:rsid w:val="0050359E"/>
    <w:rsid w:val="00503614"/>
    <w:rsid w:val="00503954"/>
    <w:rsid w:val="00503EB9"/>
    <w:rsid w:val="00503F00"/>
    <w:rsid w:val="005045B8"/>
    <w:rsid w:val="00504B08"/>
    <w:rsid w:val="00504DFA"/>
    <w:rsid w:val="0050558F"/>
    <w:rsid w:val="0050605C"/>
    <w:rsid w:val="005061FD"/>
    <w:rsid w:val="00506273"/>
    <w:rsid w:val="005063E4"/>
    <w:rsid w:val="00506C0A"/>
    <w:rsid w:val="00506DC1"/>
    <w:rsid w:val="00507287"/>
    <w:rsid w:val="00507396"/>
    <w:rsid w:val="00507699"/>
    <w:rsid w:val="005076C7"/>
    <w:rsid w:val="0050779C"/>
    <w:rsid w:val="00507953"/>
    <w:rsid w:val="00507A28"/>
    <w:rsid w:val="00507F3F"/>
    <w:rsid w:val="005107E9"/>
    <w:rsid w:val="005109F9"/>
    <w:rsid w:val="00510D60"/>
    <w:rsid w:val="00510F6D"/>
    <w:rsid w:val="00511308"/>
    <w:rsid w:val="0051140A"/>
    <w:rsid w:val="0051193E"/>
    <w:rsid w:val="00511CA7"/>
    <w:rsid w:val="00511CD0"/>
    <w:rsid w:val="00511F8D"/>
    <w:rsid w:val="0051225B"/>
    <w:rsid w:val="00512581"/>
    <w:rsid w:val="005127CE"/>
    <w:rsid w:val="00512832"/>
    <w:rsid w:val="0051293A"/>
    <w:rsid w:val="00512D0B"/>
    <w:rsid w:val="005130AF"/>
    <w:rsid w:val="00513E8B"/>
    <w:rsid w:val="00514342"/>
    <w:rsid w:val="0051453E"/>
    <w:rsid w:val="00514E38"/>
    <w:rsid w:val="00514EAE"/>
    <w:rsid w:val="00514F1B"/>
    <w:rsid w:val="005152F8"/>
    <w:rsid w:val="0051534D"/>
    <w:rsid w:val="00515486"/>
    <w:rsid w:val="005158F6"/>
    <w:rsid w:val="005159C6"/>
    <w:rsid w:val="005159CB"/>
    <w:rsid w:val="00515CC7"/>
    <w:rsid w:val="00515DE5"/>
    <w:rsid w:val="00515F7E"/>
    <w:rsid w:val="00516580"/>
    <w:rsid w:val="00516644"/>
    <w:rsid w:val="00516681"/>
    <w:rsid w:val="0051711C"/>
    <w:rsid w:val="00517AF9"/>
    <w:rsid w:val="00517DC7"/>
    <w:rsid w:val="00520083"/>
    <w:rsid w:val="005204AF"/>
    <w:rsid w:val="005204D2"/>
    <w:rsid w:val="00520942"/>
    <w:rsid w:val="00520A19"/>
    <w:rsid w:val="00520ABA"/>
    <w:rsid w:val="00520BD8"/>
    <w:rsid w:val="00520BEB"/>
    <w:rsid w:val="00521DCD"/>
    <w:rsid w:val="005221E4"/>
    <w:rsid w:val="005225BA"/>
    <w:rsid w:val="0052271F"/>
    <w:rsid w:val="005228DA"/>
    <w:rsid w:val="00522E7B"/>
    <w:rsid w:val="005239FE"/>
    <w:rsid w:val="00523D5A"/>
    <w:rsid w:val="0052427D"/>
    <w:rsid w:val="00524628"/>
    <w:rsid w:val="00524738"/>
    <w:rsid w:val="00524789"/>
    <w:rsid w:val="005249A4"/>
    <w:rsid w:val="00524A25"/>
    <w:rsid w:val="00524B2A"/>
    <w:rsid w:val="00524D0D"/>
    <w:rsid w:val="00524DCB"/>
    <w:rsid w:val="00524E6C"/>
    <w:rsid w:val="00524FB5"/>
    <w:rsid w:val="005250CA"/>
    <w:rsid w:val="005252DC"/>
    <w:rsid w:val="0052554A"/>
    <w:rsid w:val="0052580C"/>
    <w:rsid w:val="00525C75"/>
    <w:rsid w:val="00526611"/>
    <w:rsid w:val="005269F7"/>
    <w:rsid w:val="00526AFF"/>
    <w:rsid w:val="00526C7D"/>
    <w:rsid w:val="00526DFA"/>
    <w:rsid w:val="00526ED7"/>
    <w:rsid w:val="00526F2F"/>
    <w:rsid w:val="00527529"/>
    <w:rsid w:val="00527609"/>
    <w:rsid w:val="00530568"/>
    <w:rsid w:val="00530D42"/>
    <w:rsid w:val="00530F4F"/>
    <w:rsid w:val="00531207"/>
    <w:rsid w:val="00531274"/>
    <w:rsid w:val="0053168B"/>
    <w:rsid w:val="00531797"/>
    <w:rsid w:val="00531961"/>
    <w:rsid w:val="00531A14"/>
    <w:rsid w:val="00531C59"/>
    <w:rsid w:val="00531DA8"/>
    <w:rsid w:val="00532458"/>
    <w:rsid w:val="00532751"/>
    <w:rsid w:val="00532EBD"/>
    <w:rsid w:val="005330F6"/>
    <w:rsid w:val="005334AE"/>
    <w:rsid w:val="005335AA"/>
    <w:rsid w:val="005341FD"/>
    <w:rsid w:val="00534870"/>
    <w:rsid w:val="005348FE"/>
    <w:rsid w:val="00534E3F"/>
    <w:rsid w:val="005358E4"/>
    <w:rsid w:val="0053594E"/>
    <w:rsid w:val="00535C5B"/>
    <w:rsid w:val="00535CC1"/>
    <w:rsid w:val="005361EF"/>
    <w:rsid w:val="00536596"/>
    <w:rsid w:val="00536B48"/>
    <w:rsid w:val="00536FFB"/>
    <w:rsid w:val="005370E1"/>
    <w:rsid w:val="0053712E"/>
    <w:rsid w:val="00537579"/>
    <w:rsid w:val="0053757D"/>
    <w:rsid w:val="00540187"/>
    <w:rsid w:val="005405DD"/>
    <w:rsid w:val="0054119B"/>
    <w:rsid w:val="00541460"/>
    <w:rsid w:val="0054187A"/>
    <w:rsid w:val="00541AB5"/>
    <w:rsid w:val="00541BD0"/>
    <w:rsid w:val="00541C5D"/>
    <w:rsid w:val="00541DB8"/>
    <w:rsid w:val="00541EDF"/>
    <w:rsid w:val="00541FF6"/>
    <w:rsid w:val="005420CD"/>
    <w:rsid w:val="005425DA"/>
    <w:rsid w:val="00542843"/>
    <w:rsid w:val="00542B88"/>
    <w:rsid w:val="00542C12"/>
    <w:rsid w:val="0054314E"/>
    <w:rsid w:val="00543467"/>
    <w:rsid w:val="005435F6"/>
    <w:rsid w:val="0054385F"/>
    <w:rsid w:val="00543C8A"/>
    <w:rsid w:val="00543D26"/>
    <w:rsid w:val="00543FF1"/>
    <w:rsid w:val="005440F5"/>
    <w:rsid w:val="00544BC2"/>
    <w:rsid w:val="00545182"/>
    <w:rsid w:val="00545516"/>
    <w:rsid w:val="00545939"/>
    <w:rsid w:val="00545D45"/>
    <w:rsid w:val="0054684D"/>
    <w:rsid w:val="00546CC1"/>
    <w:rsid w:val="00547185"/>
    <w:rsid w:val="00547520"/>
    <w:rsid w:val="00547AE1"/>
    <w:rsid w:val="00547B24"/>
    <w:rsid w:val="0055047E"/>
    <w:rsid w:val="005505D1"/>
    <w:rsid w:val="0055063E"/>
    <w:rsid w:val="005506EA"/>
    <w:rsid w:val="00550B01"/>
    <w:rsid w:val="00550BD2"/>
    <w:rsid w:val="0055161A"/>
    <w:rsid w:val="0055197E"/>
    <w:rsid w:val="00552186"/>
    <w:rsid w:val="005521B6"/>
    <w:rsid w:val="00552BD1"/>
    <w:rsid w:val="00552C0A"/>
    <w:rsid w:val="00552CA3"/>
    <w:rsid w:val="00552D4E"/>
    <w:rsid w:val="00552DEE"/>
    <w:rsid w:val="0055321B"/>
    <w:rsid w:val="005533E3"/>
    <w:rsid w:val="00553633"/>
    <w:rsid w:val="0055378C"/>
    <w:rsid w:val="00553A33"/>
    <w:rsid w:val="00553C76"/>
    <w:rsid w:val="005540C5"/>
    <w:rsid w:val="00554261"/>
    <w:rsid w:val="005544DE"/>
    <w:rsid w:val="00554E69"/>
    <w:rsid w:val="00555400"/>
    <w:rsid w:val="0055545A"/>
    <w:rsid w:val="0055563C"/>
    <w:rsid w:val="005559A9"/>
    <w:rsid w:val="005562DB"/>
    <w:rsid w:val="0055630E"/>
    <w:rsid w:val="005566D3"/>
    <w:rsid w:val="005567C3"/>
    <w:rsid w:val="00556985"/>
    <w:rsid w:val="00556A1A"/>
    <w:rsid w:val="00556A5C"/>
    <w:rsid w:val="00556CD8"/>
    <w:rsid w:val="00556D35"/>
    <w:rsid w:val="005571CE"/>
    <w:rsid w:val="005572B6"/>
    <w:rsid w:val="00557539"/>
    <w:rsid w:val="005577E4"/>
    <w:rsid w:val="00557E63"/>
    <w:rsid w:val="00557FEF"/>
    <w:rsid w:val="00560138"/>
    <w:rsid w:val="00560452"/>
    <w:rsid w:val="00560481"/>
    <w:rsid w:val="005605E3"/>
    <w:rsid w:val="005605EB"/>
    <w:rsid w:val="00560D47"/>
    <w:rsid w:val="005613C6"/>
    <w:rsid w:val="0056149D"/>
    <w:rsid w:val="005614A7"/>
    <w:rsid w:val="005615A3"/>
    <w:rsid w:val="00561E29"/>
    <w:rsid w:val="0056202B"/>
    <w:rsid w:val="0056287D"/>
    <w:rsid w:val="005629B9"/>
    <w:rsid w:val="00562ACD"/>
    <w:rsid w:val="0056310A"/>
    <w:rsid w:val="0056316F"/>
    <w:rsid w:val="005632C8"/>
    <w:rsid w:val="005636A3"/>
    <w:rsid w:val="00563AFF"/>
    <w:rsid w:val="00563DE5"/>
    <w:rsid w:val="00563E2A"/>
    <w:rsid w:val="00564227"/>
    <w:rsid w:val="0056471A"/>
    <w:rsid w:val="0056487A"/>
    <w:rsid w:val="00564CB5"/>
    <w:rsid w:val="00564E16"/>
    <w:rsid w:val="00564F19"/>
    <w:rsid w:val="00564F56"/>
    <w:rsid w:val="005651B3"/>
    <w:rsid w:val="00565309"/>
    <w:rsid w:val="005656A7"/>
    <w:rsid w:val="005657AB"/>
    <w:rsid w:val="00565A59"/>
    <w:rsid w:val="00565BBD"/>
    <w:rsid w:val="00565DE6"/>
    <w:rsid w:val="00566577"/>
    <w:rsid w:val="00566ECA"/>
    <w:rsid w:val="00567858"/>
    <w:rsid w:val="00567D16"/>
    <w:rsid w:val="00567FE8"/>
    <w:rsid w:val="00570152"/>
    <w:rsid w:val="00570180"/>
    <w:rsid w:val="005703EF"/>
    <w:rsid w:val="00570645"/>
    <w:rsid w:val="00570966"/>
    <w:rsid w:val="00570EDA"/>
    <w:rsid w:val="0057121A"/>
    <w:rsid w:val="005715B9"/>
    <w:rsid w:val="00571630"/>
    <w:rsid w:val="00571714"/>
    <w:rsid w:val="00571964"/>
    <w:rsid w:val="00571E5B"/>
    <w:rsid w:val="00572083"/>
    <w:rsid w:val="005722B0"/>
    <w:rsid w:val="00572538"/>
    <w:rsid w:val="0057258B"/>
    <w:rsid w:val="005728B0"/>
    <w:rsid w:val="00572BF0"/>
    <w:rsid w:val="00573035"/>
    <w:rsid w:val="005731B0"/>
    <w:rsid w:val="00573826"/>
    <w:rsid w:val="00573C02"/>
    <w:rsid w:val="00574090"/>
    <w:rsid w:val="005748C5"/>
    <w:rsid w:val="00575401"/>
    <w:rsid w:val="00575571"/>
    <w:rsid w:val="0057559E"/>
    <w:rsid w:val="005759EC"/>
    <w:rsid w:val="00575E0F"/>
    <w:rsid w:val="005762B4"/>
    <w:rsid w:val="0057663E"/>
    <w:rsid w:val="005767C7"/>
    <w:rsid w:val="00576974"/>
    <w:rsid w:val="00576A29"/>
    <w:rsid w:val="00576CAD"/>
    <w:rsid w:val="005772A2"/>
    <w:rsid w:val="00577456"/>
    <w:rsid w:val="00577FB3"/>
    <w:rsid w:val="0058017B"/>
    <w:rsid w:val="0058024A"/>
    <w:rsid w:val="00580584"/>
    <w:rsid w:val="00580744"/>
    <w:rsid w:val="005813EF"/>
    <w:rsid w:val="0058148F"/>
    <w:rsid w:val="005814EA"/>
    <w:rsid w:val="005817AD"/>
    <w:rsid w:val="005821F0"/>
    <w:rsid w:val="00583075"/>
    <w:rsid w:val="0058320E"/>
    <w:rsid w:val="005832CE"/>
    <w:rsid w:val="0058353C"/>
    <w:rsid w:val="00583807"/>
    <w:rsid w:val="00583A2C"/>
    <w:rsid w:val="00583D3F"/>
    <w:rsid w:val="00583E1F"/>
    <w:rsid w:val="0058400F"/>
    <w:rsid w:val="005842A1"/>
    <w:rsid w:val="00584F0B"/>
    <w:rsid w:val="00584F0E"/>
    <w:rsid w:val="00585026"/>
    <w:rsid w:val="00585176"/>
    <w:rsid w:val="0058552D"/>
    <w:rsid w:val="00586191"/>
    <w:rsid w:val="005862A6"/>
    <w:rsid w:val="00586C77"/>
    <w:rsid w:val="00586F57"/>
    <w:rsid w:val="005870B5"/>
    <w:rsid w:val="00587310"/>
    <w:rsid w:val="005879DC"/>
    <w:rsid w:val="00587C5C"/>
    <w:rsid w:val="0059009D"/>
    <w:rsid w:val="0059195C"/>
    <w:rsid w:val="00591C6C"/>
    <w:rsid w:val="00592221"/>
    <w:rsid w:val="0059248B"/>
    <w:rsid w:val="0059248D"/>
    <w:rsid w:val="0059280A"/>
    <w:rsid w:val="0059282A"/>
    <w:rsid w:val="00592CA4"/>
    <w:rsid w:val="00592E08"/>
    <w:rsid w:val="00593192"/>
    <w:rsid w:val="005932C9"/>
    <w:rsid w:val="00593398"/>
    <w:rsid w:val="00593965"/>
    <w:rsid w:val="005939A0"/>
    <w:rsid w:val="00593BA7"/>
    <w:rsid w:val="005942B4"/>
    <w:rsid w:val="00594553"/>
    <w:rsid w:val="00594592"/>
    <w:rsid w:val="0059459A"/>
    <w:rsid w:val="00594C88"/>
    <w:rsid w:val="00594FEB"/>
    <w:rsid w:val="00595299"/>
    <w:rsid w:val="00595441"/>
    <w:rsid w:val="005957A8"/>
    <w:rsid w:val="00595DF9"/>
    <w:rsid w:val="0059659E"/>
    <w:rsid w:val="005966CD"/>
    <w:rsid w:val="00596921"/>
    <w:rsid w:val="00596951"/>
    <w:rsid w:val="00596CF3"/>
    <w:rsid w:val="00596E0F"/>
    <w:rsid w:val="005970E4"/>
    <w:rsid w:val="0059726A"/>
    <w:rsid w:val="005977F6"/>
    <w:rsid w:val="005979C1"/>
    <w:rsid w:val="005979E7"/>
    <w:rsid w:val="00597B2D"/>
    <w:rsid w:val="00597BFE"/>
    <w:rsid w:val="00597E41"/>
    <w:rsid w:val="00597FC9"/>
    <w:rsid w:val="005A042F"/>
    <w:rsid w:val="005A049D"/>
    <w:rsid w:val="005A063D"/>
    <w:rsid w:val="005A08B0"/>
    <w:rsid w:val="005A08E4"/>
    <w:rsid w:val="005A0C29"/>
    <w:rsid w:val="005A0DB0"/>
    <w:rsid w:val="005A0E3C"/>
    <w:rsid w:val="005A0F5F"/>
    <w:rsid w:val="005A13D1"/>
    <w:rsid w:val="005A1F10"/>
    <w:rsid w:val="005A2245"/>
    <w:rsid w:val="005A2361"/>
    <w:rsid w:val="005A2DF8"/>
    <w:rsid w:val="005A2EAB"/>
    <w:rsid w:val="005A30B0"/>
    <w:rsid w:val="005A3318"/>
    <w:rsid w:val="005A446E"/>
    <w:rsid w:val="005A455A"/>
    <w:rsid w:val="005A4775"/>
    <w:rsid w:val="005A4CE1"/>
    <w:rsid w:val="005A531F"/>
    <w:rsid w:val="005A5384"/>
    <w:rsid w:val="005A53D7"/>
    <w:rsid w:val="005A552D"/>
    <w:rsid w:val="005A559E"/>
    <w:rsid w:val="005A5690"/>
    <w:rsid w:val="005A5906"/>
    <w:rsid w:val="005A5AB1"/>
    <w:rsid w:val="005A5E91"/>
    <w:rsid w:val="005A60F5"/>
    <w:rsid w:val="005A65C7"/>
    <w:rsid w:val="005A6986"/>
    <w:rsid w:val="005A6C04"/>
    <w:rsid w:val="005A6D48"/>
    <w:rsid w:val="005A76CA"/>
    <w:rsid w:val="005A770E"/>
    <w:rsid w:val="005A793C"/>
    <w:rsid w:val="005A7C3B"/>
    <w:rsid w:val="005A7E57"/>
    <w:rsid w:val="005B0367"/>
    <w:rsid w:val="005B05A3"/>
    <w:rsid w:val="005B06CB"/>
    <w:rsid w:val="005B0B8D"/>
    <w:rsid w:val="005B0FBE"/>
    <w:rsid w:val="005B1144"/>
    <w:rsid w:val="005B185F"/>
    <w:rsid w:val="005B1969"/>
    <w:rsid w:val="005B1B7C"/>
    <w:rsid w:val="005B1E21"/>
    <w:rsid w:val="005B1E7B"/>
    <w:rsid w:val="005B208E"/>
    <w:rsid w:val="005B2FC8"/>
    <w:rsid w:val="005B3324"/>
    <w:rsid w:val="005B33E7"/>
    <w:rsid w:val="005B45D5"/>
    <w:rsid w:val="005B478B"/>
    <w:rsid w:val="005B4F80"/>
    <w:rsid w:val="005B5534"/>
    <w:rsid w:val="005B56CD"/>
    <w:rsid w:val="005B5A5C"/>
    <w:rsid w:val="005B5AD1"/>
    <w:rsid w:val="005B5B3F"/>
    <w:rsid w:val="005B63D3"/>
    <w:rsid w:val="005B6A61"/>
    <w:rsid w:val="005B6C98"/>
    <w:rsid w:val="005B70F0"/>
    <w:rsid w:val="005B7563"/>
    <w:rsid w:val="005B777D"/>
    <w:rsid w:val="005B7877"/>
    <w:rsid w:val="005B7ADE"/>
    <w:rsid w:val="005B7BEA"/>
    <w:rsid w:val="005C0218"/>
    <w:rsid w:val="005C06FA"/>
    <w:rsid w:val="005C0DD1"/>
    <w:rsid w:val="005C12F8"/>
    <w:rsid w:val="005C1888"/>
    <w:rsid w:val="005C1940"/>
    <w:rsid w:val="005C1F54"/>
    <w:rsid w:val="005C2206"/>
    <w:rsid w:val="005C2494"/>
    <w:rsid w:val="005C2571"/>
    <w:rsid w:val="005C2947"/>
    <w:rsid w:val="005C2AF3"/>
    <w:rsid w:val="005C2F51"/>
    <w:rsid w:val="005C32A6"/>
    <w:rsid w:val="005C33B1"/>
    <w:rsid w:val="005C35CA"/>
    <w:rsid w:val="005C42C1"/>
    <w:rsid w:val="005C4A3A"/>
    <w:rsid w:val="005C4A7E"/>
    <w:rsid w:val="005C4C27"/>
    <w:rsid w:val="005C4FEC"/>
    <w:rsid w:val="005C50FC"/>
    <w:rsid w:val="005C51F2"/>
    <w:rsid w:val="005C52A5"/>
    <w:rsid w:val="005C54A5"/>
    <w:rsid w:val="005C56B9"/>
    <w:rsid w:val="005C5701"/>
    <w:rsid w:val="005C57D6"/>
    <w:rsid w:val="005C5ABA"/>
    <w:rsid w:val="005C5D50"/>
    <w:rsid w:val="005C5FAF"/>
    <w:rsid w:val="005C622F"/>
    <w:rsid w:val="005C64E1"/>
    <w:rsid w:val="005C70E8"/>
    <w:rsid w:val="005C7230"/>
    <w:rsid w:val="005C7ED2"/>
    <w:rsid w:val="005D0BFA"/>
    <w:rsid w:val="005D0D46"/>
    <w:rsid w:val="005D0FD9"/>
    <w:rsid w:val="005D140D"/>
    <w:rsid w:val="005D153C"/>
    <w:rsid w:val="005D1749"/>
    <w:rsid w:val="005D1856"/>
    <w:rsid w:val="005D1F66"/>
    <w:rsid w:val="005D20BF"/>
    <w:rsid w:val="005D2A5C"/>
    <w:rsid w:val="005D2B47"/>
    <w:rsid w:val="005D2C8E"/>
    <w:rsid w:val="005D30CF"/>
    <w:rsid w:val="005D3D00"/>
    <w:rsid w:val="005D3DFA"/>
    <w:rsid w:val="005D4284"/>
    <w:rsid w:val="005D43B5"/>
    <w:rsid w:val="005D442A"/>
    <w:rsid w:val="005D4724"/>
    <w:rsid w:val="005D4B81"/>
    <w:rsid w:val="005D56CF"/>
    <w:rsid w:val="005D5F70"/>
    <w:rsid w:val="005D60AB"/>
    <w:rsid w:val="005D6351"/>
    <w:rsid w:val="005D64A4"/>
    <w:rsid w:val="005D66F0"/>
    <w:rsid w:val="005D676F"/>
    <w:rsid w:val="005D6943"/>
    <w:rsid w:val="005D6954"/>
    <w:rsid w:val="005D6E21"/>
    <w:rsid w:val="005D6FF3"/>
    <w:rsid w:val="005D7007"/>
    <w:rsid w:val="005D73A8"/>
    <w:rsid w:val="005D740D"/>
    <w:rsid w:val="005D7465"/>
    <w:rsid w:val="005D7551"/>
    <w:rsid w:val="005D7728"/>
    <w:rsid w:val="005D78BC"/>
    <w:rsid w:val="005D7A40"/>
    <w:rsid w:val="005D7C25"/>
    <w:rsid w:val="005E07BC"/>
    <w:rsid w:val="005E0DED"/>
    <w:rsid w:val="005E1230"/>
    <w:rsid w:val="005E1655"/>
    <w:rsid w:val="005E1941"/>
    <w:rsid w:val="005E1BB8"/>
    <w:rsid w:val="005E1D9F"/>
    <w:rsid w:val="005E24D2"/>
    <w:rsid w:val="005E2559"/>
    <w:rsid w:val="005E2818"/>
    <w:rsid w:val="005E2C79"/>
    <w:rsid w:val="005E32EB"/>
    <w:rsid w:val="005E3447"/>
    <w:rsid w:val="005E35C6"/>
    <w:rsid w:val="005E37BF"/>
    <w:rsid w:val="005E3C60"/>
    <w:rsid w:val="005E3FF6"/>
    <w:rsid w:val="005E4527"/>
    <w:rsid w:val="005E6102"/>
    <w:rsid w:val="005E63CE"/>
    <w:rsid w:val="005E6576"/>
    <w:rsid w:val="005E73C4"/>
    <w:rsid w:val="005E7988"/>
    <w:rsid w:val="005E7D05"/>
    <w:rsid w:val="005F0371"/>
    <w:rsid w:val="005F04B6"/>
    <w:rsid w:val="005F05E6"/>
    <w:rsid w:val="005F0909"/>
    <w:rsid w:val="005F0B59"/>
    <w:rsid w:val="005F0D65"/>
    <w:rsid w:val="005F10B8"/>
    <w:rsid w:val="005F1151"/>
    <w:rsid w:val="005F1759"/>
    <w:rsid w:val="005F177B"/>
    <w:rsid w:val="005F1D0F"/>
    <w:rsid w:val="005F206E"/>
    <w:rsid w:val="005F20E9"/>
    <w:rsid w:val="005F2405"/>
    <w:rsid w:val="005F2586"/>
    <w:rsid w:val="005F2A73"/>
    <w:rsid w:val="005F2A7E"/>
    <w:rsid w:val="005F2CD5"/>
    <w:rsid w:val="005F30AE"/>
    <w:rsid w:val="005F32D1"/>
    <w:rsid w:val="005F363F"/>
    <w:rsid w:val="005F381C"/>
    <w:rsid w:val="005F392F"/>
    <w:rsid w:val="005F3CB7"/>
    <w:rsid w:val="005F3ECA"/>
    <w:rsid w:val="005F4668"/>
    <w:rsid w:val="005F4890"/>
    <w:rsid w:val="005F4B6E"/>
    <w:rsid w:val="005F4C65"/>
    <w:rsid w:val="005F4D54"/>
    <w:rsid w:val="005F5A33"/>
    <w:rsid w:val="005F65C6"/>
    <w:rsid w:val="005F6797"/>
    <w:rsid w:val="005F679E"/>
    <w:rsid w:val="005F6B38"/>
    <w:rsid w:val="005F701B"/>
    <w:rsid w:val="005F7464"/>
    <w:rsid w:val="005F76FC"/>
    <w:rsid w:val="005F7827"/>
    <w:rsid w:val="00600C5F"/>
    <w:rsid w:val="00601682"/>
    <w:rsid w:val="00601907"/>
    <w:rsid w:val="00601B7C"/>
    <w:rsid w:val="00601DE0"/>
    <w:rsid w:val="006024A5"/>
    <w:rsid w:val="006024F2"/>
    <w:rsid w:val="0060251F"/>
    <w:rsid w:val="006026E0"/>
    <w:rsid w:val="00602B8F"/>
    <w:rsid w:val="00602C8E"/>
    <w:rsid w:val="00602C92"/>
    <w:rsid w:val="00602D53"/>
    <w:rsid w:val="00602DBE"/>
    <w:rsid w:val="006032E7"/>
    <w:rsid w:val="00603B07"/>
    <w:rsid w:val="00603DBF"/>
    <w:rsid w:val="006041D8"/>
    <w:rsid w:val="0060447A"/>
    <w:rsid w:val="00604502"/>
    <w:rsid w:val="00604E54"/>
    <w:rsid w:val="00604FB3"/>
    <w:rsid w:val="0060503E"/>
    <w:rsid w:val="006050E9"/>
    <w:rsid w:val="0060512E"/>
    <w:rsid w:val="0060577C"/>
    <w:rsid w:val="00605A16"/>
    <w:rsid w:val="00605C68"/>
    <w:rsid w:val="00605D31"/>
    <w:rsid w:val="006061F7"/>
    <w:rsid w:val="0060678E"/>
    <w:rsid w:val="00606F47"/>
    <w:rsid w:val="00607178"/>
    <w:rsid w:val="0060730E"/>
    <w:rsid w:val="0060760C"/>
    <w:rsid w:val="00607999"/>
    <w:rsid w:val="00607B5C"/>
    <w:rsid w:val="00610418"/>
    <w:rsid w:val="00610468"/>
    <w:rsid w:val="006104EF"/>
    <w:rsid w:val="006105AE"/>
    <w:rsid w:val="006105C8"/>
    <w:rsid w:val="006106E0"/>
    <w:rsid w:val="00610906"/>
    <w:rsid w:val="006111A3"/>
    <w:rsid w:val="00611BB0"/>
    <w:rsid w:val="00612B77"/>
    <w:rsid w:val="006135BF"/>
    <w:rsid w:val="00613962"/>
    <w:rsid w:val="00613B4A"/>
    <w:rsid w:val="006142D2"/>
    <w:rsid w:val="00614615"/>
    <w:rsid w:val="0061462E"/>
    <w:rsid w:val="006146D7"/>
    <w:rsid w:val="00614BCF"/>
    <w:rsid w:val="00614E66"/>
    <w:rsid w:val="006150E8"/>
    <w:rsid w:val="00615286"/>
    <w:rsid w:val="006153FA"/>
    <w:rsid w:val="00615711"/>
    <w:rsid w:val="00615773"/>
    <w:rsid w:val="00615798"/>
    <w:rsid w:val="006159FB"/>
    <w:rsid w:val="00615A63"/>
    <w:rsid w:val="00615C63"/>
    <w:rsid w:val="00615CE5"/>
    <w:rsid w:val="00616480"/>
    <w:rsid w:val="006169EB"/>
    <w:rsid w:val="00616A29"/>
    <w:rsid w:val="00616A51"/>
    <w:rsid w:val="00616C37"/>
    <w:rsid w:val="00616F61"/>
    <w:rsid w:val="0061723B"/>
    <w:rsid w:val="00617398"/>
    <w:rsid w:val="0061753E"/>
    <w:rsid w:val="006175BC"/>
    <w:rsid w:val="00617685"/>
    <w:rsid w:val="0061770C"/>
    <w:rsid w:val="006178C1"/>
    <w:rsid w:val="00617B5B"/>
    <w:rsid w:val="0062041A"/>
    <w:rsid w:val="00620617"/>
    <w:rsid w:val="00620845"/>
    <w:rsid w:val="0062090C"/>
    <w:rsid w:val="00620C67"/>
    <w:rsid w:val="00620DD8"/>
    <w:rsid w:val="006210FC"/>
    <w:rsid w:val="006213D2"/>
    <w:rsid w:val="0062192B"/>
    <w:rsid w:val="00621B3B"/>
    <w:rsid w:val="00622064"/>
    <w:rsid w:val="006220C1"/>
    <w:rsid w:val="006221FC"/>
    <w:rsid w:val="006223FC"/>
    <w:rsid w:val="00622495"/>
    <w:rsid w:val="0062269D"/>
    <w:rsid w:val="00622F42"/>
    <w:rsid w:val="00623325"/>
    <w:rsid w:val="00623585"/>
    <w:rsid w:val="00623DE0"/>
    <w:rsid w:val="00623DFA"/>
    <w:rsid w:val="006242B2"/>
    <w:rsid w:val="00624CE3"/>
    <w:rsid w:val="00625026"/>
    <w:rsid w:val="006257C0"/>
    <w:rsid w:val="00625D81"/>
    <w:rsid w:val="00625FC7"/>
    <w:rsid w:val="0062647F"/>
    <w:rsid w:val="0062649D"/>
    <w:rsid w:val="0062651F"/>
    <w:rsid w:val="00626757"/>
    <w:rsid w:val="006269B8"/>
    <w:rsid w:val="006269EA"/>
    <w:rsid w:val="00626ED3"/>
    <w:rsid w:val="00627619"/>
    <w:rsid w:val="006277B5"/>
    <w:rsid w:val="006301CF"/>
    <w:rsid w:val="00630AFE"/>
    <w:rsid w:val="00630E32"/>
    <w:rsid w:val="00630E49"/>
    <w:rsid w:val="00630E9D"/>
    <w:rsid w:val="006317A9"/>
    <w:rsid w:val="00631B9D"/>
    <w:rsid w:val="00631CCD"/>
    <w:rsid w:val="00631DA1"/>
    <w:rsid w:val="00632592"/>
    <w:rsid w:val="00632C51"/>
    <w:rsid w:val="00633314"/>
    <w:rsid w:val="006333EF"/>
    <w:rsid w:val="0063359D"/>
    <w:rsid w:val="0063361C"/>
    <w:rsid w:val="006336F7"/>
    <w:rsid w:val="0063442F"/>
    <w:rsid w:val="00634447"/>
    <w:rsid w:val="00634BAA"/>
    <w:rsid w:val="0063541C"/>
    <w:rsid w:val="00635604"/>
    <w:rsid w:val="0063571E"/>
    <w:rsid w:val="006357D7"/>
    <w:rsid w:val="00635B9F"/>
    <w:rsid w:val="00636499"/>
    <w:rsid w:val="0063662C"/>
    <w:rsid w:val="006366AA"/>
    <w:rsid w:val="00636D6A"/>
    <w:rsid w:val="00636DB2"/>
    <w:rsid w:val="00637254"/>
    <w:rsid w:val="00637394"/>
    <w:rsid w:val="006373D7"/>
    <w:rsid w:val="00637DA4"/>
    <w:rsid w:val="006400AF"/>
    <w:rsid w:val="006400C2"/>
    <w:rsid w:val="00640384"/>
    <w:rsid w:val="0064057F"/>
    <w:rsid w:val="00640D4D"/>
    <w:rsid w:val="00641058"/>
    <w:rsid w:val="0064173C"/>
    <w:rsid w:val="00641785"/>
    <w:rsid w:val="006417D6"/>
    <w:rsid w:val="00641BFF"/>
    <w:rsid w:val="00641D35"/>
    <w:rsid w:val="00642006"/>
    <w:rsid w:val="00642104"/>
    <w:rsid w:val="0064248F"/>
    <w:rsid w:val="00642688"/>
    <w:rsid w:val="00643707"/>
    <w:rsid w:val="0064385E"/>
    <w:rsid w:val="00643A85"/>
    <w:rsid w:val="00643C03"/>
    <w:rsid w:val="00643CF7"/>
    <w:rsid w:val="00644594"/>
    <w:rsid w:val="00644640"/>
    <w:rsid w:val="00644754"/>
    <w:rsid w:val="0064478E"/>
    <w:rsid w:val="006447D0"/>
    <w:rsid w:val="00644BD9"/>
    <w:rsid w:val="00644EC9"/>
    <w:rsid w:val="00644EFF"/>
    <w:rsid w:val="00645405"/>
    <w:rsid w:val="006455B9"/>
    <w:rsid w:val="006458F2"/>
    <w:rsid w:val="006459C8"/>
    <w:rsid w:val="00645CA4"/>
    <w:rsid w:val="00645DD8"/>
    <w:rsid w:val="006467E4"/>
    <w:rsid w:val="0064693A"/>
    <w:rsid w:val="00646C49"/>
    <w:rsid w:val="00646F7D"/>
    <w:rsid w:val="006470A7"/>
    <w:rsid w:val="006472F0"/>
    <w:rsid w:val="00647DEF"/>
    <w:rsid w:val="00647EB8"/>
    <w:rsid w:val="00647F19"/>
    <w:rsid w:val="00647F41"/>
    <w:rsid w:val="00650224"/>
    <w:rsid w:val="006504C5"/>
    <w:rsid w:val="00650BD2"/>
    <w:rsid w:val="00650FFC"/>
    <w:rsid w:val="00651615"/>
    <w:rsid w:val="00651821"/>
    <w:rsid w:val="00651825"/>
    <w:rsid w:val="006519C0"/>
    <w:rsid w:val="006519C7"/>
    <w:rsid w:val="00651E1C"/>
    <w:rsid w:val="00652714"/>
    <w:rsid w:val="00652CFD"/>
    <w:rsid w:val="00652DAC"/>
    <w:rsid w:val="00652FE9"/>
    <w:rsid w:val="00653382"/>
    <w:rsid w:val="00653C5A"/>
    <w:rsid w:val="00653E60"/>
    <w:rsid w:val="00653F79"/>
    <w:rsid w:val="006540E4"/>
    <w:rsid w:val="00654740"/>
    <w:rsid w:val="006547F7"/>
    <w:rsid w:val="006549E9"/>
    <w:rsid w:val="00654BEE"/>
    <w:rsid w:val="006553AC"/>
    <w:rsid w:val="00655622"/>
    <w:rsid w:val="0065593A"/>
    <w:rsid w:val="00655D6D"/>
    <w:rsid w:val="00655E94"/>
    <w:rsid w:val="0065611D"/>
    <w:rsid w:val="006561F6"/>
    <w:rsid w:val="00656353"/>
    <w:rsid w:val="00656CD2"/>
    <w:rsid w:val="00656DCF"/>
    <w:rsid w:val="00656DD0"/>
    <w:rsid w:val="00656F3C"/>
    <w:rsid w:val="00657059"/>
    <w:rsid w:val="0065786C"/>
    <w:rsid w:val="00657F51"/>
    <w:rsid w:val="00660492"/>
    <w:rsid w:val="006604F0"/>
    <w:rsid w:val="00660527"/>
    <w:rsid w:val="006605CD"/>
    <w:rsid w:val="00660913"/>
    <w:rsid w:val="00660CAE"/>
    <w:rsid w:val="00660F53"/>
    <w:rsid w:val="00661005"/>
    <w:rsid w:val="006610B0"/>
    <w:rsid w:val="00661479"/>
    <w:rsid w:val="00661631"/>
    <w:rsid w:val="00661914"/>
    <w:rsid w:val="006619E8"/>
    <w:rsid w:val="00661CC1"/>
    <w:rsid w:val="00661D21"/>
    <w:rsid w:val="00661D24"/>
    <w:rsid w:val="00661D92"/>
    <w:rsid w:val="00661DBE"/>
    <w:rsid w:val="00662082"/>
    <w:rsid w:val="0066214D"/>
    <w:rsid w:val="00662448"/>
    <w:rsid w:val="00662620"/>
    <w:rsid w:val="006629EB"/>
    <w:rsid w:val="00662C7F"/>
    <w:rsid w:val="00662E95"/>
    <w:rsid w:val="00663DA0"/>
    <w:rsid w:val="006650F4"/>
    <w:rsid w:val="0066548F"/>
    <w:rsid w:val="006655F8"/>
    <w:rsid w:val="00665699"/>
    <w:rsid w:val="00665845"/>
    <w:rsid w:val="00665C74"/>
    <w:rsid w:val="006661C8"/>
    <w:rsid w:val="006665AD"/>
    <w:rsid w:val="006668F7"/>
    <w:rsid w:val="0066694E"/>
    <w:rsid w:val="00666CAE"/>
    <w:rsid w:val="00666E8C"/>
    <w:rsid w:val="0066707B"/>
    <w:rsid w:val="00667A7B"/>
    <w:rsid w:val="00670218"/>
    <w:rsid w:val="00670491"/>
    <w:rsid w:val="006709DD"/>
    <w:rsid w:val="00670A97"/>
    <w:rsid w:val="00670C5A"/>
    <w:rsid w:val="00671798"/>
    <w:rsid w:val="00671830"/>
    <w:rsid w:val="006718D0"/>
    <w:rsid w:val="00671915"/>
    <w:rsid w:val="00671DC3"/>
    <w:rsid w:val="00672AE4"/>
    <w:rsid w:val="0067349E"/>
    <w:rsid w:val="00673563"/>
    <w:rsid w:val="0067466A"/>
    <w:rsid w:val="00674CB6"/>
    <w:rsid w:val="00674D60"/>
    <w:rsid w:val="006757DD"/>
    <w:rsid w:val="00675866"/>
    <w:rsid w:val="00675DE9"/>
    <w:rsid w:val="00675F1E"/>
    <w:rsid w:val="00675F4A"/>
    <w:rsid w:val="00675F82"/>
    <w:rsid w:val="00676268"/>
    <w:rsid w:val="006765AA"/>
    <w:rsid w:val="00676DEE"/>
    <w:rsid w:val="00676E9D"/>
    <w:rsid w:val="00677D1A"/>
    <w:rsid w:val="00677DB4"/>
    <w:rsid w:val="00677F73"/>
    <w:rsid w:val="00677FBE"/>
    <w:rsid w:val="0068088B"/>
    <w:rsid w:val="0068094C"/>
    <w:rsid w:val="00680D9D"/>
    <w:rsid w:val="00680DF9"/>
    <w:rsid w:val="00681527"/>
    <w:rsid w:val="0068155B"/>
    <w:rsid w:val="0068198D"/>
    <w:rsid w:val="0068220E"/>
    <w:rsid w:val="00682258"/>
    <w:rsid w:val="00682356"/>
    <w:rsid w:val="0068287F"/>
    <w:rsid w:val="00682D79"/>
    <w:rsid w:val="0068311E"/>
    <w:rsid w:val="00683269"/>
    <w:rsid w:val="006832F2"/>
    <w:rsid w:val="006838F7"/>
    <w:rsid w:val="00683A25"/>
    <w:rsid w:val="00683A9A"/>
    <w:rsid w:val="00683CE4"/>
    <w:rsid w:val="006840E0"/>
    <w:rsid w:val="00684302"/>
    <w:rsid w:val="0068434A"/>
    <w:rsid w:val="00684B33"/>
    <w:rsid w:val="00684B61"/>
    <w:rsid w:val="006853FB"/>
    <w:rsid w:val="006859E9"/>
    <w:rsid w:val="00685B6C"/>
    <w:rsid w:val="00685DF5"/>
    <w:rsid w:val="00686116"/>
    <w:rsid w:val="006862C5"/>
    <w:rsid w:val="00687150"/>
    <w:rsid w:val="0068732B"/>
    <w:rsid w:val="006876FA"/>
    <w:rsid w:val="00687BBA"/>
    <w:rsid w:val="00687C03"/>
    <w:rsid w:val="00687CAC"/>
    <w:rsid w:val="00687D8D"/>
    <w:rsid w:val="00690173"/>
    <w:rsid w:val="0069040B"/>
    <w:rsid w:val="00690887"/>
    <w:rsid w:val="00690AAC"/>
    <w:rsid w:val="006914E2"/>
    <w:rsid w:val="00691B6E"/>
    <w:rsid w:val="00691C03"/>
    <w:rsid w:val="00691C75"/>
    <w:rsid w:val="00691F37"/>
    <w:rsid w:val="0069210E"/>
    <w:rsid w:val="006926FB"/>
    <w:rsid w:val="006929C4"/>
    <w:rsid w:val="00692E79"/>
    <w:rsid w:val="006933B4"/>
    <w:rsid w:val="00693452"/>
    <w:rsid w:val="006934DB"/>
    <w:rsid w:val="006935FC"/>
    <w:rsid w:val="00693729"/>
    <w:rsid w:val="00694292"/>
    <w:rsid w:val="0069496A"/>
    <w:rsid w:val="00694ACA"/>
    <w:rsid w:val="00694C5C"/>
    <w:rsid w:val="00694CC0"/>
    <w:rsid w:val="00694CDE"/>
    <w:rsid w:val="0069573B"/>
    <w:rsid w:val="00695C54"/>
    <w:rsid w:val="00695EED"/>
    <w:rsid w:val="006963F5"/>
    <w:rsid w:val="0069651C"/>
    <w:rsid w:val="006965E6"/>
    <w:rsid w:val="00696614"/>
    <w:rsid w:val="006967AE"/>
    <w:rsid w:val="0069698D"/>
    <w:rsid w:val="00696CE4"/>
    <w:rsid w:val="0069735A"/>
    <w:rsid w:val="00697766"/>
    <w:rsid w:val="006978BB"/>
    <w:rsid w:val="00697E44"/>
    <w:rsid w:val="006A00FB"/>
    <w:rsid w:val="006A0240"/>
    <w:rsid w:val="006A045B"/>
    <w:rsid w:val="006A0787"/>
    <w:rsid w:val="006A0AB4"/>
    <w:rsid w:val="006A0B85"/>
    <w:rsid w:val="006A0C14"/>
    <w:rsid w:val="006A0C4F"/>
    <w:rsid w:val="006A0DB2"/>
    <w:rsid w:val="006A0E1C"/>
    <w:rsid w:val="006A0FA0"/>
    <w:rsid w:val="006A1661"/>
    <w:rsid w:val="006A1B88"/>
    <w:rsid w:val="006A1CDF"/>
    <w:rsid w:val="006A1F2C"/>
    <w:rsid w:val="006A2545"/>
    <w:rsid w:val="006A2921"/>
    <w:rsid w:val="006A2AD6"/>
    <w:rsid w:val="006A2D0C"/>
    <w:rsid w:val="006A3BB9"/>
    <w:rsid w:val="006A3C4A"/>
    <w:rsid w:val="006A3F4A"/>
    <w:rsid w:val="006A4438"/>
    <w:rsid w:val="006A4482"/>
    <w:rsid w:val="006A5384"/>
    <w:rsid w:val="006A5485"/>
    <w:rsid w:val="006A5656"/>
    <w:rsid w:val="006A56A6"/>
    <w:rsid w:val="006A57BD"/>
    <w:rsid w:val="006A59EE"/>
    <w:rsid w:val="006A5DBA"/>
    <w:rsid w:val="006A5F58"/>
    <w:rsid w:val="006A5FC3"/>
    <w:rsid w:val="006A614A"/>
    <w:rsid w:val="006A627C"/>
    <w:rsid w:val="006A6512"/>
    <w:rsid w:val="006A66F2"/>
    <w:rsid w:val="006A6A33"/>
    <w:rsid w:val="006A6B67"/>
    <w:rsid w:val="006A705A"/>
    <w:rsid w:val="006A7A9C"/>
    <w:rsid w:val="006A7D83"/>
    <w:rsid w:val="006A7E86"/>
    <w:rsid w:val="006A7F4A"/>
    <w:rsid w:val="006A7FAF"/>
    <w:rsid w:val="006B003C"/>
    <w:rsid w:val="006B0270"/>
    <w:rsid w:val="006B0761"/>
    <w:rsid w:val="006B09F3"/>
    <w:rsid w:val="006B0D63"/>
    <w:rsid w:val="006B0F03"/>
    <w:rsid w:val="006B1688"/>
    <w:rsid w:val="006B174D"/>
    <w:rsid w:val="006B18E3"/>
    <w:rsid w:val="006B191C"/>
    <w:rsid w:val="006B220F"/>
    <w:rsid w:val="006B22B5"/>
    <w:rsid w:val="006B255C"/>
    <w:rsid w:val="006B2829"/>
    <w:rsid w:val="006B293D"/>
    <w:rsid w:val="006B29AB"/>
    <w:rsid w:val="006B32EF"/>
    <w:rsid w:val="006B34C8"/>
    <w:rsid w:val="006B37BD"/>
    <w:rsid w:val="006B3B68"/>
    <w:rsid w:val="006B3C6A"/>
    <w:rsid w:val="006B3CB6"/>
    <w:rsid w:val="006B414E"/>
    <w:rsid w:val="006B4233"/>
    <w:rsid w:val="006B4625"/>
    <w:rsid w:val="006B462B"/>
    <w:rsid w:val="006B47A7"/>
    <w:rsid w:val="006B4890"/>
    <w:rsid w:val="006B4A74"/>
    <w:rsid w:val="006B4D20"/>
    <w:rsid w:val="006B5102"/>
    <w:rsid w:val="006B5437"/>
    <w:rsid w:val="006B5439"/>
    <w:rsid w:val="006B5749"/>
    <w:rsid w:val="006B5ECB"/>
    <w:rsid w:val="006B636C"/>
    <w:rsid w:val="006B6387"/>
    <w:rsid w:val="006B64CE"/>
    <w:rsid w:val="006B674B"/>
    <w:rsid w:val="006B6801"/>
    <w:rsid w:val="006B6B9D"/>
    <w:rsid w:val="006B6C0D"/>
    <w:rsid w:val="006B6D90"/>
    <w:rsid w:val="006B6E35"/>
    <w:rsid w:val="006B776C"/>
    <w:rsid w:val="006B7B5A"/>
    <w:rsid w:val="006B7F3D"/>
    <w:rsid w:val="006C00E1"/>
    <w:rsid w:val="006C07DD"/>
    <w:rsid w:val="006C0C87"/>
    <w:rsid w:val="006C0FEE"/>
    <w:rsid w:val="006C10C8"/>
    <w:rsid w:val="006C1720"/>
    <w:rsid w:val="006C1AE3"/>
    <w:rsid w:val="006C1E94"/>
    <w:rsid w:val="006C229E"/>
    <w:rsid w:val="006C2397"/>
    <w:rsid w:val="006C2724"/>
    <w:rsid w:val="006C2A41"/>
    <w:rsid w:val="006C3052"/>
    <w:rsid w:val="006C37FA"/>
    <w:rsid w:val="006C3A77"/>
    <w:rsid w:val="006C3B05"/>
    <w:rsid w:val="006C3C00"/>
    <w:rsid w:val="006C3D20"/>
    <w:rsid w:val="006C3E4D"/>
    <w:rsid w:val="006C45D2"/>
    <w:rsid w:val="006C4DD0"/>
    <w:rsid w:val="006C5141"/>
    <w:rsid w:val="006C52EA"/>
    <w:rsid w:val="006C54BC"/>
    <w:rsid w:val="006C5D2B"/>
    <w:rsid w:val="006C675B"/>
    <w:rsid w:val="006C67EF"/>
    <w:rsid w:val="006C6AEC"/>
    <w:rsid w:val="006C6C17"/>
    <w:rsid w:val="006C6D64"/>
    <w:rsid w:val="006C6DFE"/>
    <w:rsid w:val="006C6F35"/>
    <w:rsid w:val="006C70AD"/>
    <w:rsid w:val="006C75B6"/>
    <w:rsid w:val="006C75E2"/>
    <w:rsid w:val="006D005E"/>
    <w:rsid w:val="006D03B2"/>
    <w:rsid w:val="006D046C"/>
    <w:rsid w:val="006D09F6"/>
    <w:rsid w:val="006D0D0F"/>
    <w:rsid w:val="006D0F23"/>
    <w:rsid w:val="006D1714"/>
    <w:rsid w:val="006D1907"/>
    <w:rsid w:val="006D1C07"/>
    <w:rsid w:val="006D1C08"/>
    <w:rsid w:val="006D1D42"/>
    <w:rsid w:val="006D217B"/>
    <w:rsid w:val="006D22E3"/>
    <w:rsid w:val="006D24CF"/>
    <w:rsid w:val="006D282A"/>
    <w:rsid w:val="006D2CDB"/>
    <w:rsid w:val="006D32CF"/>
    <w:rsid w:val="006D36A2"/>
    <w:rsid w:val="006D3D47"/>
    <w:rsid w:val="006D3F83"/>
    <w:rsid w:val="006D400A"/>
    <w:rsid w:val="006D4036"/>
    <w:rsid w:val="006D4231"/>
    <w:rsid w:val="006D4520"/>
    <w:rsid w:val="006D4793"/>
    <w:rsid w:val="006D48B1"/>
    <w:rsid w:val="006D4A99"/>
    <w:rsid w:val="006D4C53"/>
    <w:rsid w:val="006D51A1"/>
    <w:rsid w:val="006D6D08"/>
    <w:rsid w:val="006D6FFF"/>
    <w:rsid w:val="006D71C2"/>
    <w:rsid w:val="006D7588"/>
    <w:rsid w:val="006D78CE"/>
    <w:rsid w:val="006D7CA1"/>
    <w:rsid w:val="006D7DC2"/>
    <w:rsid w:val="006D7E73"/>
    <w:rsid w:val="006D7EDF"/>
    <w:rsid w:val="006E01CF"/>
    <w:rsid w:val="006E0626"/>
    <w:rsid w:val="006E092A"/>
    <w:rsid w:val="006E0BA8"/>
    <w:rsid w:val="006E0BAD"/>
    <w:rsid w:val="006E0BB0"/>
    <w:rsid w:val="006E0D99"/>
    <w:rsid w:val="006E0FDB"/>
    <w:rsid w:val="006E10EB"/>
    <w:rsid w:val="006E1399"/>
    <w:rsid w:val="006E15C4"/>
    <w:rsid w:val="006E1D02"/>
    <w:rsid w:val="006E1D70"/>
    <w:rsid w:val="006E1DA5"/>
    <w:rsid w:val="006E23DD"/>
    <w:rsid w:val="006E259B"/>
    <w:rsid w:val="006E27CD"/>
    <w:rsid w:val="006E2810"/>
    <w:rsid w:val="006E2DA1"/>
    <w:rsid w:val="006E2E6E"/>
    <w:rsid w:val="006E3572"/>
    <w:rsid w:val="006E368D"/>
    <w:rsid w:val="006E38A0"/>
    <w:rsid w:val="006E3988"/>
    <w:rsid w:val="006E3C0A"/>
    <w:rsid w:val="006E3ECD"/>
    <w:rsid w:val="006E4316"/>
    <w:rsid w:val="006E4A38"/>
    <w:rsid w:val="006E4D95"/>
    <w:rsid w:val="006E4EC3"/>
    <w:rsid w:val="006E4F4D"/>
    <w:rsid w:val="006E50A8"/>
    <w:rsid w:val="006E5137"/>
    <w:rsid w:val="006E5417"/>
    <w:rsid w:val="006E5506"/>
    <w:rsid w:val="006E5584"/>
    <w:rsid w:val="006E56C4"/>
    <w:rsid w:val="006E594A"/>
    <w:rsid w:val="006E5F71"/>
    <w:rsid w:val="006E6226"/>
    <w:rsid w:val="006E6CFF"/>
    <w:rsid w:val="006E7092"/>
    <w:rsid w:val="006E77A5"/>
    <w:rsid w:val="006E7AA6"/>
    <w:rsid w:val="006E7B08"/>
    <w:rsid w:val="006F03E3"/>
    <w:rsid w:val="006F04C4"/>
    <w:rsid w:val="006F0678"/>
    <w:rsid w:val="006F06F5"/>
    <w:rsid w:val="006F0C49"/>
    <w:rsid w:val="006F0E10"/>
    <w:rsid w:val="006F1141"/>
    <w:rsid w:val="006F13FA"/>
    <w:rsid w:val="006F1D72"/>
    <w:rsid w:val="006F2487"/>
    <w:rsid w:val="006F2894"/>
    <w:rsid w:val="006F2E40"/>
    <w:rsid w:val="006F2FC1"/>
    <w:rsid w:val="006F338E"/>
    <w:rsid w:val="006F3F38"/>
    <w:rsid w:val="006F45DB"/>
    <w:rsid w:val="006F495F"/>
    <w:rsid w:val="006F4D85"/>
    <w:rsid w:val="006F52A0"/>
    <w:rsid w:val="006F541A"/>
    <w:rsid w:val="006F55B3"/>
    <w:rsid w:val="006F573E"/>
    <w:rsid w:val="006F59B5"/>
    <w:rsid w:val="006F5AF2"/>
    <w:rsid w:val="006F64C0"/>
    <w:rsid w:val="006F6653"/>
    <w:rsid w:val="006F7052"/>
    <w:rsid w:val="006F757D"/>
    <w:rsid w:val="006F7A25"/>
    <w:rsid w:val="007005EC"/>
    <w:rsid w:val="00700633"/>
    <w:rsid w:val="007006A7"/>
    <w:rsid w:val="00700753"/>
    <w:rsid w:val="00700780"/>
    <w:rsid w:val="007007B3"/>
    <w:rsid w:val="00700839"/>
    <w:rsid w:val="00700B42"/>
    <w:rsid w:val="00700C82"/>
    <w:rsid w:val="00701AED"/>
    <w:rsid w:val="00701B2F"/>
    <w:rsid w:val="00701EAE"/>
    <w:rsid w:val="00701FEE"/>
    <w:rsid w:val="007021FB"/>
    <w:rsid w:val="00702402"/>
    <w:rsid w:val="007025CA"/>
    <w:rsid w:val="007026E1"/>
    <w:rsid w:val="007027F7"/>
    <w:rsid w:val="00702EF7"/>
    <w:rsid w:val="00703152"/>
    <w:rsid w:val="007033AD"/>
    <w:rsid w:val="007035FE"/>
    <w:rsid w:val="00703644"/>
    <w:rsid w:val="007036C7"/>
    <w:rsid w:val="00703767"/>
    <w:rsid w:val="00703A81"/>
    <w:rsid w:val="007045B3"/>
    <w:rsid w:val="0070482F"/>
    <w:rsid w:val="007048E3"/>
    <w:rsid w:val="0070498A"/>
    <w:rsid w:val="00704CD5"/>
    <w:rsid w:val="00704DFF"/>
    <w:rsid w:val="00704E02"/>
    <w:rsid w:val="00705089"/>
    <w:rsid w:val="007050F1"/>
    <w:rsid w:val="00706122"/>
    <w:rsid w:val="007062DE"/>
    <w:rsid w:val="00706467"/>
    <w:rsid w:val="0070660F"/>
    <w:rsid w:val="00706B8D"/>
    <w:rsid w:val="00706C4C"/>
    <w:rsid w:val="00707037"/>
    <w:rsid w:val="007071F1"/>
    <w:rsid w:val="007074AD"/>
    <w:rsid w:val="0070781A"/>
    <w:rsid w:val="00707BD6"/>
    <w:rsid w:val="007103F1"/>
    <w:rsid w:val="00710948"/>
    <w:rsid w:val="00710BBA"/>
    <w:rsid w:val="00710E86"/>
    <w:rsid w:val="007110A1"/>
    <w:rsid w:val="00711804"/>
    <w:rsid w:val="00711C00"/>
    <w:rsid w:val="00712327"/>
    <w:rsid w:val="00712435"/>
    <w:rsid w:val="00712522"/>
    <w:rsid w:val="0071258D"/>
    <w:rsid w:val="00712B3E"/>
    <w:rsid w:val="00712B47"/>
    <w:rsid w:val="00712F7A"/>
    <w:rsid w:val="00713890"/>
    <w:rsid w:val="00713905"/>
    <w:rsid w:val="00713FAB"/>
    <w:rsid w:val="007140F8"/>
    <w:rsid w:val="007141FE"/>
    <w:rsid w:val="007146D0"/>
    <w:rsid w:val="0071471F"/>
    <w:rsid w:val="00714C38"/>
    <w:rsid w:val="00714D92"/>
    <w:rsid w:val="00714E29"/>
    <w:rsid w:val="007157CA"/>
    <w:rsid w:val="00715864"/>
    <w:rsid w:val="007159CA"/>
    <w:rsid w:val="00716115"/>
    <w:rsid w:val="00716485"/>
    <w:rsid w:val="007165FE"/>
    <w:rsid w:val="00716A0D"/>
    <w:rsid w:val="00716BE0"/>
    <w:rsid w:val="00716F19"/>
    <w:rsid w:val="00716F1C"/>
    <w:rsid w:val="007170DE"/>
    <w:rsid w:val="007174D7"/>
    <w:rsid w:val="00717A08"/>
    <w:rsid w:val="0072082D"/>
    <w:rsid w:val="00720C9D"/>
    <w:rsid w:val="00720F1D"/>
    <w:rsid w:val="0072114B"/>
    <w:rsid w:val="00721156"/>
    <w:rsid w:val="0072123F"/>
    <w:rsid w:val="007216F0"/>
    <w:rsid w:val="00721744"/>
    <w:rsid w:val="00721935"/>
    <w:rsid w:val="00721A7C"/>
    <w:rsid w:val="00721AAF"/>
    <w:rsid w:val="00721E61"/>
    <w:rsid w:val="007224DC"/>
    <w:rsid w:val="007224DD"/>
    <w:rsid w:val="0072255F"/>
    <w:rsid w:val="007225F1"/>
    <w:rsid w:val="0072282C"/>
    <w:rsid w:val="00722CAF"/>
    <w:rsid w:val="00722D3D"/>
    <w:rsid w:val="00722E19"/>
    <w:rsid w:val="00722E1F"/>
    <w:rsid w:val="00722F98"/>
    <w:rsid w:val="00722FA3"/>
    <w:rsid w:val="007231B5"/>
    <w:rsid w:val="007234EE"/>
    <w:rsid w:val="00723662"/>
    <w:rsid w:val="00723A65"/>
    <w:rsid w:val="00723C11"/>
    <w:rsid w:val="00723D24"/>
    <w:rsid w:val="00723F4F"/>
    <w:rsid w:val="00724604"/>
    <w:rsid w:val="007246BE"/>
    <w:rsid w:val="00724774"/>
    <w:rsid w:val="00724D2C"/>
    <w:rsid w:val="00725304"/>
    <w:rsid w:val="0072564D"/>
    <w:rsid w:val="007259E2"/>
    <w:rsid w:val="00725BA5"/>
    <w:rsid w:val="00725BAA"/>
    <w:rsid w:val="00725D7F"/>
    <w:rsid w:val="00725F77"/>
    <w:rsid w:val="007264B0"/>
    <w:rsid w:val="007265F0"/>
    <w:rsid w:val="00726DA4"/>
    <w:rsid w:val="00726EDB"/>
    <w:rsid w:val="007274D2"/>
    <w:rsid w:val="007275AD"/>
    <w:rsid w:val="007278DB"/>
    <w:rsid w:val="00727B95"/>
    <w:rsid w:val="007301B0"/>
    <w:rsid w:val="0073043E"/>
    <w:rsid w:val="00730444"/>
    <w:rsid w:val="0073080F"/>
    <w:rsid w:val="00730A72"/>
    <w:rsid w:val="00730AC7"/>
    <w:rsid w:val="00730E46"/>
    <w:rsid w:val="0073105C"/>
    <w:rsid w:val="0073189F"/>
    <w:rsid w:val="00731B60"/>
    <w:rsid w:val="00731F02"/>
    <w:rsid w:val="007323A1"/>
    <w:rsid w:val="00732F72"/>
    <w:rsid w:val="00733121"/>
    <w:rsid w:val="00733560"/>
    <w:rsid w:val="007335ED"/>
    <w:rsid w:val="0073367C"/>
    <w:rsid w:val="007338E6"/>
    <w:rsid w:val="00733B44"/>
    <w:rsid w:val="00733B49"/>
    <w:rsid w:val="007341BC"/>
    <w:rsid w:val="007348A6"/>
    <w:rsid w:val="00735066"/>
    <w:rsid w:val="007354B6"/>
    <w:rsid w:val="007356A2"/>
    <w:rsid w:val="0073586E"/>
    <w:rsid w:val="0073588F"/>
    <w:rsid w:val="00735944"/>
    <w:rsid w:val="00735CF3"/>
    <w:rsid w:val="00735E2B"/>
    <w:rsid w:val="0073630D"/>
    <w:rsid w:val="0073660B"/>
    <w:rsid w:val="007368D7"/>
    <w:rsid w:val="00736A4A"/>
    <w:rsid w:val="00736EB1"/>
    <w:rsid w:val="00737024"/>
    <w:rsid w:val="007372EE"/>
    <w:rsid w:val="007378A5"/>
    <w:rsid w:val="00737C97"/>
    <w:rsid w:val="007408E4"/>
    <w:rsid w:val="007408E6"/>
    <w:rsid w:val="007409B3"/>
    <w:rsid w:val="00740B79"/>
    <w:rsid w:val="00740D26"/>
    <w:rsid w:val="007411DA"/>
    <w:rsid w:val="007414F1"/>
    <w:rsid w:val="00741559"/>
    <w:rsid w:val="007419D8"/>
    <w:rsid w:val="00741CF5"/>
    <w:rsid w:val="007420E9"/>
    <w:rsid w:val="00742413"/>
    <w:rsid w:val="0074278F"/>
    <w:rsid w:val="00742B75"/>
    <w:rsid w:val="00742EBF"/>
    <w:rsid w:val="00742F95"/>
    <w:rsid w:val="00743052"/>
    <w:rsid w:val="0074309E"/>
    <w:rsid w:val="007434DE"/>
    <w:rsid w:val="00743732"/>
    <w:rsid w:val="00743DFC"/>
    <w:rsid w:val="00743EE0"/>
    <w:rsid w:val="007443F2"/>
    <w:rsid w:val="00744AB6"/>
    <w:rsid w:val="00744ABC"/>
    <w:rsid w:val="00744B68"/>
    <w:rsid w:val="00744C1C"/>
    <w:rsid w:val="007451D1"/>
    <w:rsid w:val="00745321"/>
    <w:rsid w:val="0074533D"/>
    <w:rsid w:val="00746070"/>
    <w:rsid w:val="007461F0"/>
    <w:rsid w:val="00746453"/>
    <w:rsid w:val="0074694E"/>
    <w:rsid w:val="00746F9B"/>
    <w:rsid w:val="0074747E"/>
    <w:rsid w:val="00747AE5"/>
    <w:rsid w:val="00750F8A"/>
    <w:rsid w:val="00751A27"/>
    <w:rsid w:val="00751AEB"/>
    <w:rsid w:val="00751CEF"/>
    <w:rsid w:val="00752908"/>
    <w:rsid w:val="00752956"/>
    <w:rsid w:val="00752BA3"/>
    <w:rsid w:val="00752FD5"/>
    <w:rsid w:val="00752FF7"/>
    <w:rsid w:val="00753588"/>
    <w:rsid w:val="00753ABA"/>
    <w:rsid w:val="007540CA"/>
    <w:rsid w:val="007545D7"/>
    <w:rsid w:val="0075489E"/>
    <w:rsid w:val="00754F08"/>
    <w:rsid w:val="00755766"/>
    <w:rsid w:val="00755CAD"/>
    <w:rsid w:val="007563D8"/>
    <w:rsid w:val="00756ACF"/>
    <w:rsid w:val="00756CA7"/>
    <w:rsid w:val="00756EEC"/>
    <w:rsid w:val="00757679"/>
    <w:rsid w:val="007576D4"/>
    <w:rsid w:val="00757777"/>
    <w:rsid w:val="00757960"/>
    <w:rsid w:val="00757CB6"/>
    <w:rsid w:val="007600E0"/>
    <w:rsid w:val="0076055D"/>
    <w:rsid w:val="00760CC3"/>
    <w:rsid w:val="00761723"/>
    <w:rsid w:val="00761A84"/>
    <w:rsid w:val="00761EB7"/>
    <w:rsid w:val="00761F19"/>
    <w:rsid w:val="00761FBC"/>
    <w:rsid w:val="007623B2"/>
    <w:rsid w:val="007624AB"/>
    <w:rsid w:val="007626B7"/>
    <w:rsid w:val="0076276C"/>
    <w:rsid w:val="00762860"/>
    <w:rsid w:val="00762F16"/>
    <w:rsid w:val="00763145"/>
    <w:rsid w:val="007632A0"/>
    <w:rsid w:val="007632CC"/>
    <w:rsid w:val="00763735"/>
    <w:rsid w:val="0076374C"/>
    <w:rsid w:val="00763A96"/>
    <w:rsid w:val="00763C2B"/>
    <w:rsid w:val="00763E5D"/>
    <w:rsid w:val="00764074"/>
    <w:rsid w:val="00764152"/>
    <w:rsid w:val="0076437A"/>
    <w:rsid w:val="00764CED"/>
    <w:rsid w:val="00764E23"/>
    <w:rsid w:val="007651C8"/>
    <w:rsid w:val="0076541C"/>
    <w:rsid w:val="00765BC1"/>
    <w:rsid w:val="00765E24"/>
    <w:rsid w:val="0076622C"/>
    <w:rsid w:val="00766235"/>
    <w:rsid w:val="0076628E"/>
    <w:rsid w:val="00767134"/>
    <w:rsid w:val="007671D1"/>
    <w:rsid w:val="007672C8"/>
    <w:rsid w:val="0076763F"/>
    <w:rsid w:val="0076772F"/>
    <w:rsid w:val="0076785F"/>
    <w:rsid w:val="0076786D"/>
    <w:rsid w:val="00767A56"/>
    <w:rsid w:val="00767C20"/>
    <w:rsid w:val="00770727"/>
    <w:rsid w:val="00770877"/>
    <w:rsid w:val="0077096E"/>
    <w:rsid w:val="00770B4B"/>
    <w:rsid w:val="00770BBB"/>
    <w:rsid w:val="00770CB0"/>
    <w:rsid w:val="00770CDB"/>
    <w:rsid w:val="007719E0"/>
    <w:rsid w:val="00771E6F"/>
    <w:rsid w:val="00771F2D"/>
    <w:rsid w:val="007722BD"/>
    <w:rsid w:val="00772382"/>
    <w:rsid w:val="00772626"/>
    <w:rsid w:val="0077287E"/>
    <w:rsid w:val="00773046"/>
    <w:rsid w:val="007731DC"/>
    <w:rsid w:val="00773736"/>
    <w:rsid w:val="00773790"/>
    <w:rsid w:val="00773D8C"/>
    <w:rsid w:val="00773D97"/>
    <w:rsid w:val="00773FCE"/>
    <w:rsid w:val="0077454F"/>
    <w:rsid w:val="00774576"/>
    <w:rsid w:val="00774AAA"/>
    <w:rsid w:val="00774B3C"/>
    <w:rsid w:val="00775029"/>
    <w:rsid w:val="0077512C"/>
    <w:rsid w:val="00775367"/>
    <w:rsid w:val="0077545F"/>
    <w:rsid w:val="0077547C"/>
    <w:rsid w:val="00775902"/>
    <w:rsid w:val="00775E07"/>
    <w:rsid w:val="00775EAC"/>
    <w:rsid w:val="00775EAE"/>
    <w:rsid w:val="00776757"/>
    <w:rsid w:val="0077695C"/>
    <w:rsid w:val="00776B54"/>
    <w:rsid w:val="007776BA"/>
    <w:rsid w:val="007776EF"/>
    <w:rsid w:val="00777CC3"/>
    <w:rsid w:val="00777FAB"/>
    <w:rsid w:val="00780362"/>
    <w:rsid w:val="00780431"/>
    <w:rsid w:val="007804CF"/>
    <w:rsid w:val="0078066F"/>
    <w:rsid w:val="007808F5"/>
    <w:rsid w:val="00780DDB"/>
    <w:rsid w:val="00781387"/>
    <w:rsid w:val="007814CE"/>
    <w:rsid w:val="0078173B"/>
    <w:rsid w:val="0078195B"/>
    <w:rsid w:val="00781BAB"/>
    <w:rsid w:val="00781D28"/>
    <w:rsid w:val="00782081"/>
    <w:rsid w:val="007822F1"/>
    <w:rsid w:val="00782678"/>
    <w:rsid w:val="007828E6"/>
    <w:rsid w:val="007829B7"/>
    <w:rsid w:val="00782A8D"/>
    <w:rsid w:val="00782BA1"/>
    <w:rsid w:val="00782C6F"/>
    <w:rsid w:val="00783A72"/>
    <w:rsid w:val="00784202"/>
    <w:rsid w:val="007844D3"/>
    <w:rsid w:val="0078450E"/>
    <w:rsid w:val="00784AAB"/>
    <w:rsid w:val="00784ACD"/>
    <w:rsid w:val="00785294"/>
    <w:rsid w:val="00785A72"/>
    <w:rsid w:val="00785CF4"/>
    <w:rsid w:val="00785DC3"/>
    <w:rsid w:val="00786384"/>
    <w:rsid w:val="0078642D"/>
    <w:rsid w:val="007865EC"/>
    <w:rsid w:val="00786644"/>
    <w:rsid w:val="007866AC"/>
    <w:rsid w:val="007866B8"/>
    <w:rsid w:val="0078773F"/>
    <w:rsid w:val="00787788"/>
    <w:rsid w:val="0078796A"/>
    <w:rsid w:val="00787AB0"/>
    <w:rsid w:val="00787B19"/>
    <w:rsid w:val="00787CCF"/>
    <w:rsid w:val="007900B6"/>
    <w:rsid w:val="007901AF"/>
    <w:rsid w:val="007902E9"/>
    <w:rsid w:val="00790434"/>
    <w:rsid w:val="0079053D"/>
    <w:rsid w:val="0079085F"/>
    <w:rsid w:val="0079089A"/>
    <w:rsid w:val="00791051"/>
    <w:rsid w:val="007915CC"/>
    <w:rsid w:val="007917C0"/>
    <w:rsid w:val="007918C3"/>
    <w:rsid w:val="00791915"/>
    <w:rsid w:val="00791A0E"/>
    <w:rsid w:val="0079261E"/>
    <w:rsid w:val="00792809"/>
    <w:rsid w:val="00792830"/>
    <w:rsid w:val="00793069"/>
    <w:rsid w:val="00793638"/>
    <w:rsid w:val="00793B7F"/>
    <w:rsid w:val="00793C92"/>
    <w:rsid w:val="00793D71"/>
    <w:rsid w:val="0079415B"/>
    <w:rsid w:val="007942DD"/>
    <w:rsid w:val="007943C4"/>
    <w:rsid w:val="00794923"/>
    <w:rsid w:val="00794C36"/>
    <w:rsid w:val="00794CE1"/>
    <w:rsid w:val="00794DE8"/>
    <w:rsid w:val="00795939"/>
    <w:rsid w:val="00795BD3"/>
    <w:rsid w:val="00795ECD"/>
    <w:rsid w:val="00795F13"/>
    <w:rsid w:val="007961BA"/>
    <w:rsid w:val="00796262"/>
    <w:rsid w:val="00796584"/>
    <w:rsid w:val="00797316"/>
    <w:rsid w:val="00797504"/>
    <w:rsid w:val="0079781C"/>
    <w:rsid w:val="00797C62"/>
    <w:rsid w:val="007A014D"/>
    <w:rsid w:val="007A043B"/>
    <w:rsid w:val="007A104C"/>
    <w:rsid w:val="007A10DA"/>
    <w:rsid w:val="007A14D2"/>
    <w:rsid w:val="007A2505"/>
    <w:rsid w:val="007A2534"/>
    <w:rsid w:val="007A2598"/>
    <w:rsid w:val="007A2D8A"/>
    <w:rsid w:val="007A32EE"/>
    <w:rsid w:val="007A3347"/>
    <w:rsid w:val="007A3465"/>
    <w:rsid w:val="007A347E"/>
    <w:rsid w:val="007A3495"/>
    <w:rsid w:val="007A382B"/>
    <w:rsid w:val="007A38D5"/>
    <w:rsid w:val="007A39BD"/>
    <w:rsid w:val="007A3DE9"/>
    <w:rsid w:val="007A3DF0"/>
    <w:rsid w:val="007A40BE"/>
    <w:rsid w:val="007A40E7"/>
    <w:rsid w:val="007A4614"/>
    <w:rsid w:val="007A48C5"/>
    <w:rsid w:val="007A49B9"/>
    <w:rsid w:val="007A4F0F"/>
    <w:rsid w:val="007A510C"/>
    <w:rsid w:val="007A511C"/>
    <w:rsid w:val="007A5601"/>
    <w:rsid w:val="007A6097"/>
    <w:rsid w:val="007A695B"/>
    <w:rsid w:val="007A6E76"/>
    <w:rsid w:val="007A6F0A"/>
    <w:rsid w:val="007A7FF4"/>
    <w:rsid w:val="007B00FE"/>
    <w:rsid w:val="007B0357"/>
    <w:rsid w:val="007B0538"/>
    <w:rsid w:val="007B05F4"/>
    <w:rsid w:val="007B0703"/>
    <w:rsid w:val="007B19DD"/>
    <w:rsid w:val="007B1F57"/>
    <w:rsid w:val="007B1FA2"/>
    <w:rsid w:val="007B20A8"/>
    <w:rsid w:val="007B22D8"/>
    <w:rsid w:val="007B2454"/>
    <w:rsid w:val="007B266D"/>
    <w:rsid w:val="007B27BC"/>
    <w:rsid w:val="007B2C24"/>
    <w:rsid w:val="007B2D5E"/>
    <w:rsid w:val="007B2D82"/>
    <w:rsid w:val="007B2E53"/>
    <w:rsid w:val="007B303F"/>
    <w:rsid w:val="007B34C7"/>
    <w:rsid w:val="007B37A5"/>
    <w:rsid w:val="007B381B"/>
    <w:rsid w:val="007B3A13"/>
    <w:rsid w:val="007B3A26"/>
    <w:rsid w:val="007B3D06"/>
    <w:rsid w:val="007B42DE"/>
    <w:rsid w:val="007B4E6B"/>
    <w:rsid w:val="007B5470"/>
    <w:rsid w:val="007B6221"/>
    <w:rsid w:val="007B62BC"/>
    <w:rsid w:val="007B660D"/>
    <w:rsid w:val="007B6976"/>
    <w:rsid w:val="007B69B0"/>
    <w:rsid w:val="007B704D"/>
    <w:rsid w:val="007B7166"/>
    <w:rsid w:val="007B783E"/>
    <w:rsid w:val="007B7B02"/>
    <w:rsid w:val="007C001E"/>
    <w:rsid w:val="007C093F"/>
    <w:rsid w:val="007C0A6D"/>
    <w:rsid w:val="007C0A6F"/>
    <w:rsid w:val="007C0AD8"/>
    <w:rsid w:val="007C0AE1"/>
    <w:rsid w:val="007C0DF0"/>
    <w:rsid w:val="007C16F7"/>
    <w:rsid w:val="007C18DC"/>
    <w:rsid w:val="007C1A37"/>
    <w:rsid w:val="007C1F50"/>
    <w:rsid w:val="007C2941"/>
    <w:rsid w:val="007C2DD4"/>
    <w:rsid w:val="007C2F1B"/>
    <w:rsid w:val="007C32E9"/>
    <w:rsid w:val="007C3B43"/>
    <w:rsid w:val="007C3F22"/>
    <w:rsid w:val="007C4151"/>
    <w:rsid w:val="007C41EE"/>
    <w:rsid w:val="007C49C8"/>
    <w:rsid w:val="007C4A0D"/>
    <w:rsid w:val="007C5237"/>
    <w:rsid w:val="007C5447"/>
    <w:rsid w:val="007C57C4"/>
    <w:rsid w:val="007C5F0D"/>
    <w:rsid w:val="007C6261"/>
    <w:rsid w:val="007C68AC"/>
    <w:rsid w:val="007C6976"/>
    <w:rsid w:val="007C72FB"/>
    <w:rsid w:val="007C734E"/>
    <w:rsid w:val="007C76ED"/>
    <w:rsid w:val="007C7747"/>
    <w:rsid w:val="007C77E1"/>
    <w:rsid w:val="007C787F"/>
    <w:rsid w:val="007C792C"/>
    <w:rsid w:val="007C79F5"/>
    <w:rsid w:val="007C7A12"/>
    <w:rsid w:val="007C7A57"/>
    <w:rsid w:val="007C7B6B"/>
    <w:rsid w:val="007C7B88"/>
    <w:rsid w:val="007C7D24"/>
    <w:rsid w:val="007D00B3"/>
    <w:rsid w:val="007D038E"/>
    <w:rsid w:val="007D052D"/>
    <w:rsid w:val="007D0548"/>
    <w:rsid w:val="007D0B05"/>
    <w:rsid w:val="007D0C2E"/>
    <w:rsid w:val="007D0C6F"/>
    <w:rsid w:val="007D124C"/>
    <w:rsid w:val="007D132F"/>
    <w:rsid w:val="007D1474"/>
    <w:rsid w:val="007D18F1"/>
    <w:rsid w:val="007D2152"/>
    <w:rsid w:val="007D2235"/>
    <w:rsid w:val="007D22CB"/>
    <w:rsid w:val="007D2A39"/>
    <w:rsid w:val="007D35C3"/>
    <w:rsid w:val="007D3963"/>
    <w:rsid w:val="007D408A"/>
    <w:rsid w:val="007D4170"/>
    <w:rsid w:val="007D43BD"/>
    <w:rsid w:val="007D44D4"/>
    <w:rsid w:val="007D46E6"/>
    <w:rsid w:val="007D4B1E"/>
    <w:rsid w:val="007D501B"/>
    <w:rsid w:val="007D5187"/>
    <w:rsid w:val="007D5371"/>
    <w:rsid w:val="007D5AB6"/>
    <w:rsid w:val="007D5BC1"/>
    <w:rsid w:val="007D6234"/>
    <w:rsid w:val="007D640C"/>
    <w:rsid w:val="007D6467"/>
    <w:rsid w:val="007D679E"/>
    <w:rsid w:val="007D6842"/>
    <w:rsid w:val="007D6E9D"/>
    <w:rsid w:val="007D700C"/>
    <w:rsid w:val="007D7248"/>
    <w:rsid w:val="007D7ADD"/>
    <w:rsid w:val="007D7E0B"/>
    <w:rsid w:val="007E023C"/>
    <w:rsid w:val="007E04DC"/>
    <w:rsid w:val="007E1367"/>
    <w:rsid w:val="007E1471"/>
    <w:rsid w:val="007E1549"/>
    <w:rsid w:val="007E1624"/>
    <w:rsid w:val="007E18D9"/>
    <w:rsid w:val="007E1ECE"/>
    <w:rsid w:val="007E1F3C"/>
    <w:rsid w:val="007E234B"/>
    <w:rsid w:val="007E23B8"/>
    <w:rsid w:val="007E294D"/>
    <w:rsid w:val="007E2A23"/>
    <w:rsid w:val="007E2BFC"/>
    <w:rsid w:val="007E31F7"/>
    <w:rsid w:val="007E3A93"/>
    <w:rsid w:val="007E421A"/>
    <w:rsid w:val="007E42FB"/>
    <w:rsid w:val="007E43AA"/>
    <w:rsid w:val="007E4457"/>
    <w:rsid w:val="007E4905"/>
    <w:rsid w:val="007E493F"/>
    <w:rsid w:val="007E4D20"/>
    <w:rsid w:val="007E4DFD"/>
    <w:rsid w:val="007E53B5"/>
    <w:rsid w:val="007E545E"/>
    <w:rsid w:val="007E5758"/>
    <w:rsid w:val="007E59F6"/>
    <w:rsid w:val="007E5AD1"/>
    <w:rsid w:val="007E5C92"/>
    <w:rsid w:val="007E5DE9"/>
    <w:rsid w:val="007E6089"/>
    <w:rsid w:val="007E6203"/>
    <w:rsid w:val="007E66D2"/>
    <w:rsid w:val="007E68EE"/>
    <w:rsid w:val="007E6994"/>
    <w:rsid w:val="007E6B39"/>
    <w:rsid w:val="007E6BED"/>
    <w:rsid w:val="007E700D"/>
    <w:rsid w:val="007E7170"/>
    <w:rsid w:val="007E751F"/>
    <w:rsid w:val="007E7609"/>
    <w:rsid w:val="007E7625"/>
    <w:rsid w:val="007E7D7C"/>
    <w:rsid w:val="007F0BBB"/>
    <w:rsid w:val="007F0D31"/>
    <w:rsid w:val="007F11E8"/>
    <w:rsid w:val="007F1514"/>
    <w:rsid w:val="007F1786"/>
    <w:rsid w:val="007F1A9A"/>
    <w:rsid w:val="007F1CB1"/>
    <w:rsid w:val="007F2035"/>
    <w:rsid w:val="007F231F"/>
    <w:rsid w:val="007F26D1"/>
    <w:rsid w:val="007F2A1B"/>
    <w:rsid w:val="007F337E"/>
    <w:rsid w:val="007F3641"/>
    <w:rsid w:val="007F367A"/>
    <w:rsid w:val="007F3A24"/>
    <w:rsid w:val="007F3B6D"/>
    <w:rsid w:val="007F3E9E"/>
    <w:rsid w:val="007F40DA"/>
    <w:rsid w:val="007F446B"/>
    <w:rsid w:val="007F4757"/>
    <w:rsid w:val="007F4EA2"/>
    <w:rsid w:val="007F4F5E"/>
    <w:rsid w:val="007F5745"/>
    <w:rsid w:val="007F658A"/>
    <w:rsid w:val="007F677B"/>
    <w:rsid w:val="007F6B79"/>
    <w:rsid w:val="007F6B8A"/>
    <w:rsid w:val="007F6EEA"/>
    <w:rsid w:val="007F6F56"/>
    <w:rsid w:val="007F71C3"/>
    <w:rsid w:val="007F7604"/>
    <w:rsid w:val="007F77B7"/>
    <w:rsid w:val="007F7F3F"/>
    <w:rsid w:val="00800453"/>
    <w:rsid w:val="008007A1"/>
    <w:rsid w:val="00800AD6"/>
    <w:rsid w:val="008012F9"/>
    <w:rsid w:val="008014B3"/>
    <w:rsid w:val="008019EE"/>
    <w:rsid w:val="00801B4E"/>
    <w:rsid w:val="00801BA1"/>
    <w:rsid w:val="00802442"/>
    <w:rsid w:val="0080258B"/>
    <w:rsid w:val="0080259E"/>
    <w:rsid w:val="008025F0"/>
    <w:rsid w:val="008029E3"/>
    <w:rsid w:val="00802FAD"/>
    <w:rsid w:val="008030CA"/>
    <w:rsid w:val="00803151"/>
    <w:rsid w:val="008031F9"/>
    <w:rsid w:val="00803250"/>
    <w:rsid w:val="00803453"/>
    <w:rsid w:val="0080364F"/>
    <w:rsid w:val="008038C1"/>
    <w:rsid w:val="00803CAD"/>
    <w:rsid w:val="00803FB1"/>
    <w:rsid w:val="0080435A"/>
    <w:rsid w:val="008045F7"/>
    <w:rsid w:val="00804AB9"/>
    <w:rsid w:val="00804ABB"/>
    <w:rsid w:val="00804BC9"/>
    <w:rsid w:val="00804C85"/>
    <w:rsid w:val="00805767"/>
    <w:rsid w:val="0080590F"/>
    <w:rsid w:val="00805BDA"/>
    <w:rsid w:val="00805DAB"/>
    <w:rsid w:val="00805E5D"/>
    <w:rsid w:val="00805F8A"/>
    <w:rsid w:val="008065AC"/>
    <w:rsid w:val="00806845"/>
    <w:rsid w:val="0080688C"/>
    <w:rsid w:val="00806B1D"/>
    <w:rsid w:val="00806F4F"/>
    <w:rsid w:val="0080712C"/>
    <w:rsid w:val="00807280"/>
    <w:rsid w:val="00807994"/>
    <w:rsid w:val="00807AAA"/>
    <w:rsid w:val="00807BDB"/>
    <w:rsid w:val="00807C57"/>
    <w:rsid w:val="00807EA9"/>
    <w:rsid w:val="00810039"/>
    <w:rsid w:val="008100F3"/>
    <w:rsid w:val="008102AF"/>
    <w:rsid w:val="008102BC"/>
    <w:rsid w:val="0081080E"/>
    <w:rsid w:val="00811125"/>
    <w:rsid w:val="00811E00"/>
    <w:rsid w:val="008120BA"/>
    <w:rsid w:val="008127B7"/>
    <w:rsid w:val="00812EEF"/>
    <w:rsid w:val="00813095"/>
    <w:rsid w:val="0081320F"/>
    <w:rsid w:val="0081358F"/>
    <w:rsid w:val="00813820"/>
    <w:rsid w:val="00813D3B"/>
    <w:rsid w:val="0081400C"/>
    <w:rsid w:val="00814462"/>
    <w:rsid w:val="00814488"/>
    <w:rsid w:val="00814691"/>
    <w:rsid w:val="00814762"/>
    <w:rsid w:val="0081494F"/>
    <w:rsid w:val="00814990"/>
    <w:rsid w:val="00814CDB"/>
    <w:rsid w:val="0081555C"/>
    <w:rsid w:val="008155CE"/>
    <w:rsid w:val="0081578E"/>
    <w:rsid w:val="00815926"/>
    <w:rsid w:val="00815AE3"/>
    <w:rsid w:val="00815DD1"/>
    <w:rsid w:val="00815EA2"/>
    <w:rsid w:val="00815F25"/>
    <w:rsid w:val="00816013"/>
    <w:rsid w:val="008160ED"/>
    <w:rsid w:val="008164E4"/>
    <w:rsid w:val="00816B3E"/>
    <w:rsid w:val="00816D41"/>
    <w:rsid w:val="00816E60"/>
    <w:rsid w:val="00817A67"/>
    <w:rsid w:val="00817E3D"/>
    <w:rsid w:val="00820269"/>
    <w:rsid w:val="0082033B"/>
    <w:rsid w:val="008204E6"/>
    <w:rsid w:val="00820C07"/>
    <w:rsid w:val="00820D46"/>
    <w:rsid w:val="008210DB"/>
    <w:rsid w:val="008211CB"/>
    <w:rsid w:val="0082123B"/>
    <w:rsid w:val="008212C1"/>
    <w:rsid w:val="008215A2"/>
    <w:rsid w:val="00821A36"/>
    <w:rsid w:val="00821DAE"/>
    <w:rsid w:val="00821EF1"/>
    <w:rsid w:val="0082336D"/>
    <w:rsid w:val="008233C6"/>
    <w:rsid w:val="008236FD"/>
    <w:rsid w:val="00823770"/>
    <w:rsid w:val="008237A2"/>
    <w:rsid w:val="00823AE2"/>
    <w:rsid w:val="00823B42"/>
    <w:rsid w:val="00824A2A"/>
    <w:rsid w:val="00824E46"/>
    <w:rsid w:val="00824F48"/>
    <w:rsid w:val="00825098"/>
    <w:rsid w:val="008258E1"/>
    <w:rsid w:val="0082595F"/>
    <w:rsid w:val="00826098"/>
    <w:rsid w:val="00826364"/>
    <w:rsid w:val="0082640D"/>
    <w:rsid w:val="00826842"/>
    <w:rsid w:val="00826972"/>
    <w:rsid w:val="00826B8F"/>
    <w:rsid w:val="008271AA"/>
    <w:rsid w:val="008273FF"/>
    <w:rsid w:val="008274F6"/>
    <w:rsid w:val="00827946"/>
    <w:rsid w:val="00827C7C"/>
    <w:rsid w:val="00827CC9"/>
    <w:rsid w:val="00827F1D"/>
    <w:rsid w:val="008303E8"/>
    <w:rsid w:val="008304DF"/>
    <w:rsid w:val="0083060E"/>
    <w:rsid w:val="0083071F"/>
    <w:rsid w:val="00830C01"/>
    <w:rsid w:val="00830C64"/>
    <w:rsid w:val="00830E79"/>
    <w:rsid w:val="0083120D"/>
    <w:rsid w:val="0083161D"/>
    <w:rsid w:val="008320B0"/>
    <w:rsid w:val="00832314"/>
    <w:rsid w:val="008324C9"/>
    <w:rsid w:val="00832CE2"/>
    <w:rsid w:val="00832D57"/>
    <w:rsid w:val="00832EEF"/>
    <w:rsid w:val="00833282"/>
    <w:rsid w:val="008335B2"/>
    <w:rsid w:val="008337EE"/>
    <w:rsid w:val="0083385D"/>
    <w:rsid w:val="00833ACF"/>
    <w:rsid w:val="00833F5B"/>
    <w:rsid w:val="00834066"/>
    <w:rsid w:val="008342AF"/>
    <w:rsid w:val="00834633"/>
    <w:rsid w:val="00834AEC"/>
    <w:rsid w:val="00834AF2"/>
    <w:rsid w:val="00834D87"/>
    <w:rsid w:val="00835BBE"/>
    <w:rsid w:val="00835E98"/>
    <w:rsid w:val="008360D8"/>
    <w:rsid w:val="00836950"/>
    <w:rsid w:val="00836FA5"/>
    <w:rsid w:val="008376BC"/>
    <w:rsid w:val="00837984"/>
    <w:rsid w:val="00837D7E"/>
    <w:rsid w:val="008401F4"/>
    <w:rsid w:val="00840200"/>
    <w:rsid w:val="0084087E"/>
    <w:rsid w:val="00840D8E"/>
    <w:rsid w:val="00840ED5"/>
    <w:rsid w:val="00841180"/>
    <w:rsid w:val="008413E2"/>
    <w:rsid w:val="00841521"/>
    <w:rsid w:val="008418EF"/>
    <w:rsid w:val="00841A0B"/>
    <w:rsid w:val="008425E1"/>
    <w:rsid w:val="00842701"/>
    <w:rsid w:val="008429A0"/>
    <w:rsid w:val="00842CEF"/>
    <w:rsid w:val="00842FE3"/>
    <w:rsid w:val="00843134"/>
    <w:rsid w:val="008438D6"/>
    <w:rsid w:val="00843FDC"/>
    <w:rsid w:val="00844310"/>
    <w:rsid w:val="00844709"/>
    <w:rsid w:val="0084480D"/>
    <w:rsid w:val="008456D7"/>
    <w:rsid w:val="00845711"/>
    <w:rsid w:val="00845A37"/>
    <w:rsid w:val="00845EA1"/>
    <w:rsid w:val="008460B8"/>
    <w:rsid w:val="008460C5"/>
    <w:rsid w:val="008463B2"/>
    <w:rsid w:val="00846A77"/>
    <w:rsid w:val="00846ABF"/>
    <w:rsid w:val="00846DC7"/>
    <w:rsid w:val="008478DE"/>
    <w:rsid w:val="008479ED"/>
    <w:rsid w:val="00847AF9"/>
    <w:rsid w:val="00847EFE"/>
    <w:rsid w:val="0085049C"/>
    <w:rsid w:val="008504E2"/>
    <w:rsid w:val="00850901"/>
    <w:rsid w:val="00850908"/>
    <w:rsid w:val="00850BBF"/>
    <w:rsid w:val="00850D92"/>
    <w:rsid w:val="00850E22"/>
    <w:rsid w:val="00850EA3"/>
    <w:rsid w:val="008512DE"/>
    <w:rsid w:val="008515F3"/>
    <w:rsid w:val="008517C7"/>
    <w:rsid w:val="008517F0"/>
    <w:rsid w:val="00851BCA"/>
    <w:rsid w:val="00851F57"/>
    <w:rsid w:val="00852134"/>
    <w:rsid w:val="00852380"/>
    <w:rsid w:val="008527C0"/>
    <w:rsid w:val="00852A6E"/>
    <w:rsid w:val="00852D42"/>
    <w:rsid w:val="00853091"/>
    <w:rsid w:val="008536EB"/>
    <w:rsid w:val="0085370D"/>
    <w:rsid w:val="00854404"/>
    <w:rsid w:val="00855E73"/>
    <w:rsid w:val="00855FD5"/>
    <w:rsid w:val="0085612D"/>
    <w:rsid w:val="00856909"/>
    <w:rsid w:val="00856C1E"/>
    <w:rsid w:val="00856E39"/>
    <w:rsid w:val="00857025"/>
    <w:rsid w:val="0085737F"/>
    <w:rsid w:val="008574D0"/>
    <w:rsid w:val="00857AF8"/>
    <w:rsid w:val="00857B2B"/>
    <w:rsid w:val="00857C46"/>
    <w:rsid w:val="00857E4E"/>
    <w:rsid w:val="00857E90"/>
    <w:rsid w:val="00857EEA"/>
    <w:rsid w:val="0086009E"/>
    <w:rsid w:val="008604B8"/>
    <w:rsid w:val="00860A6A"/>
    <w:rsid w:val="00860BD3"/>
    <w:rsid w:val="008611F2"/>
    <w:rsid w:val="0086175D"/>
    <w:rsid w:val="00861EA5"/>
    <w:rsid w:val="00861F06"/>
    <w:rsid w:val="00862038"/>
    <w:rsid w:val="00862615"/>
    <w:rsid w:val="008626F1"/>
    <w:rsid w:val="00862E45"/>
    <w:rsid w:val="00863013"/>
    <w:rsid w:val="00863735"/>
    <w:rsid w:val="008637DC"/>
    <w:rsid w:val="00863A36"/>
    <w:rsid w:val="00863B6C"/>
    <w:rsid w:val="00863DB8"/>
    <w:rsid w:val="00863F83"/>
    <w:rsid w:val="008642D1"/>
    <w:rsid w:val="008643CA"/>
    <w:rsid w:val="00864638"/>
    <w:rsid w:val="008649DF"/>
    <w:rsid w:val="00864CB5"/>
    <w:rsid w:val="0086503A"/>
    <w:rsid w:val="00865069"/>
    <w:rsid w:val="00865075"/>
    <w:rsid w:val="00865223"/>
    <w:rsid w:val="00865D5E"/>
    <w:rsid w:val="00865E22"/>
    <w:rsid w:val="00866A6F"/>
    <w:rsid w:val="00866A75"/>
    <w:rsid w:val="00867287"/>
    <w:rsid w:val="008672AA"/>
    <w:rsid w:val="008674A7"/>
    <w:rsid w:val="00867C0F"/>
    <w:rsid w:val="00867CE2"/>
    <w:rsid w:val="00867EE4"/>
    <w:rsid w:val="008700F9"/>
    <w:rsid w:val="0087034C"/>
    <w:rsid w:val="008704EC"/>
    <w:rsid w:val="008705B8"/>
    <w:rsid w:val="0087095C"/>
    <w:rsid w:val="0087104D"/>
    <w:rsid w:val="00871072"/>
    <w:rsid w:val="00871410"/>
    <w:rsid w:val="0087152C"/>
    <w:rsid w:val="008715CB"/>
    <w:rsid w:val="00871A3E"/>
    <w:rsid w:val="00871B86"/>
    <w:rsid w:val="00871C03"/>
    <w:rsid w:val="00871F89"/>
    <w:rsid w:val="00872575"/>
    <w:rsid w:val="00873008"/>
    <w:rsid w:val="008731B5"/>
    <w:rsid w:val="0087347C"/>
    <w:rsid w:val="00873D15"/>
    <w:rsid w:val="00873D1F"/>
    <w:rsid w:val="00873D79"/>
    <w:rsid w:val="00874087"/>
    <w:rsid w:val="008740B4"/>
    <w:rsid w:val="008741CC"/>
    <w:rsid w:val="008741D1"/>
    <w:rsid w:val="008742F8"/>
    <w:rsid w:val="00874462"/>
    <w:rsid w:val="00874764"/>
    <w:rsid w:val="0087487B"/>
    <w:rsid w:val="00874AA5"/>
    <w:rsid w:val="00874D92"/>
    <w:rsid w:val="00875613"/>
    <w:rsid w:val="00875807"/>
    <w:rsid w:val="00875AAD"/>
    <w:rsid w:val="00875B4C"/>
    <w:rsid w:val="00875FF5"/>
    <w:rsid w:val="00876343"/>
    <w:rsid w:val="00876BED"/>
    <w:rsid w:val="00876CED"/>
    <w:rsid w:val="00876E66"/>
    <w:rsid w:val="00877584"/>
    <w:rsid w:val="008778EE"/>
    <w:rsid w:val="00877D9B"/>
    <w:rsid w:val="00880004"/>
    <w:rsid w:val="00880033"/>
    <w:rsid w:val="00880219"/>
    <w:rsid w:val="00880367"/>
    <w:rsid w:val="008803E8"/>
    <w:rsid w:val="00880404"/>
    <w:rsid w:val="00880C0B"/>
    <w:rsid w:val="00881177"/>
    <w:rsid w:val="008812F5"/>
    <w:rsid w:val="008819C4"/>
    <w:rsid w:val="008819D1"/>
    <w:rsid w:val="00881F6D"/>
    <w:rsid w:val="00881FFE"/>
    <w:rsid w:val="00882022"/>
    <w:rsid w:val="008824F5"/>
    <w:rsid w:val="008828C7"/>
    <w:rsid w:val="00882AFA"/>
    <w:rsid w:val="00882B90"/>
    <w:rsid w:val="00882BBC"/>
    <w:rsid w:val="00882C7A"/>
    <w:rsid w:val="00882EDA"/>
    <w:rsid w:val="008832B6"/>
    <w:rsid w:val="00883575"/>
    <w:rsid w:val="00883690"/>
    <w:rsid w:val="00883A63"/>
    <w:rsid w:val="008842D6"/>
    <w:rsid w:val="008849A4"/>
    <w:rsid w:val="00884E90"/>
    <w:rsid w:val="00884EE4"/>
    <w:rsid w:val="008851D4"/>
    <w:rsid w:val="00885313"/>
    <w:rsid w:val="00885708"/>
    <w:rsid w:val="00885AA3"/>
    <w:rsid w:val="00885C4F"/>
    <w:rsid w:val="0088666F"/>
    <w:rsid w:val="0088673F"/>
    <w:rsid w:val="008868D7"/>
    <w:rsid w:val="00886992"/>
    <w:rsid w:val="008869F9"/>
    <w:rsid w:val="00886CA2"/>
    <w:rsid w:val="00886E34"/>
    <w:rsid w:val="0088731A"/>
    <w:rsid w:val="00887559"/>
    <w:rsid w:val="008878AD"/>
    <w:rsid w:val="00887E9D"/>
    <w:rsid w:val="00887F20"/>
    <w:rsid w:val="008905E2"/>
    <w:rsid w:val="00890623"/>
    <w:rsid w:val="008906D0"/>
    <w:rsid w:val="00890ADD"/>
    <w:rsid w:val="00890CB9"/>
    <w:rsid w:val="00890E76"/>
    <w:rsid w:val="0089175F"/>
    <w:rsid w:val="008919A1"/>
    <w:rsid w:val="00891E43"/>
    <w:rsid w:val="0089262D"/>
    <w:rsid w:val="008927F9"/>
    <w:rsid w:val="00892B1D"/>
    <w:rsid w:val="00892C1E"/>
    <w:rsid w:val="00892D75"/>
    <w:rsid w:val="0089323E"/>
    <w:rsid w:val="008939A5"/>
    <w:rsid w:val="008946F3"/>
    <w:rsid w:val="008947D2"/>
    <w:rsid w:val="008951F1"/>
    <w:rsid w:val="008957A5"/>
    <w:rsid w:val="00895DA0"/>
    <w:rsid w:val="00895DB0"/>
    <w:rsid w:val="00895F09"/>
    <w:rsid w:val="0089603A"/>
    <w:rsid w:val="00896490"/>
    <w:rsid w:val="008965BE"/>
    <w:rsid w:val="00896889"/>
    <w:rsid w:val="0089699B"/>
    <w:rsid w:val="00896AAC"/>
    <w:rsid w:val="00896CB6"/>
    <w:rsid w:val="00896F54"/>
    <w:rsid w:val="008972DC"/>
    <w:rsid w:val="0089757E"/>
    <w:rsid w:val="00897834"/>
    <w:rsid w:val="00897B48"/>
    <w:rsid w:val="008A015E"/>
    <w:rsid w:val="008A0467"/>
    <w:rsid w:val="008A052E"/>
    <w:rsid w:val="008A135B"/>
    <w:rsid w:val="008A143F"/>
    <w:rsid w:val="008A1624"/>
    <w:rsid w:val="008A1671"/>
    <w:rsid w:val="008A18E5"/>
    <w:rsid w:val="008A1DD8"/>
    <w:rsid w:val="008A20B5"/>
    <w:rsid w:val="008A25C2"/>
    <w:rsid w:val="008A2660"/>
    <w:rsid w:val="008A2872"/>
    <w:rsid w:val="008A3113"/>
    <w:rsid w:val="008A3DB0"/>
    <w:rsid w:val="008A3E36"/>
    <w:rsid w:val="008A43FE"/>
    <w:rsid w:val="008A44D4"/>
    <w:rsid w:val="008A4DC8"/>
    <w:rsid w:val="008A4F7A"/>
    <w:rsid w:val="008A532A"/>
    <w:rsid w:val="008A58B8"/>
    <w:rsid w:val="008A5A1A"/>
    <w:rsid w:val="008A5B64"/>
    <w:rsid w:val="008A5D15"/>
    <w:rsid w:val="008A5F38"/>
    <w:rsid w:val="008A6493"/>
    <w:rsid w:val="008A6912"/>
    <w:rsid w:val="008A6B56"/>
    <w:rsid w:val="008A6DB3"/>
    <w:rsid w:val="008A73A8"/>
    <w:rsid w:val="008A76D6"/>
    <w:rsid w:val="008A783A"/>
    <w:rsid w:val="008A7CD9"/>
    <w:rsid w:val="008A7F81"/>
    <w:rsid w:val="008B02EF"/>
    <w:rsid w:val="008B1284"/>
    <w:rsid w:val="008B14D6"/>
    <w:rsid w:val="008B1AAC"/>
    <w:rsid w:val="008B1BB6"/>
    <w:rsid w:val="008B1CE4"/>
    <w:rsid w:val="008B1ED0"/>
    <w:rsid w:val="008B2046"/>
    <w:rsid w:val="008B2891"/>
    <w:rsid w:val="008B2C66"/>
    <w:rsid w:val="008B36F7"/>
    <w:rsid w:val="008B3D5E"/>
    <w:rsid w:val="008B439C"/>
    <w:rsid w:val="008B4664"/>
    <w:rsid w:val="008B469E"/>
    <w:rsid w:val="008B4942"/>
    <w:rsid w:val="008B49FA"/>
    <w:rsid w:val="008B4B8B"/>
    <w:rsid w:val="008B4EC9"/>
    <w:rsid w:val="008B4F75"/>
    <w:rsid w:val="008B50A9"/>
    <w:rsid w:val="008B5875"/>
    <w:rsid w:val="008B58A4"/>
    <w:rsid w:val="008B5F94"/>
    <w:rsid w:val="008B61CB"/>
    <w:rsid w:val="008B6982"/>
    <w:rsid w:val="008B69CB"/>
    <w:rsid w:val="008B6DEE"/>
    <w:rsid w:val="008B756B"/>
    <w:rsid w:val="008B7A59"/>
    <w:rsid w:val="008B7B8B"/>
    <w:rsid w:val="008B7CD7"/>
    <w:rsid w:val="008B7E26"/>
    <w:rsid w:val="008C0226"/>
    <w:rsid w:val="008C027F"/>
    <w:rsid w:val="008C08F9"/>
    <w:rsid w:val="008C10C3"/>
    <w:rsid w:val="008C155A"/>
    <w:rsid w:val="008C1815"/>
    <w:rsid w:val="008C18C1"/>
    <w:rsid w:val="008C21DF"/>
    <w:rsid w:val="008C23FF"/>
    <w:rsid w:val="008C24F5"/>
    <w:rsid w:val="008C2656"/>
    <w:rsid w:val="008C2699"/>
    <w:rsid w:val="008C26F6"/>
    <w:rsid w:val="008C2C00"/>
    <w:rsid w:val="008C2E9E"/>
    <w:rsid w:val="008C3082"/>
    <w:rsid w:val="008C3115"/>
    <w:rsid w:val="008C32FE"/>
    <w:rsid w:val="008C374E"/>
    <w:rsid w:val="008C3996"/>
    <w:rsid w:val="008C3A14"/>
    <w:rsid w:val="008C3B95"/>
    <w:rsid w:val="008C43C1"/>
    <w:rsid w:val="008C4445"/>
    <w:rsid w:val="008C446E"/>
    <w:rsid w:val="008C48D8"/>
    <w:rsid w:val="008C4ACD"/>
    <w:rsid w:val="008C4AFB"/>
    <w:rsid w:val="008C4D80"/>
    <w:rsid w:val="008C4EF1"/>
    <w:rsid w:val="008C4EFD"/>
    <w:rsid w:val="008C4F87"/>
    <w:rsid w:val="008C5207"/>
    <w:rsid w:val="008C6909"/>
    <w:rsid w:val="008C6B41"/>
    <w:rsid w:val="008C6E19"/>
    <w:rsid w:val="008C70AD"/>
    <w:rsid w:val="008C7385"/>
    <w:rsid w:val="008C74BF"/>
    <w:rsid w:val="008C764F"/>
    <w:rsid w:val="008C7656"/>
    <w:rsid w:val="008C7CFA"/>
    <w:rsid w:val="008C7FC4"/>
    <w:rsid w:val="008D039C"/>
    <w:rsid w:val="008D06BC"/>
    <w:rsid w:val="008D0989"/>
    <w:rsid w:val="008D134F"/>
    <w:rsid w:val="008D155D"/>
    <w:rsid w:val="008D1A97"/>
    <w:rsid w:val="008D1EF8"/>
    <w:rsid w:val="008D2770"/>
    <w:rsid w:val="008D29D5"/>
    <w:rsid w:val="008D2B63"/>
    <w:rsid w:val="008D2FE2"/>
    <w:rsid w:val="008D3236"/>
    <w:rsid w:val="008D32F8"/>
    <w:rsid w:val="008D3374"/>
    <w:rsid w:val="008D34EF"/>
    <w:rsid w:val="008D3AB1"/>
    <w:rsid w:val="008D3B35"/>
    <w:rsid w:val="008D3B9E"/>
    <w:rsid w:val="008D3FF0"/>
    <w:rsid w:val="008D3FFB"/>
    <w:rsid w:val="008D436D"/>
    <w:rsid w:val="008D4434"/>
    <w:rsid w:val="008D4A23"/>
    <w:rsid w:val="008D4A5F"/>
    <w:rsid w:val="008D4B27"/>
    <w:rsid w:val="008D4BBF"/>
    <w:rsid w:val="008D4E90"/>
    <w:rsid w:val="008D4FCA"/>
    <w:rsid w:val="008D535E"/>
    <w:rsid w:val="008D58EF"/>
    <w:rsid w:val="008D59D5"/>
    <w:rsid w:val="008D5B4E"/>
    <w:rsid w:val="008D5DB7"/>
    <w:rsid w:val="008D6468"/>
    <w:rsid w:val="008D648C"/>
    <w:rsid w:val="008D661B"/>
    <w:rsid w:val="008D6C6B"/>
    <w:rsid w:val="008D6F55"/>
    <w:rsid w:val="008D6FC5"/>
    <w:rsid w:val="008E0152"/>
    <w:rsid w:val="008E0187"/>
    <w:rsid w:val="008E08B5"/>
    <w:rsid w:val="008E0BAA"/>
    <w:rsid w:val="008E0C7D"/>
    <w:rsid w:val="008E0E14"/>
    <w:rsid w:val="008E0EBF"/>
    <w:rsid w:val="008E1205"/>
    <w:rsid w:val="008E1334"/>
    <w:rsid w:val="008E18C8"/>
    <w:rsid w:val="008E1A7D"/>
    <w:rsid w:val="008E1B3B"/>
    <w:rsid w:val="008E2A8F"/>
    <w:rsid w:val="008E2D17"/>
    <w:rsid w:val="008E31DE"/>
    <w:rsid w:val="008E3556"/>
    <w:rsid w:val="008E3886"/>
    <w:rsid w:val="008E3A59"/>
    <w:rsid w:val="008E3DE7"/>
    <w:rsid w:val="008E4862"/>
    <w:rsid w:val="008E48CC"/>
    <w:rsid w:val="008E4B97"/>
    <w:rsid w:val="008E4C6A"/>
    <w:rsid w:val="008E4D26"/>
    <w:rsid w:val="008E5045"/>
    <w:rsid w:val="008E5180"/>
    <w:rsid w:val="008E52C6"/>
    <w:rsid w:val="008E5734"/>
    <w:rsid w:val="008E5855"/>
    <w:rsid w:val="008E5A70"/>
    <w:rsid w:val="008E5C91"/>
    <w:rsid w:val="008E5FB6"/>
    <w:rsid w:val="008E62D1"/>
    <w:rsid w:val="008E6844"/>
    <w:rsid w:val="008E686D"/>
    <w:rsid w:val="008E6C6A"/>
    <w:rsid w:val="008E716F"/>
    <w:rsid w:val="008E762C"/>
    <w:rsid w:val="008E7C88"/>
    <w:rsid w:val="008E7EE8"/>
    <w:rsid w:val="008F02EE"/>
    <w:rsid w:val="008F03C4"/>
    <w:rsid w:val="008F0572"/>
    <w:rsid w:val="008F0BF5"/>
    <w:rsid w:val="008F0D69"/>
    <w:rsid w:val="008F118E"/>
    <w:rsid w:val="008F1345"/>
    <w:rsid w:val="008F1407"/>
    <w:rsid w:val="008F166C"/>
    <w:rsid w:val="008F1963"/>
    <w:rsid w:val="008F19AF"/>
    <w:rsid w:val="008F1CEE"/>
    <w:rsid w:val="008F26FC"/>
    <w:rsid w:val="008F33FC"/>
    <w:rsid w:val="008F3600"/>
    <w:rsid w:val="008F3B49"/>
    <w:rsid w:val="008F3BC9"/>
    <w:rsid w:val="008F3CFE"/>
    <w:rsid w:val="008F3D40"/>
    <w:rsid w:val="008F3DC7"/>
    <w:rsid w:val="008F4235"/>
    <w:rsid w:val="008F424F"/>
    <w:rsid w:val="008F4292"/>
    <w:rsid w:val="008F45A7"/>
    <w:rsid w:val="008F46A9"/>
    <w:rsid w:val="008F4B5B"/>
    <w:rsid w:val="008F50DB"/>
    <w:rsid w:val="008F53CE"/>
    <w:rsid w:val="008F54B2"/>
    <w:rsid w:val="008F57CE"/>
    <w:rsid w:val="008F5913"/>
    <w:rsid w:val="008F597A"/>
    <w:rsid w:val="008F5B2D"/>
    <w:rsid w:val="008F5CF0"/>
    <w:rsid w:val="008F6005"/>
    <w:rsid w:val="008F6285"/>
    <w:rsid w:val="008F64D8"/>
    <w:rsid w:val="008F6DBB"/>
    <w:rsid w:val="008F7142"/>
    <w:rsid w:val="008F719A"/>
    <w:rsid w:val="008F7554"/>
    <w:rsid w:val="008F7A92"/>
    <w:rsid w:val="008F7BBD"/>
    <w:rsid w:val="00900423"/>
    <w:rsid w:val="00900615"/>
    <w:rsid w:val="00900DB7"/>
    <w:rsid w:val="00900DDE"/>
    <w:rsid w:val="00901010"/>
    <w:rsid w:val="009013FC"/>
    <w:rsid w:val="0090153B"/>
    <w:rsid w:val="00901770"/>
    <w:rsid w:val="00901DB9"/>
    <w:rsid w:val="0090222B"/>
    <w:rsid w:val="00902E8D"/>
    <w:rsid w:val="00902FD1"/>
    <w:rsid w:val="0090303A"/>
    <w:rsid w:val="009030D9"/>
    <w:rsid w:val="009036AC"/>
    <w:rsid w:val="0090460B"/>
    <w:rsid w:val="0090472D"/>
    <w:rsid w:val="00904909"/>
    <w:rsid w:val="00904AE3"/>
    <w:rsid w:val="00904AEF"/>
    <w:rsid w:val="00904B56"/>
    <w:rsid w:val="00904EB7"/>
    <w:rsid w:val="00904F36"/>
    <w:rsid w:val="0090522A"/>
    <w:rsid w:val="0090540C"/>
    <w:rsid w:val="0090596D"/>
    <w:rsid w:val="0090601B"/>
    <w:rsid w:val="00906538"/>
    <w:rsid w:val="009066CD"/>
    <w:rsid w:val="00906741"/>
    <w:rsid w:val="0090678D"/>
    <w:rsid w:val="00906A2A"/>
    <w:rsid w:val="00906C84"/>
    <w:rsid w:val="00906CDB"/>
    <w:rsid w:val="00906F60"/>
    <w:rsid w:val="0090756B"/>
    <w:rsid w:val="009075EA"/>
    <w:rsid w:val="009078F5"/>
    <w:rsid w:val="00910258"/>
    <w:rsid w:val="009103C2"/>
    <w:rsid w:val="00910899"/>
    <w:rsid w:val="00910CEF"/>
    <w:rsid w:val="00911531"/>
    <w:rsid w:val="0091199F"/>
    <w:rsid w:val="00911ACD"/>
    <w:rsid w:val="0091214E"/>
    <w:rsid w:val="00912834"/>
    <w:rsid w:val="00912DAB"/>
    <w:rsid w:val="00913621"/>
    <w:rsid w:val="00913C89"/>
    <w:rsid w:val="00913F04"/>
    <w:rsid w:val="009144A3"/>
    <w:rsid w:val="00914D09"/>
    <w:rsid w:val="00915612"/>
    <w:rsid w:val="0091588B"/>
    <w:rsid w:val="009163A0"/>
    <w:rsid w:val="009165A3"/>
    <w:rsid w:val="009166D7"/>
    <w:rsid w:val="00916BCF"/>
    <w:rsid w:val="009172E6"/>
    <w:rsid w:val="009173B9"/>
    <w:rsid w:val="009203A0"/>
    <w:rsid w:val="009204B9"/>
    <w:rsid w:val="0092083A"/>
    <w:rsid w:val="00920CD3"/>
    <w:rsid w:val="00921055"/>
    <w:rsid w:val="009212F3"/>
    <w:rsid w:val="00921705"/>
    <w:rsid w:val="00921A4F"/>
    <w:rsid w:val="00921D87"/>
    <w:rsid w:val="00921DEC"/>
    <w:rsid w:val="009225D7"/>
    <w:rsid w:val="00922CED"/>
    <w:rsid w:val="00922CFC"/>
    <w:rsid w:val="0092301C"/>
    <w:rsid w:val="00923161"/>
    <w:rsid w:val="00923762"/>
    <w:rsid w:val="009239D3"/>
    <w:rsid w:val="00923A59"/>
    <w:rsid w:val="00923B71"/>
    <w:rsid w:val="00923B75"/>
    <w:rsid w:val="00923F0E"/>
    <w:rsid w:val="00924207"/>
    <w:rsid w:val="009244F1"/>
    <w:rsid w:val="009245DB"/>
    <w:rsid w:val="00924E48"/>
    <w:rsid w:val="00924ECC"/>
    <w:rsid w:val="0092509E"/>
    <w:rsid w:val="0092545A"/>
    <w:rsid w:val="009254FE"/>
    <w:rsid w:val="009259E2"/>
    <w:rsid w:val="00925AD4"/>
    <w:rsid w:val="0092656B"/>
    <w:rsid w:val="00926CAA"/>
    <w:rsid w:val="00926E33"/>
    <w:rsid w:val="00926E8C"/>
    <w:rsid w:val="00926ED4"/>
    <w:rsid w:val="0092747A"/>
    <w:rsid w:val="0092754A"/>
    <w:rsid w:val="00927707"/>
    <w:rsid w:val="009278D1"/>
    <w:rsid w:val="00927ABB"/>
    <w:rsid w:val="00927AF0"/>
    <w:rsid w:val="00927C0D"/>
    <w:rsid w:val="00927C48"/>
    <w:rsid w:val="00927EBD"/>
    <w:rsid w:val="009301D6"/>
    <w:rsid w:val="009307B6"/>
    <w:rsid w:val="00930A08"/>
    <w:rsid w:val="00930A6F"/>
    <w:rsid w:val="0093142F"/>
    <w:rsid w:val="00931574"/>
    <w:rsid w:val="009316E0"/>
    <w:rsid w:val="009318CC"/>
    <w:rsid w:val="00931924"/>
    <w:rsid w:val="00931DBB"/>
    <w:rsid w:val="00932054"/>
    <w:rsid w:val="00932378"/>
    <w:rsid w:val="009326B9"/>
    <w:rsid w:val="00932943"/>
    <w:rsid w:val="00932A11"/>
    <w:rsid w:val="00933209"/>
    <w:rsid w:val="00933310"/>
    <w:rsid w:val="009333DF"/>
    <w:rsid w:val="009335E7"/>
    <w:rsid w:val="009336A2"/>
    <w:rsid w:val="00933E21"/>
    <w:rsid w:val="00934474"/>
    <w:rsid w:val="00934ABB"/>
    <w:rsid w:val="00934F3A"/>
    <w:rsid w:val="009351B6"/>
    <w:rsid w:val="009355BE"/>
    <w:rsid w:val="00935D7E"/>
    <w:rsid w:val="00935F6D"/>
    <w:rsid w:val="00935FA3"/>
    <w:rsid w:val="00935FE8"/>
    <w:rsid w:val="00936215"/>
    <w:rsid w:val="009362A9"/>
    <w:rsid w:val="00936433"/>
    <w:rsid w:val="0093652D"/>
    <w:rsid w:val="00936607"/>
    <w:rsid w:val="00936812"/>
    <w:rsid w:val="00936820"/>
    <w:rsid w:val="00936CB1"/>
    <w:rsid w:val="00937129"/>
    <w:rsid w:val="009372BC"/>
    <w:rsid w:val="00937746"/>
    <w:rsid w:val="00937B97"/>
    <w:rsid w:val="00937FBB"/>
    <w:rsid w:val="009402A4"/>
    <w:rsid w:val="009402AA"/>
    <w:rsid w:val="0094037A"/>
    <w:rsid w:val="009404ED"/>
    <w:rsid w:val="009407C1"/>
    <w:rsid w:val="00940867"/>
    <w:rsid w:val="00940A09"/>
    <w:rsid w:val="00940A20"/>
    <w:rsid w:val="00940F77"/>
    <w:rsid w:val="00940F99"/>
    <w:rsid w:val="009413E0"/>
    <w:rsid w:val="00941686"/>
    <w:rsid w:val="00941944"/>
    <w:rsid w:val="0094197D"/>
    <w:rsid w:val="00941ABF"/>
    <w:rsid w:val="00941E91"/>
    <w:rsid w:val="0094202E"/>
    <w:rsid w:val="0094255A"/>
    <w:rsid w:val="0094284D"/>
    <w:rsid w:val="0094297D"/>
    <w:rsid w:val="009429C9"/>
    <w:rsid w:val="009434C4"/>
    <w:rsid w:val="00943692"/>
    <w:rsid w:val="00943D61"/>
    <w:rsid w:val="00943E2B"/>
    <w:rsid w:val="00943FB9"/>
    <w:rsid w:val="0094403E"/>
    <w:rsid w:val="00944061"/>
    <w:rsid w:val="009444B1"/>
    <w:rsid w:val="009445C2"/>
    <w:rsid w:val="009445DF"/>
    <w:rsid w:val="00944735"/>
    <w:rsid w:val="00944B11"/>
    <w:rsid w:val="00944C9E"/>
    <w:rsid w:val="0094585C"/>
    <w:rsid w:val="009459CE"/>
    <w:rsid w:val="00945FDA"/>
    <w:rsid w:val="009468CC"/>
    <w:rsid w:val="00946921"/>
    <w:rsid w:val="00946ECF"/>
    <w:rsid w:val="00946F5E"/>
    <w:rsid w:val="00946FE0"/>
    <w:rsid w:val="0094733B"/>
    <w:rsid w:val="0094738E"/>
    <w:rsid w:val="00947390"/>
    <w:rsid w:val="009473A2"/>
    <w:rsid w:val="0094796E"/>
    <w:rsid w:val="00947A49"/>
    <w:rsid w:val="00947E5B"/>
    <w:rsid w:val="00950ED4"/>
    <w:rsid w:val="0095141E"/>
    <w:rsid w:val="00951821"/>
    <w:rsid w:val="00951D28"/>
    <w:rsid w:val="00952999"/>
    <w:rsid w:val="00952FE1"/>
    <w:rsid w:val="009532B8"/>
    <w:rsid w:val="009539DF"/>
    <w:rsid w:val="00953AF8"/>
    <w:rsid w:val="00953C44"/>
    <w:rsid w:val="00953FDC"/>
    <w:rsid w:val="0095436F"/>
    <w:rsid w:val="00954598"/>
    <w:rsid w:val="0095460C"/>
    <w:rsid w:val="00954C0A"/>
    <w:rsid w:val="00954FC2"/>
    <w:rsid w:val="009555D7"/>
    <w:rsid w:val="009555F9"/>
    <w:rsid w:val="00955D18"/>
    <w:rsid w:val="00955DF5"/>
    <w:rsid w:val="00955F1D"/>
    <w:rsid w:val="009561B3"/>
    <w:rsid w:val="009561D2"/>
    <w:rsid w:val="0095672F"/>
    <w:rsid w:val="009568FF"/>
    <w:rsid w:val="00956C56"/>
    <w:rsid w:val="00956DDE"/>
    <w:rsid w:val="0095705D"/>
    <w:rsid w:val="0095713D"/>
    <w:rsid w:val="00957219"/>
    <w:rsid w:val="009575C0"/>
    <w:rsid w:val="0095784E"/>
    <w:rsid w:val="00957976"/>
    <w:rsid w:val="00957B59"/>
    <w:rsid w:val="00957E0A"/>
    <w:rsid w:val="00957EA1"/>
    <w:rsid w:val="00957F13"/>
    <w:rsid w:val="00960109"/>
    <w:rsid w:val="009601C5"/>
    <w:rsid w:val="00960276"/>
    <w:rsid w:val="009602F9"/>
    <w:rsid w:val="009605F7"/>
    <w:rsid w:val="00960867"/>
    <w:rsid w:val="0096088A"/>
    <w:rsid w:val="00960E29"/>
    <w:rsid w:val="0096107C"/>
    <w:rsid w:val="009610E7"/>
    <w:rsid w:val="00961320"/>
    <w:rsid w:val="009619B8"/>
    <w:rsid w:val="0096220A"/>
    <w:rsid w:val="00962BD7"/>
    <w:rsid w:val="00962EAD"/>
    <w:rsid w:val="00963076"/>
    <w:rsid w:val="00963150"/>
    <w:rsid w:val="0096345D"/>
    <w:rsid w:val="0096358D"/>
    <w:rsid w:val="00963B5A"/>
    <w:rsid w:val="00963C87"/>
    <w:rsid w:val="00963D3C"/>
    <w:rsid w:val="009642FE"/>
    <w:rsid w:val="00964499"/>
    <w:rsid w:val="009644CD"/>
    <w:rsid w:val="00964A9C"/>
    <w:rsid w:val="00964ABF"/>
    <w:rsid w:val="009650A1"/>
    <w:rsid w:val="009651EA"/>
    <w:rsid w:val="009653F0"/>
    <w:rsid w:val="0096544A"/>
    <w:rsid w:val="00965926"/>
    <w:rsid w:val="009660DF"/>
    <w:rsid w:val="00966647"/>
    <w:rsid w:val="009667C1"/>
    <w:rsid w:val="00966815"/>
    <w:rsid w:val="00966E92"/>
    <w:rsid w:val="00967085"/>
    <w:rsid w:val="0096729D"/>
    <w:rsid w:val="009673FC"/>
    <w:rsid w:val="009674F7"/>
    <w:rsid w:val="00967572"/>
    <w:rsid w:val="00967639"/>
    <w:rsid w:val="00967A6A"/>
    <w:rsid w:val="00967C90"/>
    <w:rsid w:val="00970D60"/>
    <w:rsid w:val="00970D92"/>
    <w:rsid w:val="00970E10"/>
    <w:rsid w:val="00971053"/>
    <w:rsid w:val="0097163C"/>
    <w:rsid w:val="00971B77"/>
    <w:rsid w:val="00971D36"/>
    <w:rsid w:val="0097228F"/>
    <w:rsid w:val="0097283A"/>
    <w:rsid w:val="009728DF"/>
    <w:rsid w:val="00972AD0"/>
    <w:rsid w:val="0097303E"/>
    <w:rsid w:val="009734E5"/>
    <w:rsid w:val="00973E86"/>
    <w:rsid w:val="0097447B"/>
    <w:rsid w:val="00974499"/>
    <w:rsid w:val="00974B44"/>
    <w:rsid w:val="00974CB1"/>
    <w:rsid w:val="00974F76"/>
    <w:rsid w:val="00975E85"/>
    <w:rsid w:val="00976225"/>
    <w:rsid w:val="00976449"/>
    <w:rsid w:val="0097691A"/>
    <w:rsid w:val="009769F4"/>
    <w:rsid w:val="00976A2A"/>
    <w:rsid w:val="00976A9C"/>
    <w:rsid w:val="009773B5"/>
    <w:rsid w:val="00977BD2"/>
    <w:rsid w:val="00977BD5"/>
    <w:rsid w:val="00977DB0"/>
    <w:rsid w:val="00977E7B"/>
    <w:rsid w:val="00977EA0"/>
    <w:rsid w:val="00977EDB"/>
    <w:rsid w:val="00980648"/>
    <w:rsid w:val="00980753"/>
    <w:rsid w:val="00980DC7"/>
    <w:rsid w:val="00980F22"/>
    <w:rsid w:val="00980F2B"/>
    <w:rsid w:val="009812AD"/>
    <w:rsid w:val="00981D45"/>
    <w:rsid w:val="0098201E"/>
    <w:rsid w:val="009820BD"/>
    <w:rsid w:val="00982380"/>
    <w:rsid w:val="009829BE"/>
    <w:rsid w:val="009831A6"/>
    <w:rsid w:val="0098347A"/>
    <w:rsid w:val="00983543"/>
    <w:rsid w:val="009835DB"/>
    <w:rsid w:val="009837FB"/>
    <w:rsid w:val="00983973"/>
    <w:rsid w:val="00983992"/>
    <w:rsid w:val="00983DE6"/>
    <w:rsid w:val="00984627"/>
    <w:rsid w:val="009846E2"/>
    <w:rsid w:val="0098520D"/>
    <w:rsid w:val="0098529C"/>
    <w:rsid w:val="00985514"/>
    <w:rsid w:val="00985592"/>
    <w:rsid w:val="00985914"/>
    <w:rsid w:val="00985B16"/>
    <w:rsid w:val="00985C32"/>
    <w:rsid w:val="00985CEB"/>
    <w:rsid w:val="009865B7"/>
    <w:rsid w:val="009868CE"/>
    <w:rsid w:val="00986A8A"/>
    <w:rsid w:val="00986C05"/>
    <w:rsid w:val="0098712B"/>
    <w:rsid w:val="00987754"/>
    <w:rsid w:val="00987D04"/>
    <w:rsid w:val="00987EC8"/>
    <w:rsid w:val="0099084E"/>
    <w:rsid w:val="00990B43"/>
    <w:rsid w:val="00991C29"/>
    <w:rsid w:val="009923F3"/>
    <w:rsid w:val="00992534"/>
    <w:rsid w:val="00992671"/>
    <w:rsid w:val="00992BCC"/>
    <w:rsid w:val="00992D02"/>
    <w:rsid w:val="00992DD4"/>
    <w:rsid w:val="00993ADB"/>
    <w:rsid w:val="00993B16"/>
    <w:rsid w:val="00993DE1"/>
    <w:rsid w:val="00994026"/>
    <w:rsid w:val="0099471A"/>
    <w:rsid w:val="00994E1C"/>
    <w:rsid w:val="00994E7C"/>
    <w:rsid w:val="0099512F"/>
    <w:rsid w:val="0099589D"/>
    <w:rsid w:val="009958B5"/>
    <w:rsid w:val="00995961"/>
    <w:rsid w:val="009959CA"/>
    <w:rsid w:val="009959F7"/>
    <w:rsid w:val="00995A35"/>
    <w:rsid w:val="00995AF6"/>
    <w:rsid w:val="00995C4E"/>
    <w:rsid w:val="00995CC8"/>
    <w:rsid w:val="00995DB0"/>
    <w:rsid w:val="00995F4E"/>
    <w:rsid w:val="009966F9"/>
    <w:rsid w:val="00996718"/>
    <w:rsid w:val="009968B4"/>
    <w:rsid w:val="00996CBA"/>
    <w:rsid w:val="00996DBF"/>
    <w:rsid w:val="00996DE7"/>
    <w:rsid w:val="0099705C"/>
    <w:rsid w:val="009973A2"/>
    <w:rsid w:val="00997452"/>
    <w:rsid w:val="00997CF4"/>
    <w:rsid w:val="00997E01"/>
    <w:rsid w:val="009A04FA"/>
    <w:rsid w:val="009A0AC1"/>
    <w:rsid w:val="009A0F74"/>
    <w:rsid w:val="009A101C"/>
    <w:rsid w:val="009A1085"/>
    <w:rsid w:val="009A2414"/>
    <w:rsid w:val="009A2678"/>
    <w:rsid w:val="009A28DF"/>
    <w:rsid w:val="009A2C55"/>
    <w:rsid w:val="009A2DA2"/>
    <w:rsid w:val="009A30FE"/>
    <w:rsid w:val="009A31D9"/>
    <w:rsid w:val="009A33FE"/>
    <w:rsid w:val="009A3A68"/>
    <w:rsid w:val="009A3B34"/>
    <w:rsid w:val="009A3B5A"/>
    <w:rsid w:val="009A3DEB"/>
    <w:rsid w:val="009A4267"/>
    <w:rsid w:val="009A4488"/>
    <w:rsid w:val="009A47C2"/>
    <w:rsid w:val="009A4A8B"/>
    <w:rsid w:val="009A4C6C"/>
    <w:rsid w:val="009A4E1B"/>
    <w:rsid w:val="009A50A2"/>
    <w:rsid w:val="009A5287"/>
    <w:rsid w:val="009A52F0"/>
    <w:rsid w:val="009A55F3"/>
    <w:rsid w:val="009A5B86"/>
    <w:rsid w:val="009A647E"/>
    <w:rsid w:val="009A653D"/>
    <w:rsid w:val="009A65B2"/>
    <w:rsid w:val="009A6714"/>
    <w:rsid w:val="009A6794"/>
    <w:rsid w:val="009A6820"/>
    <w:rsid w:val="009A6845"/>
    <w:rsid w:val="009A6989"/>
    <w:rsid w:val="009A72EF"/>
    <w:rsid w:val="009A7324"/>
    <w:rsid w:val="009A73EE"/>
    <w:rsid w:val="009A7F0E"/>
    <w:rsid w:val="009A7F8D"/>
    <w:rsid w:val="009B0580"/>
    <w:rsid w:val="009B0795"/>
    <w:rsid w:val="009B136C"/>
    <w:rsid w:val="009B17AD"/>
    <w:rsid w:val="009B1A47"/>
    <w:rsid w:val="009B1CEC"/>
    <w:rsid w:val="009B1FBA"/>
    <w:rsid w:val="009B20D1"/>
    <w:rsid w:val="009B2265"/>
    <w:rsid w:val="009B264D"/>
    <w:rsid w:val="009B26D4"/>
    <w:rsid w:val="009B2B1F"/>
    <w:rsid w:val="009B3ACD"/>
    <w:rsid w:val="009B4350"/>
    <w:rsid w:val="009B43FB"/>
    <w:rsid w:val="009B44C9"/>
    <w:rsid w:val="009B525D"/>
    <w:rsid w:val="009B53C2"/>
    <w:rsid w:val="009B5596"/>
    <w:rsid w:val="009B578F"/>
    <w:rsid w:val="009B5A4C"/>
    <w:rsid w:val="009B5B78"/>
    <w:rsid w:val="009B6318"/>
    <w:rsid w:val="009B6940"/>
    <w:rsid w:val="009B6C6C"/>
    <w:rsid w:val="009B6E2B"/>
    <w:rsid w:val="009B6E99"/>
    <w:rsid w:val="009B6EDC"/>
    <w:rsid w:val="009B704D"/>
    <w:rsid w:val="009B7224"/>
    <w:rsid w:val="009B73E7"/>
    <w:rsid w:val="009B7419"/>
    <w:rsid w:val="009B76DC"/>
    <w:rsid w:val="009B77EA"/>
    <w:rsid w:val="009B7A00"/>
    <w:rsid w:val="009B7F3D"/>
    <w:rsid w:val="009C035E"/>
    <w:rsid w:val="009C0891"/>
    <w:rsid w:val="009C0C5D"/>
    <w:rsid w:val="009C0F1F"/>
    <w:rsid w:val="009C10C3"/>
    <w:rsid w:val="009C16E4"/>
    <w:rsid w:val="009C171D"/>
    <w:rsid w:val="009C1B4A"/>
    <w:rsid w:val="009C1C4A"/>
    <w:rsid w:val="009C1DFF"/>
    <w:rsid w:val="009C1E6F"/>
    <w:rsid w:val="009C2177"/>
    <w:rsid w:val="009C2753"/>
    <w:rsid w:val="009C275C"/>
    <w:rsid w:val="009C2BD9"/>
    <w:rsid w:val="009C2C41"/>
    <w:rsid w:val="009C2DCC"/>
    <w:rsid w:val="009C2F05"/>
    <w:rsid w:val="009C300E"/>
    <w:rsid w:val="009C324A"/>
    <w:rsid w:val="009C32EB"/>
    <w:rsid w:val="009C39BC"/>
    <w:rsid w:val="009C3CF4"/>
    <w:rsid w:val="009C3DDC"/>
    <w:rsid w:val="009C419D"/>
    <w:rsid w:val="009C41E8"/>
    <w:rsid w:val="009C43B3"/>
    <w:rsid w:val="009C4470"/>
    <w:rsid w:val="009C4870"/>
    <w:rsid w:val="009C4C01"/>
    <w:rsid w:val="009C4F6C"/>
    <w:rsid w:val="009C4FBB"/>
    <w:rsid w:val="009C5005"/>
    <w:rsid w:val="009C51E3"/>
    <w:rsid w:val="009C55AA"/>
    <w:rsid w:val="009C6091"/>
    <w:rsid w:val="009C6181"/>
    <w:rsid w:val="009C61B3"/>
    <w:rsid w:val="009C696B"/>
    <w:rsid w:val="009C69BD"/>
    <w:rsid w:val="009C6E0A"/>
    <w:rsid w:val="009C7592"/>
    <w:rsid w:val="009C78E3"/>
    <w:rsid w:val="009C7ACA"/>
    <w:rsid w:val="009C7C21"/>
    <w:rsid w:val="009D0386"/>
    <w:rsid w:val="009D07D1"/>
    <w:rsid w:val="009D0A06"/>
    <w:rsid w:val="009D0AF5"/>
    <w:rsid w:val="009D0CF0"/>
    <w:rsid w:val="009D12EB"/>
    <w:rsid w:val="009D15AB"/>
    <w:rsid w:val="009D1763"/>
    <w:rsid w:val="009D1C4B"/>
    <w:rsid w:val="009D2770"/>
    <w:rsid w:val="009D29C7"/>
    <w:rsid w:val="009D2C39"/>
    <w:rsid w:val="009D3216"/>
    <w:rsid w:val="009D32BE"/>
    <w:rsid w:val="009D3867"/>
    <w:rsid w:val="009D39C8"/>
    <w:rsid w:val="009D3B52"/>
    <w:rsid w:val="009D3CD1"/>
    <w:rsid w:val="009D3EED"/>
    <w:rsid w:val="009D40F7"/>
    <w:rsid w:val="009D4241"/>
    <w:rsid w:val="009D448E"/>
    <w:rsid w:val="009D4787"/>
    <w:rsid w:val="009D49DC"/>
    <w:rsid w:val="009D5394"/>
    <w:rsid w:val="009D5710"/>
    <w:rsid w:val="009D586F"/>
    <w:rsid w:val="009D5956"/>
    <w:rsid w:val="009D59EB"/>
    <w:rsid w:val="009D5AF3"/>
    <w:rsid w:val="009D5BB3"/>
    <w:rsid w:val="009D5D4C"/>
    <w:rsid w:val="009D5EEF"/>
    <w:rsid w:val="009D60FF"/>
    <w:rsid w:val="009D6338"/>
    <w:rsid w:val="009D63FE"/>
    <w:rsid w:val="009D6FB7"/>
    <w:rsid w:val="009D6FCF"/>
    <w:rsid w:val="009D6FD6"/>
    <w:rsid w:val="009D7041"/>
    <w:rsid w:val="009D7070"/>
    <w:rsid w:val="009D720D"/>
    <w:rsid w:val="009D79B4"/>
    <w:rsid w:val="009E0121"/>
    <w:rsid w:val="009E039C"/>
    <w:rsid w:val="009E0579"/>
    <w:rsid w:val="009E07F5"/>
    <w:rsid w:val="009E0B72"/>
    <w:rsid w:val="009E0F83"/>
    <w:rsid w:val="009E134A"/>
    <w:rsid w:val="009E1431"/>
    <w:rsid w:val="009E1480"/>
    <w:rsid w:val="009E1891"/>
    <w:rsid w:val="009E1A30"/>
    <w:rsid w:val="009E1A88"/>
    <w:rsid w:val="009E1C72"/>
    <w:rsid w:val="009E1DA3"/>
    <w:rsid w:val="009E1DDC"/>
    <w:rsid w:val="009E21E1"/>
    <w:rsid w:val="009E2B76"/>
    <w:rsid w:val="009E2C79"/>
    <w:rsid w:val="009E2D80"/>
    <w:rsid w:val="009E30E4"/>
    <w:rsid w:val="009E3AE9"/>
    <w:rsid w:val="009E3B68"/>
    <w:rsid w:val="009E44CC"/>
    <w:rsid w:val="009E46AC"/>
    <w:rsid w:val="009E4B16"/>
    <w:rsid w:val="009E4C77"/>
    <w:rsid w:val="009E5545"/>
    <w:rsid w:val="009E555C"/>
    <w:rsid w:val="009E5E45"/>
    <w:rsid w:val="009E5FED"/>
    <w:rsid w:val="009E60FA"/>
    <w:rsid w:val="009E61D2"/>
    <w:rsid w:val="009E689A"/>
    <w:rsid w:val="009E6AB5"/>
    <w:rsid w:val="009E6B60"/>
    <w:rsid w:val="009E71DB"/>
    <w:rsid w:val="009E7337"/>
    <w:rsid w:val="009E73A9"/>
    <w:rsid w:val="009E7796"/>
    <w:rsid w:val="009E7963"/>
    <w:rsid w:val="009E7BC7"/>
    <w:rsid w:val="009E7FAC"/>
    <w:rsid w:val="009F0129"/>
    <w:rsid w:val="009F0969"/>
    <w:rsid w:val="009F0B4F"/>
    <w:rsid w:val="009F13CC"/>
    <w:rsid w:val="009F15D6"/>
    <w:rsid w:val="009F1E6F"/>
    <w:rsid w:val="009F1EFF"/>
    <w:rsid w:val="009F21E1"/>
    <w:rsid w:val="009F2390"/>
    <w:rsid w:val="009F241A"/>
    <w:rsid w:val="009F29C2"/>
    <w:rsid w:val="009F2AEB"/>
    <w:rsid w:val="009F2AF2"/>
    <w:rsid w:val="009F2C4A"/>
    <w:rsid w:val="009F38DC"/>
    <w:rsid w:val="009F3AD3"/>
    <w:rsid w:val="009F3B6D"/>
    <w:rsid w:val="009F3DC4"/>
    <w:rsid w:val="009F40D9"/>
    <w:rsid w:val="009F4261"/>
    <w:rsid w:val="009F4AA9"/>
    <w:rsid w:val="009F5467"/>
    <w:rsid w:val="009F5763"/>
    <w:rsid w:val="009F59A8"/>
    <w:rsid w:val="009F6230"/>
    <w:rsid w:val="009F6608"/>
    <w:rsid w:val="009F6874"/>
    <w:rsid w:val="009F6911"/>
    <w:rsid w:val="009F6AC7"/>
    <w:rsid w:val="009F6BD9"/>
    <w:rsid w:val="009F6C5E"/>
    <w:rsid w:val="009F70D8"/>
    <w:rsid w:val="009F7214"/>
    <w:rsid w:val="009F7521"/>
    <w:rsid w:val="009F761F"/>
    <w:rsid w:val="009F7B96"/>
    <w:rsid w:val="00A002C3"/>
    <w:rsid w:val="00A0035D"/>
    <w:rsid w:val="00A00FE8"/>
    <w:rsid w:val="00A01099"/>
    <w:rsid w:val="00A01227"/>
    <w:rsid w:val="00A01291"/>
    <w:rsid w:val="00A014C8"/>
    <w:rsid w:val="00A01615"/>
    <w:rsid w:val="00A0196E"/>
    <w:rsid w:val="00A022D8"/>
    <w:rsid w:val="00A02815"/>
    <w:rsid w:val="00A029C3"/>
    <w:rsid w:val="00A02B9E"/>
    <w:rsid w:val="00A02C19"/>
    <w:rsid w:val="00A02EDF"/>
    <w:rsid w:val="00A0477A"/>
    <w:rsid w:val="00A0483D"/>
    <w:rsid w:val="00A04DE5"/>
    <w:rsid w:val="00A0508D"/>
    <w:rsid w:val="00A05245"/>
    <w:rsid w:val="00A053DA"/>
    <w:rsid w:val="00A05494"/>
    <w:rsid w:val="00A0552A"/>
    <w:rsid w:val="00A0567D"/>
    <w:rsid w:val="00A056A9"/>
    <w:rsid w:val="00A0570E"/>
    <w:rsid w:val="00A05AF4"/>
    <w:rsid w:val="00A05DF3"/>
    <w:rsid w:val="00A05E4A"/>
    <w:rsid w:val="00A06363"/>
    <w:rsid w:val="00A064A0"/>
    <w:rsid w:val="00A06637"/>
    <w:rsid w:val="00A067BD"/>
    <w:rsid w:val="00A069D8"/>
    <w:rsid w:val="00A06A27"/>
    <w:rsid w:val="00A06C42"/>
    <w:rsid w:val="00A06CD0"/>
    <w:rsid w:val="00A0740B"/>
    <w:rsid w:val="00A0746A"/>
    <w:rsid w:val="00A07C9B"/>
    <w:rsid w:val="00A10409"/>
    <w:rsid w:val="00A10E9C"/>
    <w:rsid w:val="00A1102B"/>
    <w:rsid w:val="00A1107A"/>
    <w:rsid w:val="00A111AD"/>
    <w:rsid w:val="00A11575"/>
    <w:rsid w:val="00A1163F"/>
    <w:rsid w:val="00A1175A"/>
    <w:rsid w:val="00A117E5"/>
    <w:rsid w:val="00A11DCF"/>
    <w:rsid w:val="00A11F6A"/>
    <w:rsid w:val="00A122F0"/>
    <w:rsid w:val="00A126B7"/>
    <w:rsid w:val="00A12B08"/>
    <w:rsid w:val="00A12B41"/>
    <w:rsid w:val="00A130AF"/>
    <w:rsid w:val="00A13118"/>
    <w:rsid w:val="00A1394B"/>
    <w:rsid w:val="00A139C4"/>
    <w:rsid w:val="00A13ADA"/>
    <w:rsid w:val="00A13F05"/>
    <w:rsid w:val="00A14800"/>
    <w:rsid w:val="00A14940"/>
    <w:rsid w:val="00A149E0"/>
    <w:rsid w:val="00A155E8"/>
    <w:rsid w:val="00A158C4"/>
    <w:rsid w:val="00A158C9"/>
    <w:rsid w:val="00A15CA2"/>
    <w:rsid w:val="00A15D59"/>
    <w:rsid w:val="00A160A4"/>
    <w:rsid w:val="00A16748"/>
    <w:rsid w:val="00A16E42"/>
    <w:rsid w:val="00A16EDF"/>
    <w:rsid w:val="00A17A87"/>
    <w:rsid w:val="00A201FE"/>
    <w:rsid w:val="00A208DB"/>
    <w:rsid w:val="00A20A2E"/>
    <w:rsid w:val="00A20A3F"/>
    <w:rsid w:val="00A20DC0"/>
    <w:rsid w:val="00A210F1"/>
    <w:rsid w:val="00A2149C"/>
    <w:rsid w:val="00A214D1"/>
    <w:rsid w:val="00A217C6"/>
    <w:rsid w:val="00A2184E"/>
    <w:rsid w:val="00A219CA"/>
    <w:rsid w:val="00A221F0"/>
    <w:rsid w:val="00A223DB"/>
    <w:rsid w:val="00A22636"/>
    <w:rsid w:val="00A22CCC"/>
    <w:rsid w:val="00A22D92"/>
    <w:rsid w:val="00A22DF1"/>
    <w:rsid w:val="00A22DF7"/>
    <w:rsid w:val="00A23035"/>
    <w:rsid w:val="00A237C6"/>
    <w:rsid w:val="00A23803"/>
    <w:rsid w:val="00A23AA8"/>
    <w:rsid w:val="00A23DBA"/>
    <w:rsid w:val="00A241D8"/>
    <w:rsid w:val="00A2447D"/>
    <w:rsid w:val="00A246D5"/>
    <w:rsid w:val="00A24BF2"/>
    <w:rsid w:val="00A24FA2"/>
    <w:rsid w:val="00A2521C"/>
    <w:rsid w:val="00A2532E"/>
    <w:rsid w:val="00A2542E"/>
    <w:rsid w:val="00A25526"/>
    <w:rsid w:val="00A2598D"/>
    <w:rsid w:val="00A26388"/>
    <w:rsid w:val="00A265CC"/>
    <w:rsid w:val="00A269A5"/>
    <w:rsid w:val="00A26E84"/>
    <w:rsid w:val="00A2757D"/>
    <w:rsid w:val="00A27808"/>
    <w:rsid w:val="00A27942"/>
    <w:rsid w:val="00A3065B"/>
    <w:rsid w:val="00A30AC9"/>
    <w:rsid w:val="00A30E66"/>
    <w:rsid w:val="00A3112D"/>
    <w:rsid w:val="00A3118B"/>
    <w:rsid w:val="00A312EC"/>
    <w:rsid w:val="00A31725"/>
    <w:rsid w:val="00A31CDC"/>
    <w:rsid w:val="00A3247E"/>
    <w:rsid w:val="00A32ABD"/>
    <w:rsid w:val="00A32EFA"/>
    <w:rsid w:val="00A33149"/>
    <w:rsid w:val="00A33207"/>
    <w:rsid w:val="00A33251"/>
    <w:rsid w:val="00A336E0"/>
    <w:rsid w:val="00A33E80"/>
    <w:rsid w:val="00A34138"/>
    <w:rsid w:val="00A3420E"/>
    <w:rsid w:val="00A34375"/>
    <w:rsid w:val="00A34404"/>
    <w:rsid w:val="00A3460B"/>
    <w:rsid w:val="00A34D49"/>
    <w:rsid w:val="00A355DF"/>
    <w:rsid w:val="00A35BC1"/>
    <w:rsid w:val="00A364B3"/>
    <w:rsid w:val="00A369FE"/>
    <w:rsid w:val="00A36AA3"/>
    <w:rsid w:val="00A371C2"/>
    <w:rsid w:val="00A37436"/>
    <w:rsid w:val="00A37A76"/>
    <w:rsid w:val="00A40609"/>
    <w:rsid w:val="00A40D11"/>
    <w:rsid w:val="00A418FB"/>
    <w:rsid w:val="00A41CA3"/>
    <w:rsid w:val="00A41CE1"/>
    <w:rsid w:val="00A41F34"/>
    <w:rsid w:val="00A42883"/>
    <w:rsid w:val="00A43016"/>
    <w:rsid w:val="00A436A1"/>
    <w:rsid w:val="00A43C03"/>
    <w:rsid w:val="00A43C47"/>
    <w:rsid w:val="00A43ED2"/>
    <w:rsid w:val="00A43F37"/>
    <w:rsid w:val="00A44132"/>
    <w:rsid w:val="00A4422F"/>
    <w:rsid w:val="00A442E2"/>
    <w:rsid w:val="00A442E9"/>
    <w:rsid w:val="00A44648"/>
    <w:rsid w:val="00A44846"/>
    <w:rsid w:val="00A448BE"/>
    <w:rsid w:val="00A451C4"/>
    <w:rsid w:val="00A4621A"/>
    <w:rsid w:val="00A4662C"/>
    <w:rsid w:val="00A46CBC"/>
    <w:rsid w:val="00A46F4D"/>
    <w:rsid w:val="00A47182"/>
    <w:rsid w:val="00A47261"/>
    <w:rsid w:val="00A472BF"/>
    <w:rsid w:val="00A474F8"/>
    <w:rsid w:val="00A47647"/>
    <w:rsid w:val="00A4799E"/>
    <w:rsid w:val="00A47D94"/>
    <w:rsid w:val="00A47E52"/>
    <w:rsid w:val="00A5007D"/>
    <w:rsid w:val="00A503D5"/>
    <w:rsid w:val="00A505E5"/>
    <w:rsid w:val="00A50775"/>
    <w:rsid w:val="00A507C0"/>
    <w:rsid w:val="00A50BFC"/>
    <w:rsid w:val="00A51347"/>
    <w:rsid w:val="00A51D0D"/>
    <w:rsid w:val="00A51F38"/>
    <w:rsid w:val="00A5209F"/>
    <w:rsid w:val="00A525BB"/>
    <w:rsid w:val="00A525D4"/>
    <w:rsid w:val="00A525F4"/>
    <w:rsid w:val="00A5299D"/>
    <w:rsid w:val="00A529C5"/>
    <w:rsid w:val="00A52CF2"/>
    <w:rsid w:val="00A52CF7"/>
    <w:rsid w:val="00A53445"/>
    <w:rsid w:val="00A53469"/>
    <w:rsid w:val="00A5454A"/>
    <w:rsid w:val="00A54DDE"/>
    <w:rsid w:val="00A5512D"/>
    <w:rsid w:val="00A5523E"/>
    <w:rsid w:val="00A556C2"/>
    <w:rsid w:val="00A5578F"/>
    <w:rsid w:val="00A55988"/>
    <w:rsid w:val="00A55A85"/>
    <w:rsid w:val="00A55BE4"/>
    <w:rsid w:val="00A55CEE"/>
    <w:rsid w:val="00A55CFE"/>
    <w:rsid w:val="00A55D3A"/>
    <w:rsid w:val="00A55D92"/>
    <w:rsid w:val="00A55DBC"/>
    <w:rsid w:val="00A56565"/>
    <w:rsid w:val="00A56B2D"/>
    <w:rsid w:val="00A56D43"/>
    <w:rsid w:val="00A57056"/>
    <w:rsid w:val="00A57529"/>
    <w:rsid w:val="00A575E5"/>
    <w:rsid w:val="00A602F8"/>
    <w:rsid w:val="00A6039F"/>
    <w:rsid w:val="00A60BCE"/>
    <w:rsid w:val="00A60C6C"/>
    <w:rsid w:val="00A6162F"/>
    <w:rsid w:val="00A61932"/>
    <w:rsid w:val="00A61E81"/>
    <w:rsid w:val="00A62149"/>
    <w:rsid w:val="00A621D0"/>
    <w:rsid w:val="00A62505"/>
    <w:rsid w:val="00A6254D"/>
    <w:rsid w:val="00A628F6"/>
    <w:rsid w:val="00A62917"/>
    <w:rsid w:val="00A63270"/>
    <w:rsid w:val="00A639BC"/>
    <w:rsid w:val="00A63AB9"/>
    <w:rsid w:val="00A64057"/>
    <w:rsid w:val="00A640B9"/>
    <w:rsid w:val="00A64344"/>
    <w:rsid w:val="00A644ED"/>
    <w:rsid w:val="00A64861"/>
    <w:rsid w:val="00A64BF5"/>
    <w:rsid w:val="00A64CE0"/>
    <w:rsid w:val="00A6552F"/>
    <w:rsid w:val="00A656F5"/>
    <w:rsid w:val="00A65B4E"/>
    <w:rsid w:val="00A65D15"/>
    <w:rsid w:val="00A65D53"/>
    <w:rsid w:val="00A65F66"/>
    <w:rsid w:val="00A6616C"/>
    <w:rsid w:val="00A66425"/>
    <w:rsid w:val="00A66552"/>
    <w:rsid w:val="00A665AB"/>
    <w:rsid w:val="00A66C3A"/>
    <w:rsid w:val="00A66E53"/>
    <w:rsid w:val="00A67017"/>
    <w:rsid w:val="00A67383"/>
    <w:rsid w:val="00A673E0"/>
    <w:rsid w:val="00A70176"/>
    <w:rsid w:val="00A70310"/>
    <w:rsid w:val="00A70631"/>
    <w:rsid w:val="00A70672"/>
    <w:rsid w:val="00A70ADE"/>
    <w:rsid w:val="00A70B41"/>
    <w:rsid w:val="00A70F0F"/>
    <w:rsid w:val="00A71113"/>
    <w:rsid w:val="00A711EF"/>
    <w:rsid w:val="00A715D0"/>
    <w:rsid w:val="00A717FF"/>
    <w:rsid w:val="00A7194A"/>
    <w:rsid w:val="00A71AA5"/>
    <w:rsid w:val="00A71E60"/>
    <w:rsid w:val="00A71F22"/>
    <w:rsid w:val="00A72268"/>
    <w:rsid w:val="00A7231A"/>
    <w:rsid w:val="00A725C7"/>
    <w:rsid w:val="00A7276B"/>
    <w:rsid w:val="00A72928"/>
    <w:rsid w:val="00A73A6C"/>
    <w:rsid w:val="00A74235"/>
    <w:rsid w:val="00A743EE"/>
    <w:rsid w:val="00A74592"/>
    <w:rsid w:val="00A74750"/>
    <w:rsid w:val="00A74B2C"/>
    <w:rsid w:val="00A74C10"/>
    <w:rsid w:val="00A74E77"/>
    <w:rsid w:val="00A74ECB"/>
    <w:rsid w:val="00A75EDD"/>
    <w:rsid w:val="00A76BE6"/>
    <w:rsid w:val="00A771A3"/>
    <w:rsid w:val="00A77318"/>
    <w:rsid w:val="00A77594"/>
    <w:rsid w:val="00A777E3"/>
    <w:rsid w:val="00A77859"/>
    <w:rsid w:val="00A7797A"/>
    <w:rsid w:val="00A77CCA"/>
    <w:rsid w:val="00A80BAA"/>
    <w:rsid w:val="00A80F53"/>
    <w:rsid w:val="00A80FD1"/>
    <w:rsid w:val="00A810E2"/>
    <w:rsid w:val="00A812D9"/>
    <w:rsid w:val="00A813A9"/>
    <w:rsid w:val="00A81CCC"/>
    <w:rsid w:val="00A81D6A"/>
    <w:rsid w:val="00A82210"/>
    <w:rsid w:val="00A8261D"/>
    <w:rsid w:val="00A826F9"/>
    <w:rsid w:val="00A82873"/>
    <w:rsid w:val="00A82A07"/>
    <w:rsid w:val="00A831DB"/>
    <w:rsid w:val="00A8334F"/>
    <w:rsid w:val="00A83663"/>
    <w:rsid w:val="00A8376E"/>
    <w:rsid w:val="00A83B7F"/>
    <w:rsid w:val="00A84085"/>
    <w:rsid w:val="00A84883"/>
    <w:rsid w:val="00A84A61"/>
    <w:rsid w:val="00A84BBD"/>
    <w:rsid w:val="00A852FA"/>
    <w:rsid w:val="00A85D83"/>
    <w:rsid w:val="00A8626A"/>
    <w:rsid w:val="00A864EE"/>
    <w:rsid w:val="00A8685E"/>
    <w:rsid w:val="00A86939"/>
    <w:rsid w:val="00A86994"/>
    <w:rsid w:val="00A86A04"/>
    <w:rsid w:val="00A86D5E"/>
    <w:rsid w:val="00A870AA"/>
    <w:rsid w:val="00A875AD"/>
    <w:rsid w:val="00A87F33"/>
    <w:rsid w:val="00A90218"/>
    <w:rsid w:val="00A90712"/>
    <w:rsid w:val="00A90776"/>
    <w:rsid w:val="00A90816"/>
    <w:rsid w:val="00A90871"/>
    <w:rsid w:val="00A909B4"/>
    <w:rsid w:val="00A90A7A"/>
    <w:rsid w:val="00A90C68"/>
    <w:rsid w:val="00A90E9A"/>
    <w:rsid w:val="00A91358"/>
    <w:rsid w:val="00A91620"/>
    <w:rsid w:val="00A916E6"/>
    <w:rsid w:val="00A91801"/>
    <w:rsid w:val="00A91A2F"/>
    <w:rsid w:val="00A9208E"/>
    <w:rsid w:val="00A92A2D"/>
    <w:rsid w:val="00A92B45"/>
    <w:rsid w:val="00A9372F"/>
    <w:rsid w:val="00A937AD"/>
    <w:rsid w:val="00A93931"/>
    <w:rsid w:val="00A93AB2"/>
    <w:rsid w:val="00A93BA3"/>
    <w:rsid w:val="00A94671"/>
    <w:rsid w:val="00A9478D"/>
    <w:rsid w:val="00A94B41"/>
    <w:rsid w:val="00A94C58"/>
    <w:rsid w:val="00A94D4E"/>
    <w:rsid w:val="00A94DAE"/>
    <w:rsid w:val="00A951A3"/>
    <w:rsid w:val="00A95557"/>
    <w:rsid w:val="00A96158"/>
    <w:rsid w:val="00A9618C"/>
    <w:rsid w:val="00A961FA"/>
    <w:rsid w:val="00A962B6"/>
    <w:rsid w:val="00A96FD3"/>
    <w:rsid w:val="00AA0201"/>
    <w:rsid w:val="00AA0700"/>
    <w:rsid w:val="00AA0926"/>
    <w:rsid w:val="00AA0D0B"/>
    <w:rsid w:val="00AA100F"/>
    <w:rsid w:val="00AA159C"/>
    <w:rsid w:val="00AA166D"/>
    <w:rsid w:val="00AA1925"/>
    <w:rsid w:val="00AA1DC2"/>
    <w:rsid w:val="00AA1FB6"/>
    <w:rsid w:val="00AA1FD3"/>
    <w:rsid w:val="00AA2661"/>
    <w:rsid w:val="00AA2F8C"/>
    <w:rsid w:val="00AA30F1"/>
    <w:rsid w:val="00AA35E6"/>
    <w:rsid w:val="00AA3B4E"/>
    <w:rsid w:val="00AA3F6F"/>
    <w:rsid w:val="00AA441A"/>
    <w:rsid w:val="00AA482B"/>
    <w:rsid w:val="00AA4BA6"/>
    <w:rsid w:val="00AA4EB6"/>
    <w:rsid w:val="00AA4EBE"/>
    <w:rsid w:val="00AA5BEF"/>
    <w:rsid w:val="00AA6722"/>
    <w:rsid w:val="00AA6949"/>
    <w:rsid w:val="00AA69C6"/>
    <w:rsid w:val="00AA6A32"/>
    <w:rsid w:val="00AA6F94"/>
    <w:rsid w:val="00AA7463"/>
    <w:rsid w:val="00AA74D2"/>
    <w:rsid w:val="00AA7590"/>
    <w:rsid w:val="00AA7899"/>
    <w:rsid w:val="00AA7E55"/>
    <w:rsid w:val="00AB006F"/>
    <w:rsid w:val="00AB03EF"/>
    <w:rsid w:val="00AB08F1"/>
    <w:rsid w:val="00AB0EED"/>
    <w:rsid w:val="00AB1415"/>
    <w:rsid w:val="00AB14EA"/>
    <w:rsid w:val="00AB172D"/>
    <w:rsid w:val="00AB1BCA"/>
    <w:rsid w:val="00AB1D52"/>
    <w:rsid w:val="00AB1F2D"/>
    <w:rsid w:val="00AB2930"/>
    <w:rsid w:val="00AB346F"/>
    <w:rsid w:val="00AB36C1"/>
    <w:rsid w:val="00AB3889"/>
    <w:rsid w:val="00AB3DEA"/>
    <w:rsid w:val="00AB3E0B"/>
    <w:rsid w:val="00AB4797"/>
    <w:rsid w:val="00AB4DE5"/>
    <w:rsid w:val="00AB4E25"/>
    <w:rsid w:val="00AB5E1D"/>
    <w:rsid w:val="00AB63FF"/>
    <w:rsid w:val="00AB64F3"/>
    <w:rsid w:val="00AB6A3F"/>
    <w:rsid w:val="00AB6DA4"/>
    <w:rsid w:val="00AB725B"/>
    <w:rsid w:val="00AB7332"/>
    <w:rsid w:val="00AB7C37"/>
    <w:rsid w:val="00AC00DA"/>
    <w:rsid w:val="00AC02A9"/>
    <w:rsid w:val="00AC054B"/>
    <w:rsid w:val="00AC14B6"/>
    <w:rsid w:val="00AC178D"/>
    <w:rsid w:val="00AC18B5"/>
    <w:rsid w:val="00AC3867"/>
    <w:rsid w:val="00AC3DD8"/>
    <w:rsid w:val="00AC3F08"/>
    <w:rsid w:val="00AC41BD"/>
    <w:rsid w:val="00AC4338"/>
    <w:rsid w:val="00AC4530"/>
    <w:rsid w:val="00AC46B4"/>
    <w:rsid w:val="00AC4B73"/>
    <w:rsid w:val="00AC4BB0"/>
    <w:rsid w:val="00AC4CC6"/>
    <w:rsid w:val="00AC4FEF"/>
    <w:rsid w:val="00AC5251"/>
    <w:rsid w:val="00AC53E4"/>
    <w:rsid w:val="00AC5495"/>
    <w:rsid w:val="00AC5BFB"/>
    <w:rsid w:val="00AC5F2A"/>
    <w:rsid w:val="00AC658B"/>
    <w:rsid w:val="00AC6C55"/>
    <w:rsid w:val="00AC6D66"/>
    <w:rsid w:val="00AC6F8B"/>
    <w:rsid w:val="00AC71DE"/>
    <w:rsid w:val="00AC79E8"/>
    <w:rsid w:val="00AC7A7F"/>
    <w:rsid w:val="00AC7A94"/>
    <w:rsid w:val="00AC7B05"/>
    <w:rsid w:val="00AD011C"/>
    <w:rsid w:val="00AD0942"/>
    <w:rsid w:val="00AD098C"/>
    <w:rsid w:val="00AD0ABF"/>
    <w:rsid w:val="00AD0C10"/>
    <w:rsid w:val="00AD0FFD"/>
    <w:rsid w:val="00AD12DD"/>
    <w:rsid w:val="00AD12F3"/>
    <w:rsid w:val="00AD1880"/>
    <w:rsid w:val="00AD18C8"/>
    <w:rsid w:val="00AD1A9B"/>
    <w:rsid w:val="00AD1B00"/>
    <w:rsid w:val="00AD1EBF"/>
    <w:rsid w:val="00AD1FF0"/>
    <w:rsid w:val="00AD2452"/>
    <w:rsid w:val="00AD25C2"/>
    <w:rsid w:val="00AD280F"/>
    <w:rsid w:val="00AD2AD6"/>
    <w:rsid w:val="00AD2AFB"/>
    <w:rsid w:val="00AD2BCF"/>
    <w:rsid w:val="00AD2D1D"/>
    <w:rsid w:val="00AD2E1D"/>
    <w:rsid w:val="00AD313B"/>
    <w:rsid w:val="00AD31AB"/>
    <w:rsid w:val="00AD337E"/>
    <w:rsid w:val="00AD37F8"/>
    <w:rsid w:val="00AD3CE8"/>
    <w:rsid w:val="00AD3EFF"/>
    <w:rsid w:val="00AD4022"/>
    <w:rsid w:val="00AD4146"/>
    <w:rsid w:val="00AD4294"/>
    <w:rsid w:val="00AD4492"/>
    <w:rsid w:val="00AD457E"/>
    <w:rsid w:val="00AD4796"/>
    <w:rsid w:val="00AD47FD"/>
    <w:rsid w:val="00AD4DEB"/>
    <w:rsid w:val="00AD4F19"/>
    <w:rsid w:val="00AD5099"/>
    <w:rsid w:val="00AD5549"/>
    <w:rsid w:val="00AD56E4"/>
    <w:rsid w:val="00AD5715"/>
    <w:rsid w:val="00AD5F26"/>
    <w:rsid w:val="00AD6142"/>
    <w:rsid w:val="00AD6737"/>
    <w:rsid w:val="00AD69B6"/>
    <w:rsid w:val="00AD6CCF"/>
    <w:rsid w:val="00AD6FF2"/>
    <w:rsid w:val="00AD75F1"/>
    <w:rsid w:val="00AD76CE"/>
    <w:rsid w:val="00AD7E4C"/>
    <w:rsid w:val="00AE029E"/>
    <w:rsid w:val="00AE037A"/>
    <w:rsid w:val="00AE03E4"/>
    <w:rsid w:val="00AE0898"/>
    <w:rsid w:val="00AE0BE0"/>
    <w:rsid w:val="00AE1600"/>
    <w:rsid w:val="00AE1D65"/>
    <w:rsid w:val="00AE1F19"/>
    <w:rsid w:val="00AE1F44"/>
    <w:rsid w:val="00AE22E7"/>
    <w:rsid w:val="00AE2496"/>
    <w:rsid w:val="00AE27C3"/>
    <w:rsid w:val="00AE2A61"/>
    <w:rsid w:val="00AE2A8A"/>
    <w:rsid w:val="00AE2AB5"/>
    <w:rsid w:val="00AE2D80"/>
    <w:rsid w:val="00AE2DE3"/>
    <w:rsid w:val="00AE2E4F"/>
    <w:rsid w:val="00AE3570"/>
    <w:rsid w:val="00AE373C"/>
    <w:rsid w:val="00AE37EC"/>
    <w:rsid w:val="00AE3834"/>
    <w:rsid w:val="00AE3872"/>
    <w:rsid w:val="00AE3DD0"/>
    <w:rsid w:val="00AE41E3"/>
    <w:rsid w:val="00AE424A"/>
    <w:rsid w:val="00AE4622"/>
    <w:rsid w:val="00AE473F"/>
    <w:rsid w:val="00AE4767"/>
    <w:rsid w:val="00AE4BCC"/>
    <w:rsid w:val="00AE4C73"/>
    <w:rsid w:val="00AE4D09"/>
    <w:rsid w:val="00AE5DF8"/>
    <w:rsid w:val="00AE5E3E"/>
    <w:rsid w:val="00AE6144"/>
    <w:rsid w:val="00AE6C71"/>
    <w:rsid w:val="00AE6E60"/>
    <w:rsid w:val="00AE700E"/>
    <w:rsid w:val="00AE73C4"/>
    <w:rsid w:val="00AE77DA"/>
    <w:rsid w:val="00AE7A92"/>
    <w:rsid w:val="00AE7F2E"/>
    <w:rsid w:val="00AF0024"/>
    <w:rsid w:val="00AF0375"/>
    <w:rsid w:val="00AF040F"/>
    <w:rsid w:val="00AF049F"/>
    <w:rsid w:val="00AF0EA2"/>
    <w:rsid w:val="00AF1B8E"/>
    <w:rsid w:val="00AF1E8E"/>
    <w:rsid w:val="00AF242F"/>
    <w:rsid w:val="00AF2697"/>
    <w:rsid w:val="00AF28D4"/>
    <w:rsid w:val="00AF3096"/>
    <w:rsid w:val="00AF38DD"/>
    <w:rsid w:val="00AF3D78"/>
    <w:rsid w:val="00AF41B5"/>
    <w:rsid w:val="00AF4250"/>
    <w:rsid w:val="00AF4338"/>
    <w:rsid w:val="00AF43F2"/>
    <w:rsid w:val="00AF4592"/>
    <w:rsid w:val="00AF4ED1"/>
    <w:rsid w:val="00AF4EE5"/>
    <w:rsid w:val="00AF529C"/>
    <w:rsid w:val="00AF65E5"/>
    <w:rsid w:val="00AF69D3"/>
    <w:rsid w:val="00AF6C5E"/>
    <w:rsid w:val="00AF6CEE"/>
    <w:rsid w:val="00AF6F6F"/>
    <w:rsid w:val="00AF7679"/>
    <w:rsid w:val="00AF7FD6"/>
    <w:rsid w:val="00B00876"/>
    <w:rsid w:val="00B02323"/>
    <w:rsid w:val="00B0248B"/>
    <w:rsid w:val="00B02541"/>
    <w:rsid w:val="00B027E9"/>
    <w:rsid w:val="00B03C6E"/>
    <w:rsid w:val="00B03D8E"/>
    <w:rsid w:val="00B03DCF"/>
    <w:rsid w:val="00B04743"/>
    <w:rsid w:val="00B04CCF"/>
    <w:rsid w:val="00B04DED"/>
    <w:rsid w:val="00B04F66"/>
    <w:rsid w:val="00B051D6"/>
    <w:rsid w:val="00B05893"/>
    <w:rsid w:val="00B05D1B"/>
    <w:rsid w:val="00B064C8"/>
    <w:rsid w:val="00B06827"/>
    <w:rsid w:val="00B06974"/>
    <w:rsid w:val="00B06E37"/>
    <w:rsid w:val="00B075B7"/>
    <w:rsid w:val="00B07838"/>
    <w:rsid w:val="00B07A08"/>
    <w:rsid w:val="00B07F5B"/>
    <w:rsid w:val="00B10275"/>
    <w:rsid w:val="00B102E6"/>
    <w:rsid w:val="00B1050F"/>
    <w:rsid w:val="00B1086A"/>
    <w:rsid w:val="00B109BA"/>
    <w:rsid w:val="00B10D84"/>
    <w:rsid w:val="00B10DFC"/>
    <w:rsid w:val="00B10FC0"/>
    <w:rsid w:val="00B1113F"/>
    <w:rsid w:val="00B113CC"/>
    <w:rsid w:val="00B11537"/>
    <w:rsid w:val="00B11974"/>
    <w:rsid w:val="00B11B67"/>
    <w:rsid w:val="00B11D6B"/>
    <w:rsid w:val="00B12297"/>
    <w:rsid w:val="00B1232A"/>
    <w:rsid w:val="00B12337"/>
    <w:rsid w:val="00B125A8"/>
    <w:rsid w:val="00B1279B"/>
    <w:rsid w:val="00B127C0"/>
    <w:rsid w:val="00B127C3"/>
    <w:rsid w:val="00B129A3"/>
    <w:rsid w:val="00B129AC"/>
    <w:rsid w:val="00B12BC9"/>
    <w:rsid w:val="00B12EC9"/>
    <w:rsid w:val="00B1302C"/>
    <w:rsid w:val="00B1326C"/>
    <w:rsid w:val="00B132FB"/>
    <w:rsid w:val="00B136E6"/>
    <w:rsid w:val="00B1392E"/>
    <w:rsid w:val="00B13C3C"/>
    <w:rsid w:val="00B13CC4"/>
    <w:rsid w:val="00B14344"/>
    <w:rsid w:val="00B144B0"/>
    <w:rsid w:val="00B14A8F"/>
    <w:rsid w:val="00B15834"/>
    <w:rsid w:val="00B1641A"/>
    <w:rsid w:val="00B16B7D"/>
    <w:rsid w:val="00B17160"/>
    <w:rsid w:val="00B17A12"/>
    <w:rsid w:val="00B17DDF"/>
    <w:rsid w:val="00B205AA"/>
    <w:rsid w:val="00B20B75"/>
    <w:rsid w:val="00B20D07"/>
    <w:rsid w:val="00B20EEB"/>
    <w:rsid w:val="00B21018"/>
    <w:rsid w:val="00B210C9"/>
    <w:rsid w:val="00B212E0"/>
    <w:rsid w:val="00B21529"/>
    <w:rsid w:val="00B2181A"/>
    <w:rsid w:val="00B21869"/>
    <w:rsid w:val="00B21B75"/>
    <w:rsid w:val="00B22285"/>
    <w:rsid w:val="00B229CE"/>
    <w:rsid w:val="00B22B0E"/>
    <w:rsid w:val="00B2310B"/>
    <w:rsid w:val="00B2333D"/>
    <w:rsid w:val="00B23576"/>
    <w:rsid w:val="00B23714"/>
    <w:rsid w:val="00B2378D"/>
    <w:rsid w:val="00B23A45"/>
    <w:rsid w:val="00B23AB7"/>
    <w:rsid w:val="00B24405"/>
    <w:rsid w:val="00B24407"/>
    <w:rsid w:val="00B24484"/>
    <w:rsid w:val="00B24885"/>
    <w:rsid w:val="00B2493A"/>
    <w:rsid w:val="00B24C74"/>
    <w:rsid w:val="00B25208"/>
    <w:rsid w:val="00B25413"/>
    <w:rsid w:val="00B2547C"/>
    <w:rsid w:val="00B2574D"/>
    <w:rsid w:val="00B2580A"/>
    <w:rsid w:val="00B2590F"/>
    <w:rsid w:val="00B25CCC"/>
    <w:rsid w:val="00B25E79"/>
    <w:rsid w:val="00B25EB3"/>
    <w:rsid w:val="00B25F7B"/>
    <w:rsid w:val="00B2634B"/>
    <w:rsid w:val="00B26463"/>
    <w:rsid w:val="00B265F0"/>
    <w:rsid w:val="00B266D4"/>
    <w:rsid w:val="00B26C1E"/>
    <w:rsid w:val="00B26CC4"/>
    <w:rsid w:val="00B26FD7"/>
    <w:rsid w:val="00B279C9"/>
    <w:rsid w:val="00B27A30"/>
    <w:rsid w:val="00B3019F"/>
    <w:rsid w:val="00B30675"/>
    <w:rsid w:val="00B30735"/>
    <w:rsid w:val="00B307D6"/>
    <w:rsid w:val="00B30927"/>
    <w:rsid w:val="00B30A73"/>
    <w:rsid w:val="00B30BC1"/>
    <w:rsid w:val="00B31130"/>
    <w:rsid w:val="00B312C9"/>
    <w:rsid w:val="00B313B5"/>
    <w:rsid w:val="00B314F0"/>
    <w:rsid w:val="00B31617"/>
    <w:rsid w:val="00B31957"/>
    <w:rsid w:val="00B31C5B"/>
    <w:rsid w:val="00B3228E"/>
    <w:rsid w:val="00B3274F"/>
    <w:rsid w:val="00B32780"/>
    <w:rsid w:val="00B32BEB"/>
    <w:rsid w:val="00B33496"/>
    <w:rsid w:val="00B33756"/>
    <w:rsid w:val="00B3377D"/>
    <w:rsid w:val="00B338D0"/>
    <w:rsid w:val="00B33A6E"/>
    <w:rsid w:val="00B33A7A"/>
    <w:rsid w:val="00B33A82"/>
    <w:rsid w:val="00B33C36"/>
    <w:rsid w:val="00B33C4D"/>
    <w:rsid w:val="00B343D7"/>
    <w:rsid w:val="00B34D66"/>
    <w:rsid w:val="00B35253"/>
    <w:rsid w:val="00B3538C"/>
    <w:rsid w:val="00B35983"/>
    <w:rsid w:val="00B35A5C"/>
    <w:rsid w:val="00B35C58"/>
    <w:rsid w:val="00B35D04"/>
    <w:rsid w:val="00B35D81"/>
    <w:rsid w:val="00B35D95"/>
    <w:rsid w:val="00B362A8"/>
    <w:rsid w:val="00B36E58"/>
    <w:rsid w:val="00B36E84"/>
    <w:rsid w:val="00B36F42"/>
    <w:rsid w:val="00B37146"/>
    <w:rsid w:val="00B372A0"/>
    <w:rsid w:val="00B37991"/>
    <w:rsid w:val="00B37A7B"/>
    <w:rsid w:val="00B37EDF"/>
    <w:rsid w:val="00B37F73"/>
    <w:rsid w:val="00B400EB"/>
    <w:rsid w:val="00B40C01"/>
    <w:rsid w:val="00B40DC5"/>
    <w:rsid w:val="00B40DF0"/>
    <w:rsid w:val="00B40E6C"/>
    <w:rsid w:val="00B419EF"/>
    <w:rsid w:val="00B41B01"/>
    <w:rsid w:val="00B41F49"/>
    <w:rsid w:val="00B420FA"/>
    <w:rsid w:val="00B42323"/>
    <w:rsid w:val="00B423DC"/>
    <w:rsid w:val="00B426D2"/>
    <w:rsid w:val="00B42A5D"/>
    <w:rsid w:val="00B42AF8"/>
    <w:rsid w:val="00B42CE3"/>
    <w:rsid w:val="00B42EE1"/>
    <w:rsid w:val="00B43365"/>
    <w:rsid w:val="00B434A4"/>
    <w:rsid w:val="00B438D1"/>
    <w:rsid w:val="00B43C18"/>
    <w:rsid w:val="00B43DC5"/>
    <w:rsid w:val="00B44023"/>
    <w:rsid w:val="00B4419E"/>
    <w:rsid w:val="00B441B7"/>
    <w:rsid w:val="00B441FB"/>
    <w:rsid w:val="00B442C0"/>
    <w:rsid w:val="00B45097"/>
    <w:rsid w:val="00B46058"/>
    <w:rsid w:val="00B465AB"/>
    <w:rsid w:val="00B469CD"/>
    <w:rsid w:val="00B46EB8"/>
    <w:rsid w:val="00B47524"/>
    <w:rsid w:val="00B476D4"/>
    <w:rsid w:val="00B47811"/>
    <w:rsid w:val="00B47901"/>
    <w:rsid w:val="00B50264"/>
    <w:rsid w:val="00B50575"/>
    <w:rsid w:val="00B5077B"/>
    <w:rsid w:val="00B50B5B"/>
    <w:rsid w:val="00B50D49"/>
    <w:rsid w:val="00B510CA"/>
    <w:rsid w:val="00B51139"/>
    <w:rsid w:val="00B51179"/>
    <w:rsid w:val="00B516F2"/>
    <w:rsid w:val="00B51E77"/>
    <w:rsid w:val="00B5267A"/>
    <w:rsid w:val="00B52DBC"/>
    <w:rsid w:val="00B52E0E"/>
    <w:rsid w:val="00B52ED3"/>
    <w:rsid w:val="00B53213"/>
    <w:rsid w:val="00B53346"/>
    <w:rsid w:val="00B5373D"/>
    <w:rsid w:val="00B53767"/>
    <w:rsid w:val="00B53794"/>
    <w:rsid w:val="00B53D51"/>
    <w:rsid w:val="00B5438B"/>
    <w:rsid w:val="00B546D8"/>
    <w:rsid w:val="00B54A64"/>
    <w:rsid w:val="00B54C58"/>
    <w:rsid w:val="00B54E51"/>
    <w:rsid w:val="00B55543"/>
    <w:rsid w:val="00B556BA"/>
    <w:rsid w:val="00B5581E"/>
    <w:rsid w:val="00B55999"/>
    <w:rsid w:val="00B55C03"/>
    <w:rsid w:val="00B55CF7"/>
    <w:rsid w:val="00B5601C"/>
    <w:rsid w:val="00B5624E"/>
    <w:rsid w:val="00B564AC"/>
    <w:rsid w:val="00B5671D"/>
    <w:rsid w:val="00B56AA5"/>
    <w:rsid w:val="00B56CCE"/>
    <w:rsid w:val="00B56D23"/>
    <w:rsid w:val="00B571D4"/>
    <w:rsid w:val="00B57DF5"/>
    <w:rsid w:val="00B60074"/>
    <w:rsid w:val="00B606A9"/>
    <w:rsid w:val="00B607AE"/>
    <w:rsid w:val="00B608C3"/>
    <w:rsid w:val="00B609A1"/>
    <w:rsid w:val="00B60A21"/>
    <w:rsid w:val="00B60D02"/>
    <w:rsid w:val="00B61726"/>
    <w:rsid w:val="00B61949"/>
    <w:rsid w:val="00B61E87"/>
    <w:rsid w:val="00B61ECA"/>
    <w:rsid w:val="00B62AC5"/>
    <w:rsid w:val="00B63129"/>
    <w:rsid w:val="00B63351"/>
    <w:rsid w:val="00B63482"/>
    <w:rsid w:val="00B63837"/>
    <w:rsid w:val="00B63846"/>
    <w:rsid w:val="00B6385F"/>
    <w:rsid w:val="00B639CF"/>
    <w:rsid w:val="00B64171"/>
    <w:rsid w:val="00B6456D"/>
    <w:rsid w:val="00B645FC"/>
    <w:rsid w:val="00B64D28"/>
    <w:rsid w:val="00B64D79"/>
    <w:rsid w:val="00B65033"/>
    <w:rsid w:val="00B65067"/>
    <w:rsid w:val="00B65AD9"/>
    <w:rsid w:val="00B65B3D"/>
    <w:rsid w:val="00B6639C"/>
    <w:rsid w:val="00B6708C"/>
    <w:rsid w:val="00B67468"/>
    <w:rsid w:val="00B67661"/>
    <w:rsid w:val="00B679AC"/>
    <w:rsid w:val="00B70245"/>
    <w:rsid w:val="00B705C2"/>
    <w:rsid w:val="00B7062A"/>
    <w:rsid w:val="00B706BC"/>
    <w:rsid w:val="00B7073F"/>
    <w:rsid w:val="00B70BE7"/>
    <w:rsid w:val="00B70E74"/>
    <w:rsid w:val="00B70F61"/>
    <w:rsid w:val="00B71153"/>
    <w:rsid w:val="00B718DF"/>
    <w:rsid w:val="00B71947"/>
    <w:rsid w:val="00B71E87"/>
    <w:rsid w:val="00B7200B"/>
    <w:rsid w:val="00B72563"/>
    <w:rsid w:val="00B72ADE"/>
    <w:rsid w:val="00B72FC3"/>
    <w:rsid w:val="00B730CA"/>
    <w:rsid w:val="00B731E9"/>
    <w:rsid w:val="00B73494"/>
    <w:rsid w:val="00B73768"/>
    <w:rsid w:val="00B73AC4"/>
    <w:rsid w:val="00B73BC5"/>
    <w:rsid w:val="00B740BB"/>
    <w:rsid w:val="00B7464B"/>
    <w:rsid w:val="00B7483A"/>
    <w:rsid w:val="00B74D86"/>
    <w:rsid w:val="00B74FBD"/>
    <w:rsid w:val="00B74FFD"/>
    <w:rsid w:val="00B750B7"/>
    <w:rsid w:val="00B7529A"/>
    <w:rsid w:val="00B75461"/>
    <w:rsid w:val="00B75747"/>
    <w:rsid w:val="00B75886"/>
    <w:rsid w:val="00B75A3B"/>
    <w:rsid w:val="00B760B1"/>
    <w:rsid w:val="00B761F4"/>
    <w:rsid w:val="00B7641C"/>
    <w:rsid w:val="00B766A9"/>
    <w:rsid w:val="00B7689E"/>
    <w:rsid w:val="00B76990"/>
    <w:rsid w:val="00B76B41"/>
    <w:rsid w:val="00B76DC7"/>
    <w:rsid w:val="00B76DCE"/>
    <w:rsid w:val="00B7754C"/>
    <w:rsid w:val="00B775E5"/>
    <w:rsid w:val="00B7772C"/>
    <w:rsid w:val="00B8006B"/>
    <w:rsid w:val="00B8015C"/>
    <w:rsid w:val="00B80895"/>
    <w:rsid w:val="00B80AE3"/>
    <w:rsid w:val="00B8129E"/>
    <w:rsid w:val="00B81995"/>
    <w:rsid w:val="00B81996"/>
    <w:rsid w:val="00B81D34"/>
    <w:rsid w:val="00B827B9"/>
    <w:rsid w:val="00B82E90"/>
    <w:rsid w:val="00B82EB9"/>
    <w:rsid w:val="00B8354F"/>
    <w:rsid w:val="00B8397C"/>
    <w:rsid w:val="00B83BA0"/>
    <w:rsid w:val="00B83BEE"/>
    <w:rsid w:val="00B83C7A"/>
    <w:rsid w:val="00B84786"/>
    <w:rsid w:val="00B84968"/>
    <w:rsid w:val="00B849E2"/>
    <w:rsid w:val="00B85052"/>
    <w:rsid w:val="00B8580C"/>
    <w:rsid w:val="00B86086"/>
    <w:rsid w:val="00B877E5"/>
    <w:rsid w:val="00B90588"/>
    <w:rsid w:val="00B90865"/>
    <w:rsid w:val="00B909DE"/>
    <w:rsid w:val="00B91356"/>
    <w:rsid w:val="00B9139C"/>
    <w:rsid w:val="00B915DD"/>
    <w:rsid w:val="00B919C3"/>
    <w:rsid w:val="00B9259D"/>
    <w:rsid w:val="00B9291E"/>
    <w:rsid w:val="00B92B31"/>
    <w:rsid w:val="00B92B57"/>
    <w:rsid w:val="00B92DCE"/>
    <w:rsid w:val="00B9307D"/>
    <w:rsid w:val="00B93758"/>
    <w:rsid w:val="00B93804"/>
    <w:rsid w:val="00B9399B"/>
    <w:rsid w:val="00B93C4C"/>
    <w:rsid w:val="00B93EAD"/>
    <w:rsid w:val="00B94011"/>
    <w:rsid w:val="00B94833"/>
    <w:rsid w:val="00B948A1"/>
    <w:rsid w:val="00B94BB4"/>
    <w:rsid w:val="00B94CBC"/>
    <w:rsid w:val="00B94E53"/>
    <w:rsid w:val="00B95016"/>
    <w:rsid w:val="00B9506D"/>
    <w:rsid w:val="00B9534D"/>
    <w:rsid w:val="00B9545D"/>
    <w:rsid w:val="00B95672"/>
    <w:rsid w:val="00B95715"/>
    <w:rsid w:val="00B95776"/>
    <w:rsid w:val="00B9579F"/>
    <w:rsid w:val="00B95CA3"/>
    <w:rsid w:val="00B95CBA"/>
    <w:rsid w:val="00B97131"/>
    <w:rsid w:val="00B9730F"/>
    <w:rsid w:val="00B973CB"/>
    <w:rsid w:val="00B974E4"/>
    <w:rsid w:val="00B97764"/>
    <w:rsid w:val="00B9782E"/>
    <w:rsid w:val="00B978C2"/>
    <w:rsid w:val="00B97942"/>
    <w:rsid w:val="00B97FB0"/>
    <w:rsid w:val="00BA0337"/>
    <w:rsid w:val="00BA03AC"/>
    <w:rsid w:val="00BA04A4"/>
    <w:rsid w:val="00BA0521"/>
    <w:rsid w:val="00BA1158"/>
    <w:rsid w:val="00BA11D7"/>
    <w:rsid w:val="00BA133E"/>
    <w:rsid w:val="00BA13F8"/>
    <w:rsid w:val="00BA1913"/>
    <w:rsid w:val="00BA1998"/>
    <w:rsid w:val="00BA28C4"/>
    <w:rsid w:val="00BA2E9E"/>
    <w:rsid w:val="00BA2EB2"/>
    <w:rsid w:val="00BA2F0D"/>
    <w:rsid w:val="00BA3477"/>
    <w:rsid w:val="00BA38B0"/>
    <w:rsid w:val="00BA38BA"/>
    <w:rsid w:val="00BA390D"/>
    <w:rsid w:val="00BA3B1C"/>
    <w:rsid w:val="00BA3F06"/>
    <w:rsid w:val="00BA3F7A"/>
    <w:rsid w:val="00BA45D0"/>
    <w:rsid w:val="00BA4AA4"/>
    <w:rsid w:val="00BA4CDA"/>
    <w:rsid w:val="00BA5449"/>
    <w:rsid w:val="00BA56A2"/>
    <w:rsid w:val="00BA57AF"/>
    <w:rsid w:val="00BA5C16"/>
    <w:rsid w:val="00BA5CC4"/>
    <w:rsid w:val="00BA641F"/>
    <w:rsid w:val="00BA66B2"/>
    <w:rsid w:val="00BA68C3"/>
    <w:rsid w:val="00BA699C"/>
    <w:rsid w:val="00BA6A08"/>
    <w:rsid w:val="00BA6F00"/>
    <w:rsid w:val="00BA71A2"/>
    <w:rsid w:val="00BA7291"/>
    <w:rsid w:val="00BA7326"/>
    <w:rsid w:val="00BA7728"/>
    <w:rsid w:val="00BB00C5"/>
    <w:rsid w:val="00BB017A"/>
    <w:rsid w:val="00BB019F"/>
    <w:rsid w:val="00BB0376"/>
    <w:rsid w:val="00BB080A"/>
    <w:rsid w:val="00BB093A"/>
    <w:rsid w:val="00BB0AE7"/>
    <w:rsid w:val="00BB1125"/>
    <w:rsid w:val="00BB1292"/>
    <w:rsid w:val="00BB12C3"/>
    <w:rsid w:val="00BB19F4"/>
    <w:rsid w:val="00BB1A15"/>
    <w:rsid w:val="00BB2186"/>
    <w:rsid w:val="00BB21F1"/>
    <w:rsid w:val="00BB2AD9"/>
    <w:rsid w:val="00BB2CB9"/>
    <w:rsid w:val="00BB3222"/>
    <w:rsid w:val="00BB3609"/>
    <w:rsid w:val="00BB3616"/>
    <w:rsid w:val="00BB38A7"/>
    <w:rsid w:val="00BB3A18"/>
    <w:rsid w:val="00BB3AFD"/>
    <w:rsid w:val="00BB41E7"/>
    <w:rsid w:val="00BB42D6"/>
    <w:rsid w:val="00BB4371"/>
    <w:rsid w:val="00BB4461"/>
    <w:rsid w:val="00BB458A"/>
    <w:rsid w:val="00BB469C"/>
    <w:rsid w:val="00BB4B2C"/>
    <w:rsid w:val="00BB5380"/>
    <w:rsid w:val="00BB5503"/>
    <w:rsid w:val="00BB5679"/>
    <w:rsid w:val="00BB58B6"/>
    <w:rsid w:val="00BB595C"/>
    <w:rsid w:val="00BB5A7D"/>
    <w:rsid w:val="00BB5C4D"/>
    <w:rsid w:val="00BB5EC5"/>
    <w:rsid w:val="00BB6951"/>
    <w:rsid w:val="00BB6EB3"/>
    <w:rsid w:val="00BC01BE"/>
    <w:rsid w:val="00BC0570"/>
    <w:rsid w:val="00BC0635"/>
    <w:rsid w:val="00BC0B0C"/>
    <w:rsid w:val="00BC0C20"/>
    <w:rsid w:val="00BC0D5B"/>
    <w:rsid w:val="00BC0E70"/>
    <w:rsid w:val="00BC218F"/>
    <w:rsid w:val="00BC255D"/>
    <w:rsid w:val="00BC27AD"/>
    <w:rsid w:val="00BC2F6D"/>
    <w:rsid w:val="00BC336A"/>
    <w:rsid w:val="00BC3893"/>
    <w:rsid w:val="00BC3CB5"/>
    <w:rsid w:val="00BC4117"/>
    <w:rsid w:val="00BC4243"/>
    <w:rsid w:val="00BC44FE"/>
    <w:rsid w:val="00BC4718"/>
    <w:rsid w:val="00BC4D82"/>
    <w:rsid w:val="00BC4F27"/>
    <w:rsid w:val="00BC5834"/>
    <w:rsid w:val="00BC5C53"/>
    <w:rsid w:val="00BC5CE8"/>
    <w:rsid w:val="00BC5EF2"/>
    <w:rsid w:val="00BC5F7E"/>
    <w:rsid w:val="00BC6881"/>
    <w:rsid w:val="00BC6E8A"/>
    <w:rsid w:val="00BC6F0C"/>
    <w:rsid w:val="00BC705F"/>
    <w:rsid w:val="00BC70AF"/>
    <w:rsid w:val="00BC7A74"/>
    <w:rsid w:val="00BC7F3D"/>
    <w:rsid w:val="00BD1292"/>
    <w:rsid w:val="00BD1B7C"/>
    <w:rsid w:val="00BD1D46"/>
    <w:rsid w:val="00BD22CD"/>
    <w:rsid w:val="00BD2467"/>
    <w:rsid w:val="00BD249E"/>
    <w:rsid w:val="00BD2D20"/>
    <w:rsid w:val="00BD2F11"/>
    <w:rsid w:val="00BD31E6"/>
    <w:rsid w:val="00BD344B"/>
    <w:rsid w:val="00BD3706"/>
    <w:rsid w:val="00BD3E45"/>
    <w:rsid w:val="00BD4147"/>
    <w:rsid w:val="00BD471E"/>
    <w:rsid w:val="00BD4B0F"/>
    <w:rsid w:val="00BD5192"/>
    <w:rsid w:val="00BD6195"/>
    <w:rsid w:val="00BD62C4"/>
    <w:rsid w:val="00BD6324"/>
    <w:rsid w:val="00BD6911"/>
    <w:rsid w:val="00BD6B64"/>
    <w:rsid w:val="00BD6B7F"/>
    <w:rsid w:val="00BD6B8F"/>
    <w:rsid w:val="00BD6D87"/>
    <w:rsid w:val="00BD6E9A"/>
    <w:rsid w:val="00BD762C"/>
    <w:rsid w:val="00BD7750"/>
    <w:rsid w:val="00BD7918"/>
    <w:rsid w:val="00BD7AD4"/>
    <w:rsid w:val="00BE0143"/>
    <w:rsid w:val="00BE026D"/>
    <w:rsid w:val="00BE0B05"/>
    <w:rsid w:val="00BE0E30"/>
    <w:rsid w:val="00BE0FF1"/>
    <w:rsid w:val="00BE1400"/>
    <w:rsid w:val="00BE16D7"/>
    <w:rsid w:val="00BE1971"/>
    <w:rsid w:val="00BE2BB9"/>
    <w:rsid w:val="00BE2CAF"/>
    <w:rsid w:val="00BE2D7C"/>
    <w:rsid w:val="00BE3407"/>
    <w:rsid w:val="00BE3636"/>
    <w:rsid w:val="00BE375B"/>
    <w:rsid w:val="00BE3A5A"/>
    <w:rsid w:val="00BE3BD7"/>
    <w:rsid w:val="00BE3FD0"/>
    <w:rsid w:val="00BE3FFE"/>
    <w:rsid w:val="00BE4826"/>
    <w:rsid w:val="00BE48D2"/>
    <w:rsid w:val="00BE49BC"/>
    <w:rsid w:val="00BE4CDD"/>
    <w:rsid w:val="00BE4E26"/>
    <w:rsid w:val="00BE50B5"/>
    <w:rsid w:val="00BE51A7"/>
    <w:rsid w:val="00BE5967"/>
    <w:rsid w:val="00BE5BE6"/>
    <w:rsid w:val="00BE5DCA"/>
    <w:rsid w:val="00BE621F"/>
    <w:rsid w:val="00BE6904"/>
    <w:rsid w:val="00BE6AF9"/>
    <w:rsid w:val="00BE6C72"/>
    <w:rsid w:val="00BE7173"/>
    <w:rsid w:val="00BE7266"/>
    <w:rsid w:val="00BE74C5"/>
    <w:rsid w:val="00BE758F"/>
    <w:rsid w:val="00BE7A86"/>
    <w:rsid w:val="00BE7E5E"/>
    <w:rsid w:val="00BE7F2A"/>
    <w:rsid w:val="00BE7F80"/>
    <w:rsid w:val="00BF12C8"/>
    <w:rsid w:val="00BF1486"/>
    <w:rsid w:val="00BF17DB"/>
    <w:rsid w:val="00BF1BA2"/>
    <w:rsid w:val="00BF1FA6"/>
    <w:rsid w:val="00BF23E5"/>
    <w:rsid w:val="00BF254E"/>
    <w:rsid w:val="00BF2806"/>
    <w:rsid w:val="00BF2855"/>
    <w:rsid w:val="00BF28B5"/>
    <w:rsid w:val="00BF2A1E"/>
    <w:rsid w:val="00BF3038"/>
    <w:rsid w:val="00BF3417"/>
    <w:rsid w:val="00BF4074"/>
    <w:rsid w:val="00BF4714"/>
    <w:rsid w:val="00BF60C2"/>
    <w:rsid w:val="00BF61CB"/>
    <w:rsid w:val="00BF62B7"/>
    <w:rsid w:val="00BF6399"/>
    <w:rsid w:val="00BF6EDF"/>
    <w:rsid w:val="00BF7A5A"/>
    <w:rsid w:val="00BF7C06"/>
    <w:rsid w:val="00BF7E73"/>
    <w:rsid w:val="00BF7EC0"/>
    <w:rsid w:val="00C00383"/>
    <w:rsid w:val="00C003F3"/>
    <w:rsid w:val="00C0054A"/>
    <w:rsid w:val="00C00623"/>
    <w:rsid w:val="00C0067B"/>
    <w:rsid w:val="00C008FE"/>
    <w:rsid w:val="00C009B3"/>
    <w:rsid w:val="00C009D3"/>
    <w:rsid w:val="00C0101E"/>
    <w:rsid w:val="00C0148E"/>
    <w:rsid w:val="00C01566"/>
    <w:rsid w:val="00C016FF"/>
    <w:rsid w:val="00C01764"/>
    <w:rsid w:val="00C023C3"/>
    <w:rsid w:val="00C025F1"/>
    <w:rsid w:val="00C0276B"/>
    <w:rsid w:val="00C0373C"/>
    <w:rsid w:val="00C037B5"/>
    <w:rsid w:val="00C03B3D"/>
    <w:rsid w:val="00C03F13"/>
    <w:rsid w:val="00C03F9D"/>
    <w:rsid w:val="00C04576"/>
    <w:rsid w:val="00C046F4"/>
    <w:rsid w:val="00C0473D"/>
    <w:rsid w:val="00C0489E"/>
    <w:rsid w:val="00C04915"/>
    <w:rsid w:val="00C05095"/>
    <w:rsid w:val="00C050FE"/>
    <w:rsid w:val="00C0554D"/>
    <w:rsid w:val="00C05851"/>
    <w:rsid w:val="00C06168"/>
    <w:rsid w:val="00C062A3"/>
    <w:rsid w:val="00C0661C"/>
    <w:rsid w:val="00C066CA"/>
    <w:rsid w:val="00C068E0"/>
    <w:rsid w:val="00C06D16"/>
    <w:rsid w:val="00C07382"/>
    <w:rsid w:val="00C07549"/>
    <w:rsid w:val="00C07679"/>
    <w:rsid w:val="00C07919"/>
    <w:rsid w:val="00C07B80"/>
    <w:rsid w:val="00C07D95"/>
    <w:rsid w:val="00C07E4C"/>
    <w:rsid w:val="00C102BD"/>
    <w:rsid w:val="00C108AB"/>
    <w:rsid w:val="00C10D23"/>
    <w:rsid w:val="00C1117D"/>
    <w:rsid w:val="00C11CC4"/>
    <w:rsid w:val="00C11E36"/>
    <w:rsid w:val="00C1220B"/>
    <w:rsid w:val="00C126BA"/>
    <w:rsid w:val="00C128BF"/>
    <w:rsid w:val="00C12AE1"/>
    <w:rsid w:val="00C12C22"/>
    <w:rsid w:val="00C12FFC"/>
    <w:rsid w:val="00C137EF"/>
    <w:rsid w:val="00C13D4A"/>
    <w:rsid w:val="00C13E0E"/>
    <w:rsid w:val="00C1408C"/>
    <w:rsid w:val="00C1446D"/>
    <w:rsid w:val="00C145A5"/>
    <w:rsid w:val="00C147E7"/>
    <w:rsid w:val="00C14B7B"/>
    <w:rsid w:val="00C152C4"/>
    <w:rsid w:val="00C155B7"/>
    <w:rsid w:val="00C15995"/>
    <w:rsid w:val="00C15B7E"/>
    <w:rsid w:val="00C15BAE"/>
    <w:rsid w:val="00C15D1C"/>
    <w:rsid w:val="00C15D69"/>
    <w:rsid w:val="00C15E0F"/>
    <w:rsid w:val="00C15E63"/>
    <w:rsid w:val="00C1605D"/>
    <w:rsid w:val="00C1606A"/>
    <w:rsid w:val="00C161DC"/>
    <w:rsid w:val="00C1620D"/>
    <w:rsid w:val="00C16548"/>
    <w:rsid w:val="00C16747"/>
    <w:rsid w:val="00C169A7"/>
    <w:rsid w:val="00C16BA8"/>
    <w:rsid w:val="00C16BA9"/>
    <w:rsid w:val="00C16EB2"/>
    <w:rsid w:val="00C17288"/>
    <w:rsid w:val="00C1733F"/>
    <w:rsid w:val="00C17CB1"/>
    <w:rsid w:val="00C20519"/>
    <w:rsid w:val="00C205D4"/>
    <w:rsid w:val="00C20815"/>
    <w:rsid w:val="00C2091A"/>
    <w:rsid w:val="00C209F0"/>
    <w:rsid w:val="00C20DCA"/>
    <w:rsid w:val="00C210D5"/>
    <w:rsid w:val="00C21176"/>
    <w:rsid w:val="00C21460"/>
    <w:rsid w:val="00C21709"/>
    <w:rsid w:val="00C21B24"/>
    <w:rsid w:val="00C21B6F"/>
    <w:rsid w:val="00C21C21"/>
    <w:rsid w:val="00C22462"/>
    <w:rsid w:val="00C227A5"/>
    <w:rsid w:val="00C22850"/>
    <w:rsid w:val="00C22DF5"/>
    <w:rsid w:val="00C22EEA"/>
    <w:rsid w:val="00C231C7"/>
    <w:rsid w:val="00C2329D"/>
    <w:rsid w:val="00C23BB4"/>
    <w:rsid w:val="00C23F3A"/>
    <w:rsid w:val="00C24047"/>
    <w:rsid w:val="00C24175"/>
    <w:rsid w:val="00C243E7"/>
    <w:rsid w:val="00C24670"/>
    <w:rsid w:val="00C24704"/>
    <w:rsid w:val="00C249FE"/>
    <w:rsid w:val="00C24C17"/>
    <w:rsid w:val="00C24EDE"/>
    <w:rsid w:val="00C2509F"/>
    <w:rsid w:val="00C2567F"/>
    <w:rsid w:val="00C26132"/>
    <w:rsid w:val="00C2618F"/>
    <w:rsid w:val="00C2631B"/>
    <w:rsid w:val="00C26490"/>
    <w:rsid w:val="00C26D50"/>
    <w:rsid w:val="00C26DE2"/>
    <w:rsid w:val="00C26ED2"/>
    <w:rsid w:val="00C27136"/>
    <w:rsid w:val="00C27267"/>
    <w:rsid w:val="00C272EA"/>
    <w:rsid w:val="00C274AF"/>
    <w:rsid w:val="00C276C0"/>
    <w:rsid w:val="00C27849"/>
    <w:rsid w:val="00C27A13"/>
    <w:rsid w:val="00C27ABE"/>
    <w:rsid w:val="00C27B93"/>
    <w:rsid w:val="00C27D24"/>
    <w:rsid w:val="00C27E12"/>
    <w:rsid w:val="00C30485"/>
    <w:rsid w:val="00C307AF"/>
    <w:rsid w:val="00C3095A"/>
    <w:rsid w:val="00C30BFA"/>
    <w:rsid w:val="00C30DD1"/>
    <w:rsid w:val="00C30E40"/>
    <w:rsid w:val="00C31022"/>
    <w:rsid w:val="00C3130A"/>
    <w:rsid w:val="00C31595"/>
    <w:rsid w:val="00C31BA8"/>
    <w:rsid w:val="00C31F9F"/>
    <w:rsid w:val="00C32517"/>
    <w:rsid w:val="00C32AA7"/>
    <w:rsid w:val="00C33060"/>
    <w:rsid w:val="00C333B5"/>
    <w:rsid w:val="00C34769"/>
    <w:rsid w:val="00C34B36"/>
    <w:rsid w:val="00C35175"/>
    <w:rsid w:val="00C353CE"/>
    <w:rsid w:val="00C35D11"/>
    <w:rsid w:val="00C35F1B"/>
    <w:rsid w:val="00C36377"/>
    <w:rsid w:val="00C36686"/>
    <w:rsid w:val="00C366F5"/>
    <w:rsid w:val="00C36B6B"/>
    <w:rsid w:val="00C36C69"/>
    <w:rsid w:val="00C37030"/>
    <w:rsid w:val="00C373D2"/>
    <w:rsid w:val="00C37D5A"/>
    <w:rsid w:val="00C40005"/>
    <w:rsid w:val="00C4024E"/>
    <w:rsid w:val="00C403F8"/>
    <w:rsid w:val="00C4049D"/>
    <w:rsid w:val="00C406C7"/>
    <w:rsid w:val="00C4099E"/>
    <w:rsid w:val="00C411CD"/>
    <w:rsid w:val="00C41800"/>
    <w:rsid w:val="00C41C5B"/>
    <w:rsid w:val="00C42A45"/>
    <w:rsid w:val="00C42C1D"/>
    <w:rsid w:val="00C42D11"/>
    <w:rsid w:val="00C43018"/>
    <w:rsid w:val="00C4317A"/>
    <w:rsid w:val="00C431C6"/>
    <w:rsid w:val="00C436E3"/>
    <w:rsid w:val="00C43AE9"/>
    <w:rsid w:val="00C43F88"/>
    <w:rsid w:val="00C43FA7"/>
    <w:rsid w:val="00C441C7"/>
    <w:rsid w:val="00C44314"/>
    <w:rsid w:val="00C444EA"/>
    <w:rsid w:val="00C44B04"/>
    <w:rsid w:val="00C465DD"/>
    <w:rsid w:val="00C46A87"/>
    <w:rsid w:val="00C46BDD"/>
    <w:rsid w:val="00C46F51"/>
    <w:rsid w:val="00C477C9"/>
    <w:rsid w:val="00C4785E"/>
    <w:rsid w:val="00C47A36"/>
    <w:rsid w:val="00C500F8"/>
    <w:rsid w:val="00C5017C"/>
    <w:rsid w:val="00C503EA"/>
    <w:rsid w:val="00C50521"/>
    <w:rsid w:val="00C50675"/>
    <w:rsid w:val="00C50834"/>
    <w:rsid w:val="00C50FB3"/>
    <w:rsid w:val="00C51303"/>
    <w:rsid w:val="00C513EB"/>
    <w:rsid w:val="00C51CC0"/>
    <w:rsid w:val="00C51E6B"/>
    <w:rsid w:val="00C52628"/>
    <w:rsid w:val="00C529CD"/>
    <w:rsid w:val="00C52C98"/>
    <w:rsid w:val="00C52DB8"/>
    <w:rsid w:val="00C52DDD"/>
    <w:rsid w:val="00C52E00"/>
    <w:rsid w:val="00C52EE3"/>
    <w:rsid w:val="00C5309F"/>
    <w:rsid w:val="00C530F2"/>
    <w:rsid w:val="00C5368B"/>
    <w:rsid w:val="00C53A85"/>
    <w:rsid w:val="00C53B30"/>
    <w:rsid w:val="00C53D01"/>
    <w:rsid w:val="00C53DA6"/>
    <w:rsid w:val="00C542A8"/>
    <w:rsid w:val="00C548D2"/>
    <w:rsid w:val="00C54CAF"/>
    <w:rsid w:val="00C54E98"/>
    <w:rsid w:val="00C54F4A"/>
    <w:rsid w:val="00C5513D"/>
    <w:rsid w:val="00C55470"/>
    <w:rsid w:val="00C555B3"/>
    <w:rsid w:val="00C555BC"/>
    <w:rsid w:val="00C55BA9"/>
    <w:rsid w:val="00C55FE4"/>
    <w:rsid w:val="00C563D3"/>
    <w:rsid w:val="00C56D54"/>
    <w:rsid w:val="00C5782C"/>
    <w:rsid w:val="00C5788D"/>
    <w:rsid w:val="00C57CB4"/>
    <w:rsid w:val="00C57FF2"/>
    <w:rsid w:val="00C60857"/>
    <w:rsid w:val="00C60881"/>
    <w:rsid w:val="00C609AB"/>
    <w:rsid w:val="00C60A76"/>
    <w:rsid w:val="00C60AB5"/>
    <w:rsid w:val="00C60D24"/>
    <w:rsid w:val="00C62511"/>
    <w:rsid w:val="00C6254E"/>
    <w:rsid w:val="00C62668"/>
    <w:rsid w:val="00C62725"/>
    <w:rsid w:val="00C62930"/>
    <w:rsid w:val="00C62C95"/>
    <w:rsid w:val="00C62E9D"/>
    <w:rsid w:val="00C63212"/>
    <w:rsid w:val="00C6356B"/>
    <w:rsid w:val="00C635F1"/>
    <w:rsid w:val="00C63650"/>
    <w:rsid w:val="00C6382D"/>
    <w:rsid w:val="00C63946"/>
    <w:rsid w:val="00C63ADF"/>
    <w:rsid w:val="00C63EA8"/>
    <w:rsid w:val="00C642AA"/>
    <w:rsid w:val="00C64622"/>
    <w:rsid w:val="00C6493C"/>
    <w:rsid w:val="00C64C7D"/>
    <w:rsid w:val="00C64CBC"/>
    <w:rsid w:val="00C65408"/>
    <w:rsid w:val="00C65477"/>
    <w:rsid w:val="00C6563D"/>
    <w:rsid w:val="00C65B56"/>
    <w:rsid w:val="00C65BB6"/>
    <w:rsid w:val="00C65FA6"/>
    <w:rsid w:val="00C663D3"/>
    <w:rsid w:val="00C66501"/>
    <w:rsid w:val="00C66D36"/>
    <w:rsid w:val="00C670C7"/>
    <w:rsid w:val="00C670D4"/>
    <w:rsid w:val="00C671ED"/>
    <w:rsid w:val="00C677B0"/>
    <w:rsid w:val="00C67966"/>
    <w:rsid w:val="00C67DFA"/>
    <w:rsid w:val="00C701E2"/>
    <w:rsid w:val="00C705E4"/>
    <w:rsid w:val="00C70F87"/>
    <w:rsid w:val="00C712BB"/>
    <w:rsid w:val="00C71376"/>
    <w:rsid w:val="00C719E3"/>
    <w:rsid w:val="00C720C7"/>
    <w:rsid w:val="00C729BE"/>
    <w:rsid w:val="00C72F19"/>
    <w:rsid w:val="00C7338E"/>
    <w:rsid w:val="00C73489"/>
    <w:rsid w:val="00C735D0"/>
    <w:rsid w:val="00C737B7"/>
    <w:rsid w:val="00C7387E"/>
    <w:rsid w:val="00C73B1C"/>
    <w:rsid w:val="00C73B73"/>
    <w:rsid w:val="00C73E24"/>
    <w:rsid w:val="00C73ED1"/>
    <w:rsid w:val="00C74E63"/>
    <w:rsid w:val="00C7567F"/>
    <w:rsid w:val="00C75897"/>
    <w:rsid w:val="00C75C26"/>
    <w:rsid w:val="00C75CFD"/>
    <w:rsid w:val="00C7616D"/>
    <w:rsid w:val="00C76C9F"/>
    <w:rsid w:val="00C772D0"/>
    <w:rsid w:val="00C773CF"/>
    <w:rsid w:val="00C7766B"/>
    <w:rsid w:val="00C777E4"/>
    <w:rsid w:val="00C8033F"/>
    <w:rsid w:val="00C80468"/>
    <w:rsid w:val="00C805B9"/>
    <w:rsid w:val="00C80988"/>
    <w:rsid w:val="00C80BB4"/>
    <w:rsid w:val="00C81041"/>
    <w:rsid w:val="00C81C9B"/>
    <w:rsid w:val="00C81DB9"/>
    <w:rsid w:val="00C81DBB"/>
    <w:rsid w:val="00C823C1"/>
    <w:rsid w:val="00C82753"/>
    <w:rsid w:val="00C82AA4"/>
    <w:rsid w:val="00C82C7B"/>
    <w:rsid w:val="00C837E8"/>
    <w:rsid w:val="00C841E9"/>
    <w:rsid w:val="00C846F1"/>
    <w:rsid w:val="00C84768"/>
    <w:rsid w:val="00C84829"/>
    <w:rsid w:val="00C84E31"/>
    <w:rsid w:val="00C84FFA"/>
    <w:rsid w:val="00C85050"/>
    <w:rsid w:val="00C85052"/>
    <w:rsid w:val="00C8547B"/>
    <w:rsid w:val="00C856E4"/>
    <w:rsid w:val="00C85A32"/>
    <w:rsid w:val="00C8683B"/>
    <w:rsid w:val="00C871AC"/>
    <w:rsid w:val="00C871E9"/>
    <w:rsid w:val="00C8768C"/>
    <w:rsid w:val="00C87A1A"/>
    <w:rsid w:val="00C87F4F"/>
    <w:rsid w:val="00C87FCD"/>
    <w:rsid w:val="00C87FFE"/>
    <w:rsid w:val="00C90197"/>
    <w:rsid w:val="00C902A2"/>
    <w:rsid w:val="00C90378"/>
    <w:rsid w:val="00C90388"/>
    <w:rsid w:val="00C90414"/>
    <w:rsid w:val="00C90DAF"/>
    <w:rsid w:val="00C91353"/>
    <w:rsid w:val="00C91B83"/>
    <w:rsid w:val="00C91BAB"/>
    <w:rsid w:val="00C92524"/>
    <w:rsid w:val="00C92C04"/>
    <w:rsid w:val="00C92E27"/>
    <w:rsid w:val="00C9301D"/>
    <w:rsid w:val="00C93B4A"/>
    <w:rsid w:val="00C93B6E"/>
    <w:rsid w:val="00C94033"/>
    <w:rsid w:val="00C9473E"/>
    <w:rsid w:val="00C94A6E"/>
    <w:rsid w:val="00C94CA3"/>
    <w:rsid w:val="00C9541A"/>
    <w:rsid w:val="00C95470"/>
    <w:rsid w:val="00C95DCF"/>
    <w:rsid w:val="00C95FB6"/>
    <w:rsid w:val="00C95FCA"/>
    <w:rsid w:val="00C96078"/>
    <w:rsid w:val="00C96102"/>
    <w:rsid w:val="00C96321"/>
    <w:rsid w:val="00C965C5"/>
    <w:rsid w:val="00C96D73"/>
    <w:rsid w:val="00C96DB4"/>
    <w:rsid w:val="00C9712C"/>
    <w:rsid w:val="00C97231"/>
    <w:rsid w:val="00C974AC"/>
    <w:rsid w:val="00C9754E"/>
    <w:rsid w:val="00C97B58"/>
    <w:rsid w:val="00C97BF2"/>
    <w:rsid w:val="00C97DD3"/>
    <w:rsid w:val="00C97E51"/>
    <w:rsid w:val="00CA0008"/>
    <w:rsid w:val="00CA0542"/>
    <w:rsid w:val="00CA093B"/>
    <w:rsid w:val="00CA0CAA"/>
    <w:rsid w:val="00CA0CB1"/>
    <w:rsid w:val="00CA15FA"/>
    <w:rsid w:val="00CA18A5"/>
    <w:rsid w:val="00CA18AB"/>
    <w:rsid w:val="00CA1DB2"/>
    <w:rsid w:val="00CA1FBA"/>
    <w:rsid w:val="00CA228B"/>
    <w:rsid w:val="00CA2626"/>
    <w:rsid w:val="00CA292F"/>
    <w:rsid w:val="00CA29A6"/>
    <w:rsid w:val="00CA2BFB"/>
    <w:rsid w:val="00CA2D93"/>
    <w:rsid w:val="00CA3D4B"/>
    <w:rsid w:val="00CA3F1A"/>
    <w:rsid w:val="00CA3F56"/>
    <w:rsid w:val="00CA4075"/>
    <w:rsid w:val="00CA4381"/>
    <w:rsid w:val="00CA4411"/>
    <w:rsid w:val="00CA45D5"/>
    <w:rsid w:val="00CA4817"/>
    <w:rsid w:val="00CA5152"/>
    <w:rsid w:val="00CA53B0"/>
    <w:rsid w:val="00CA62FA"/>
    <w:rsid w:val="00CA631A"/>
    <w:rsid w:val="00CA6C32"/>
    <w:rsid w:val="00CA6CD2"/>
    <w:rsid w:val="00CA7198"/>
    <w:rsid w:val="00CA74A3"/>
    <w:rsid w:val="00CA771E"/>
    <w:rsid w:val="00CA7CDE"/>
    <w:rsid w:val="00CA7F8D"/>
    <w:rsid w:val="00CB053B"/>
    <w:rsid w:val="00CB089F"/>
    <w:rsid w:val="00CB0CCC"/>
    <w:rsid w:val="00CB11E0"/>
    <w:rsid w:val="00CB18D9"/>
    <w:rsid w:val="00CB1B62"/>
    <w:rsid w:val="00CB2177"/>
    <w:rsid w:val="00CB24D6"/>
    <w:rsid w:val="00CB27E4"/>
    <w:rsid w:val="00CB2856"/>
    <w:rsid w:val="00CB2A96"/>
    <w:rsid w:val="00CB2E7D"/>
    <w:rsid w:val="00CB3369"/>
    <w:rsid w:val="00CB380A"/>
    <w:rsid w:val="00CB39B4"/>
    <w:rsid w:val="00CB3A05"/>
    <w:rsid w:val="00CB3B33"/>
    <w:rsid w:val="00CB415A"/>
    <w:rsid w:val="00CB48BF"/>
    <w:rsid w:val="00CB4A20"/>
    <w:rsid w:val="00CB4AC0"/>
    <w:rsid w:val="00CB50BD"/>
    <w:rsid w:val="00CB545E"/>
    <w:rsid w:val="00CB5EE0"/>
    <w:rsid w:val="00CB5F43"/>
    <w:rsid w:val="00CB6250"/>
    <w:rsid w:val="00CB6449"/>
    <w:rsid w:val="00CB64BD"/>
    <w:rsid w:val="00CB672E"/>
    <w:rsid w:val="00CB6796"/>
    <w:rsid w:val="00CB6971"/>
    <w:rsid w:val="00CB6C3D"/>
    <w:rsid w:val="00CB70B9"/>
    <w:rsid w:val="00CB746E"/>
    <w:rsid w:val="00CB74C7"/>
    <w:rsid w:val="00CB777C"/>
    <w:rsid w:val="00CB7A59"/>
    <w:rsid w:val="00CB7CFA"/>
    <w:rsid w:val="00CC007A"/>
    <w:rsid w:val="00CC0952"/>
    <w:rsid w:val="00CC0C37"/>
    <w:rsid w:val="00CC10D2"/>
    <w:rsid w:val="00CC1464"/>
    <w:rsid w:val="00CC1523"/>
    <w:rsid w:val="00CC15FA"/>
    <w:rsid w:val="00CC1658"/>
    <w:rsid w:val="00CC19D3"/>
    <w:rsid w:val="00CC1A20"/>
    <w:rsid w:val="00CC1BE8"/>
    <w:rsid w:val="00CC1C70"/>
    <w:rsid w:val="00CC2260"/>
    <w:rsid w:val="00CC2BDD"/>
    <w:rsid w:val="00CC2ECD"/>
    <w:rsid w:val="00CC35F3"/>
    <w:rsid w:val="00CC3C50"/>
    <w:rsid w:val="00CC4071"/>
    <w:rsid w:val="00CC446F"/>
    <w:rsid w:val="00CC44E7"/>
    <w:rsid w:val="00CC466F"/>
    <w:rsid w:val="00CC4E33"/>
    <w:rsid w:val="00CC51D3"/>
    <w:rsid w:val="00CC52DF"/>
    <w:rsid w:val="00CC54FB"/>
    <w:rsid w:val="00CC559A"/>
    <w:rsid w:val="00CC5721"/>
    <w:rsid w:val="00CC583C"/>
    <w:rsid w:val="00CC597C"/>
    <w:rsid w:val="00CC613C"/>
    <w:rsid w:val="00CC6530"/>
    <w:rsid w:val="00CC68A5"/>
    <w:rsid w:val="00CC6BC7"/>
    <w:rsid w:val="00CC6C82"/>
    <w:rsid w:val="00CC6CC5"/>
    <w:rsid w:val="00CC714A"/>
    <w:rsid w:val="00CC725A"/>
    <w:rsid w:val="00CC7462"/>
    <w:rsid w:val="00CC76D6"/>
    <w:rsid w:val="00CC794D"/>
    <w:rsid w:val="00CC79F3"/>
    <w:rsid w:val="00CD0627"/>
    <w:rsid w:val="00CD06FF"/>
    <w:rsid w:val="00CD084F"/>
    <w:rsid w:val="00CD0952"/>
    <w:rsid w:val="00CD0C58"/>
    <w:rsid w:val="00CD0E00"/>
    <w:rsid w:val="00CD101F"/>
    <w:rsid w:val="00CD1889"/>
    <w:rsid w:val="00CD192F"/>
    <w:rsid w:val="00CD19E4"/>
    <w:rsid w:val="00CD1E0F"/>
    <w:rsid w:val="00CD22F9"/>
    <w:rsid w:val="00CD23E8"/>
    <w:rsid w:val="00CD24E5"/>
    <w:rsid w:val="00CD2998"/>
    <w:rsid w:val="00CD29F9"/>
    <w:rsid w:val="00CD2C01"/>
    <w:rsid w:val="00CD2C77"/>
    <w:rsid w:val="00CD3AEC"/>
    <w:rsid w:val="00CD3C3A"/>
    <w:rsid w:val="00CD3FDA"/>
    <w:rsid w:val="00CD41D3"/>
    <w:rsid w:val="00CD43B8"/>
    <w:rsid w:val="00CD4A0E"/>
    <w:rsid w:val="00CD4AAB"/>
    <w:rsid w:val="00CD4C6D"/>
    <w:rsid w:val="00CD4E6E"/>
    <w:rsid w:val="00CD5697"/>
    <w:rsid w:val="00CD615F"/>
    <w:rsid w:val="00CD6180"/>
    <w:rsid w:val="00CD62C9"/>
    <w:rsid w:val="00CD6544"/>
    <w:rsid w:val="00CD65CF"/>
    <w:rsid w:val="00CD6BB5"/>
    <w:rsid w:val="00CD75F3"/>
    <w:rsid w:val="00CD763C"/>
    <w:rsid w:val="00CD7647"/>
    <w:rsid w:val="00CD76D3"/>
    <w:rsid w:val="00CD7A7A"/>
    <w:rsid w:val="00CD7DDE"/>
    <w:rsid w:val="00CD7FDC"/>
    <w:rsid w:val="00CE0180"/>
    <w:rsid w:val="00CE027D"/>
    <w:rsid w:val="00CE08B1"/>
    <w:rsid w:val="00CE08C9"/>
    <w:rsid w:val="00CE09BD"/>
    <w:rsid w:val="00CE0C1C"/>
    <w:rsid w:val="00CE0D41"/>
    <w:rsid w:val="00CE1070"/>
    <w:rsid w:val="00CE109A"/>
    <w:rsid w:val="00CE140A"/>
    <w:rsid w:val="00CE1444"/>
    <w:rsid w:val="00CE17D8"/>
    <w:rsid w:val="00CE220A"/>
    <w:rsid w:val="00CE23B5"/>
    <w:rsid w:val="00CE253D"/>
    <w:rsid w:val="00CE2570"/>
    <w:rsid w:val="00CE26AC"/>
    <w:rsid w:val="00CE2821"/>
    <w:rsid w:val="00CE2DEB"/>
    <w:rsid w:val="00CE2E70"/>
    <w:rsid w:val="00CE2F1A"/>
    <w:rsid w:val="00CE2FB4"/>
    <w:rsid w:val="00CE3775"/>
    <w:rsid w:val="00CE3F26"/>
    <w:rsid w:val="00CE4016"/>
    <w:rsid w:val="00CE40F5"/>
    <w:rsid w:val="00CE44E9"/>
    <w:rsid w:val="00CE4631"/>
    <w:rsid w:val="00CE4993"/>
    <w:rsid w:val="00CE4D1D"/>
    <w:rsid w:val="00CE4ECC"/>
    <w:rsid w:val="00CE5023"/>
    <w:rsid w:val="00CE5C53"/>
    <w:rsid w:val="00CE6068"/>
    <w:rsid w:val="00CE6387"/>
    <w:rsid w:val="00CE6589"/>
    <w:rsid w:val="00CE6A13"/>
    <w:rsid w:val="00CE6B5D"/>
    <w:rsid w:val="00CE6B9F"/>
    <w:rsid w:val="00CE6BD7"/>
    <w:rsid w:val="00CE6C1B"/>
    <w:rsid w:val="00CE7DF4"/>
    <w:rsid w:val="00CE7FD2"/>
    <w:rsid w:val="00CF0406"/>
    <w:rsid w:val="00CF046A"/>
    <w:rsid w:val="00CF0911"/>
    <w:rsid w:val="00CF0EF9"/>
    <w:rsid w:val="00CF1988"/>
    <w:rsid w:val="00CF198B"/>
    <w:rsid w:val="00CF1FBB"/>
    <w:rsid w:val="00CF216B"/>
    <w:rsid w:val="00CF223F"/>
    <w:rsid w:val="00CF299A"/>
    <w:rsid w:val="00CF2AC2"/>
    <w:rsid w:val="00CF2FC0"/>
    <w:rsid w:val="00CF374F"/>
    <w:rsid w:val="00CF396B"/>
    <w:rsid w:val="00CF3EB9"/>
    <w:rsid w:val="00CF42CA"/>
    <w:rsid w:val="00CF4389"/>
    <w:rsid w:val="00CF4822"/>
    <w:rsid w:val="00CF4861"/>
    <w:rsid w:val="00CF4A36"/>
    <w:rsid w:val="00CF4FB7"/>
    <w:rsid w:val="00CF526D"/>
    <w:rsid w:val="00CF5465"/>
    <w:rsid w:val="00CF5586"/>
    <w:rsid w:val="00CF58FE"/>
    <w:rsid w:val="00CF5BD9"/>
    <w:rsid w:val="00CF5EE0"/>
    <w:rsid w:val="00CF5F0D"/>
    <w:rsid w:val="00CF6018"/>
    <w:rsid w:val="00CF6498"/>
    <w:rsid w:val="00CF6534"/>
    <w:rsid w:val="00CF6579"/>
    <w:rsid w:val="00CF66C8"/>
    <w:rsid w:val="00CF6B12"/>
    <w:rsid w:val="00CF6B87"/>
    <w:rsid w:val="00CF70DA"/>
    <w:rsid w:val="00CF7111"/>
    <w:rsid w:val="00CF72DE"/>
    <w:rsid w:val="00CF73F1"/>
    <w:rsid w:val="00CF75F4"/>
    <w:rsid w:val="00CF772D"/>
    <w:rsid w:val="00CF77A9"/>
    <w:rsid w:val="00CF7E0C"/>
    <w:rsid w:val="00D000E0"/>
    <w:rsid w:val="00D0040D"/>
    <w:rsid w:val="00D00DA8"/>
    <w:rsid w:val="00D00ED9"/>
    <w:rsid w:val="00D01050"/>
    <w:rsid w:val="00D016B9"/>
    <w:rsid w:val="00D017AF"/>
    <w:rsid w:val="00D01BEE"/>
    <w:rsid w:val="00D01C4D"/>
    <w:rsid w:val="00D020E9"/>
    <w:rsid w:val="00D02745"/>
    <w:rsid w:val="00D02A92"/>
    <w:rsid w:val="00D02BFC"/>
    <w:rsid w:val="00D02D06"/>
    <w:rsid w:val="00D0329B"/>
    <w:rsid w:val="00D03639"/>
    <w:rsid w:val="00D03C96"/>
    <w:rsid w:val="00D04968"/>
    <w:rsid w:val="00D04AAA"/>
    <w:rsid w:val="00D04C28"/>
    <w:rsid w:val="00D04C3A"/>
    <w:rsid w:val="00D04CC8"/>
    <w:rsid w:val="00D04DC4"/>
    <w:rsid w:val="00D04DDD"/>
    <w:rsid w:val="00D04E33"/>
    <w:rsid w:val="00D05FBD"/>
    <w:rsid w:val="00D0622C"/>
    <w:rsid w:val="00D06663"/>
    <w:rsid w:val="00D071E4"/>
    <w:rsid w:val="00D0728D"/>
    <w:rsid w:val="00D074C5"/>
    <w:rsid w:val="00D07702"/>
    <w:rsid w:val="00D0790A"/>
    <w:rsid w:val="00D07C22"/>
    <w:rsid w:val="00D07DB8"/>
    <w:rsid w:val="00D107C2"/>
    <w:rsid w:val="00D11186"/>
    <w:rsid w:val="00D11D9C"/>
    <w:rsid w:val="00D11DDA"/>
    <w:rsid w:val="00D12865"/>
    <w:rsid w:val="00D12944"/>
    <w:rsid w:val="00D12F40"/>
    <w:rsid w:val="00D13445"/>
    <w:rsid w:val="00D1360D"/>
    <w:rsid w:val="00D13E41"/>
    <w:rsid w:val="00D14112"/>
    <w:rsid w:val="00D1413B"/>
    <w:rsid w:val="00D142AE"/>
    <w:rsid w:val="00D14759"/>
    <w:rsid w:val="00D148B3"/>
    <w:rsid w:val="00D15176"/>
    <w:rsid w:val="00D151E1"/>
    <w:rsid w:val="00D152C3"/>
    <w:rsid w:val="00D152C6"/>
    <w:rsid w:val="00D15382"/>
    <w:rsid w:val="00D1550A"/>
    <w:rsid w:val="00D15737"/>
    <w:rsid w:val="00D16108"/>
    <w:rsid w:val="00D161E7"/>
    <w:rsid w:val="00D1630E"/>
    <w:rsid w:val="00D16362"/>
    <w:rsid w:val="00D1647F"/>
    <w:rsid w:val="00D1660A"/>
    <w:rsid w:val="00D16659"/>
    <w:rsid w:val="00D1698C"/>
    <w:rsid w:val="00D16C12"/>
    <w:rsid w:val="00D16C96"/>
    <w:rsid w:val="00D1745D"/>
    <w:rsid w:val="00D176A3"/>
    <w:rsid w:val="00D17CB8"/>
    <w:rsid w:val="00D17DF3"/>
    <w:rsid w:val="00D20354"/>
    <w:rsid w:val="00D21384"/>
    <w:rsid w:val="00D21469"/>
    <w:rsid w:val="00D21607"/>
    <w:rsid w:val="00D217B0"/>
    <w:rsid w:val="00D219E6"/>
    <w:rsid w:val="00D21F57"/>
    <w:rsid w:val="00D2200D"/>
    <w:rsid w:val="00D2216F"/>
    <w:rsid w:val="00D223EF"/>
    <w:rsid w:val="00D22646"/>
    <w:rsid w:val="00D226AB"/>
    <w:rsid w:val="00D22AA6"/>
    <w:rsid w:val="00D233FF"/>
    <w:rsid w:val="00D23465"/>
    <w:rsid w:val="00D23786"/>
    <w:rsid w:val="00D23B54"/>
    <w:rsid w:val="00D23CD1"/>
    <w:rsid w:val="00D2426A"/>
    <w:rsid w:val="00D2431B"/>
    <w:rsid w:val="00D24856"/>
    <w:rsid w:val="00D24AA5"/>
    <w:rsid w:val="00D24BC2"/>
    <w:rsid w:val="00D24C49"/>
    <w:rsid w:val="00D24CA6"/>
    <w:rsid w:val="00D24CD3"/>
    <w:rsid w:val="00D24D92"/>
    <w:rsid w:val="00D24E22"/>
    <w:rsid w:val="00D24ECD"/>
    <w:rsid w:val="00D24FDB"/>
    <w:rsid w:val="00D25092"/>
    <w:rsid w:val="00D2511E"/>
    <w:rsid w:val="00D2520E"/>
    <w:rsid w:val="00D255D5"/>
    <w:rsid w:val="00D25BE4"/>
    <w:rsid w:val="00D25FA1"/>
    <w:rsid w:val="00D25FC3"/>
    <w:rsid w:val="00D262C1"/>
    <w:rsid w:val="00D263B3"/>
    <w:rsid w:val="00D265C4"/>
    <w:rsid w:val="00D26D73"/>
    <w:rsid w:val="00D26E47"/>
    <w:rsid w:val="00D27303"/>
    <w:rsid w:val="00D2741E"/>
    <w:rsid w:val="00D30811"/>
    <w:rsid w:val="00D30A21"/>
    <w:rsid w:val="00D30E31"/>
    <w:rsid w:val="00D316D2"/>
    <w:rsid w:val="00D32362"/>
    <w:rsid w:val="00D3241E"/>
    <w:rsid w:val="00D32D72"/>
    <w:rsid w:val="00D32FB7"/>
    <w:rsid w:val="00D33064"/>
    <w:rsid w:val="00D3307A"/>
    <w:rsid w:val="00D332FA"/>
    <w:rsid w:val="00D335E9"/>
    <w:rsid w:val="00D3367E"/>
    <w:rsid w:val="00D33A9D"/>
    <w:rsid w:val="00D33B5B"/>
    <w:rsid w:val="00D33B85"/>
    <w:rsid w:val="00D33D4E"/>
    <w:rsid w:val="00D33E43"/>
    <w:rsid w:val="00D342EE"/>
    <w:rsid w:val="00D343DF"/>
    <w:rsid w:val="00D34989"/>
    <w:rsid w:val="00D34A06"/>
    <w:rsid w:val="00D34BD0"/>
    <w:rsid w:val="00D34DF2"/>
    <w:rsid w:val="00D3520A"/>
    <w:rsid w:val="00D35910"/>
    <w:rsid w:val="00D35BAC"/>
    <w:rsid w:val="00D36122"/>
    <w:rsid w:val="00D36344"/>
    <w:rsid w:val="00D36A1C"/>
    <w:rsid w:val="00D36B5D"/>
    <w:rsid w:val="00D36F60"/>
    <w:rsid w:val="00D36F8E"/>
    <w:rsid w:val="00D36FBD"/>
    <w:rsid w:val="00D37129"/>
    <w:rsid w:val="00D37502"/>
    <w:rsid w:val="00D37D19"/>
    <w:rsid w:val="00D404C2"/>
    <w:rsid w:val="00D4107A"/>
    <w:rsid w:val="00D41201"/>
    <w:rsid w:val="00D412C3"/>
    <w:rsid w:val="00D41416"/>
    <w:rsid w:val="00D4141F"/>
    <w:rsid w:val="00D41F90"/>
    <w:rsid w:val="00D420D8"/>
    <w:rsid w:val="00D42352"/>
    <w:rsid w:val="00D4256E"/>
    <w:rsid w:val="00D42FF3"/>
    <w:rsid w:val="00D4309A"/>
    <w:rsid w:val="00D432F0"/>
    <w:rsid w:val="00D433F1"/>
    <w:rsid w:val="00D437FE"/>
    <w:rsid w:val="00D44353"/>
    <w:rsid w:val="00D445EC"/>
    <w:rsid w:val="00D448C8"/>
    <w:rsid w:val="00D449F9"/>
    <w:rsid w:val="00D44A42"/>
    <w:rsid w:val="00D44E12"/>
    <w:rsid w:val="00D453D8"/>
    <w:rsid w:val="00D45924"/>
    <w:rsid w:val="00D45C1B"/>
    <w:rsid w:val="00D46228"/>
    <w:rsid w:val="00D4665C"/>
    <w:rsid w:val="00D46E3A"/>
    <w:rsid w:val="00D46EF6"/>
    <w:rsid w:val="00D46FEA"/>
    <w:rsid w:val="00D47361"/>
    <w:rsid w:val="00D4762C"/>
    <w:rsid w:val="00D47921"/>
    <w:rsid w:val="00D47E1D"/>
    <w:rsid w:val="00D47FF5"/>
    <w:rsid w:val="00D5085D"/>
    <w:rsid w:val="00D508E1"/>
    <w:rsid w:val="00D518DC"/>
    <w:rsid w:val="00D51BCB"/>
    <w:rsid w:val="00D51CAB"/>
    <w:rsid w:val="00D52068"/>
    <w:rsid w:val="00D522CA"/>
    <w:rsid w:val="00D526F8"/>
    <w:rsid w:val="00D5279A"/>
    <w:rsid w:val="00D52F05"/>
    <w:rsid w:val="00D535BE"/>
    <w:rsid w:val="00D540F6"/>
    <w:rsid w:val="00D543EB"/>
    <w:rsid w:val="00D545A4"/>
    <w:rsid w:val="00D545EA"/>
    <w:rsid w:val="00D54A9D"/>
    <w:rsid w:val="00D55071"/>
    <w:rsid w:val="00D5557C"/>
    <w:rsid w:val="00D55BD8"/>
    <w:rsid w:val="00D55F59"/>
    <w:rsid w:val="00D56107"/>
    <w:rsid w:val="00D561BB"/>
    <w:rsid w:val="00D56A63"/>
    <w:rsid w:val="00D56EEA"/>
    <w:rsid w:val="00D57035"/>
    <w:rsid w:val="00D5745F"/>
    <w:rsid w:val="00D574A3"/>
    <w:rsid w:val="00D57CA6"/>
    <w:rsid w:val="00D57E22"/>
    <w:rsid w:val="00D600CE"/>
    <w:rsid w:val="00D60151"/>
    <w:rsid w:val="00D603EC"/>
    <w:rsid w:val="00D607F7"/>
    <w:rsid w:val="00D60DE9"/>
    <w:rsid w:val="00D611C8"/>
    <w:rsid w:val="00D61594"/>
    <w:rsid w:val="00D61656"/>
    <w:rsid w:val="00D616B1"/>
    <w:rsid w:val="00D61839"/>
    <w:rsid w:val="00D61C6D"/>
    <w:rsid w:val="00D61DBA"/>
    <w:rsid w:val="00D61DF1"/>
    <w:rsid w:val="00D623C7"/>
    <w:rsid w:val="00D62CD4"/>
    <w:rsid w:val="00D62E4D"/>
    <w:rsid w:val="00D62E7F"/>
    <w:rsid w:val="00D63003"/>
    <w:rsid w:val="00D632DC"/>
    <w:rsid w:val="00D63521"/>
    <w:rsid w:val="00D636FE"/>
    <w:rsid w:val="00D63A4A"/>
    <w:rsid w:val="00D63BDF"/>
    <w:rsid w:val="00D64907"/>
    <w:rsid w:val="00D64D20"/>
    <w:rsid w:val="00D64E99"/>
    <w:rsid w:val="00D653CA"/>
    <w:rsid w:val="00D6544B"/>
    <w:rsid w:val="00D659F2"/>
    <w:rsid w:val="00D65B24"/>
    <w:rsid w:val="00D664C2"/>
    <w:rsid w:val="00D669A0"/>
    <w:rsid w:val="00D6737B"/>
    <w:rsid w:val="00D67469"/>
    <w:rsid w:val="00D674E3"/>
    <w:rsid w:val="00D67C95"/>
    <w:rsid w:val="00D703EC"/>
    <w:rsid w:val="00D70465"/>
    <w:rsid w:val="00D70480"/>
    <w:rsid w:val="00D7075B"/>
    <w:rsid w:val="00D707E7"/>
    <w:rsid w:val="00D711B7"/>
    <w:rsid w:val="00D71B55"/>
    <w:rsid w:val="00D71BD8"/>
    <w:rsid w:val="00D71CA6"/>
    <w:rsid w:val="00D7219B"/>
    <w:rsid w:val="00D722BA"/>
    <w:rsid w:val="00D7254C"/>
    <w:rsid w:val="00D72C7D"/>
    <w:rsid w:val="00D72CCE"/>
    <w:rsid w:val="00D72F7B"/>
    <w:rsid w:val="00D730B1"/>
    <w:rsid w:val="00D73265"/>
    <w:rsid w:val="00D7333D"/>
    <w:rsid w:val="00D7346B"/>
    <w:rsid w:val="00D741EB"/>
    <w:rsid w:val="00D742B7"/>
    <w:rsid w:val="00D74485"/>
    <w:rsid w:val="00D748FF"/>
    <w:rsid w:val="00D74904"/>
    <w:rsid w:val="00D7491B"/>
    <w:rsid w:val="00D7493D"/>
    <w:rsid w:val="00D75183"/>
    <w:rsid w:val="00D759CB"/>
    <w:rsid w:val="00D75A47"/>
    <w:rsid w:val="00D75CB8"/>
    <w:rsid w:val="00D75EB9"/>
    <w:rsid w:val="00D75FE3"/>
    <w:rsid w:val="00D7607E"/>
    <w:rsid w:val="00D7656E"/>
    <w:rsid w:val="00D7688A"/>
    <w:rsid w:val="00D76A8C"/>
    <w:rsid w:val="00D76ECC"/>
    <w:rsid w:val="00D76F31"/>
    <w:rsid w:val="00D77041"/>
    <w:rsid w:val="00D77150"/>
    <w:rsid w:val="00D7716B"/>
    <w:rsid w:val="00D774B5"/>
    <w:rsid w:val="00D7771A"/>
    <w:rsid w:val="00D777CB"/>
    <w:rsid w:val="00D77C39"/>
    <w:rsid w:val="00D77F29"/>
    <w:rsid w:val="00D80893"/>
    <w:rsid w:val="00D80A20"/>
    <w:rsid w:val="00D80C91"/>
    <w:rsid w:val="00D81049"/>
    <w:rsid w:val="00D8167F"/>
    <w:rsid w:val="00D81E7B"/>
    <w:rsid w:val="00D8210A"/>
    <w:rsid w:val="00D83040"/>
    <w:rsid w:val="00D8351F"/>
    <w:rsid w:val="00D83924"/>
    <w:rsid w:val="00D83D5D"/>
    <w:rsid w:val="00D83D9F"/>
    <w:rsid w:val="00D83FEA"/>
    <w:rsid w:val="00D84358"/>
    <w:rsid w:val="00D84D72"/>
    <w:rsid w:val="00D84EDD"/>
    <w:rsid w:val="00D84F67"/>
    <w:rsid w:val="00D8516C"/>
    <w:rsid w:val="00D8534E"/>
    <w:rsid w:val="00D85425"/>
    <w:rsid w:val="00D856A8"/>
    <w:rsid w:val="00D85A5E"/>
    <w:rsid w:val="00D85C0E"/>
    <w:rsid w:val="00D86191"/>
    <w:rsid w:val="00D86346"/>
    <w:rsid w:val="00D865C3"/>
    <w:rsid w:val="00D866D5"/>
    <w:rsid w:val="00D86741"/>
    <w:rsid w:val="00D86927"/>
    <w:rsid w:val="00D870A3"/>
    <w:rsid w:val="00D87141"/>
    <w:rsid w:val="00D871E2"/>
    <w:rsid w:val="00D8764E"/>
    <w:rsid w:val="00D87C4B"/>
    <w:rsid w:val="00D87E10"/>
    <w:rsid w:val="00D90088"/>
    <w:rsid w:val="00D90133"/>
    <w:rsid w:val="00D901DA"/>
    <w:rsid w:val="00D90275"/>
    <w:rsid w:val="00D905CF"/>
    <w:rsid w:val="00D90DB0"/>
    <w:rsid w:val="00D91930"/>
    <w:rsid w:val="00D919CF"/>
    <w:rsid w:val="00D91E7D"/>
    <w:rsid w:val="00D92636"/>
    <w:rsid w:val="00D92F53"/>
    <w:rsid w:val="00D92FDF"/>
    <w:rsid w:val="00D9341C"/>
    <w:rsid w:val="00D934A4"/>
    <w:rsid w:val="00D93A4B"/>
    <w:rsid w:val="00D9409A"/>
    <w:rsid w:val="00D942FC"/>
    <w:rsid w:val="00D9475D"/>
    <w:rsid w:val="00D9487A"/>
    <w:rsid w:val="00D950B3"/>
    <w:rsid w:val="00D952CF"/>
    <w:rsid w:val="00D95665"/>
    <w:rsid w:val="00D95729"/>
    <w:rsid w:val="00D95887"/>
    <w:rsid w:val="00D95AC4"/>
    <w:rsid w:val="00D95B03"/>
    <w:rsid w:val="00D95D03"/>
    <w:rsid w:val="00D96009"/>
    <w:rsid w:val="00D961AB"/>
    <w:rsid w:val="00D963DF"/>
    <w:rsid w:val="00D96488"/>
    <w:rsid w:val="00D9669B"/>
    <w:rsid w:val="00D96B78"/>
    <w:rsid w:val="00D96C31"/>
    <w:rsid w:val="00D96FF8"/>
    <w:rsid w:val="00D97078"/>
    <w:rsid w:val="00D9788C"/>
    <w:rsid w:val="00D97F67"/>
    <w:rsid w:val="00DA0224"/>
    <w:rsid w:val="00DA0234"/>
    <w:rsid w:val="00DA0357"/>
    <w:rsid w:val="00DA08E2"/>
    <w:rsid w:val="00DA09F8"/>
    <w:rsid w:val="00DA1368"/>
    <w:rsid w:val="00DA14D5"/>
    <w:rsid w:val="00DA1583"/>
    <w:rsid w:val="00DA1AE8"/>
    <w:rsid w:val="00DA1FC8"/>
    <w:rsid w:val="00DA213E"/>
    <w:rsid w:val="00DA226D"/>
    <w:rsid w:val="00DA26F1"/>
    <w:rsid w:val="00DA2796"/>
    <w:rsid w:val="00DA27A1"/>
    <w:rsid w:val="00DA2F60"/>
    <w:rsid w:val="00DA2F94"/>
    <w:rsid w:val="00DA35A5"/>
    <w:rsid w:val="00DA3767"/>
    <w:rsid w:val="00DA3B38"/>
    <w:rsid w:val="00DA3CEA"/>
    <w:rsid w:val="00DA41B9"/>
    <w:rsid w:val="00DA435C"/>
    <w:rsid w:val="00DA45DE"/>
    <w:rsid w:val="00DA4646"/>
    <w:rsid w:val="00DA4895"/>
    <w:rsid w:val="00DA4A17"/>
    <w:rsid w:val="00DA4DD6"/>
    <w:rsid w:val="00DA5531"/>
    <w:rsid w:val="00DA55CB"/>
    <w:rsid w:val="00DA5D45"/>
    <w:rsid w:val="00DA5D5C"/>
    <w:rsid w:val="00DA5FD9"/>
    <w:rsid w:val="00DA6CBF"/>
    <w:rsid w:val="00DA6CC6"/>
    <w:rsid w:val="00DA6CF8"/>
    <w:rsid w:val="00DA70BB"/>
    <w:rsid w:val="00DA7115"/>
    <w:rsid w:val="00DA7122"/>
    <w:rsid w:val="00DA7504"/>
    <w:rsid w:val="00DB0467"/>
    <w:rsid w:val="00DB0719"/>
    <w:rsid w:val="00DB077A"/>
    <w:rsid w:val="00DB09D7"/>
    <w:rsid w:val="00DB0A25"/>
    <w:rsid w:val="00DB0AFA"/>
    <w:rsid w:val="00DB0BC1"/>
    <w:rsid w:val="00DB0DB5"/>
    <w:rsid w:val="00DB1210"/>
    <w:rsid w:val="00DB199C"/>
    <w:rsid w:val="00DB19FD"/>
    <w:rsid w:val="00DB1A4D"/>
    <w:rsid w:val="00DB1B3A"/>
    <w:rsid w:val="00DB1D0F"/>
    <w:rsid w:val="00DB200D"/>
    <w:rsid w:val="00DB2020"/>
    <w:rsid w:val="00DB20C5"/>
    <w:rsid w:val="00DB27A2"/>
    <w:rsid w:val="00DB2852"/>
    <w:rsid w:val="00DB2956"/>
    <w:rsid w:val="00DB2A34"/>
    <w:rsid w:val="00DB2CEF"/>
    <w:rsid w:val="00DB33C1"/>
    <w:rsid w:val="00DB365F"/>
    <w:rsid w:val="00DB3942"/>
    <w:rsid w:val="00DB3E76"/>
    <w:rsid w:val="00DB45EB"/>
    <w:rsid w:val="00DB477F"/>
    <w:rsid w:val="00DB47E9"/>
    <w:rsid w:val="00DB4D50"/>
    <w:rsid w:val="00DB5441"/>
    <w:rsid w:val="00DB57E2"/>
    <w:rsid w:val="00DB5A13"/>
    <w:rsid w:val="00DB66A6"/>
    <w:rsid w:val="00DB67E4"/>
    <w:rsid w:val="00DB6914"/>
    <w:rsid w:val="00DB6ACC"/>
    <w:rsid w:val="00DB7109"/>
    <w:rsid w:val="00DB7A57"/>
    <w:rsid w:val="00DB7B71"/>
    <w:rsid w:val="00DB7F85"/>
    <w:rsid w:val="00DC00CD"/>
    <w:rsid w:val="00DC032D"/>
    <w:rsid w:val="00DC0E5F"/>
    <w:rsid w:val="00DC0EF3"/>
    <w:rsid w:val="00DC173F"/>
    <w:rsid w:val="00DC1CE2"/>
    <w:rsid w:val="00DC1F50"/>
    <w:rsid w:val="00DC26A2"/>
    <w:rsid w:val="00DC2A16"/>
    <w:rsid w:val="00DC2B20"/>
    <w:rsid w:val="00DC2F44"/>
    <w:rsid w:val="00DC31C6"/>
    <w:rsid w:val="00DC352F"/>
    <w:rsid w:val="00DC393C"/>
    <w:rsid w:val="00DC399D"/>
    <w:rsid w:val="00DC3B44"/>
    <w:rsid w:val="00DC3F56"/>
    <w:rsid w:val="00DC406D"/>
    <w:rsid w:val="00DC40AE"/>
    <w:rsid w:val="00DC40BB"/>
    <w:rsid w:val="00DC40DC"/>
    <w:rsid w:val="00DC4453"/>
    <w:rsid w:val="00DC45D6"/>
    <w:rsid w:val="00DC48BB"/>
    <w:rsid w:val="00DC48E1"/>
    <w:rsid w:val="00DC4C89"/>
    <w:rsid w:val="00DC4C8B"/>
    <w:rsid w:val="00DC5017"/>
    <w:rsid w:val="00DC50E1"/>
    <w:rsid w:val="00DC5252"/>
    <w:rsid w:val="00DC5DEF"/>
    <w:rsid w:val="00DC63FE"/>
    <w:rsid w:val="00DC6CA1"/>
    <w:rsid w:val="00DC711F"/>
    <w:rsid w:val="00DC75AF"/>
    <w:rsid w:val="00DC7CF8"/>
    <w:rsid w:val="00DD0101"/>
    <w:rsid w:val="00DD048F"/>
    <w:rsid w:val="00DD04C2"/>
    <w:rsid w:val="00DD05A6"/>
    <w:rsid w:val="00DD0612"/>
    <w:rsid w:val="00DD0887"/>
    <w:rsid w:val="00DD0FDB"/>
    <w:rsid w:val="00DD14A5"/>
    <w:rsid w:val="00DD16A8"/>
    <w:rsid w:val="00DD1CD8"/>
    <w:rsid w:val="00DD1DF3"/>
    <w:rsid w:val="00DD2190"/>
    <w:rsid w:val="00DD2466"/>
    <w:rsid w:val="00DD2702"/>
    <w:rsid w:val="00DD27F6"/>
    <w:rsid w:val="00DD29FD"/>
    <w:rsid w:val="00DD2D79"/>
    <w:rsid w:val="00DD2F99"/>
    <w:rsid w:val="00DD31F9"/>
    <w:rsid w:val="00DD391D"/>
    <w:rsid w:val="00DD39F1"/>
    <w:rsid w:val="00DD3A12"/>
    <w:rsid w:val="00DD3B6E"/>
    <w:rsid w:val="00DD3BB2"/>
    <w:rsid w:val="00DD3BFD"/>
    <w:rsid w:val="00DD3F42"/>
    <w:rsid w:val="00DD3F4F"/>
    <w:rsid w:val="00DD4780"/>
    <w:rsid w:val="00DD47D3"/>
    <w:rsid w:val="00DD4AE2"/>
    <w:rsid w:val="00DD4C2C"/>
    <w:rsid w:val="00DD5118"/>
    <w:rsid w:val="00DD5B38"/>
    <w:rsid w:val="00DD5CE8"/>
    <w:rsid w:val="00DD5D3E"/>
    <w:rsid w:val="00DD605B"/>
    <w:rsid w:val="00DD60D4"/>
    <w:rsid w:val="00DD62E1"/>
    <w:rsid w:val="00DD62EB"/>
    <w:rsid w:val="00DD64D2"/>
    <w:rsid w:val="00DD697A"/>
    <w:rsid w:val="00DD6CEF"/>
    <w:rsid w:val="00DD6F3C"/>
    <w:rsid w:val="00DD7064"/>
    <w:rsid w:val="00DD72FE"/>
    <w:rsid w:val="00DD76CE"/>
    <w:rsid w:val="00DD7941"/>
    <w:rsid w:val="00DD79D7"/>
    <w:rsid w:val="00DD7EAB"/>
    <w:rsid w:val="00DE03A4"/>
    <w:rsid w:val="00DE06F3"/>
    <w:rsid w:val="00DE09A7"/>
    <w:rsid w:val="00DE0DD0"/>
    <w:rsid w:val="00DE126D"/>
    <w:rsid w:val="00DE12AF"/>
    <w:rsid w:val="00DE193B"/>
    <w:rsid w:val="00DE1A2E"/>
    <w:rsid w:val="00DE1B87"/>
    <w:rsid w:val="00DE1FA3"/>
    <w:rsid w:val="00DE202B"/>
    <w:rsid w:val="00DE23D8"/>
    <w:rsid w:val="00DE27E8"/>
    <w:rsid w:val="00DE2C79"/>
    <w:rsid w:val="00DE35E3"/>
    <w:rsid w:val="00DE3C71"/>
    <w:rsid w:val="00DE3EF3"/>
    <w:rsid w:val="00DE3FAC"/>
    <w:rsid w:val="00DE4751"/>
    <w:rsid w:val="00DE4DDA"/>
    <w:rsid w:val="00DE4F94"/>
    <w:rsid w:val="00DE52D0"/>
    <w:rsid w:val="00DE56D5"/>
    <w:rsid w:val="00DE5891"/>
    <w:rsid w:val="00DE5958"/>
    <w:rsid w:val="00DE5B78"/>
    <w:rsid w:val="00DE5CDA"/>
    <w:rsid w:val="00DE5F6B"/>
    <w:rsid w:val="00DE6267"/>
    <w:rsid w:val="00DE6715"/>
    <w:rsid w:val="00DE6891"/>
    <w:rsid w:val="00DE6935"/>
    <w:rsid w:val="00DE69E0"/>
    <w:rsid w:val="00DE6C07"/>
    <w:rsid w:val="00DE6E19"/>
    <w:rsid w:val="00DE6FC8"/>
    <w:rsid w:val="00DE74C0"/>
    <w:rsid w:val="00DE76D1"/>
    <w:rsid w:val="00DE7788"/>
    <w:rsid w:val="00DE7831"/>
    <w:rsid w:val="00DE7D22"/>
    <w:rsid w:val="00DE7D76"/>
    <w:rsid w:val="00DE7F91"/>
    <w:rsid w:val="00DF0075"/>
    <w:rsid w:val="00DF0077"/>
    <w:rsid w:val="00DF033A"/>
    <w:rsid w:val="00DF05E1"/>
    <w:rsid w:val="00DF060E"/>
    <w:rsid w:val="00DF0787"/>
    <w:rsid w:val="00DF07C0"/>
    <w:rsid w:val="00DF0958"/>
    <w:rsid w:val="00DF0DCE"/>
    <w:rsid w:val="00DF154A"/>
    <w:rsid w:val="00DF1700"/>
    <w:rsid w:val="00DF193F"/>
    <w:rsid w:val="00DF19B7"/>
    <w:rsid w:val="00DF1E13"/>
    <w:rsid w:val="00DF1F2B"/>
    <w:rsid w:val="00DF21D9"/>
    <w:rsid w:val="00DF237A"/>
    <w:rsid w:val="00DF2655"/>
    <w:rsid w:val="00DF2D86"/>
    <w:rsid w:val="00DF2F47"/>
    <w:rsid w:val="00DF300D"/>
    <w:rsid w:val="00DF3366"/>
    <w:rsid w:val="00DF349B"/>
    <w:rsid w:val="00DF39BF"/>
    <w:rsid w:val="00DF3C50"/>
    <w:rsid w:val="00DF3DFD"/>
    <w:rsid w:val="00DF48C5"/>
    <w:rsid w:val="00DF4907"/>
    <w:rsid w:val="00DF490D"/>
    <w:rsid w:val="00DF4935"/>
    <w:rsid w:val="00DF4C5F"/>
    <w:rsid w:val="00DF54B8"/>
    <w:rsid w:val="00DF597A"/>
    <w:rsid w:val="00DF5BDE"/>
    <w:rsid w:val="00DF5D81"/>
    <w:rsid w:val="00DF6698"/>
    <w:rsid w:val="00DF69C1"/>
    <w:rsid w:val="00DF6B75"/>
    <w:rsid w:val="00DF6DB2"/>
    <w:rsid w:val="00DF727A"/>
    <w:rsid w:val="00DF737E"/>
    <w:rsid w:val="00DF7547"/>
    <w:rsid w:val="00DF77E6"/>
    <w:rsid w:val="00DF782A"/>
    <w:rsid w:val="00DF78E0"/>
    <w:rsid w:val="00DF7D90"/>
    <w:rsid w:val="00DF7E02"/>
    <w:rsid w:val="00E0012E"/>
    <w:rsid w:val="00E00384"/>
    <w:rsid w:val="00E00C00"/>
    <w:rsid w:val="00E00C8D"/>
    <w:rsid w:val="00E01274"/>
    <w:rsid w:val="00E01E35"/>
    <w:rsid w:val="00E020B1"/>
    <w:rsid w:val="00E02309"/>
    <w:rsid w:val="00E02B98"/>
    <w:rsid w:val="00E02E77"/>
    <w:rsid w:val="00E02FD0"/>
    <w:rsid w:val="00E03330"/>
    <w:rsid w:val="00E036BD"/>
    <w:rsid w:val="00E03A41"/>
    <w:rsid w:val="00E043D9"/>
    <w:rsid w:val="00E043DD"/>
    <w:rsid w:val="00E045D6"/>
    <w:rsid w:val="00E04697"/>
    <w:rsid w:val="00E047C7"/>
    <w:rsid w:val="00E04851"/>
    <w:rsid w:val="00E0498D"/>
    <w:rsid w:val="00E04E4A"/>
    <w:rsid w:val="00E051A0"/>
    <w:rsid w:val="00E0526E"/>
    <w:rsid w:val="00E05B09"/>
    <w:rsid w:val="00E05E7C"/>
    <w:rsid w:val="00E06488"/>
    <w:rsid w:val="00E06628"/>
    <w:rsid w:val="00E06A4A"/>
    <w:rsid w:val="00E06B99"/>
    <w:rsid w:val="00E06C65"/>
    <w:rsid w:val="00E07095"/>
    <w:rsid w:val="00E070C9"/>
    <w:rsid w:val="00E075C2"/>
    <w:rsid w:val="00E07A03"/>
    <w:rsid w:val="00E07CCC"/>
    <w:rsid w:val="00E07F90"/>
    <w:rsid w:val="00E10123"/>
    <w:rsid w:val="00E10992"/>
    <w:rsid w:val="00E10E03"/>
    <w:rsid w:val="00E10EFF"/>
    <w:rsid w:val="00E11631"/>
    <w:rsid w:val="00E1197C"/>
    <w:rsid w:val="00E119F5"/>
    <w:rsid w:val="00E11A5C"/>
    <w:rsid w:val="00E120B0"/>
    <w:rsid w:val="00E1223B"/>
    <w:rsid w:val="00E1236B"/>
    <w:rsid w:val="00E127F9"/>
    <w:rsid w:val="00E12FA9"/>
    <w:rsid w:val="00E1364B"/>
    <w:rsid w:val="00E13BD0"/>
    <w:rsid w:val="00E13DB9"/>
    <w:rsid w:val="00E13DBC"/>
    <w:rsid w:val="00E140B9"/>
    <w:rsid w:val="00E143BF"/>
    <w:rsid w:val="00E143CA"/>
    <w:rsid w:val="00E145CD"/>
    <w:rsid w:val="00E14919"/>
    <w:rsid w:val="00E14935"/>
    <w:rsid w:val="00E153E1"/>
    <w:rsid w:val="00E15683"/>
    <w:rsid w:val="00E15814"/>
    <w:rsid w:val="00E15833"/>
    <w:rsid w:val="00E15A09"/>
    <w:rsid w:val="00E15A5F"/>
    <w:rsid w:val="00E15F3E"/>
    <w:rsid w:val="00E1609B"/>
    <w:rsid w:val="00E1664C"/>
    <w:rsid w:val="00E169E8"/>
    <w:rsid w:val="00E16B9A"/>
    <w:rsid w:val="00E1704A"/>
    <w:rsid w:val="00E1738A"/>
    <w:rsid w:val="00E1756E"/>
    <w:rsid w:val="00E176F3"/>
    <w:rsid w:val="00E1794C"/>
    <w:rsid w:val="00E17E25"/>
    <w:rsid w:val="00E2007C"/>
    <w:rsid w:val="00E20439"/>
    <w:rsid w:val="00E207B7"/>
    <w:rsid w:val="00E207F1"/>
    <w:rsid w:val="00E2090A"/>
    <w:rsid w:val="00E20C3C"/>
    <w:rsid w:val="00E2122C"/>
    <w:rsid w:val="00E21305"/>
    <w:rsid w:val="00E214AF"/>
    <w:rsid w:val="00E21513"/>
    <w:rsid w:val="00E2183F"/>
    <w:rsid w:val="00E21E6B"/>
    <w:rsid w:val="00E22923"/>
    <w:rsid w:val="00E22A11"/>
    <w:rsid w:val="00E2301D"/>
    <w:rsid w:val="00E23468"/>
    <w:rsid w:val="00E23682"/>
    <w:rsid w:val="00E23EA2"/>
    <w:rsid w:val="00E2436F"/>
    <w:rsid w:val="00E245DE"/>
    <w:rsid w:val="00E248B0"/>
    <w:rsid w:val="00E24C63"/>
    <w:rsid w:val="00E24D95"/>
    <w:rsid w:val="00E25402"/>
    <w:rsid w:val="00E256E6"/>
    <w:rsid w:val="00E25A63"/>
    <w:rsid w:val="00E25A65"/>
    <w:rsid w:val="00E262AC"/>
    <w:rsid w:val="00E266CE"/>
    <w:rsid w:val="00E26786"/>
    <w:rsid w:val="00E267DA"/>
    <w:rsid w:val="00E2681D"/>
    <w:rsid w:val="00E27096"/>
    <w:rsid w:val="00E27368"/>
    <w:rsid w:val="00E27724"/>
    <w:rsid w:val="00E277B8"/>
    <w:rsid w:val="00E27A67"/>
    <w:rsid w:val="00E27A82"/>
    <w:rsid w:val="00E308EB"/>
    <w:rsid w:val="00E313F2"/>
    <w:rsid w:val="00E315A5"/>
    <w:rsid w:val="00E315BB"/>
    <w:rsid w:val="00E31A6C"/>
    <w:rsid w:val="00E32694"/>
    <w:rsid w:val="00E326C4"/>
    <w:rsid w:val="00E32993"/>
    <w:rsid w:val="00E32CF2"/>
    <w:rsid w:val="00E32ECE"/>
    <w:rsid w:val="00E3346E"/>
    <w:rsid w:val="00E33582"/>
    <w:rsid w:val="00E33820"/>
    <w:rsid w:val="00E33845"/>
    <w:rsid w:val="00E33D4A"/>
    <w:rsid w:val="00E33DD4"/>
    <w:rsid w:val="00E341DE"/>
    <w:rsid w:val="00E344AB"/>
    <w:rsid w:val="00E344CE"/>
    <w:rsid w:val="00E3469C"/>
    <w:rsid w:val="00E34743"/>
    <w:rsid w:val="00E34763"/>
    <w:rsid w:val="00E34964"/>
    <w:rsid w:val="00E34D94"/>
    <w:rsid w:val="00E34E62"/>
    <w:rsid w:val="00E350AD"/>
    <w:rsid w:val="00E354EB"/>
    <w:rsid w:val="00E356F8"/>
    <w:rsid w:val="00E35C21"/>
    <w:rsid w:val="00E35DE9"/>
    <w:rsid w:val="00E35FEE"/>
    <w:rsid w:val="00E36295"/>
    <w:rsid w:val="00E362C2"/>
    <w:rsid w:val="00E3658F"/>
    <w:rsid w:val="00E36F34"/>
    <w:rsid w:val="00E370D7"/>
    <w:rsid w:val="00E3741E"/>
    <w:rsid w:val="00E379BB"/>
    <w:rsid w:val="00E40499"/>
    <w:rsid w:val="00E4066B"/>
    <w:rsid w:val="00E40694"/>
    <w:rsid w:val="00E40C86"/>
    <w:rsid w:val="00E40DDF"/>
    <w:rsid w:val="00E41032"/>
    <w:rsid w:val="00E41105"/>
    <w:rsid w:val="00E41258"/>
    <w:rsid w:val="00E414C3"/>
    <w:rsid w:val="00E4163F"/>
    <w:rsid w:val="00E418AA"/>
    <w:rsid w:val="00E42AD9"/>
    <w:rsid w:val="00E42E36"/>
    <w:rsid w:val="00E4323A"/>
    <w:rsid w:val="00E432C7"/>
    <w:rsid w:val="00E434B8"/>
    <w:rsid w:val="00E43C1E"/>
    <w:rsid w:val="00E44319"/>
    <w:rsid w:val="00E44342"/>
    <w:rsid w:val="00E4476F"/>
    <w:rsid w:val="00E447F6"/>
    <w:rsid w:val="00E44825"/>
    <w:rsid w:val="00E45870"/>
    <w:rsid w:val="00E46076"/>
    <w:rsid w:val="00E461DC"/>
    <w:rsid w:val="00E46A43"/>
    <w:rsid w:val="00E46B14"/>
    <w:rsid w:val="00E46C6D"/>
    <w:rsid w:val="00E46D4E"/>
    <w:rsid w:val="00E46D53"/>
    <w:rsid w:val="00E47011"/>
    <w:rsid w:val="00E470D3"/>
    <w:rsid w:val="00E47161"/>
    <w:rsid w:val="00E47D31"/>
    <w:rsid w:val="00E47EE7"/>
    <w:rsid w:val="00E5063C"/>
    <w:rsid w:val="00E50965"/>
    <w:rsid w:val="00E50974"/>
    <w:rsid w:val="00E51197"/>
    <w:rsid w:val="00E5158A"/>
    <w:rsid w:val="00E518E2"/>
    <w:rsid w:val="00E51AC1"/>
    <w:rsid w:val="00E52315"/>
    <w:rsid w:val="00E5249D"/>
    <w:rsid w:val="00E5268A"/>
    <w:rsid w:val="00E52C2A"/>
    <w:rsid w:val="00E53164"/>
    <w:rsid w:val="00E53570"/>
    <w:rsid w:val="00E5383A"/>
    <w:rsid w:val="00E54546"/>
    <w:rsid w:val="00E54563"/>
    <w:rsid w:val="00E54FBF"/>
    <w:rsid w:val="00E55F86"/>
    <w:rsid w:val="00E56244"/>
    <w:rsid w:val="00E56813"/>
    <w:rsid w:val="00E56925"/>
    <w:rsid w:val="00E56CAF"/>
    <w:rsid w:val="00E57E47"/>
    <w:rsid w:val="00E60386"/>
    <w:rsid w:val="00E6043E"/>
    <w:rsid w:val="00E606AA"/>
    <w:rsid w:val="00E60838"/>
    <w:rsid w:val="00E60F62"/>
    <w:rsid w:val="00E61038"/>
    <w:rsid w:val="00E61628"/>
    <w:rsid w:val="00E616CE"/>
    <w:rsid w:val="00E6176E"/>
    <w:rsid w:val="00E6231E"/>
    <w:rsid w:val="00E624E4"/>
    <w:rsid w:val="00E62A30"/>
    <w:rsid w:val="00E62DD5"/>
    <w:rsid w:val="00E63180"/>
    <w:rsid w:val="00E636AB"/>
    <w:rsid w:val="00E63FE0"/>
    <w:rsid w:val="00E641A8"/>
    <w:rsid w:val="00E642AE"/>
    <w:rsid w:val="00E642EC"/>
    <w:rsid w:val="00E6484A"/>
    <w:rsid w:val="00E64CCF"/>
    <w:rsid w:val="00E64E2A"/>
    <w:rsid w:val="00E64F63"/>
    <w:rsid w:val="00E652D8"/>
    <w:rsid w:val="00E65730"/>
    <w:rsid w:val="00E657B8"/>
    <w:rsid w:val="00E66A49"/>
    <w:rsid w:val="00E66F9D"/>
    <w:rsid w:val="00E6742A"/>
    <w:rsid w:val="00E679DA"/>
    <w:rsid w:val="00E70459"/>
    <w:rsid w:val="00E704F0"/>
    <w:rsid w:val="00E708AE"/>
    <w:rsid w:val="00E70DC8"/>
    <w:rsid w:val="00E7112D"/>
    <w:rsid w:val="00E711D2"/>
    <w:rsid w:val="00E71815"/>
    <w:rsid w:val="00E718CA"/>
    <w:rsid w:val="00E71A4B"/>
    <w:rsid w:val="00E71D6E"/>
    <w:rsid w:val="00E71DEC"/>
    <w:rsid w:val="00E72380"/>
    <w:rsid w:val="00E72533"/>
    <w:rsid w:val="00E73896"/>
    <w:rsid w:val="00E739AC"/>
    <w:rsid w:val="00E73DEC"/>
    <w:rsid w:val="00E73F60"/>
    <w:rsid w:val="00E744DA"/>
    <w:rsid w:val="00E7453C"/>
    <w:rsid w:val="00E745EE"/>
    <w:rsid w:val="00E746F3"/>
    <w:rsid w:val="00E74870"/>
    <w:rsid w:val="00E75B9E"/>
    <w:rsid w:val="00E75D86"/>
    <w:rsid w:val="00E75DA6"/>
    <w:rsid w:val="00E75DD7"/>
    <w:rsid w:val="00E75EB2"/>
    <w:rsid w:val="00E7630E"/>
    <w:rsid w:val="00E763B4"/>
    <w:rsid w:val="00E766C3"/>
    <w:rsid w:val="00E76E58"/>
    <w:rsid w:val="00E76E5A"/>
    <w:rsid w:val="00E7743C"/>
    <w:rsid w:val="00E77528"/>
    <w:rsid w:val="00E7782F"/>
    <w:rsid w:val="00E779C1"/>
    <w:rsid w:val="00E77C23"/>
    <w:rsid w:val="00E77C34"/>
    <w:rsid w:val="00E77D47"/>
    <w:rsid w:val="00E77FA8"/>
    <w:rsid w:val="00E8017F"/>
    <w:rsid w:val="00E802A9"/>
    <w:rsid w:val="00E80400"/>
    <w:rsid w:val="00E8050C"/>
    <w:rsid w:val="00E80F67"/>
    <w:rsid w:val="00E811E9"/>
    <w:rsid w:val="00E81517"/>
    <w:rsid w:val="00E817AE"/>
    <w:rsid w:val="00E81F96"/>
    <w:rsid w:val="00E82520"/>
    <w:rsid w:val="00E8260E"/>
    <w:rsid w:val="00E82ABC"/>
    <w:rsid w:val="00E82F74"/>
    <w:rsid w:val="00E8332E"/>
    <w:rsid w:val="00E83771"/>
    <w:rsid w:val="00E83906"/>
    <w:rsid w:val="00E83EC9"/>
    <w:rsid w:val="00E84BCD"/>
    <w:rsid w:val="00E84C0E"/>
    <w:rsid w:val="00E85547"/>
    <w:rsid w:val="00E855ED"/>
    <w:rsid w:val="00E85615"/>
    <w:rsid w:val="00E857F2"/>
    <w:rsid w:val="00E8599F"/>
    <w:rsid w:val="00E859B0"/>
    <w:rsid w:val="00E85D54"/>
    <w:rsid w:val="00E863AD"/>
    <w:rsid w:val="00E8682E"/>
    <w:rsid w:val="00E869BA"/>
    <w:rsid w:val="00E86BA6"/>
    <w:rsid w:val="00E87048"/>
    <w:rsid w:val="00E870E4"/>
    <w:rsid w:val="00E876C4"/>
    <w:rsid w:val="00E87960"/>
    <w:rsid w:val="00E87A25"/>
    <w:rsid w:val="00E87EFA"/>
    <w:rsid w:val="00E90319"/>
    <w:rsid w:val="00E905D3"/>
    <w:rsid w:val="00E90656"/>
    <w:rsid w:val="00E908AB"/>
    <w:rsid w:val="00E90C8C"/>
    <w:rsid w:val="00E91020"/>
    <w:rsid w:val="00E91048"/>
    <w:rsid w:val="00E91413"/>
    <w:rsid w:val="00E916A4"/>
    <w:rsid w:val="00E91C54"/>
    <w:rsid w:val="00E91CBB"/>
    <w:rsid w:val="00E9229D"/>
    <w:rsid w:val="00E923C2"/>
    <w:rsid w:val="00E92D16"/>
    <w:rsid w:val="00E931D3"/>
    <w:rsid w:val="00E933A9"/>
    <w:rsid w:val="00E93677"/>
    <w:rsid w:val="00E936B0"/>
    <w:rsid w:val="00E937D9"/>
    <w:rsid w:val="00E93B39"/>
    <w:rsid w:val="00E93D1E"/>
    <w:rsid w:val="00E9475E"/>
    <w:rsid w:val="00E9481A"/>
    <w:rsid w:val="00E94CB6"/>
    <w:rsid w:val="00E950FC"/>
    <w:rsid w:val="00E959B9"/>
    <w:rsid w:val="00E9624D"/>
    <w:rsid w:val="00E96DB8"/>
    <w:rsid w:val="00E96E65"/>
    <w:rsid w:val="00E96FCE"/>
    <w:rsid w:val="00E97486"/>
    <w:rsid w:val="00E978ED"/>
    <w:rsid w:val="00E97B59"/>
    <w:rsid w:val="00E97E8B"/>
    <w:rsid w:val="00EA0344"/>
    <w:rsid w:val="00EA0EFC"/>
    <w:rsid w:val="00EA1109"/>
    <w:rsid w:val="00EA115A"/>
    <w:rsid w:val="00EA130E"/>
    <w:rsid w:val="00EA135F"/>
    <w:rsid w:val="00EA18B3"/>
    <w:rsid w:val="00EA2292"/>
    <w:rsid w:val="00EA2988"/>
    <w:rsid w:val="00EA2B82"/>
    <w:rsid w:val="00EA2BC9"/>
    <w:rsid w:val="00EA2D71"/>
    <w:rsid w:val="00EA2DB5"/>
    <w:rsid w:val="00EA2DE4"/>
    <w:rsid w:val="00EA33D7"/>
    <w:rsid w:val="00EA344A"/>
    <w:rsid w:val="00EA3463"/>
    <w:rsid w:val="00EA3482"/>
    <w:rsid w:val="00EA37DD"/>
    <w:rsid w:val="00EA3844"/>
    <w:rsid w:val="00EA3C62"/>
    <w:rsid w:val="00EA3CE8"/>
    <w:rsid w:val="00EA435F"/>
    <w:rsid w:val="00EA47FB"/>
    <w:rsid w:val="00EA481C"/>
    <w:rsid w:val="00EA4A77"/>
    <w:rsid w:val="00EA5117"/>
    <w:rsid w:val="00EA5125"/>
    <w:rsid w:val="00EA57E8"/>
    <w:rsid w:val="00EA59FC"/>
    <w:rsid w:val="00EA5E12"/>
    <w:rsid w:val="00EA6086"/>
    <w:rsid w:val="00EA610D"/>
    <w:rsid w:val="00EA634A"/>
    <w:rsid w:val="00EA63FB"/>
    <w:rsid w:val="00EA6660"/>
    <w:rsid w:val="00EA6A3C"/>
    <w:rsid w:val="00EA6AB0"/>
    <w:rsid w:val="00EA7112"/>
    <w:rsid w:val="00EA7496"/>
    <w:rsid w:val="00EA7C2A"/>
    <w:rsid w:val="00EA7EDA"/>
    <w:rsid w:val="00EB0149"/>
    <w:rsid w:val="00EB0462"/>
    <w:rsid w:val="00EB05BD"/>
    <w:rsid w:val="00EB06BD"/>
    <w:rsid w:val="00EB091D"/>
    <w:rsid w:val="00EB0E17"/>
    <w:rsid w:val="00EB10DC"/>
    <w:rsid w:val="00EB177A"/>
    <w:rsid w:val="00EB1B48"/>
    <w:rsid w:val="00EB1DEB"/>
    <w:rsid w:val="00EB1E42"/>
    <w:rsid w:val="00EB1EDE"/>
    <w:rsid w:val="00EB21A8"/>
    <w:rsid w:val="00EB22FA"/>
    <w:rsid w:val="00EB283C"/>
    <w:rsid w:val="00EB2DDE"/>
    <w:rsid w:val="00EB31E0"/>
    <w:rsid w:val="00EB3980"/>
    <w:rsid w:val="00EB3C65"/>
    <w:rsid w:val="00EB3EF8"/>
    <w:rsid w:val="00EB3FF5"/>
    <w:rsid w:val="00EB41B5"/>
    <w:rsid w:val="00EB421D"/>
    <w:rsid w:val="00EB42A1"/>
    <w:rsid w:val="00EB4C1D"/>
    <w:rsid w:val="00EB4C82"/>
    <w:rsid w:val="00EB4E35"/>
    <w:rsid w:val="00EB55B9"/>
    <w:rsid w:val="00EB55F5"/>
    <w:rsid w:val="00EB5AF1"/>
    <w:rsid w:val="00EB5E8F"/>
    <w:rsid w:val="00EB6425"/>
    <w:rsid w:val="00EB6640"/>
    <w:rsid w:val="00EB66C1"/>
    <w:rsid w:val="00EB6AEB"/>
    <w:rsid w:val="00EB7924"/>
    <w:rsid w:val="00EB7A07"/>
    <w:rsid w:val="00EB7B06"/>
    <w:rsid w:val="00EB7BDF"/>
    <w:rsid w:val="00EB7C7F"/>
    <w:rsid w:val="00EC0875"/>
    <w:rsid w:val="00EC0DB8"/>
    <w:rsid w:val="00EC0F62"/>
    <w:rsid w:val="00EC1161"/>
    <w:rsid w:val="00EC12E7"/>
    <w:rsid w:val="00EC146D"/>
    <w:rsid w:val="00EC167B"/>
    <w:rsid w:val="00EC1771"/>
    <w:rsid w:val="00EC194C"/>
    <w:rsid w:val="00EC1F6D"/>
    <w:rsid w:val="00EC2432"/>
    <w:rsid w:val="00EC299D"/>
    <w:rsid w:val="00EC2A5D"/>
    <w:rsid w:val="00EC2D7E"/>
    <w:rsid w:val="00EC2E35"/>
    <w:rsid w:val="00EC34B0"/>
    <w:rsid w:val="00EC3533"/>
    <w:rsid w:val="00EC356A"/>
    <w:rsid w:val="00EC391D"/>
    <w:rsid w:val="00EC3981"/>
    <w:rsid w:val="00EC3BF3"/>
    <w:rsid w:val="00EC3CA5"/>
    <w:rsid w:val="00EC3F6B"/>
    <w:rsid w:val="00EC47C4"/>
    <w:rsid w:val="00EC4A4B"/>
    <w:rsid w:val="00EC4B44"/>
    <w:rsid w:val="00EC5138"/>
    <w:rsid w:val="00EC6094"/>
    <w:rsid w:val="00EC64E0"/>
    <w:rsid w:val="00EC663C"/>
    <w:rsid w:val="00EC66DE"/>
    <w:rsid w:val="00EC6B98"/>
    <w:rsid w:val="00EC7406"/>
    <w:rsid w:val="00EC750C"/>
    <w:rsid w:val="00EC75D8"/>
    <w:rsid w:val="00EC7711"/>
    <w:rsid w:val="00EC7C03"/>
    <w:rsid w:val="00ED0A9C"/>
    <w:rsid w:val="00ED0CFE"/>
    <w:rsid w:val="00ED0ED7"/>
    <w:rsid w:val="00ED1694"/>
    <w:rsid w:val="00ED1A42"/>
    <w:rsid w:val="00ED2100"/>
    <w:rsid w:val="00ED2123"/>
    <w:rsid w:val="00ED23CE"/>
    <w:rsid w:val="00ED2724"/>
    <w:rsid w:val="00ED2BF2"/>
    <w:rsid w:val="00ED2FB0"/>
    <w:rsid w:val="00ED2FEA"/>
    <w:rsid w:val="00ED3275"/>
    <w:rsid w:val="00ED34AA"/>
    <w:rsid w:val="00ED3635"/>
    <w:rsid w:val="00ED36AC"/>
    <w:rsid w:val="00ED3BFC"/>
    <w:rsid w:val="00ED3F59"/>
    <w:rsid w:val="00ED42AF"/>
    <w:rsid w:val="00ED43B0"/>
    <w:rsid w:val="00ED4466"/>
    <w:rsid w:val="00ED4CD5"/>
    <w:rsid w:val="00ED50DB"/>
    <w:rsid w:val="00ED5987"/>
    <w:rsid w:val="00ED5AC2"/>
    <w:rsid w:val="00ED5BF1"/>
    <w:rsid w:val="00ED5C6E"/>
    <w:rsid w:val="00ED6240"/>
    <w:rsid w:val="00ED686B"/>
    <w:rsid w:val="00ED747B"/>
    <w:rsid w:val="00ED7503"/>
    <w:rsid w:val="00ED774D"/>
    <w:rsid w:val="00ED7936"/>
    <w:rsid w:val="00ED7951"/>
    <w:rsid w:val="00ED7C27"/>
    <w:rsid w:val="00ED7D52"/>
    <w:rsid w:val="00ED7E21"/>
    <w:rsid w:val="00EE05A9"/>
    <w:rsid w:val="00EE0DF9"/>
    <w:rsid w:val="00EE0E32"/>
    <w:rsid w:val="00EE138E"/>
    <w:rsid w:val="00EE13F3"/>
    <w:rsid w:val="00EE1442"/>
    <w:rsid w:val="00EE1B00"/>
    <w:rsid w:val="00EE1F37"/>
    <w:rsid w:val="00EE1F88"/>
    <w:rsid w:val="00EE2307"/>
    <w:rsid w:val="00EE28B0"/>
    <w:rsid w:val="00EE293B"/>
    <w:rsid w:val="00EE34C2"/>
    <w:rsid w:val="00EE34DA"/>
    <w:rsid w:val="00EE368A"/>
    <w:rsid w:val="00EE499D"/>
    <w:rsid w:val="00EE4C96"/>
    <w:rsid w:val="00EE4EE7"/>
    <w:rsid w:val="00EE51EE"/>
    <w:rsid w:val="00EE5292"/>
    <w:rsid w:val="00EE5670"/>
    <w:rsid w:val="00EE5F4C"/>
    <w:rsid w:val="00EE6ADC"/>
    <w:rsid w:val="00EE6C55"/>
    <w:rsid w:val="00EE7263"/>
    <w:rsid w:val="00EE72D8"/>
    <w:rsid w:val="00EE7429"/>
    <w:rsid w:val="00EE7ACF"/>
    <w:rsid w:val="00EE7D2D"/>
    <w:rsid w:val="00EF02FB"/>
    <w:rsid w:val="00EF06B7"/>
    <w:rsid w:val="00EF099A"/>
    <w:rsid w:val="00EF11D2"/>
    <w:rsid w:val="00EF14C2"/>
    <w:rsid w:val="00EF1BE9"/>
    <w:rsid w:val="00EF21D8"/>
    <w:rsid w:val="00EF24D5"/>
    <w:rsid w:val="00EF28E1"/>
    <w:rsid w:val="00EF29FA"/>
    <w:rsid w:val="00EF3253"/>
    <w:rsid w:val="00EF34C3"/>
    <w:rsid w:val="00EF3690"/>
    <w:rsid w:val="00EF4A5F"/>
    <w:rsid w:val="00EF4BD9"/>
    <w:rsid w:val="00EF4E2E"/>
    <w:rsid w:val="00EF4FEF"/>
    <w:rsid w:val="00EF5145"/>
    <w:rsid w:val="00EF53C5"/>
    <w:rsid w:val="00EF5837"/>
    <w:rsid w:val="00EF5CE1"/>
    <w:rsid w:val="00EF5F11"/>
    <w:rsid w:val="00EF6098"/>
    <w:rsid w:val="00EF60FC"/>
    <w:rsid w:val="00EF6822"/>
    <w:rsid w:val="00EF6A43"/>
    <w:rsid w:val="00EF6BAB"/>
    <w:rsid w:val="00EF6C2C"/>
    <w:rsid w:val="00EF6F6D"/>
    <w:rsid w:val="00EF79FF"/>
    <w:rsid w:val="00EF7ACF"/>
    <w:rsid w:val="00EF7BA8"/>
    <w:rsid w:val="00EF7F3B"/>
    <w:rsid w:val="00F00082"/>
    <w:rsid w:val="00F002BF"/>
    <w:rsid w:val="00F00468"/>
    <w:rsid w:val="00F00855"/>
    <w:rsid w:val="00F00A7E"/>
    <w:rsid w:val="00F00B59"/>
    <w:rsid w:val="00F00DF2"/>
    <w:rsid w:val="00F00E2D"/>
    <w:rsid w:val="00F0148C"/>
    <w:rsid w:val="00F0150E"/>
    <w:rsid w:val="00F01627"/>
    <w:rsid w:val="00F01713"/>
    <w:rsid w:val="00F017FF"/>
    <w:rsid w:val="00F0211E"/>
    <w:rsid w:val="00F02E9B"/>
    <w:rsid w:val="00F032E2"/>
    <w:rsid w:val="00F03533"/>
    <w:rsid w:val="00F03621"/>
    <w:rsid w:val="00F037DB"/>
    <w:rsid w:val="00F03B22"/>
    <w:rsid w:val="00F0433F"/>
    <w:rsid w:val="00F048C0"/>
    <w:rsid w:val="00F04935"/>
    <w:rsid w:val="00F05F6D"/>
    <w:rsid w:val="00F064D0"/>
    <w:rsid w:val="00F067C0"/>
    <w:rsid w:val="00F0692C"/>
    <w:rsid w:val="00F069EE"/>
    <w:rsid w:val="00F06ADF"/>
    <w:rsid w:val="00F06D9A"/>
    <w:rsid w:val="00F06E5D"/>
    <w:rsid w:val="00F075CC"/>
    <w:rsid w:val="00F07751"/>
    <w:rsid w:val="00F1012A"/>
    <w:rsid w:val="00F1044A"/>
    <w:rsid w:val="00F10542"/>
    <w:rsid w:val="00F109CD"/>
    <w:rsid w:val="00F10A1B"/>
    <w:rsid w:val="00F10CB2"/>
    <w:rsid w:val="00F10CD4"/>
    <w:rsid w:val="00F10DBB"/>
    <w:rsid w:val="00F1159A"/>
    <w:rsid w:val="00F11C90"/>
    <w:rsid w:val="00F11CE6"/>
    <w:rsid w:val="00F125EF"/>
    <w:rsid w:val="00F128FB"/>
    <w:rsid w:val="00F13EBC"/>
    <w:rsid w:val="00F14139"/>
    <w:rsid w:val="00F14A3A"/>
    <w:rsid w:val="00F14A53"/>
    <w:rsid w:val="00F15428"/>
    <w:rsid w:val="00F1546C"/>
    <w:rsid w:val="00F1547A"/>
    <w:rsid w:val="00F15784"/>
    <w:rsid w:val="00F15DC8"/>
    <w:rsid w:val="00F16025"/>
    <w:rsid w:val="00F16C81"/>
    <w:rsid w:val="00F16D90"/>
    <w:rsid w:val="00F17333"/>
    <w:rsid w:val="00F17813"/>
    <w:rsid w:val="00F17F67"/>
    <w:rsid w:val="00F17FBF"/>
    <w:rsid w:val="00F2006E"/>
    <w:rsid w:val="00F2027E"/>
    <w:rsid w:val="00F202FF"/>
    <w:rsid w:val="00F20395"/>
    <w:rsid w:val="00F2060C"/>
    <w:rsid w:val="00F20629"/>
    <w:rsid w:val="00F206B2"/>
    <w:rsid w:val="00F2098F"/>
    <w:rsid w:val="00F20DBA"/>
    <w:rsid w:val="00F2114A"/>
    <w:rsid w:val="00F213B7"/>
    <w:rsid w:val="00F225AD"/>
    <w:rsid w:val="00F2277E"/>
    <w:rsid w:val="00F239BB"/>
    <w:rsid w:val="00F23AAB"/>
    <w:rsid w:val="00F23E4D"/>
    <w:rsid w:val="00F23EBB"/>
    <w:rsid w:val="00F23F49"/>
    <w:rsid w:val="00F24696"/>
    <w:rsid w:val="00F24DA6"/>
    <w:rsid w:val="00F24E56"/>
    <w:rsid w:val="00F24EAF"/>
    <w:rsid w:val="00F251C9"/>
    <w:rsid w:val="00F2537E"/>
    <w:rsid w:val="00F25466"/>
    <w:rsid w:val="00F256D5"/>
    <w:rsid w:val="00F25825"/>
    <w:rsid w:val="00F25B59"/>
    <w:rsid w:val="00F25C2C"/>
    <w:rsid w:val="00F25EBB"/>
    <w:rsid w:val="00F25FB5"/>
    <w:rsid w:val="00F267BB"/>
    <w:rsid w:val="00F267BC"/>
    <w:rsid w:val="00F26A1C"/>
    <w:rsid w:val="00F26EDF"/>
    <w:rsid w:val="00F26FFE"/>
    <w:rsid w:val="00F27237"/>
    <w:rsid w:val="00F27657"/>
    <w:rsid w:val="00F278D4"/>
    <w:rsid w:val="00F278E3"/>
    <w:rsid w:val="00F27AC6"/>
    <w:rsid w:val="00F27B3E"/>
    <w:rsid w:val="00F27DB7"/>
    <w:rsid w:val="00F27E4E"/>
    <w:rsid w:val="00F27E6E"/>
    <w:rsid w:val="00F27FA4"/>
    <w:rsid w:val="00F308FB"/>
    <w:rsid w:val="00F30A24"/>
    <w:rsid w:val="00F30A5E"/>
    <w:rsid w:val="00F30D01"/>
    <w:rsid w:val="00F30D66"/>
    <w:rsid w:val="00F30D9A"/>
    <w:rsid w:val="00F315FB"/>
    <w:rsid w:val="00F317EE"/>
    <w:rsid w:val="00F31AF2"/>
    <w:rsid w:val="00F32148"/>
    <w:rsid w:val="00F321D2"/>
    <w:rsid w:val="00F32369"/>
    <w:rsid w:val="00F324F2"/>
    <w:rsid w:val="00F3287F"/>
    <w:rsid w:val="00F3294C"/>
    <w:rsid w:val="00F329C4"/>
    <w:rsid w:val="00F32DA6"/>
    <w:rsid w:val="00F330C1"/>
    <w:rsid w:val="00F338CF"/>
    <w:rsid w:val="00F345D2"/>
    <w:rsid w:val="00F347D1"/>
    <w:rsid w:val="00F34966"/>
    <w:rsid w:val="00F34BC3"/>
    <w:rsid w:val="00F34EC7"/>
    <w:rsid w:val="00F34FDC"/>
    <w:rsid w:val="00F3518D"/>
    <w:rsid w:val="00F35305"/>
    <w:rsid w:val="00F35528"/>
    <w:rsid w:val="00F35856"/>
    <w:rsid w:val="00F35965"/>
    <w:rsid w:val="00F35A53"/>
    <w:rsid w:val="00F36067"/>
    <w:rsid w:val="00F364CD"/>
    <w:rsid w:val="00F365DE"/>
    <w:rsid w:val="00F36C0D"/>
    <w:rsid w:val="00F36E08"/>
    <w:rsid w:val="00F36F90"/>
    <w:rsid w:val="00F37590"/>
    <w:rsid w:val="00F3760B"/>
    <w:rsid w:val="00F3780B"/>
    <w:rsid w:val="00F37894"/>
    <w:rsid w:val="00F37A4C"/>
    <w:rsid w:val="00F37E23"/>
    <w:rsid w:val="00F37E66"/>
    <w:rsid w:val="00F4001A"/>
    <w:rsid w:val="00F40579"/>
    <w:rsid w:val="00F407F8"/>
    <w:rsid w:val="00F40A3D"/>
    <w:rsid w:val="00F41077"/>
    <w:rsid w:val="00F412D5"/>
    <w:rsid w:val="00F413AA"/>
    <w:rsid w:val="00F4170B"/>
    <w:rsid w:val="00F4191D"/>
    <w:rsid w:val="00F41A14"/>
    <w:rsid w:val="00F41CAC"/>
    <w:rsid w:val="00F42271"/>
    <w:rsid w:val="00F42767"/>
    <w:rsid w:val="00F42940"/>
    <w:rsid w:val="00F42AF5"/>
    <w:rsid w:val="00F42CBD"/>
    <w:rsid w:val="00F42D94"/>
    <w:rsid w:val="00F43025"/>
    <w:rsid w:val="00F43651"/>
    <w:rsid w:val="00F436D1"/>
    <w:rsid w:val="00F43BDA"/>
    <w:rsid w:val="00F4419B"/>
    <w:rsid w:val="00F44308"/>
    <w:rsid w:val="00F4432F"/>
    <w:rsid w:val="00F4438D"/>
    <w:rsid w:val="00F44790"/>
    <w:rsid w:val="00F45341"/>
    <w:rsid w:val="00F4571C"/>
    <w:rsid w:val="00F457D7"/>
    <w:rsid w:val="00F45C32"/>
    <w:rsid w:val="00F46364"/>
    <w:rsid w:val="00F465E5"/>
    <w:rsid w:val="00F46959"/>
    <w:rsid w:val="00F46C25"/>
    <w:rsid w:val="00F46D0E"/>
    <w:rsid w:val="00F46F8B"/>
    <w:rsid w:val="00F5045E"/>
    <w:rsid w:val="00F504ED"/>
    <w:rsid w:val="00F505E6"/>
    <w:rsid w:val="00F5080D"/>
    <w:rsid w:val="00F5081A"/>
    <w:rsid w:val="00F51002"/>
    <w:rsid w:val="00F51730"/>
    <w:rsid w:val="00F51C5A"/>
    <w:rsid w:val="00F51F95"/>
    <w:rsid w:val="00F52573"/>
    <w:rsid w:val="00F525E8"/>
    <w:rsid w:val="00F52611"/>
    <w:rsid w:val="00F5275A"/>
    <w:rsid w:val="00F528CB"/>
    <w:rsid w:val="00F52CAA"/>
    <w:rsid w:val="00F5367C"/>
    <w:rsid w:val="00F53EEB"/>
    <w:rsid w:val="00F54236"/>
    <w:rsid w:val="00F54291"/>
    <w:rsid w:val="00F54704"/>
    <w:rsid w:val="00F5510C"/>
    <w:rsid w:val="00F5602E"/>
    <w:rsid w:val="00F56259"/>
    <w:rsid w:val="00F564DC"/>
    <w:rsid w:val="00F565DF"/>
    <w:rsid w:val="00F5694A"/>
    <w:rsid w:val="00F56D08"/>
    <w:rsid w:val="00F56F80"/>
    <w:rsid w:val="00F56F85"/>
    <w:rsid w:val="00F56FF7"/>
    <w:rsid w:val="00F57176"/>
    <w:rsid w:val="00F572B6"/>
    <w:rsid w:val="00F572DF"/>
    <w:rsid w:val="00F57B31"/>
    <w:rsid w:val="00F57B60"/>
    <w:rsid w:val="00F57E06"/>
    <w:rsid w:val="00F603C8"/>
    <w:rsid w:val="00F6051B"/>
    <w:rsid w:val="00F60B63"/>
    <w:rsid w:val="00F60BEA"/>
    <w:rsid w:val="00F60C35"/>
    <w:rsid w:val="00F60DB4"/>
    <w:rsid w:val="00F60FC5"/>
    <w:rsid w:val="00F611C1"/>
    <w:rsid w:val="00F61245"/>
    <w:rsid w:val="00F61578"/>
    <w:rsid w:val="00F61ADC"/>
    <w:rsid w:val="00F62005"/>
    <w:rsid w:val="00F62056"/>
    <w:rsid w:val="00F62584"/>
    <w:rsid w:val="00F625C8"/>
    <w:rsid w:val="00F62F31"/>
    <w:rsid w:val="00F637AB"/>
    <w:rsid w:val="00F637F5"/>
    <w:rsid w:val="00F639FB"/>
    <w:rsid w:val="00F63A74"/>
    <w:rsid w:val="00F63D1B"/>
    <w:rsid w:val="00F63F02"/>
    <w:rsid w:val="00F64182"/>
    <w:rsid w:val="00F6424E"/>
    <w:rsid w:val="00F64B1C"/>
    <w:rsid w:val="00F6514B"/>
    <w:rsid w:val="00F6532B"/>
    <w:rsid w:val="00F65450"/>
    <w:rsid w:val="00F656F6"/>
    <w:rsid w:val="00F65AA0"/>
    <w:rsid w:val="00F65BA0"/>
    <w:rsid w:val="00F65BF1"/>
    <w:rsid w:val="00F65DED"/>
    <w:rsid w:val="00F66307"/>
    <w:rsid w:val="00F66F0B"/>
    <w:rsid w:val="00F673E1"/>
    <w:rsid w:val="00F67652"/>
    <w:rsid w:val="00F67A31"/>
    <w:rsid w:val="00F703DB"/>
    <w:rsid w:val="00F70508"/>
    <w:rsid w:val="00F70830"/>
    <w:rsid w:val="00F70F90"/>
    <w:rsid w:val="00F70FDC"/>
    <w:rsid w:val="00F711E0"/>
    <w:rsid w:val="00F71708"/>
    <w:rsid w:val="00F719C0"/>
    <w:rsid w:val="00F71AD2"/>
    <w:rsid w:val="00F71BB8"/>
    <w:rsid w:val="00F71FD1"/>
    <w:rsid w:val="00F72501"/>
    <w:rsid w:val="00F72554"/>
    <w:rsid w:val="00F72608"/>
    <w:rsid w:val="00F7270C"/>
    <w:rsid w:val="00F72995"/>
    <w:rsid w:val="00F72AFD"/>
    <w:rsid w:val="00F733DD"/>
    <w:rsid w:val="00F73D06"/>
    <w:rsid w:val="00F74580"/>
    <w:rsid w:val="00F745AD"/>
    <w:rsid w:val="00F74C20"/>
    <w:rsid w:val="00F74D62"/>
    <w:rsid w:val="00F75034"/>
    <w:rsid w:val="00F7508E"/>
    <w:rsid w:val="00F7547D"/>
    <w:rsid w:val="00F7561F"/>
    <w:rsid w:val="00F7598E"/>
    <w:rsid w:val="00F75EE4"/>
    <w:rsid w:val="00F76186"/>
    <w:rsid w:val="00F762BC"/>
    <w:rsid w:val="00F762D0"/>
    <w:rsid w:val="00F76889"/>
    <w:rsid w:val="00F7697B"/>
    <w:rsid w:val="00F76A2E"/>
    <w:rsid w:val="00F76F3F"/>
    <w:rsid w:val="00F77123"/>
    <w:rsid w:val="00F77B87"/>
    <w:rsid w:val="00F77D74"/>
    <w:rsid w:val="00F77FC7"/>
    <w:rsid w:val="00F80104"/>
    <w:rsid w:val="00F8033D"/>
    <w:rsid w:val="00F80494"/>
    <w:rsid w:val="00F80561"/>
    <w:rsid w:val="00F807B4"/>
    <w:rsid w:val="00F80931"/>
    <w:rsid w:val="00F81031"/>
    <w:rsid w:val="00F812C0"/>
    <w:rsid w:val="00F81354"/>
    <w:rsid w:val="00F81647"/>
    <w:rsid w:val="00F8198A"/>
    <w:rsid w:val="00F81D06"/>
    <w:rsid w:val="00F81EA0"/>
    <w:rsid w:val="00F8246D"/>
    <w:rsid w:val="00F8278C"/>
    <w:rsid w:val="00F828CA"/>
    <w:rsid w:val="00F82D70"/>
    <w:rsid w:val="00F82ECF"/>
    <w:rsid w:val="00F82EF9"/>
    <w:rsid w:val="00F8320A"/>
    <w:rsid w:val="00F83337"/>
    <w:rsid w:val="00F83B40"/>
    <w:rsid w:val="00F83CCD"/>
    <w:rsid w:val="00F83D68"/>
    <w:rsid w:val="00F83D7A"/>
    <w:rsid w:val="00F842CA"/>
    <w:rsid w:val="00F846EB"/>
    <w:rsid w:val="00F84850"/>
    <w:rsid w:val="00F84A63"/>
    <w:rsid w:val="00F84C50"/>
    <w:rsid w:val="00F84DCA"/>
    <w:rsid w:val="00F84EF4"/>
    <w:rsid w:val="00F85423"/>
    <w:rsid w:val="00F8550A"/>
    <w:rsid w:val="00F85733"/>
    <w:rsid w:val="00F8580B"/>
    <w:rsid w:val="00F85B8D"/>
    <w:rsid w:val="00F86ABF"/>
    <w:rsid w:val="00F86BD5"/>
    <w:rsid w:val="00F86C82"/>
    <w:rsid w:val="00F86E2F"/>
    <w:rsid w:val="00F8775E"/>
    <w:rsid w:val="00F87847"/>
    <w:rsid w:val="00F87BC7"/>
    <w:rsid w:val="00F87D0C"/>
    <w:rsid w:val="00F9050C"/>
    <w:rsid w:val="00F90963"/>
    <w:rsid w:val="00F90AD8"/>
    <w:rsid w:val="00F90D4C"/>
    <w:rsid w:val="00F90EC2"/>
    <w:rsid w:val="00F91100"/>
    <w:rsid w:val="00F91119"/>
    <w:rsid w:val="00F91B3F"/>
    <w:rsid w:val="00F91C19"/>
    <w:rsid w:val="00F92B6D"/>
    <w:rsid w:val="00F92D67"/>
    <w:rsid w:val="00F93162"/>
    <w:rsid w:val="00F939AE"/>
    <w:rsid w:val="00F93CA4"/>
    <w:rsid w:val="00F93D92"/>
    <w:rsid w:val="00F93EB1"/>
    <w:rsid w:val="00F941FD"/>
    <w:rsid w:val="00F94768"/>
    <w:rsid w:val="00F95124"/>
    <w:rsid w:val="00F956F4"/>
    <w:rsid w:val="00F95D2D"/>
    <w:rsid w:val="00F9628E"/>
    <w:rsid w:val="00F96391"/>
    <w:rsid w:val="00F96618"/>
    <w:rsid w:val="00F96650"/>
    <w:rsid w:val="00F96879"/>
    <w:rsid w:val="00F96A63"/>
    <w:rsid w:val="00F96B67"/>
    <w:rsid w:val="00F96F53"/>
    <w:rsid w:val="00F970BD"/>
    <w:rsid w:val="00F9710C"/>
    <w:rsid w:val="00F9716C"/>
    <w:rsid w:val="00F972BA"/>
    <w:rsid w:val="00F977A4"/>
    <w:rsid w:val="00FA070E"/>
    <w:rsid w:val="00FA0BB7"/>
    <w:rsid w:val="00FA0DAD"/>
    <w:rsid w:val="00FA11C2"/>
    <w:rsid w:val="00FA11FC"/>
    <w:rsid w:val="00FA1280"/>
    <w:rsid w:val="00FA149D"/>
    <w:rsid w:val="00FA172E"/>
    <w:rsid w:val="00FA1D7B"/>
    <w:rsid w:val="00FA236E"/>
    <w:rsid w:val="00FA2729"/>
    <w:rsid w:val="00FA291E"/>
    <w:rsid w:val="00FA3870"/>
    <w:rsid w:val="00FA3C38"/>
    <w:rsid w:val="00FA3C8B"/>
    <w:rsid w:val="00FA461D"/>
    <w:rsid w:val="00FA48A4"/>
    <w:rsid w:val="00FA4C46"/>
    <w:rsid w:val="00FA4C9C"/>
    <w:rsid w:val="00FA4DB9"/>
    <w:rsid w:val="00FA543B"/>
    <w:rsid w:val="00FA6044"/>
    <w:rsid w:val="00FA6431"/>
    <w:rsid w:val="00FA699E"/>
    <w:rsid w:val="00FA6A36"/>
    <w:rsid w:val="00FA6C0D"/>
    <w:rsid w:val="00FA6CA9"/>
    <w:rsid w:val="00FA6DD1"/>
    <w:rsid w:val="00FA6E6A"/>
    <w:rsid w:val="00FA7A9D"/>
    <w:rsid w:val="00FA7F61"/>
    <w:rsid w:val="00FA7FF4"/>
    <w:rsid w:val="00FB0136"/>
    <w:rsid w:val="00FB0160"/>
    <w:rsid w:val="00FB0BCE"/>
    <w:rsid w:val="00FB161B"/>
    <w:rsid w:val="00FB18A8"/>
    <w:rsid w:val="00FB1B3B"/>
    <w:rsid w:val="00FB1B73"/>
    <w:rsid w:val="00FB20B0"/>
    <w:rsid w:val="00FB2323"/>
    <w:rsid w:val="00FB2678"/>
    <w:rsid w:val="00FB2CDD"/>
    <w:rsid w:val="00FB31F1"/>
    <w:rsid w:val="00FB34EE"/>
    <w:rsid w:val="00FB3684"/>
    <w:rsid w:val="00FB39F7"/>
    <w:rsid w:val="00FB3A0A"/>
    <w:rsid w:val="00FB3B2F"/>
    <w:rsid w:val="00FB41B2"/>
    <w:rsid w:val="00FB4260"/>
    <w:rsid w:val="00FB4556"/>
    <w:rsid w:val="00FB49E7"/>
    <w:rsid w:val="00FB4A73"/>
    <w:rsid w:val="00FB50F7"/>
    <w:rsid w:val="00FB521A"/>
    <w:rsid w:val="00FB5417"/>
    <w:rsid w:val="00FB5492"/>
    <w:rsid w:val="00FB5506"/>
    <w:rsid w:val="00FB597D"/>
    <w:rsid w:val="00FB5B9C"/>
    <w:rsid w:val="00FB5DDE"/>
    <w:rsid w:val="00FB5F47"/>
    <w:rsid w:val="00FB6310"/>
    <w:rsid w:val="00FB64F5"/>
    <w:rsid w:val="00FB659B"/>
    <w:rsid w:val="00FB694B"/>
    <w:rsid w:val="00FB72BA"/>
    <w:rsid w:val="00FB7BF5"/>
    <w:rsid w:val="00FB7FC8"/>
    <w:rsid w:val="00FC01E3"/>
    <w:rsid w:val="00FC075A"/>
    <w:rsid w:val="00FC0978"/>
    <w:rsid w:val="00FC16FD"/>
    <w:rsid w:val="00FC1811"/>
    <w:rsid w:val="00FC183C"/>
    <w:rsid w:val="00FC19E5"/>
    <w:rsid w:val="00FC1A4A"/>
    <w:rsid w:val="00FC1ADE"/>
    <w:rsid w:val="00FC1B46"/>
    <w:rsid w:val="00FC1C0A"/>
    <w:rsid w:val="00FC1ECC"/>
    <w:rsid w:val="00FC20AF"/>
    <w:rsid w:val="00FC2231"/>
    <w:rsid w:val="00FC2581"/>
    <w:rsid w:val="00FC2697"/>
    <w:rsid w:val="00FC2EC5"/>
    <w:rsid w:val="00FC339D"/>
    <w:rsid w:val="00FC34A0"/>
    <w:rsid w:val="00FC3638"/>
    <w:rsid w:val="00FC3919"/>
    <w:rsid w:val="00FC3D08"/>
    <w:rsid w:val="00FC3D17"/>
    <w:rsid w:val="00FC4098"/>
    <w:rsid w:val="00FC473E"/>
    <w:rsid w:val="00FC47F3"/>
    <w:rsid w:val="00FC4A7C"/>
    <w:rsid w:val="00FC5250"/>
    <w:rsid w:val="00FC5469"/>
    <w:rsid w:val="00FC578A"/>
    <w:rsid w:val="00FC57A1"/>
    <w:rsid w:val="00FC5F7C"/>
    <w:rsid w:val="00FC607F"/>
    <w:rsid w:val="00FC6134"/>
    <w:rsid w:val="00FC6594"/>
    <w:rsid w:val="00FC675B"/>
    <w:rsid w:val="00FC6DA4"/>
    <w:rsid w:val="00FC6EDC"/>
    <w:rsid w:val="00FC7068"/>
    <w:rsid w:val="00FC7530"/>
    <w:rsid w:val="00FC7BF3"/>
    <w:rsid w:val="00FC7C29"/>
    <w:rsid w:val="00FC7D16"/>
    <w:rsid w:val="00FC7E61"/>
    <w:rsid w:val="00FC7F8E"/>
    <w:rsid w:val="00FD0271"/>
    <w:rsid w:val="00FD077F"/>
    <w:rsid w:val="00FD0904"/>
    <w:rsid w:val="00FD0E65"/>
    <w:rsid w:val="00FD1A10"/>
    <w:rsid w:val="00FD1B91"/>
    <w:rsid w:val="00FD1F2B"/>
    <w:rsid w:val="00FD22A2"/>
    <w:rsid w:val="00FD250D"/>
    <w:rsid w:val="00FD2868"/>
    <w:rsid w:val="00FD2998"/>
    <w:rsid w:val="00FD2F16"/>
    <w:rsid w:val="00FD33C3"/>
    <w:rsid w:val="00FD3460"/>
    <w:rsid w:val="00FD37FE"/>
    <w:rsid w:val="00FD4094"/>
    <w:rsid w:val="00FD445B"/>
    <w:rsid w:val="00FD44D4"/>
    <w:rsid w:val="00FD45D3"/>
    <w:rsid w:val="00FD49D5"/>
    <w:rsid w:val="00FD552B"/>
    <w:rsid w:val="00FD5684"/>
    <w:rsid w:val="00FD58D1"/>
    <w:rsid w:val="00FD5A54"/>
    <w:rsid w:val="00FD5EA8"/>
    <w:rsid w:val="00FD6622"/>
    <w:rsid w:val="00FD6714"/>
    <w:rsid w:val="00FD6738"/>
    <w:rsid w:val="00FD6BB7"/>
    <w:rsid w:val="00FD6CC8"/>
    <w:rsid w:val="00FD7478"/>
    <w:rsid w:val="00FD7B33"/>
    <w:rsid w:val="00FD7C81"/>
    <w:rsid w:val="00FD7CDA"/>
    <w:rsid w:val="00FE016F"/>
    <w:rsid w:val="00FE031B"/>
    <w:rsid w:val="00FE0912"/>
    <w:rsid w:val="00FE0950"/>
    <w:rsid w:val="00FE0C6C"/>
    <w:rsid w:val="00FE0F64"/>
    <w:rsid w:val="00FE1198"/>
    <w:rsid w:val="00FE1454"/>
    <w:rsid w:val="00FE1C75"/>
    <w:rsid w:val="00FE2668"/>
    <w:rsid w:val="00FE2770"/>
    <w:rsid w:val="00FE309F"/>
    <w:rsid w:val="00FE31B4"/>
    <w:rsid w:val="00FE3430"/>
    <w:rsid w:val="00FE3771"/>
    <w:rsid w:val="00FE3F93"/>
    <w:rsid w:val="00FE4156"/>
    <w:rsid w:val="00FE4A61"/>
    <w:rsid w:val="00FE4B80"/>
    <w:rsid w:val="00FE4C63"/>
    <w:rsid w:val="00FE4DBA"/>
    <w:rsid w:val="00FE4FCF"/>
    <w:rsid w:val="00FE5789"/>
    <w:rsid w:val="00FE5797"/>
    <w:rsid w:val="00FE5956"/>
    <w:rsid w:val="00FE5B86"/>
    <w:rsid w:val="00FE5D8A"/>
    <w:rsid w:val="00FE6839"/>
    <w:rsid w:val="00FE6DF8"/>
    <w:rsid w:val="00FE6F12"/>
    <w:rsid w:val="00FE6F9B"/>
    <w:rsid w:val="00FE746E"/>
    <w:rsid w:val="00FE7483"/>
    <w:rsid w:val="00FE788E"/>
    <w:rsid w:val="00FE78B5"/>
    <w:rsid w:val="00FE79FD"/>
    <w:rsid w:val="00FE7A00"/>
    <w:rsid w:val="00FE7CDE"/>
    <w:rsid w:val="00FE7E5C"/>
    <w:rsid w:val="00FE7F2F"/>
    <w:rsid w:val="00FF019C"/>
    <w:rsid w:val="00FF0502"/>
    <w:rsid w:val="00FF0619"/>
    <w:rsid w:val="00FF0974"/>
    <w:rsid w:val="00FF0B9D"/>
    <w:rsid w:val="00FF0C90"/>
    <w:rsid w:val="00FF0E6C"/>
    <w:rsid w:val="00FF1034"/>
    <w:rsid w:val="00FF127D"/>
    <w:rsid w:val="00FF17AA"/>
    <w:rsid w:val="00FF182A"/>
    <w:rsid w:val="00FF185E"/>
    <w:rsid w:val="00FF194E"/>
    <w:rsid w:val="00FF1E9F"/>
    <w:rsid w:val="00FF1F6F"/>
    <w:rsid w:val="00FF23DA"/>
    <w:rsid w:val="00FF283C"/>
    <w:rsid w:val="00FF2919"/>
    <w:rsid w:val="00FF2999"/>
    <w:rsid w:val="00FF3006"/>
    <w:rsid w:val="00FF302C"/>
    <w:rsid w:val="00FF315E"/>
    <w:rsid w:val="00FF31A4"/>
    <w:rsid w:val="00FF35BC"/>
    <w:rsid w:val="00FF360F"/>
    <w:rsid w:val="00FF3EA4"/>
    <w:rsid w:val="00FF3F14"/>
    <w:rsid w:val="00FF4F91"/>
    <w:rsid w:val="00FF50B3"/>
    <w:rsid w:val="00FF5355"/>
    <w:rsid w:val="00FF5B8F"/>
    <w:rsid w:val="00FF5F32"/>
    <w:rsid w:val="00FF5F92"/>
    <w:rsid w:val="00FF616F"/>
    <w:rsid w:val="00FF68E3"/>
    <w:rsid w:val="00FF69CE"/>
    <w:rsid w:val="00FF6E69"/>
    <w:rsid w:val="00FF72CD"/>
    <w:rsid w:val="00FF74C5"/>
    <w:rsid w:val="00FF7991"/>
    <w:rsid w:val="00FF79FC"/>
    <w:rsid w:val="00FF7B15"/>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A5D84"/>
  <w15:docId w15:val="{908C946E-4204-4CC4-B226-B3F18411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A6CD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7491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749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uiPriority w:val="99"/>
    <w:rsid w:val="003D7930"/>
    <w:pPr>
      <w:spacing w:before="100" w:beforeAutospacing="1" w:after="100" w:afterAutospacing="1"/>
    </w:pPr>
  </w:style>
  <w:style w:type="paragraph" w:styleId="a3">
    <w:name w:val="Body Text"/>
    <w:basedOn w:val="a"/>
    <w:link w:val="a4"/>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qFormat/>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1">
    <w:name w:val="Body Text Indent 3"/>
    <w:basedOn w:val="a"/>
    <w:link w:val="32"/>
    <w:uiPriority w:val="99"/>
    <w:unhideWhenUsed/>
    <w:rsid w:val="000B0CE3"/>
    <w:pPr>
      <w:spacing w:after="120"/>
      <w:ind w:left="283"/>
    </w:pPr>
    <w:rPr>
      <w:sz w:val="16"/>
      <w:szCs w:val="16"/>
    </w:rPr>
  </w:style>
  <w:style w:type="character" w:customStyle="1" w:styleId="32">
    <w:name w:val="Основной текст с отступом 3 Знак"/>
    <w:basedOn w:val="a0"/>
    <w:link w:val="31"/>
    <w:uiPriority w:val="99"/>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uiPriority w:val="1"/>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nhideWhenUsed/>
    <w:rsid w:val="00B94BB4"/>
    <w:rPr>
      <w:rFonts w:ascii="Tahoma" w:hAnsi="Tahoma" w:cs="Tahoma"/>
      <w:sz w:val="16"/>
      <w:szCs w:val="16"/>
    </w:rPr>
  </w:style>
  <w:style w:type="character" w:customStyle="1" w:styleId="aa">
    <w:name w:val="Текст выноски Знак"/>
    <w:basedOn w:val="a0"/>
    <w:link w:val="a9"/>
    <w:rsid w:val="00B94BB4"/>
    <w:rPr>
      <w:rFonts w:ascii="Tahoma" w:eastAsia="Times New Roman" w:hAnsi="Tahoma" w:cs="Tahoma"/>
      <w:sz w:val="16"/>
      <w:szCs w:val="16"/>
      <w:lang w:eastAsia="ru-RU"/>
    </w:rPr>
  </w:style>
  <w:style w:type="paragraph" w:customStyle="1" w:styleId="ConsPlusNormal">
    <w:name w:val="ConsPlusNormal"/>
    <w:qFormat/>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uiPriority w:val="99"/>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34"/>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2">
    <w:name w:val="Hyperlink"/>
    <w:basedOn w:val="a0"/>
    <w:uiPriority w:val="99"/>
    <w:unhideWhenUsed/>
    <w:rsid w:val="00B41F49"/>
    <w:rPr>
      <w:color w:val="0000FF"/>
      <w:u w:val="single"/>
    </w:rPr>
  </w:style>
  <w:style w:type="paragraph" w:customStyle="1" w:styleId="ConsNormal">
    <w:name w:val="ConsNormal"/>
    <w:uiPriority w:val="99"/>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3">
    <w:name w:val="Strong"/>
    <w:qFormat/>
    <w:rsid w:val="00D45924"/>
    <w:rPr>
      <w:b/>
      <w:bCs/>
    </w:rPr>
  </w:style>
  <w:style w:type="character" w:styleId="af4">
    <w:name w:val="Emphasis"/>
    <w:qFormat/>
    <w:rsid w:val="00D45924"/>
    <w:rPr>
      <w:i/>
      <w:iCs/>
    </w:rPr>
  </w:style>
  <w:style w:type="paragraph" w:styleId="21">
    <w:name w:val="Body Text Indent 2"/>
    <w:basedOn w:val="a"/>
    <w:link w:val="22"/>
    <w:uiPriority w:val="99"/>
    <w:unhideWhenUsed/>
    <w:rsid w:val="00D774B5"/>
    <w:pPr>
      <w:widowControl w:val="0"/>
      <w:suppressAutoHyphens/>
      <w:spacing w:after="120" w:line="480" w:lineRule="auto"/>
      <w:ind w:left="283"/>
      <w:textAlignment w:val="baseline"/>
    </w:pPr>
    <w:rPr>
      <w:rFonts w:ascii="Arial" w:eastAsia="Arial Unicode MS" w:hAnsi="Arial" w:cs="Tahoma"/>
      <w:kern w:val="1"/>
      <w:lang w:eastAsia="ar-SA"/>
    </w:rPr>
  </w:style>
  <w:style w:type="character" w:customStyle="1" w:styleId="22">
    <w:name w:val="Основной текст с отступом 2 Знак"/>
    <w:basedOn w:val="a0"/>
    <w:link w:val="21"/>
    <w:uiPriority w:val="99"/>
    <w:rsid w:val="00D774B5"/>
    <w:rPr>
      <w:rFonts w:ascii="Arial" w:eastAsia="Arial Unicode MS" w:hAnsi="Arial" w:cs="Tahoma"/>
      <w:kern w:val="1"/>
      <w:sz w:val="24"/>
      <w:szCs w:val="24"/>
      <w:lang w:eastAsia="ar-SA"/>
    </w:rPr>
  </w:style>
  <w:style w:type="paragraph" w:styleId="af5">
    <w:name w:val="Normal (Web)"/>
    <w:basedOn w:val="a"/>
    <w:uiPriority w:val="99"/>
    <w:rsid w:val="00A64861"/>
    <w:pPr>
      <w:spacing w:before="100" w:beforeAutospacing="1" w:after="119"/>
    </w:pPr>
  </w:style>
  <w:style w:type="paragraph" w:customStyle="1" w:styleId="stylet1">
    <w:name w:val="stylet1"/>
    <w:basedOn w:val="a"/>
    <w:rsid w:val="009B264D"/>
    <w:pPr>
      <w:spacing w:before="100" w:beforeAutospacing="1" w:after="100" w:afterAutospacing="1"/>
    </w:pPr>
    <w:rPr>
      <w:sz w:val="28"/>
    </w:rPr>
  </w:style>
  <w:style w:type="paragraph" w:customStyle="1" w:styleId="stylet3">
    <w:name w:val="stylet3"/>
    <w:basedOn w:val="a"/>
    <w:rsid w:val="009B264D"/>
    <w:pPr>
      <w:spacing w:before="100" w:beforeAutospacing="1" w:after="100" w:afterAutospacing="1"/>
    </w:pPr>
    <w:rPr>
      <w:sz w:val="28"/>
    </w:rPr>
  </w:style>
  <w:style w:type="paragraph" w:customStyle="1" w:styleId="Style1">
    <w:name w:val="Style1"/>
    <w:basedOn w:val="a"/>
    <w:uiPriority w:val="99"/>
    <w:rsid w:val="003D25F7"/>
    <w:pPr>
      <w:widowControl w:val="0"/>
      <w:autoSpaceDE w:val="0"/>
      <w:autoSpaceDN w:val="0"/>
      <w:adjustRightInd w:val="0"/>
      <w:spacing w:line="432" w:lineRule="exact"/>
      <w:jc w:val="center"/>
    </w:pPr>
  </w:style>
  <w:style w:type="paragraph" w:customStyle="1" w:styleId="Style7">
    <w:name w:val="Style7"/>
    <w:basedOn w:val="a"/>
    <w:uiPriority w:val="99"/>
    <w:rsid w:val="003D25F7"/>
    <w:pPr>
      <w:widowControl w:val="0"/>
      <w:autoSpaceDE w:val="0"/>
      <w:autoSpaceDN w:val="0"/>
      <w:adjustRightInd w:val="0"/>
      <w:spacing w:line="317" w:lineRule="exact"/>
      <w:jc w:val="center"/>
    </w:pPr>
  </w:style>
  <w:style w:type="paragraph" w:customStyle="1" w:styleId="Style8">
    <w:name w:val="Style8"/>
    <w:basedOn w:val="a"/>
    <w:uiPriority w:val="99"/>
    <w:rsid w:val="003D25F7"/>
    <w:pPr>
      <w:widowControl w:val="0"/>
      <w:autoSpaceDE w:val="0"/>
      <w:autoSpaceDN w:val="0"/>
      <w:adjustRightInd w:val="0"/>
      <w:spacing w:line="322" w:lineRule="exact"/>
      <w:ind w:firstLine="854"/>
      <w:jc w:val="both"/>
    </w:pPr>
  </w:style>
  <w:style w:type="paragraph" w:customStyle="1" w:styleId="Style9">
    <w:name w:val="Style9"/>
    <w:basedOn w:val="a"/>
    <w:uiPriority w:val="99"/>
    <w:rsid w:val="003D25F7"/>
    <w:pPr>
      <w:widowControl w:val="0"/>
      <w:autoSpaceDE w:val="0"/>
      <w:autoSpaceDN w:val="0"/>
      <w:adjustRightInd w:val="0"/>
    </w:pPr>
  </w:style>
  <w:style w:type="character" w:customStyle="1" w:styleId="FontStyle11">
    <w:name w:val="Font Style11"/>
    <w:rsid w:val="003D25F7"/>
    <w:rPr>
      <w:rFonts w:ascii="Times New Roman" w:hAnsi="Times New Roman" w:cs="Times New Roman"/>
      <w:b/>
      <w:bCs/>
      <w:sz w:val="26"/>
      <w:szCs w:val="26"/>
    </w:rPr>
  </w:style>
  <w:style w:type="character" w:customStyle="1" w:styleId="FontStyle14">
    <w:name w:val="Font Style14"/>
    <w:uiPriority w:val="99"/>
    <w:rsid w:val="003D25F7"/>
    <w:rPr>
      <w:rFonts w:ascii="Times New Roman" w:hAnsi="Times New Roman" w:cs="Times New Roman"/>
      <w:b/>
      <w:bCs/>
      <w:i/>
      <w:iCs/>
      <w:spacing w:val="10"/>
      <w:sz w:val="24"/>
      <w:szCs w:val="24"/>
    </w:rPr>
  </w:style>
  <w:style w:type="paragraph" w:customStyle="1" w:styleId="Style4">
    <w:name w:val="Style4"/>
    <w:basedOn w:val="a"/>
    <w:uiPriority w:val="99"/>
    <w:rsid w:val="003D25F7"/>
    <w:pPr>
      <w:widowControl w:val="0"/>
      <w:autoSpaceDE w:val="0"/>
      <w:autoSpaceDN w:val="0"/>
      <w:adjustRightInd w:val="0"/>
      <w:spacing w:line="322" w:lineRule="exact"/>
      <w:ind w:firstLine="538"/>
      <w:jc w:val="both"/>
    </w:pPr>
  </w:style>
  <w:style w:type="paragraph" w:customStyle="1" w:styleId="12">
    <w:name w:val="Обычный1"/>
    <w:rsid w:val="002F4887"/>
    <w:pPr>
      <w:widowControl w:val="0"/>
      <w:suppressAutoHyphens/>
      <w:spacing w:after="0" w:line="100" w:lineRule="atLeast"/>
      <w:textAlignment w:val="baseline"/>
    </w:pPr>
    <w:rPr>
      <w:rFonts w:ascii="Arial" w:eastAsia="Arial Unicode MS" w:hAnsi="Arial" w:cs="Tahoma"/>
      <w:kern w:val="1"/>
      <w:sz w:val="24"/>
      <w:szCs w:val="24"/>
      <w:lang w:eastAsia="ar-SA"/>
    </w:rPr>
  </w:style>
  <w:style w:type="table" w:styleId="af6">
    <w:name w:val="Table Grid"/>
    <w:basedOn w:val="a1"/>
    <w:uiPriority w:val="59"/>
    <w:rsid w:val="008C15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Основной текст (2)_"/>
    <w:link w:val="24"/>
    <w:rsid w:val="001B6C4C"/>
    <w:rPr>
      <w:rFonts w:eastAsia="Times New Roman"/>
      <w:sz w:val="26"/>
      <w:szCs w:val="26"/>
      <w:shd w:val="clear" w:color="auto" w:fill="FFFFFF"/>
    </w:rPr>
  </w:style>
  <w:style w:type="paragraph" w:customStyle="1" w:styleId="24">
    <w:name w:val="Основной текст (2)"/>
    <w:basedOn w:val="a"/>
    <w:link w:val="23"/>
    <w:rsid w:val="001B6C4C"/>
    <w:pPr>
      <w:widowControl w:val="0"/>
      <w:shd w:val="clear" w:color="auto" w:fill="FFFFFF"/>
      <w:spacing w:before="180" w:line="384" w:lineRule="exact"/>
      <w:ind w:hanging="480"/>
      <w:jc w:val="both"/>
    </w:pPr>
    <w:rPr>
      <w:rFonts w:asciiTheme="minorHAnsi" w:hAnsiTheme="minorHAnsi" w:cstheme="minorBidi"/>
      <w:sz w:val="26"/>
      <w:szCs w:val="26"/>
      <w:lang w:eastAsia="en-US"/>
    </w:rPr>
  </w:style>
  <w:style w:type="character" w:customStyle="1" w:styleId="apple-style-span">
    <w:name w:val="apple-style-span"/>
    <w:basedOn w:val="a0"/>
    <w:rsid w:val="00045555"/>
    <w:rPr>
      <w:rFonts w:cs="Times New Roman"/>
    </w:rPr>
  </w:style>
  <w:style w:type="character" w:customStyle="1" w:styleId="auto-matches">
    <w:name w:val="auto-matches"/>
    <w:rsid w:val="00E02B98"/>
  </w:style>
  <w:style w:type="paragraph" w:styleId="af7">
    <w:name w:val="Title"/>
    <w:basedOn w:val="a"/>
    <w:link w:val="af8"/>
    <w:uiPriority w:val="99"/>
    <w:qFormat/>
    <w:rsid w:val="00B8015C"/>
    <w:pPr>
      <w:overflowPunct w:val="0"/>
      <w:autoSpaceDE w:val="0"/>
      <w:autoSpaceDN w:val="0"/>
      <w:adjustRightInd w:val="0"/>
      <w:jc w:val="center"/>
    </w:pPr>
    <w:rPr>
      <w:b/>
      <w:sz w:val="36"/>
      <w:szCs w:val="20"/>
    </w:rPr>
  </w:style>
  <w:style w:type="character" w:customStyle="1" w:styleId="af8">
    <w:name w:val="Заголовок Знак"/>
    <w:basedOn w:val="a0"/>
    <w:link w:val="af7"/>
    <w:uiPriority w:val="99"/>
    <w:rsid w:val="00B8015C"/>
    <w:rPr>
      <w:rFonts w:ascii="Times New Roman" w:eastAsia="Times New Roman" w:hAnsi="Times New Roman" w:cs="Times New Roman"/>
      <w:b/>
      <w:sz w:val="36"/>
      <w:szCs w:val="20"/>
    </w:rPr>
  </w:style>
  <w:style w:type="paragraph" w:customStyle="1" w:styleId="Default">
    <w:name w:val="Default"/>
    <w:uiPriority w:val="99"/>
    <w:rsid w:val="003C71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8F0B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26235"/>
  </w:style>
  <w:style w:type="character" w:customStyle="1" w:styleId="itemtext1">
    <w:name w:val="itemtext1"/>
    <w:rsid w:val="00435295"/>
    <w:rPr>
      <w:rFonts w:ascii="Segoe UI" w:hAnsi="Segoe UI" w:cs="Segoe UI" w:hint="default"/>
      <w:color w:val="000000"/>
      <w:sz w:val="20"/>
      <w:szCs w:val="20"/>
    </w:rPr>
  </w:style>
  <w:style w:type="paragraph" w:customStyle="1" w:styleId="ConsPlusCell">
    <w:name w:val="ConsPlusCell"/>
    <w:uiPriority w:val="99"/>
    <w:rsid w:val="002325AD"/>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210">
    <w:name w:val="Сетка таблицы21"/>
    <w:basedOn w:val="a1"/>
    <w:next w:val="af6"/>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6"/>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B0DD8"/>
    <w:pPr>
      <w:spacing w:before="100" w:beforeAutospacing="1" w:after="100" w:afterAutospacing="1"/>
    </w:pPr>
  </w:style>
  <w:style w:type="character" w:customStyle="1" w:styleId="FontStyle15">
    <w:name w:val="Font Style15"/>
    <w:rsid w:val="002E26E8"/>
    <w:rPr>
      <w:rFonts w:ascii="Times New Roman" w:hAnsi="Times New Roman" w:cs="Times New Roman"/>
      <w:sz w:val="26"/>
      <w:szCs w:val="26"/>
    </w:rPr>
  </w:style>
  <w:style w:type="paragraph" w:customStyle="1" w:styleId="af9">
    <w:name w:val="Стиль"/>
    <w:rsid w:val="003C26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Основной текст_"/>
    <w:link w:val="25"/>
    <w:uiPriority w:val="99"/>
    <w:locked/>
    <w:rsid w:val="00F8550A"/>
    <w:rPr>
      <w:rFonts w:ascii="Times New Roman" w:hAnsi="Times New Roman" w:cs="Times New Roman"/>
      <w:spacing w:val="4"/>
      <w:sz w:val="25"/>
      <w:szCs w:val="25"/>
      <w:shd w:val="clear" w:color="auto" w:fill="FFFFFF"/>
    </w:rPr>
  </w:style>
  <w:style w:type="paragraph" w:customStyle="1" w:styleId="25">
    <w:name w:val="Основной текст2"/>
    <w:basedOn w:val="a"/>
    <w:link w:val="afa"/>
    <w:uiPriority w:val="99"/>
    <w:rsid w:val="00F8550A"/>
    <w:pPr>
      <w:widowControl w:val="0"/>
      <w:shd w:val="clear" w:color="auto" w:fill="FFFFFF"/>
      <w:spacing w:line="494" w:lineRule="exact"/>
      <w:jc w:val="both"/>
    </w:pPr>
    <w:rPr>
      <w:rFonts w:eastAsiaTheme="minorHAnsi"/>
      <w:spacing w:val="4"/>
      <w:sz w:val="25"/>
      <w:szCs w:val="25"/>
      <w:lang w:eastAsia="en-US"/>
    </w:rPr>
  </w:style>
  <w:style w:type="character" w:customStyle="1" w:styleId="41">
    <w:name w:val="Основной текст (4)_"/>
    <w:link w:val="42"/>
    <w:uiPriority w:val="99"/>
    <w:locked/>
    <w:rsid w:val="00F8550A"/>
    <w:rPr>
      <w:rFonts w:ascii="Times New Roman" w:hAnsi="Times New Roman" w:cs="Times New Roman"/>
      <w:b/>
      <w:bCs/>
      <w:i/>
      <w:iCs/>
      <w:spacing w:val="3"/>
      <w:sz w:val="25"/>
      <w:szCs w:val="25"/>
      <w:shd w:val="clear" w:color="auto" w:fill="FFFFFF"/>
    </w:rPr>
  </w:style>
  <w:style w:type="paragraph" w:customStyle="1" w:styleId="42">
    <w:name w:val="Основной текст (4)"/>
    <w:basedOn w:val="a"/>
    <w:link w:val="41"/>
    <w:uiPriority w:val="99"/>
    <w:rsid w:val="00F8550A"/>
    <w:pPr>
      <w:widowControl w:val="0"/>
      <w:shd w:val="clear" w:color="auto" w:fill="FFFFFF"/>
      <w:spacing w:before="240" w:line="322" w:lineRule="exact"/>
      <w:jc w:val="center"/>
    </w:pPr>
    <w:rPr>
      <w:rFonts w:eastAsiaTheme="minorHAnsi"/>
      <w:b/>
      <w:bCs/>
      <w:i/>
      <w:iCs/>
      <w:spacing w:val="3"/>
      <w:sz w:val="25"/>
      <w:szCs w:val="25"/>
      <w:lang w:eastAsia="en-US"/>
    </w:rPr>
  </w:style>
  <w:style w:type="character" w:customStyle="1" w:styleId="43">
    <w:name w:val="Основной текст (4) + Не полужирный"/>
    <w:aliases w:val="Не курсив,Интервал 0 pt1"/>
    <w:uiPriority w:val="99"/>
    <w:rsid w:val="00F8550A"/>
    <w:rPr>
      <w:rFonts w:ascii="Times New Roman" w:hAnsi="Times New Roman" w:cs="Times New Roman" w:hint="default"/>
      <w:b/>
      <w:bCs/>
      <w:i/>
      <w:iCs/>
      <w:strike w:val="0"/>
      <w:dstrike w:val="0"/>
      <w:color w:val="000000"/>
      <w:spacing w:val="4"/>
      <w:w w:val="100"/>
      <w:position w:val="0"/>
      <w:sz w:val="25"/>
      <w:szCs w:val="25"/>
      <w:u w:val="none"/>
      <w:effect w:val="none"/>
      <w:lang w:val="ru-RU"/>
    </w:rPr>
  </w:style>
  <w:style w:type="character" w:customStyle="1" w:styleId="20">
    <w:name w:val="Заголовок 2 Знак"/>
    <w:basedOn w:val="a0"/>
    <w:link w:val="2"/>
    <w:uiPriority w:val="9"/>
    <w:semiHidden/>
    <w:rsid w:val="00CA6CD2"/>
    <w:rPr>
      <w:rFonts w:asciiTheme="majorHAnsi" w:eastAsiaTheme="majorEastAsia" w:hAnsiTheme="majorHAnsi" w:cstheme="majorBidi"/>
      <w:b/>
      <w:bCs/>
      <w:color w:val="5B9BD5" w:themeColor="accent1"/>
      <w:sz w:val="26"/>
      <w:szCs w:val="26"/>
      <w:lang w:eastAsia="ru-RU"/>
    </w:rPr>
  </w:style>
  <w:style w:type="character" w:styleId="afb">
    <w:name w:val="FollowedHyperlink"/>
    <w:basedOn w:val="a0"/>
    <w:uiPriority w:val="99"/>
    <w:semiHidden/>
    <w:unhideWhenUsed/>
    <w:rsid w:val="003E6708"/>
    <w:rPr>
      <w:color w:val="954F72" w:themeColor="followedHyperlink"/>
      <w:u w:val="single"/>
    </w:rPr>
  </w:style>
  <w:style w:type="character" w:customStyle="1" w:styleId="Bodytext4">
    <w:name w:val="Body text (4)_"/>
    <w:link w:val="Bodytext40"/>
    <w:locked/>
    <w:rsid w:val="00865223"/>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865223"/>
    <w:pPr>
      <w:shd w:val="clear" w:color="auto" w:fill="FFFFFF"/>
      <w:spacing w:line="317" w:lineRule="exact"/>
      <w:jc w:val="both"/>
    </w:pPr>
    <w:rPr>
      <w:sz w:val="26"/>
      <w:szCs w:val="26"/>
      <w:lang w:eastAsia="en-US"/>
    </w:rPr>
  </w:style>
  <w:style w:type="character" w:customStyle="1" w:styleId="Bodytext3">
    <w:name w:val="Body text (3)_"/>
    <w:link w:val="Bodytext30"/>
    <w:locked/>
    <w:rsid w:val="00865223"/>
    <w:rPr>
      <w:rFonts w:ascii="Times New Roman" w:eastAsia="Times New Roman" w:hAnsi="Times New Roman" w:cs="Times New Roman"/>
      <w:shd w:val="clear" w:color="auto" w:fill="FFFFFF"/>
    </w:rPr>
  </w:style>
  <w:style w:type="paragraph" w:customStyle="1" w:styleId="Bodytext30">
    <w:name w:val="Body text (3)"/>
    <w:basedOn w:val="a"/>
    <w:link w:val="Bodytext3"/>
    <w:rsid w:val="00865223"/>
    <w:pPr>
      <w:shd w:val="clear" w:color="auto" w:fill="FFFFFF"/>
      <w:spacing w:before="240" w:line="317" w:lineRule="exact"/>
      <w:jc w:val="center"/>
    </w:pPr>
    <w:rPr>
      <w:sz w:val="22"/>
      <w:szCs w:val="22"/>
      <w:lang w:eastAsia="en-US"/>
    </w:rPr>
  </w:style>
  <w:style w:type="paragraph" w:customStyle="1" w:styleId="Text20body">
    <w:name w:val="Text_20_body"/>
    <w:basedOn w:val="a"/>
    <w:next w:val="a"/>
    <w:rsid w:val="004E67AE"/>
    <w:pPr>
      <w:spacing w:after="120"/>
    </w:pPr>
    <w:rPr>
      <w:rFonts w:ascii="Arial" w:eastAsia="Tahoma" w:hAnsi="Arial"/>
    </w:rPr>
  </w:style>
  <w:style w:type="character" w:customStyle="1" w:styleId="MMTitle">
    <w:name w:val="MM Title Знак"/>
    <w:basedOn w:val="a0"/>
    <w:link w:val="MMTitle0"/>
    <w:locked/>
    <w:rsid w:val="001C53F5"/>
    <w:rPr>
      <w:rFonts w:ascii="Cambria" w:hAnsi="Cambria"/>
      <w:color w:val="17365D"/>
      <w:spacing w:val="5"/>
      <w:kern w:val="28"/>
      <w:sz w:val="52"/>
      <w:szCs w:val="52"/>
    </w:rPr>
  </w:style>
  <w:style w:type="paragraph" w:customStyle="1" w:styleId="MMTitle0">
    <w:name w:val="MM Title"/>
    <w:basedOn w:val="af7"/>
    <w:link w:val="MMTitle"/>
    <w:rsid w:val="001C53F5"/>
    <w:pPr>
      <w:pBdr>
        <w:bottom w:val="single" w:sz="8" w:space="4" w:color="4F81BD"/>
      </w:pBdr>
      <w:overflowPunct/>
      <w:autoSpaceDE/>
      <w:autoSpaceDN/>
      <w:adjustRightInd/>
      <w:spacing w:after="300"/>
      <w:contextualSpacing/>
      <w:jc w:val="left"/>
    </w:pPr>
    <w:rPr>
      <w:rFonts w:ascii="Cambria" w:eastAsiaTheme="minorHAnsi" w:hAnsi="Cambria" w:cstheme="minorBidi"/>
      <w:b w:val="0"/>
      <w:color w:val="17365D"/>
      <w:spacing w:val="5"/>
      <w:kern w:val="28"/>
      <w:sz w:val="52"/>
      <w:szCs w:val="52"/>
      <w:lang w:eastAsia="en-US"/>
    </w:rPr>
  </w:style>
  <w:style w:type="paragraph" w:customStyle="1" w:styleId="FirstParagraph">
    <w:name w:val="First Paragraph"/>
    <w:basedOn w:val="a3"/>
    <w:next w:val="a3"/>
    <w:qFormat/>
    <w:rsid w:val="00BA28C4"/>
    <w:pPr>
      <w:widowControl/>
      <w:suppressAutoHyphens w:val="0"/>
      <w:spacing w:before="180" w:after="180" w:line="240" w:lineRule="auto"/>
    </w:pPr>
    <w:rPr>
      <w:rFonts w:asciiTheme="minorHAnsi" w:eastAsiaTheme="minorHAnsi" w:hAnsiTheme="minorHAnsi" w:cstheme="minorBidi"/>
      <w:kern w:val="0"/>
      <w:lang w:val="en-US" w:eastAsia="en-US"/>
    </w:rPr>
  </w:style>
  <w:style w:type="paragraph" w:customStyle="1" w:styleId="Compact">
    <w:name w:val="Compact"/>
    <w:basedOn w:val="a3"/>
    <w:qFormat/>
    <w:rsid w:val="00BA28C4"/>
    <w:pPr>
      <w:widowControl/>
      <w:suppressAutoHyphens w:val="0"/>
      <w:spacing w:before="36" w:after="36" w:line="240" w:lineRule="auto"/>
    </w:pPr>
    <w:rPr>
      <w:rFonts w:asciiTheme="minorHAnsi" w:eastAsiaTheme="minorHAnsi" w:hAnsiTheme="minorHAnsi" w:cstheme="minorBidi"/>
      <w:kern w:val="0"/>
      <w:lang w:val="en-US" w:eastAsia="en-US"/>
    </w:rPr>
  </w:style>
  <w:style w:type="character" w:customStyle="1" w:styleId="30">
    <w:name w:val="Заголовок 3 Знак"/>
    <w:basedOn w:val="a0"/>
    <w:link w:val="3"/>
    <w:uiPriority w:val="9"/>
    <w:semiHidden/>
    <w:rsid w:val="00D7491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D7491B"/>
    <w:rPr>
      <w:rFonts w:asciiTheme="majorHAnsi" w:eastAsiaTheme="majorEastAsia" w:hAnsiTheme="majorHAnsi" w:cstheme="majorBidi"/>
      <w:i/>
      <w:iCs/>
      <w:color w:val="2E74B5" w:themeColor="accent1" w:themeShade="BF"/>
      <w:sz w:val="24"/>
      <w:szCs w:val="24"/>
      <w:lang w:eastAsia="ru-RU"/>
    </w:rPr>
  </w:style>
  <w:style w:type="paragraph" w:styleId="26">
    <w:name w:val="List 2"/>
    <w:basedOn w:val="a"/>
    <w:semiHidden/>
    <w:unhideWhenUsed/>
    <w:rsid w:val="00B94833"/>
    <w:pPr>
      <w:overflowPunct w:val="0"/>
      <w:autoSpaceDE w:val="0"/>
      <w:autoSpaceDN w:val="0"/>
      <w:adjustRightInd w:val="0"/>
      <w:ind w:left="566" w:hanging="283"/>
    </w:pPr>
    <w:rPr>
      <w:szCs w:val="20"/>
    </w:rPr>
  </w:style>
  <w:style w:type="paragraph" w:styleId="33">
    <w:name w:val="Body Text 3"/>
    <w:basedOn w:val="a"/>
    <w:link w:val="34"/>
    <w:semiHidden/>
    <w:unhideWhenUsed/>
    <w:rsid w:val="00B94833"/>
    <w:pPr>
      <w:spacing w:after="120"/>
    </w:pPr>
    <w:rPr>
      <w:rFonts w:eastAsia="SimSun"/>
      <w:sz w:val="16"/>
      <w:szCs w:val="16"/>
      <w:lang w:eastAsia="zh-CN"/>
    </w:rPr>
  </w:style>
  <w:style w:type="character" w:customStyle="1" w:styleId="34">
    <w:name w:val="Основной текст 3 Знак"/>
    <w:basedOn w:val="a0"/>
    <w:link w:val="33"/>
    <w:semiHidden/>
    <w:rsid w:val="00B94833"/>
    <w:rPr>
      <w:rFonts w:ascii="Times New Roman" w:eastAsia="SimSun" w:hAnsi="Times New Roman" w:cs="Times New Roman"/>
      <w:sz w:val="16"/>
      <w:szCs w:val="16"/>
      <w:lang w:eastAsia="zh-CN"/>
    </w:rPr>
  </w:style>
  <w:style w:type="paragraph" w:customStyle="1" w:styleId="western">
    <w:name w:val="western"/>
    <w:basedOn w:val="a"/>
    <w:rsid w:val="00B94833"/>
    <w:pPr>
      <w:spacing w:before="100" w:beforeAutospacing="1" w:after="100" w:afterAutospacing="1"/>
    </w:pPr>
  </w:style>
  <w:style w:type="character" w:customStyle="1" w:styleId="s10">
    <w:name w:val="s_10"/>
    <w:basedOn w:val="a0"/>
    <w:rsid w:val="002900B1"/>
  </w:style>
  <w:style w:type="paragraph" w:customStyle="1" w:styleId="14">
    <w:name w:val="Основной текст1"/>
    <w:basedOn w:val="a"/>
    <w:uiPriority w:val="99"/>
    <w:rsid w:val="00330B80"/>
    <w:pPr>
      <w:shd w:val="clear" w:color="auto" w:fill="FFFFFF"/>
      <w:spacing w:before="660" w:line="322" w:lineRule="exact"/>
      <w:ind w:hanging="20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61">
      <w:bodyDiv w:val="1"/>
      <w:marLeft w:val="0"/>
      <w:marRight w:val="0"/>
      <w:marTop w:val="0"/>
      <w:marBottom w:val="0"/>
      <w:divBdr>
        <w:top w:val="none" w:sz="0" w:space="0" w:color="auto"/>
        <w:left w:val="none" w:sz="0" w:space="0" w:color="auto"/>
        <w:bottom w:val="none" w:sz="0" w:space="0" w:color="auto"/>
        <w:right w:val="none" w:sz="0" w:space="0" w:color="auto"/>
      </w:divBdr>
    </w:div>
    <w:div w:id="1784188">
      <w:bodyDiv w:val="1"/>
      <w:marLeft w:val="0"/>
      <w:marRight w:val="0"/>
      <w:marTop w:val="0"/>
      <w:marBottom w:val="0"/>
      <w:divBdr>
        <w:top w:val="none" w:sz="0" w:space="0" w:color="auto"/>
        <w:left w:val="none" w:sz="0" w:space="0" w:color="auto"/>
        <w:bottom w:val="none" w:sz="0" w:space="0" w:color="auto"/>
        <w:right w:val="none" w:sz="0" w:space="0" w:color="auto"/>
      </w:divBdr>
    </w:div>
    <w:div w:id="2782361">
      <w:bodyDiv w:val="1"/>
      <w:marLeft w:val="0"/>
      <w:marRight w:val="0"/>
      <w:marTop w:val="0"/>
      <w:marBottom w:val="0"/>
      <w:divBdr>
        <w:top w:val="none" w:sz="0" w:space="0" w:color="auto"/>
        <w:left w:val="none" w:sz="0" w:space="0" w:color="auto"/>
        <w:bottom w:val="none" w:sz="0" w:space="0" w:color="auto"/>
        <w:right w:val="none" w:sz="0" w:space="0" w:color="auto"/>
      </w:divBdr>
    </w:div>
    <w:div w:id="3867847">
      <w:bodyDiv w:val="1"/>
      <w:marLeft w:val="0"/>
      <w:marRight w:val="0"/>
      <w:marTop w:val="0"/>
      <w:marBottom w:val="0"/>
      <w:divBdr>
        <w:top w:val="none" w:sz="0" w:space="0" w:color="auto"/>
        <w:left w:val="none" w:sz="0" w:space="0" w:color="auto"/>
        <w:bottom w:val="none" w:sz="0" w:space="0" w:color="auto"/>
        <w:right w:val="none" w:sz="0" w:space="0" w:color="auto"/>
      </w:divBdr>
    </w:div>
    <w:div w:id="4014090">
      <w:bodyDiv w:val="1"/>
      <w:marLeft w:val="0"/>
      <w:marRight w:val="0"/>
      <w:marTop w:val="0"/>
      <w:marBottom w:val="0"/>
      <w:divBdr>
        <w:top w:val="none" w:sz="0" w:space="0" w:color="auto"/>
        <w:left w:val="none" w:sz="0" w:space="0" w:color="auto"/>
        <w:bottom w:val="none" w:sz="0" w:space="0" w:color="auto"/>
        <w:right w:val="none" w:sz="0" w:space="0" w:color="auto"/>
      </w:divBdr>
    </w:div>
    <w:div w:id="4408028">
      <w:bodyDiv w:val="1"/>
      <w:marLeft w:val="0"/>
      <w:marRight w:val="0"/>
      <w:marTop w:val="0"/>
      <w:marBottom w:val="0"/>
      <w:divBdr>
        <w:top w:val="none" w:sz="0" w:space="0" w:color="auto"/>
        <w:left w:val="none" w:sz="0" w:space="0" w:color="auto"/>
        <w:bottom w:val="none" w:sz="0" w:space="0" w:color="auto"/>
        <w:right w:val="none" w:sz="0" w:space="0" w:color="auto"/>
      </w:divBdr>
    </w:div>
    <w:div w:id="4745589">
      <w:bodyDiv w:val="1"/>
      <w:marLeft w:val="0"/>
      <w:marRight w:val="0"/>
      <w:marTop w:val="0"/>
      <w:marBottom w:val="0"/>
      <w:divBdr>
        <w:top w:val="none" w:sz="0" w:space="0" w:color="auto"/>
        <w:left w:val="none" w:sz="0" w:space="0" w:color="auto"/>
        <w:bottom w:val="none" w:sz="0" w:space="0" w:color="auto"/>
        <w:right w:val="none" w:sz="0" w:space="0" w:color="auto"/>
      </w:divBdr>
    </w:div>
    <w:div w:id="6517798">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7100734">
      <w:bodyDiv w:val="1"/>
      <w:marLeft w:val="0"/>
      <w:marRight w:val="0"/>
      <w:marTop w:val="0"/>
      <w:marBottom w:val="0"/>
      <w:divBdr>
        <w:top w:val="none" w:sz="0" w:space="0" w:color="auto"/>
        <w:left w:val="none" w:sz="0" w:space="0" w:color="auto"/>
        <w:bottom w:val="none" w:sz="0" w:space="0" w:color="auto"/>
        <w:right w:val="none" w:sz="0" w:space="0" w:color="auto"/>
      </w:divBdr>
    </w:div>
    <w:div w:id="9575290">
      <w:bodyDiv w:val="1"/>
      <w:marLeft w:val="0"/>
      <w:marRight w:val="0"/>
      <w:marTop w:val="0"/>
      <w:marBottom w:val="0"/>
      <w:divBdr>
        <w:top w:val="none" w:sz="0" w:space="0" w:color="auto"/>
        <w:left w:val="none" w:sz="0" w:space="0" w:color="auto"/>
        <w:bottom w:val="none" w:sz="0" w:space="0" w:color="auto"/>
        <w:right w:val="none" w:sz="0" w:space="0" w:color="auto"/>
      </w:divBdr>
    </w:div>
    <w:div w:id="10113917">
      <w:bodyDiv w:val="1"/>
      <w:marLeft w:val="0"/>
      <w:marRight w:val="0"/>
      <w:marTop w:val="0"/>
      <w:marBottom w:val="0"/>
      <w:divBdr>
        <w:top w:val="none" w:sz="0" w:space="0" w:color="auto"/>
        <w:left w:val="none" w:sz="0" w:space="0" w:color="auto"/>
        <w:bottom w:val="none" w:sz="0" w:space="0" w:color="auto"/>
        <w:right w:val="none" w:sz="0" w:space="0" w:color="auto"/>
      </w:divBdr>
    </w:div>
    <w:div w:id="10571490">
      <w:bodyDiv w:val="1"/>
      <w:marLeft w:val="0"/>
      <w:marRight w:val="0"/>
      <w:marTop w:val="0"/>
      <w:marBottom w:val="0"/>
      <w:divBdr>
        <w:top w:val="none" w:sz="0" w:space="0" w:color="auto"/>
        <w:left w:val="none" w:sz="0" w:space="0" w:color="auto"/>
        <w:bottom w:val="none" w:sz="0" w:space="0" w:color="auto"/>
        <w:right w:val="none" w:sz="0" w:space="0" w:color="auto"/>
      </w:divBdr>
    </w:div>
    <w:div w:id="10694153">
      <w:bodyDiv w:val="1"/>
      <w:marLeft w:val="0"/>
      <w:marRight w:val="0"/>
      <w:marTop w:val="0"/>
      <w:marBottom w:val="0"/>
      <w:divBdr>
        <w:top w:val="none" w:sz="0" w:space="0" w:color="auto"/>
        <w:left w:val="none" w:sz="0" w:space="0" w:color="auto"/>
        <w:bottom w:val="none" w:sz="0" w:space="0" w:color="auto"/>
        <w:right w:val="none" w:sz="0" w:space="0" w:color="auto"/>
      </w:divBdr>
    </w:div>
    <w:div w:id="11301220">
      <w:bodyDiv w:val="1"/>
      <w:marLeft w:val="0"/>
      <w:marRight w:val="0"/>
      <w:marTop w:val="0"/>
      <w:marBottom w:val="0"/>
      <w:divBdr>
        <w:top w:val="none" w:sz="0" w:space="0" w:color="auto"/>
        <w:left w:val="none" w:sz="0" w:space="0" w:color="auto"/>
        <w:bottom w:val="none" w:sz="0" w:space="0" w:color="auto"/>
        <w:right w:val="none" w:sz="0" w:space="0" w:color="auto"/>
      </w:divBdr>
    </w:div>
    <w:div w:id="11811494">
      <w:bodyDiv w:val="1"/>
      <w:marLeft w:val="0"/>
      <w:marRight w:val="0"/>
      <w:marTop w:val="0"/>
      <w:marBottom w:val="0"/>
      <w:divBdr>
        <w:top w:val="none" w:sz="0" w:space="0" w:color="auto"/>
        <w:left w:val="none" w:sz="0" w:space="0" w:color="auto"/>
        <w:bottom w:val="none" w:sz="0" w:space="0" w:color="auto"/>
        <w:right w:val="none" w:sz="0" w:space="0" w:color="auto"/>
      </w:divBdr>
    </w:div>
    <w:div w:id="15274313">
      <w:bodyDiv w:val="1"/>
      <w:marLeft w:val="0"/>
      <w:marRight w:val="0"/>
      <w:marTop w:val="0"/>
      <w:marBottom w:val="0"/>
      <w:divBdr>
        <w:top w:val="none" w:sz="0" w:space="0" w:color="auto"/>
        <w:left w:val="none" w:sz="0" w:space="0" w:color="auto"/>
        <w:bottom w:val="none" w:sz="0" w:space="0" w:color="auto"/>
        <w:right w:val="none" w:sz="0" w:space="0" w:color="auto"/>
      </w:divBdr>
    </w:div>
    <w:div w:id="15742590">
      <w:bodyDiv w:val="1"/>
      <w:marLeft w:val="0"/>
      <w:marRight w:val="0"/>
      <w:marTop w:val="0"/>
      <w:marBottom w:val="0"/>
      <w:divBdr>
        <w:top w:val="none" w:sz="0" w:space="0" w:color="auto"/>
        <w:left w:val="none" w:sz="0" w:space="0" w:color="auto"/>
        <w:bottom w:val="none" w:sz="0" w:space="0" w:color="auto"/>
        <w:right w:val="none" w:sz="0" w:space="0" w:color="auto"/>
      </w:divBdr>
    </w:div>
    <w:div w:id="17314410">
      <w:bodyDiv w:val="1"/>
      <w:marLeft w:val="0"/>
      <w:marRight w:val="0"/>
      <w:marTop w:val="0"/>
      <w:marBottom w:val="0"/>
      <w:divBdr>
        <w:top w:val="none" w:sz="0" w:space="0" w:color="auto"/>
        <w:left w:val="none" w:sz="0" w:space="0" w:color="auto"/>
        <w:bottom w:val="none" w:sz="0" w:space="0" w:color="auto"/>
        <w:right w:val="none" w:sz="0" w:space="0" w:color="auto"/>
      </w:divBdr>
    </w:div>
    <w:div w:id="17705463">
      <w:bodyDiv w:val="1"/>
      <w:marLeft w:val="0"/>
      <w:marRight w:val="0"/>
      <w:marTop w:val="0"/>
      <w:marBottom w:val="0"/>
      <w:divBdr>
        <w:top w:val="none" w:sz="0" w:space="0" w:color="auto"/>
        <w:left w:val="none" w:sz="0" w:space="0" w:color="auto"/>
        <w:bottom w:val="none" w:sz="0" w:space="0" w:color="auto"/>
        <w:right w:val="none" w:sz="0" w:space="0" w:color="auto"/>
      </w:divBdr>
    </w:div>
    <w:div w:id="18047479">
      <w:bodyDiv w:val="1"/>
      <w:marLeft w:val="0"/>
      <w:marRight w:val="0"/>
      <w:marTop w:val="0"/>
      <w:marBottom w:val="0"/>
      <w:divBdr>
        <w:top w:val="none" w:sz="0" w:space="0" w:color="auto"/>
        <w:left w:val="none" w:sz="0" w:space="0" w:color="auto"/>
        <w:bottom w:val="none" w:sz="0" w:space="0" w:color="auto"/>
        <w:right w:val="none" w:sz="0" w:space="0" w:color="auto"/>
      </w:divBdr>
    </w:div>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18511468">
      <w:bodyDiv w:val="1"/>
      <w:marLeft w:val="0"/>
      <w:marRight w:val="0"/>
      <w:marTop w:val="0"/>
      <w:marBottom w:val="0"/>
      <w:divBdr>
        <w:top w:val="none" w:sz="0" w:space="0" w:color="auto"/>
        <w:left w:val="none" w:sz="0" w:space="0" w:color="auto"/>
        <w:bottom w:val="none" w:sz="0" w:space="0" w:color="auto"/>
        <w:right w:val="none" w:sz="0" w:space="0" w:color="auto"/>
      </w:divBdr>
    </w:div>
    <w:div w:id="18823990">
      <w:bodyDiv w:val="1"/>
      <w:marLeft w:val="0"/>
      <w:marRight w:val="0"/>
      <w:marTop w:val="0"/>
      <w:marBottom w:val="0"/>
      <w:divBdr>
        <w:top w:val="none" w:sz="0" w:space="0" w:color="auto"/>
        <w:left w:val="none" w:sz="0" w:space="0" w:color="auto"/>
        <w:bottom w:val="none" w:sz="0" w:space="0" w:color="auto"/>
        <w:right w:val="none" w:sz="0" w:space="0" w:color="auto"/>
      </w:divBdr>
    </w:div>
    <w:div w:id="19019494">
      <w:bodyDiv w:val="1"/>
      <w:marLeft w:val="0"/>
      <w:marRight w:val="0"/>
      <w:marTop w:val="0"/>
      <w:marBottom w:val="0"/>
      <w:divBdr>
        <w:top w:val="none" w:sz="0" w:space="0" w:color="auto"/>
        <w:left w:val="none" w:sz="0" w:space="0" w:color="auto"/>
        <w:bottom w:val="none" w:sz="0" w:space="0" w:color="auto"/>
        <w:right w:val="none" w:sz="0" w:space="0" w:color="auto"/>
      </w:divBdr>
    </w:div>
    <w:div w:id="19936065">
      <w:bodyDiv w:val="1"/>
      <w:marLeft w:val="0"/>
      <w:marRight w:val="0"/>
      <w:marTop w:val="0"/>
      <w:marBottom w:val="0"/>
      <w:divBdr>
        <w:top w:val="none" w:sz="0" w:space="0" w:color="auto"/>
        <w:left w:val="none" w:sz="0" w:space="0" w:color="auto"/>
        <w:bottom w:val="none" w:sz="0" w:space="0" w:color="auto"/>
        <w:right w:val="none" w:sz="0" w:space="0" w:color="auto"/>
      </w:divBdr>
    </w:div>
    <w:div w:id="22439404">
      <w:bodyDiv w:val="1"/>
      <w:marLeft w:val="0"/>
      <w:marRight w:val="0"/>
      <w:marTop w:val="0"/>
      <w:marBottom w:val="0"/>
      <w:divBdr>
        <w:top w:val="none" w:sz="0" w:space="0" w:color="auto"/>
        <w:left w:val="none" w:sz="0" w:space="0" w:color="auto"/>
        <w:bottom w:val="none" w:sz="0" w:space="0" w:color="auto"/>
        <w:right w:val="none" w:sz="0" w:space="0" w:color="auto"/>
      </w:divBdr>
    </w:div>
    <w:div w:id="23600416">
      <w:bodyDiv w:val="1"/>
      <w:marLeft w:val="0"/>
      <w:marRight w:val="0"/>
      <w:marTop w:val="0"/>
      <w:marBottom w:val="0"/>
      <w:divBdr>
        <w:top w:val="none" w:sz="0" w:space="0" w:color="auto"/>
        <w:left w:val="none" w:sz="0" w:space="0" w:color="auto"/>
        <w:bottom w:val="none" w:sz="0" w:space="0" w:color="auto"/>
        <w:right w:val="none" w:sz="0" w:space="0" w:color="auto"/>
      </w:divBdr>
    </w:div>
    <w:div w:id="24721204">
      <w:bodyDiv w:val="1"/>
      <w:marLeft w:val="0"/>
      <w:marRight w:val="0"/>
      <w:marTop w:val="0"/>
      <w:marBottom w:val="0"/>
      <w:divBdr>
        <w:top w:val="none" w:sz="0" w:space="0" w:color="auto"/>
        <w:left w:val="none" w:sz="0" w:space="0" w:color="auto"/>
        <w:bottom w:val="none" w:sz="0" w:space="0" w:color="auto"/>
        <w:right w:val="none" w:sz="0" w:space="0" w:color="auto"/>
      </w:divBdr>
    </w:div>
    <w:div w:id="27412885">
      <w:bodyDiv w:val="1"/>
      <w:marLeft w:val="0"/>
      <w:marRight w:val="0"/>
      <w:marTop w:val="0"/>
      <w:marBottom w:val="0"/>
      <w:divBdr>
        <w:top w:val="none" w:sz="0" w:space="0" w:color="auto"/>
        <w:left w:val="none" w:sz="0" w:space="0" w:color="auto"/>
        <w:bottom w:val="none" w:sz="0" w:space="0" w:color="auto"/>
        <w:right w:val="none" w:sz="0" w:space="0" w:color="auto"/>
      </w:divBdr>
    </w:div>
    <w:div w:id="30231146">
      <w:bodyDiv w:val="1"/>
      <w:marLeft w:val="0"/>
      <w:marRight w:val="0"/>
      <w:marTop w:val="0"/>
      <w:marBottom w:val="0"/>
      <w:divBdr>
        <w:top w:val="none" w:sz="0" w:space="0" w:color="auto"/>
        <w:left w:val="none" w:sz="0" w:space="0" w:color="auto"/>
        <w:bottom w:val="none" w:sz="0" w:space="0" w:color="auto"/>
        <w:right w:val="none" w:sz="0" w:space="0" w:color="auto"/>
      </w:divBdr>
    </w:div>
    <w:div w:id="30503094">
      <w:bodyDiv w:val="1"/>
      <w:marLeft w:val="0"/>
      <w:marRight w:val="0"/>
      <w:marTop w:val="0"/>
      <w:marBottom w:val="0"/>
      <w:divBdr>
        <w:top w:val="none" w:sz="0" w:space="0" w:color="auto"/>
        <w:left w:val="none" w:sz="0" w:space="0" w:color="auto"/>
        <w:bottom w:val="none" w:sz="0" w:space="0" w:color="auto"/>
        <w:right w:val="none" w:sz="0" w:space="0" w:color="auto"/>
      </w:divBdr>
    </w:div>
    <w:div w:id="31461362">
      <w:bodyDiv w:val="1"/>
      <w:marLeft w:val="0"/>
      <w:marRight w:val="0"/>
      <w:marTop w:val="0"/>
      <w:marBottom w:val="0"/>
      <w:divBdr>
        <w:top w:val="none" w:sz="0" w:space="0" w:color="auto"/>
        <w:left w:val="none" w:sz="0" w:space="0" w:color="auto"/>
        <w:bottom w:val="none" w:sz="0" w:space="0" w:color="auto"/>
        <w:right w:val="none" w:sz="0" w:space="0" w:color="auto"/>
      </w:divBdr>
    </w:div>
    <w:div w:id="31538789">
      <w:bodyDiv w:val="1"/>
      <w:marLeft w:val="0"/>
      <w:marRight w:val="0"/>
      <w:marTop w:val="0"/>
      <w:marBottom w:val="0"/>
      <w:divBdr>
        <w:top w:val="none" w:sz="0" w:space="0" w:color="auto"/>
        <w:left w:val="none" w:sz="0" w:space="0" w:color="auto"/>
        <w:bottom w:val="none" w:sz="0" w:space="0" w:color="auto"/>
        <w:right w:val="none" w:sz="0" w:space="0" w:color="auto"/>
      </w:divBdr>
    </w:div>
    <w:div w:id="31925664">
      <w:bodyDiv w:val="1"/>
      <w:marLeft w:val="0"/>
      <w:marRight w:val="0"/>
      <w:marTop w:val="0"/>
      <w:marBottom w:val="0"/>
      <w:divBdr>
        <w:top w:val="none" w:sz="0" w:space="0" w:color="auto"/>
        <w:left w:val="none" w:sz="0" w:space="0" w:color="auto"/>
        <w:bottom w:val="none" w:sz="0" w:space="0" w:color="auto"/>
        <w:right w:val="none" w:sz="0" w:space="0" w:color="auto"/>
      </w:divBdr>
    </w:div>
    <w:div w:id="35280211">
      <w:bodyDiv w:val="1"/>
      <w:marLeft w:val="0"/>
      <w:marRight w:val="0"/>
      <w:marTop w:val="0"/>
      <w:marBottom w:val="0"/>
      <w:divBdr>
        <w:top w:val="none" w:sz="0" w:space="0" w:color="auto"/>
        <w:left w:val="none" w:sz="0" w:space="0" w:color="auto"/>
        <w:bottom w:val="none" w:sz="0" w:space="0" w:color="auto"/>
        <w:right w:val="none" w:sz="0" w:space="0" w:color="auto"/>
      </w:divBdr>
    </w:div>
    <w:div w:id="35551651">
      <w:bodyDiv w:val="1"/>
      <w:marLeft w:val="0"/>
      <w:marRight w:val="0"/>
      <w:marTop w:val="0"/>
      <w:marBottom w:val="0"/>
      <w:divBdr>
        <w:top w:val="none" w:sz="0" w:space="0" w:color="auto"/>
        <w:left w:val="none" w:sz="0" w:space="0" w:color="auto"/>
        <w:bottom w:val="none" w:sz="0" w:space="0" w:color="auto"/>
        <w:right w:val="none" w:sz="0" w:space="0" w:color="auto"/>
      </w:divBdr>
    </w:div>
    <w:div w:id="36199128">
      <w:bodyDiv w:val="1"/>
      <w:marLeft w:val="0"/>
      <w:marRight w:val="0"/>
      <w:marTop w:val="0"/>
      <w:marBottom w:val="0"/>
      <w:divBdr>
        <w:top w:val="none" w:sz="0" w:space="0" w:color="auto"/>
        <w:left w:val="none" w:sz="0" w:space="0" w:color="auto"/>
        <w:bottom w:val="none" w:sz="0" w:space="0" w:color="auto"/>
        <w:right w:val="none" w:sz="0" w:space="0" w:color="auto"/>
      </w:divBdr>
    </w:div>
    <w:div w:id="36204791">
      <w:bodyDiv w:val="1"/>
      <w:marLeft w:val="0"/>
      <w:marRight w:val="0"/>
      <w:marTop w:val="0"/>
      <w:marBottom w:val="0"/>
      <w:divBdr>
        <w:top w:val="none" w:sz="0" w:space="0" w:color="auto"/>
        <w:left w:val="none" w:sz="0" w:space="0" w:color="auto"/>
        <w:bottom w:val="none" w:sz="0" w:space="0" w:color="auto"/>
        <w:right w:val="none" w:sz="0" w:space="0" w:color="auto"/>
      </w:divBdr>
    </w:div>
    <w:div w:id="39670688">
      <w:bodyDiv w:val="1"/>
      <w:marLeft w:val="0"/>
      <w:marRight w:val="0"/>
      <w:marTop w:val="0"/>
      <w:marBottom w:val="0"/>
      <w:divBdr>
        <w:top w:val="none" w:sz="0" w:space="0" w:color="auto"/>
        <w:left w:val="none" w:sz="0" w:space="0" w:color="auto"/>
        <w:bottom w:val="none" w:sz="0" w:space="0" w:color="auto"/>
        <w:right w:val="none" w:sz="0" w:space="0" w:color="auto"/>
      </w:divBdr>
    </w:div>
    <w:div w:id="43067793">
      <w:bodyDiv w:val="1"/>
      <w:marLeft w:val="0"/>
      <w:marRight w:val="0"/>
      <w:marTop w:val="0"/>
      <w:marBottom w:val="0"/>
      <w:divBdr>
        <w:top w:val="none" w:sz="0" w:space="0" w:color="auto"/>
        <w:left w:val="none" w:sz="0" w:space="0" w:color="auto"/>
        <w:bottom w:val="none" w:sz="0" w:space="0" w:color="auto"/>
        <w:right w:val="none" w:sz="0" w:space="0" w:color="auto"/>
      </w:divBdr>
    </w:div>
    <w:div w:id="46686474">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51734981">
      <w:bodyDiv w:val="1"/>
      <w:marLeft w:val="0"/>
      <w:marRight w:val="0"/>
      <w:marTop w:val="0"/>
      <w:marBottom w:val="0"/>
      <w:divBdr>
        <w:top w:val="none" w:sz="0" w:space="0" w:color="auto"/>
        <w:left w:val="none" w:sz="0" w:space="0" w:color="auto"/>
        <w:bottom w:val="none" w:sz="0" w:space="0" w:color="auto"/>
        <w:right w:val="none" w:sz="0" w:space="0" w:color="auto"/>
      </w:divBdr>
    </w:div>
    <w:div w:id="53432782">
      <w:bodyDiv w:val="1"/>
      <w:marLeft w:val="0"/>
      <w:marRight w:val="0"/>
      <w:marTop w:val="0"/>
      <w:marBottom w:val="0"/>
      <w:divBdr>
        <w:top w:val="none" w:sz="0" w:space="0" w:color="auto"/>
        <w:left w:val="none" w:sz="0" w:space="0" w:color="auto"/>
        <w:bottom w:val="none" w:sz="0" w:space="0" w:color="auto"/>
        <w:right w:val="none" w:sz="0" w:space="0" w:color="auto"/>
      </w:divBdr>
    </w:div>
    <w:div w:id="54864710">
      <w:bodyDiv w:val="1"/>
      <w:marLeft w:val="0"/>
      <w:marRight w:val="0"/>
      <w:marTop w:val="0"/>
      <w:marBottom w:val="0"/>
      <w:divBdr>
        <w:top w:val="none" w:sz="0" w:space="0" w:color="auto"/>
        <w:left w:val="none" w:sz="0" w:space="0" w:color="auto"/>
        <w:bottom w:val="none" w:sz="0" w:space="0" w:color="auto"/>
        <w:right w:val="none" w:sz="0" w:space="0" w:color="auto"/>
      </w:divBdr>
    </w:div>
    <w:div w:id="55208137">
      <w:bodyDiv w:val="1"/>
      <w:marLeft w:val="0"/>
      <w:marRight w:val="0"/>
      <w:marTop w:val="0"/>
      <w:marBottom w:val="0"/>
      <w:divBdr>
        <w:top w:val="none" w:sz="0" w:space="0" w:color="auto"/>
        <w:left w:val="none" w:sz="0" w:space="0" w:color="auto"/>
        <w:bottom w:val="none" w:sz="0" w:space="0" w:color="auto"/>
        <w:right w:val="none" w:sz="0" w:space="0" w:color="auto"/>
      </w:divBdr>
    </w:div>
    <w:div w:id="56439017">
      <w:bodyDiv w:val="1"/>
      <w:marLeft w:val="0"/>
      <w:marRight w:val="0"/>
      <w:marTop w:val="0"/>
      <w:marBottom w:val="0"/>
      <w:divBdr>
        <w:top w:val="none" w:sz="0" w:space="0" w:color="auto"/>
        <w:left w:val="none" w:sz="0" w:space="0" w:color="auto"/>
        <w:bottom w:val="none" w:sz="0" w:space="0" w:color="auto"/>
        <w:right w:val="none" w:sz="0" w:space="0" w:color="auto"/>
      </w:divBdr>
    </w:div>
    <w:div w:id="57636663">
      <w:bodyDiv w:val="1"/>
      <w:marLeft w:val="0"/>
      <w:marRight w:val="0"/>
      <w:marTop w:val="0"/>
      <w:marBottom w:val="0"/>
      <w:divBdr>
        <w:top w:val="none" w:sz="0" w:space="0" w:color="auto"/>
        <w:left w:val="none" w:sz="0" w:space="0" w:color="auto"/>
        <w:bottom w:val="none" w:sz="0" w:space="0" w:color="auto"/>
        <w:right w:val="none" w:sz="0" w:space="0" w:color="auto"/>
      </w:divBdr>
    </w:div>
    <w:div w:id="57824868">
      <w:bodyDiv w:val="1"/>
      <w:marLeft w:val="0"/>
      <w:marRight w:val="0"/>
      <w:marTop w:val="0"/>
      <w:marBottom w:val="0"/>
      <w:divBdr>
        <w:top w:val="none" w:sz="0" w:space="0" w:color="auto"/>
        <w:left w:val="none" w:sz="0" w:space="0" w:color="auto"/>
        <w:bottom w:val="none" w:sz="0" w:space="0" w:color="auto"/>
        <w:right w:val="none" w:sz="0" w:space="0" w:color="auto"/>
      </w:divBdr>
    </w:div>
    <w:div w:id="63526481">
      <w:bodyDiv w:val="1"/>
      <w:marLeft w:val="0"/>
      <w:marRight w:val="0"/>
      <w:marTop w:val="0"/>
      <w:marBottom w:val="0"/>
      <w:divBdr>
        <w:top w:val="none" w:sz="0" w:space="0" w:color="auto"/>
        <w:left w:val="none" w:sz="0" w:space="0" w:color="auto"/>
        <w:bottom w:val="none" w:sz="0" w:space="0" w:color="auto"/>
        <w:right w:val="none" w:sz="0" w:space="0" w:color="auto"/>
      </w:divBdr>
    </w:div>
    <w:div w:id="65350177">
      <w:bodyDiv w:val="1"/>
      <w:marLeft w:val="0"/>
      <w:marRight w:val="0"/>
      <w:marTop w:val="0"/>
      <w:marBottom w:val="0"/>
      <w:divBdr>
        <w:top w:val="none" w:sz="0" w:space="0" w:color="auto"/>
        <w:left w:val="none" w:sz="0" w:space="0" w:color="auto"/>
        <w:bottom w:val="none" w:sz="0" w:space="0" w:color="auto"/>
        <w:right w:val="none" w:sz="0" w:space="0" w:color="auto"/>
      </w:divBdr>
    </w:div>
    <w:div w:id="67769727">
      <w:bodyDiv w:val="1"/>
      <w:marLeft w:val="0"/>
      <w:marRight w:val="0"/>
      <w:marTop w:val="0"/>
      <w:marBottom w:val="0"/>
      <w:divBdr>
        <w:top w:val="none" w:sz="0" w:space="0" w:color="auto"/>
        <w:left w:val="none" w:sz="0" w:space="0" w:color="auto"/>
        <w:bottom w:val="none" w:sz="0" w:space="0" w:color="auto"/>
        <w:right w:val="none" w:sz="0" w:space="0" w:color="auto"/>
      </w:divBdr>
    </w:div>
    <w:div w:id="67963262">
      <w:bodyDiv w:val="1"/>
      <w:marLeft w:val="0"/>
      <w:marRight w:val="0"/>
      <w:marTop w:val="0"/>
      <w:marBottom w:val="0"/>
      <w:divBdr>
        <w:top w:val="none" w:sz="0" w:space="0" w:color="auto"/>
        <w:left w:val="none" w:sz="0" w:space="0" w:color="auto"/>
        <w:bottom w:val="none" w:sz="0" w:space="0" w:color="auto"/>
        <w:right w:val="none" w:sz="0" w:space="0" w:color="auto"/>
      </w:divBdr>
    </w:div>
    <w:div w:id="68776511">
      <w:bodyDiv w:val="1"/>
      <w:marLeft w:val="0"/>
      <w:marRight w:val="0"/>
      <w:marTop w:val="0"/>
      <w:marBottom w:val="0"/>
      <w:divBdr>
        <w:top w:val="none" w:sz="0" w:space="0" w:color="auto"/>
        <w:left w:val="none" w:sz="0" w:space="0" w:color="auto"/>
        <w:bottom w:val="none" w:sz="0" w:space="0" w:color="auto"/>
        <w:right w:val="none" w:sz="0" w:space="0" w:color="auto"/>
      </w:divBdr>
    </w:div>
    <w:div w:id="69348332">
      <w:bodyDiv w:val="1"/>
      <w:marLeft w:val="0"/>
      <w:marRight w:val="0"/>
      <w:marTop w:val="0"/>
      <w:marBottom w:val="0"/>
      <w:divBdr>
        <w:top w:val="none" w:sz="0" w:space="0" w:color="auto"/>
        <w:left w:val="none" w:sz="0" w:space="0" w:color="auto"/>
        <w:bottom w:val="none" w:sz="0" w:space="0" w:color="auto"/>
        <w:right w:val="none" w:sz="0" w:space="0" w:color="auto"/>
      </w:divBdr>
    </w:div>
    <w:div w:id="71004272">
      <w:bodyDiv w:val="1"/>
      <w:marLeft w:val="0"/>
      <w:marRight w:val="0"/>
      <w:marTop w:val="0"/>
      <w:marBottom w:val="0"/>
      <w:divBdr>
        <w:top w:val="none" w:sz="0" w:space="0" w:color="auto"/>
        <w:left w:val="none" w:sz="0" w:space="0" w:color="auto"/>
        <w:bottom w:val="none" w:sz="0" w:space="0" w:color="auto"/>
        <w:right w:val="none" w:sz="0" w:space="0" w:color="auto"/>
      </w:divBdr>
    </w:div>
    <w:div w:id="71514507">
      <w:bodyDiv w:val="1"/>
      <w:marLeft w:val="0"/>
      <w:marRight w:val="0"/>
      <w:marTop w:val="0"/>
      <w:marBottom w:val="0"/>
      <w:divBdr>
        <w:top w:val="none" w:sz="0" w:space="0" w:color="auto"/>
        <w:left w:val="none" w:sz="0" w:space="0" w:color="auto"/>
        <w:bottom w:val="none" w:sz="0" w:space="0" w:color="auto"/>
        <w:right w:val="none" w:sz="0" w:space="0" w:color="auto"/>
      </w:divBdr>
    </w:div>
    <w:div w:id="73355055">
      <w:bodyDiv w:val="1"/>
      <w:marLeft w:val="0"/>
      <w:marRight w:val="0"/>
      <w:marTop w:val="0"/>
      <w:marBottom w:val="0"/>
      <w:divBdr>
        <w:top w:val="none" w:sz="0" w:space="0" w:color="auto"/>
        <w:left w:val="none" w:sz="0" w:space="0" w:color="auto"/>
        <w:bottom w:val="none" w:sz="0" w:space="0" w:color="auto"/>
        <w:right w:val="none" w:sz="0" w:space="0" w:color="auto"/>
      </w:divBdr>
    </w:div>
    <w:div w:id="74476172">
      <w:bodyDiv w:val="1"/>
      <w:marLeft w:val="0"/>
      <w:marRight w:val="0"/>
      <w:marTop w:val="0"/>
      <w:marBottom w:val="0"/>
      <w:divBdr>
        <w:top w:val="none" w:sz="0" w:space="0" w:color="auto"/>
        <w:left w:val="none" w:sz="0" w:space="0" w:color="auto"/>
        <w:bottom w:val="none" w:sz="0" w:space="0" w:color="auto"/>
        <w:right w:val="none" w:sz="0" w:space="0" w:color="auto"/>
      </w:divBdr>
    </w:div>
    <w:div w:id="74865727">
      <w:bodyDiv w:val="1"/>
      <w:marLeft w:val="0"/>
      <w:marRight w:val="0"/>
      <w:marTop w:val="0"/>
      <w:marBottom w:val="0"/>
      <w:divBdr>
        <w:top w:val="none" w:sz="0" w:space="0" w:color="auto"/>
        <w:left w:val="none" w:sz="0" w:space="0" w:color="auto"/>
        <w:bottom w:val="none" w:sz="0" w:space="0" w:color="auto"/>
        <w:right w:val="none" w:sz="0" w:space="0" w:color="auto"/>
      </w:divBdr>
    </w:div>
    <w:div w:id="77597591">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
    <w:div w:id="78064521">
      <w:bodyDiv w:val="1"/>
      <w:marLeft w:val="0"/>
      <w:marRight w:val="0"/>
      <w:marTop w:val="0"/>
      <w:marBottom w:val="0"/>
      <w:divBdr>
        <w:top w:val="none" w:sz="0" w:space="0" w:color="auto"/>
        <w:left w:val="none" w:sz="0" w:space="0" w:color="auto"/>
        <w:bottom w:val="none" w:sz="0" w:space="0" w:color="auto"/>
        <w:right w:val="none" w:sz="0" w:space="0" w:color="auto"/>
      </w:divBdr>
    </w:div>
    <w:div w:id="78452431">
      <w:bodyDiv w:val="1"/>
      <w:marLeft w:val="0"/>
      <w:marRight w:val="0"/>
      <w:marTop w:val="0"/>
      <w:marBottom w:val="0"/>
      <w:divBdr>
        <w:top w:val="none" w:sz="0" w:space="0" w:color="auto"/>
        <w:left w:val="none" w:sz="0" w:space="0" w:color="auto"/>
        <w:bottom w:val="none" w:sz="0" w:space="0" w:color="auto"/>
        <w:right w:val="none" w:sz="0" w:space="0" w:color="auto"/>
      </w:divBdr>
    </w:div>
    <w:div w:id="7956751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82998486">
      <w:bodyDiv w:val="1"/>
      <w:marLeft w:val="0"/>
      <w:marRight w:val="0"/>
      <w:marTop w:val="0"/>
      <w:marBottom w:val="0"/>
      <w:divBdr>
        <w:top w:val="none" w:sz="0" w:space="0" w:color="auto"/>
        <w:left w:val="none" w:sz="0" w:space="0" w:color="auto"/>
        <w:bottom w:val="none" w:sz="0" w:space="0" w:color="auto"/>
        <w:right w:val="none" w:sz="0" w:space="0" w:color="auto"/>
      </w:divBdr>
    </w:div>
    <w:div w:id="84309320">
      <w:bodyDiv w:val="1"/>
      <w:marLeft w:val="0"/>
      <w:marRight w:val="0"/>
      <w:marTop w:val="0"/>
      <w:marBottom w:val="0"/>
      <w:divBdr>
        <w:top w:val="none" w:sz="0" w:space="0" w:color="auto"/>
        <w:left w:val="none" w:sz="0" w:space="0" w:color="auto"/>
        <w:bottom w:val="none" w:sz="0" w:space="0" w:color="auto"/>
        <w:right w:val="none" w:sz="0" w:space="0" w:color="auto"/>
      </w:divBdr>
    </w:div>
    <w:div w:id="86318271">
      <w:bodyDiv w:val="1"/>
      <w:marLeft w:val="0"/>
      <w:marRight w:val="0"/>
      <w:marTop w:val="0"/>
      <w:marBottom w:val="0"/>
      <w:divBdr>
        <w:top w:val="none" w:sz="0" w:space="0" w:color="auto"/>
        <w:left w:val="none" w:sz="0" w:space="0" w:color="auto"/>
        <w:bottom w:val="none" w:sz="0" w:space="0" w:color="auto"/>
        <w:right w:val="none" w:sz="0" w:space="0" w:color="auto"/>
      </w:divBdr>
    </w:div>
    <w:div w:id="87388519">
      <w:bodyDiv w:val="1"/>
      <w:marLeft w:val="0"/>
      <w:marRight w:val="0"/>
      <w:marTop w:val="0"/>
      <w:marBottom w:val="0"/>
      <w:divBdr>
        <w:top w:val="none" w:sz="0" w:space="0" w:color="auto"/>
        <w:left w:val="none" w:sz="0" w:space="0" w:color="auto"/>
        <w:bottom w:val="none" w:sz="0" w:space="0" w:color="auto"/>
        <w:right w:val="none" w:sz="0" w:space="0" w:color="auto"/>
      </w:divBdr>
    </w:div>
    <w:div w:id="88090055">
      <w:bodyDiv w:val="1"/>
      <w:marLeft w:val="0"/>
      <w:marRight w:val="0"/>
      <w:marTop w:val="0"/>
      <w:marBottom w:val="0"/>
      <w:divBdr>
        <w:top w:val="none" w:sz="0" w:space="0" w:color="auto"/>
        <w:left w:val="none" w:sz="0" w:space="0" w:color="auto"/>
        <w:bottom w:val="none" w:sz="0" w:space="0" w:color="auto"/>
        <w:right w:val="none" w:sz="0" w:space="0" w:color="auto"/>
      </w:divBdr>
    </w:div>
    <w:div w:id="88157683">
      <w:bodyDiv w:val="1"/>
      <w:marLeft w:val="0"/>
      <w:marRight w:val="0"/>
      <w:marTop w:val="0"/>
      <w:marBottom w:val="0"/>
      <w:divBdr>
        <w:top w:val="none" w:sz="0" w:space="0" w:color="auto"/>
        <w:left w:val="none" w:sz="0" w:space="0" w:color="auto"/>
        <w:bottom w:val="none" w:sz="0" w:space="0" w:color="auto"/>
        <w:right w:val="none" w:sz="0" w:space="0" w:color="auto"/>
      </w:divBdr>
    </w:div>
    <w:div w:id="88933402">
      <w:bodyDiv w:val="1"/>
      <w:marLeft w:val="0"/>
      <w:marRight w:val="0"/>
      <w:marTop w:val="0"/>
      <w:marBottom w:val="0"/>
      <w:divBdr>
        <w:top w:val="none" w:sz="0" w:space="0" w:color="auto"/>
        <w:left w:val="none" w:sz="0" w:space="0" w:color="auto"/>
        <w:bottom w:val="none" w:sz="0" w:space="0" w:color="auto"/>
        <w:right w:val="none" w:sz="0" w:space="0" w:color="auto"/>
      </w:divBdr>
    </w:div>
    <w:div w:id="89325612">
      <w:bodyDiv w:val="1"/>
      <w:marLeft w:val="0"/>
      <w:marRight w:val="0"/>
      <w:marTop w:val="0"/>
      <w:marBottom w:val="0"/>
      <w:divBdr>
        <w:top w:val="none" w:sz="0" w:space="0" w:color="auto"/>
        <w:left w:val="none" w:sz="0" w:space="0" w:color="auto"/>
        <w:bottom w:val="none" w:sz="0" w:space="0" w:color="auto"/>
        <w:right w:val="none" w:sz="0" w:space="0" w:color="auto"/>
      </w:divBdr>
    </w:div>
    <w:div w:id="89669442">
      <w:bodyDiv w:val="1"/>
      <w:marLeft w:val="0"/>
      <w:marRight w:val="0"/>
      <w:marTop w:val="0"/>
      <w:marBottom w:val="0"/>
      <w:divBdr>
        <w:top w:val="none" w:sz="0" w:space="0" w:color="auto"/>
        <w:left w:val="none" w:sz="0" w:space="0" w:color="auto"/>
        <w:bottom w:val="none" w:sz="0" w:space="0" w:color="auto"/>
        <w:right w:val="none" w:sz="0" w:space="0" w:color="auto"/>
      </w:divBdr>
    </w:div>
    <w:div w:id="90006678">
      <w:bodyDiv w:val="1"/>
      <w:marLeft w:val="0"/>
      <w:marRight w:val="0"/>
      <w:marTop w:val="0"/>
      <w:marBottom w:val="0"/>
      <w:divBdr>
        <w:top w:val="none" w:sz="0" w:space="0" w:color="auto"/>
        <w:left w:val="none" w:sz="0" w:space="0" w:color="auto"/>
        <w:bottom w:val="none" w:sz="0" w:space="0" w:color="auto"/>
        <w:right w:val="none" w:sz="0" w:space="0" w:color="auto"/>
      </w:divBdr>
    </w:div>
    <w:div w:id="92090697">
      <w:bodyDiv w:val="1"/>
      <w:marLeft w:val="0"/>
      <w:marRight w:val="0"/>
      <w:marTop w:val="0"/>
      <w:marBottom w:val="0"/>
      <w:divBdr>
        <w:top w:val="none" w:sz="0" w:space="0" w:color="auto"/>
        <w:left w:val="none" w:sz="0" w:space="0" w:color="auto"/>
        <w:bottom w:val="none" w:sz="0" w:space="0" w:color="auto"/>
        <w:right w:val="none" w:sz="0" w:space="0" w:color="auto"/>
      </w:divBdr>
    </w:div>
    <w:div w:id="92825474">
      <w:bodyDiv w:val="1"/>
      <w:marLeft w:val="0"/>
      <w:marRight w:val="0"/>
      <w:marTop w:val="0"/>
      <w:marBottom w:val="0"/>
      <w:divBdr>
        <w:top w:val="none" w:sz="0" w:space="0" w:color="auto"/>
        <w:left w:val="none" w:sz="0" w:space="0" w:color="auto"/>
        <w:bottom w:val="none" w:sz="0" w:space="0" w:color="auto"/>
        <w:right w:val="none" w:sz="0" w:space="0" w:color="auto"/>
      </w:divBdr>
    </w:div>
    <w:div w:id="93870570">
      <w:bodyDiv w:val="1"/>
      <w:marLeft w:val="0"/>
      <w:marRight w:val="0"/>
      <w:marTop w:val="0"/>
      <w:marBottom w:val="0"/>
      <w:divBdr>
        <w:top w:val="none" w:sz="0" w:space="0" w:color="auto"/>
        <w:left w:val="none" w:sz="0" w:space="0" w:color="auto"/>
        <w:bottom w:val="none" w:sz="0" w:space="0" w:color="auto"/>
        <w:right w:val="none" w:sz="0" w:space="0" w:color="auto"/>
      </w:divBdr>
    </w:div>
    <w:div w:id="95373595">
      <w:bodyDiv w:val="1"/>
      <w:marLeft w:val="0"/>
      <w:marRight w:val="0"/>
      <w:marTop w:val="0"/>
      <w:marBottom w:val="0"/>
      <w:divBdr>
        <w:top w:val="none" w:sz="0" w:space="0" w:color="auto"/>
        <w:left w:val="none" w:sz="0" w:space="0" w:color="auto"/>
        <w:bottom w:val="none" w:sz="0" w:space="0" w:color="auto"/>
        <w:right w:val="none" w:sz="0" w:space="0" w:color="auto"/>
      </w:divBdr>
    </w:div>
    <w:div w:id="95754111">
      <w:bodyDiv w:val="1"/>
      <w:marLeft w:val="0"/>
      <w:marRight w:val="0"/>
      <w:marTop w:val="0"/>
      <w:marBottom w:val="0"/>
      <w:divBdr>
        <w:top w:val="none" w:sz="0" w:space="0" w:color="auto"/>
        <w:left w:val="none" w:sz="0" w:space="0" w:color="auto"/>
        <w:bottom w:val="none" w:sz="0" w:space="0" w:color="auto"/>
        <w:right w:val="none" w:sz="0" w:space="0" w:color="auto"/>
      </w:divBdr>
    </w:div>
    <w:div w:id="97408002">
      <w:bodyDiv w:val="1"/>
      <w:marLeft w:val="0"/>
      <w:marRight w:val="0"/>
      <w:marTop w:val="0"/>
      <w:marBottom w:val="0"/>
      <w:divBdr>
        <w:top w:val="none" w:sz="0" w:space="0" w:color="auto"/>
        <w:left w:val="none" w:sz="0" w:space="0" w:color="auto"/>
        <w:bottom w:val="none" w:sz="0" w:space="0" w:color="auto"/>
        <w:right w:val="none" w:sz="0" w:space="0" w:color="auto"/>
      </w:divBdr>
    </w:div>
    <w:div w:id="102194982">
      <w:bodyDiv w:val="1"/>
      <w:marLeft w:val="0"/>
      <w:marRight w:val="0"/>
      <w:marTop w:val="0"/>
      <w:marBottom w:val="0"/>
      <w:divBdr>
        <w:top w:val="none" w:sz="0" w:space="0" w:color="auto"/>
        <w:left w:val="none" w:sz="0" w:space="0" w:color="auto"/>
        <w:bottom w:val="none" w:sz="0" w:space="0" w:color="auto"/>
        <w:right w:val="none" w:sz="0" w:space="0" w:color="auto"/>
      </w:divBdr>
    </w:div>
    <w:div w:id="102656385">
      <w:bodyDiv w:val="1"/>
      <w:marLeft w:val="0"/>
      <w:marRight w:val="0"/>
      <w:marTop w:val="0"/>
      <w:marBottom w:val="0"/>
      <w:divBdr>
        <w:top w:val="none" w:sz="0" w:space="0" w:color="auto"/>
        <w:left w:val="none" w:sz="0" w:space="0" w:color="auto"/>
        <w:bottom w:val="none" w:sz="0" w:space="0" w:color="auto"/>
        <w:right w:val="none" w:sz="0" w:space="0" w:color="auto"/>
      </w:divBdr>
    </w:div>
    <w:div w:id="103037766">
      <w:bodyDiv w:val="1"/>
      <w:marLeft w:val="0"/>
      <w:marRight w:val="0"/>
      <w:marTop w:val="0"/>
      <w:marBottom w:val="0"/>
      <w:divBdr>
        <w:top w:val="none" w:sz="0" w:space="0" w:color="auto"/>
        <w:left w:val="none" w:sz="0" w:space="0" w:color="auto"/>
        <w:bottom w:val="none" w:sz="0" w:space="0" w:color="auto"/>
        <w:right w:val="none" w:sz="0" w:space="0" w:color="auto"/>
      </w:divBdr>
    </w:div>
    <w:div w:id="105125868">
      <w:bodyDiv w:val="1"/>
      <w:marLeft w:val="0"/>
      <w:marRight w:val="0"/>
      <w:marTop w:val="0"/>
      <w:marBottom w:val="0"/>
      <w:divBdr>
        <w:top w:val="none" w:sz="0" w:space="0" w:color="auto"/>
        <w:left w:val="none" w:sz="0" w:space="0" w:color="auto"/>
        <w:bottom w:val="none" w:sz="0" w:space="0" w:color="auto"/>
        <w:right w:val="none" w:sz="0" w:space="0" w:color="auto"/>
      </w:divBdr>
    </w:div>
    <w:div w:id="105275190">
      <w:bodyDiv w:val="1"/>
      <w:marLeft w:val="0"/>
      <w:marRight w:val="0"/>
      <w:marTop w:val="0"/>
      <w:marBottom w:val="0"/>
      <w:divBdr>
        <w:top w:val="none" w:sz="0" w:space="0" w:color="auto"/>
        <w:left w:val="none" w:sz="0" w:space="0" w:color="auto"/>
        <w:bottom w:val="none" w:sz="0" w:space="0" w:color="auto"/>
        <w:right w:val="none" w:sz="0" w:space="0" w:color="auto"/>
      </w:divBdr>
    </w:div>
    <w:div w:id="106586489">
      <w:bodyDiv w:val="1"/>
      <w:marLeft w:val="0"/>
      <w:marRight w:val="0"/>
      <w:marTop w:val="0"/>
      <w:marBottom w:val="0"/>
      <w:divBdr>
        <w:top w:val="none" w:sz="0" w:space="0" w:color="auto"/>
        <w:left w:val="none" w:sz="0" w:space="0" w:color="auto"/>
        <w:bottom w:val="none" w:sz="0" w:space="0" w:color="auto"/>
        <w:right w:val="none" w:sz="0" w:space="0" w:color="auto"/>
      </w:divBdr>
    </w:div>
    <w:div w:id="107897380">
      <w:bodyDiv w:val="1"/>
      <w:marLeft w:val="0"/>
      <w:marRight w:val="0"/>
      <w:marTop w:val="0"/>
      <w:marBottom w:val="0"/>
      <w:divBdr>
        <w:top w:val="none" w:sz="0" w:space="0" w:color="auto"/>
        <w:left w:val="none" w:sz="0" w:space="0" w:color="auto"/>
        <w:bottom w:val="none" w:sz="0" w:space="0" w:color="auto"/>
        <w:right w:val="none" w:sz="0" w:space="0" w:color="auto"/>
      </w:divBdr>
    </w:div>
    <w:div w:id="108161440">
      <w:bodyDiv w:val="1"/>
      <w:marLeft w:val="0"/>
      <w:marRight w:val="0"/>
      <w:marTop w:val="0"/>
      <w:marBottom w:val="0"/>
      <w:divBdr>
        <w:top w:val="none" w:sz="0" w:space="0" w:color="auto"/>
        <w:left w:val="none" w:sz="0" w:space="0" w:color="auto"/>
        <w:bottom w:val="none" w:sz="0" w:space="0" w:color="auto"/>
        <w:right w:val="none" w:sz="0" w:space="0" w:color="auto"/>
      </w:divBdr>
    </w:div>
    <w:div w:id="109402773">
      <w:bodyDiv w:val="1"/>
      <w:marLeft w:val="0"/>
      <w:marRight w:val="0"/>
      <w:marTop w:val="0"/>
      <w:marBottom w:val="0"/>
      <w:divBdr>
        <w:top w:val="none" w:sz="0" w:space="0" w:color="auto"/>
        <w:left w:val="none" w:sz="0" w:space="0" w:color="auto"/>
        <w:bottom w:val="none" w:sz="0" w:space="0" w:color="auto"/>
        <w:right w:val="none" w:sz="0" w:space="0" w:color="auto"/>
      </w:divBdr>
    </w:div>
    <w:div w:id="113333093">
      <w:bodyDiv w:val="1"/>
      <w:marLeft w:val="0"/>
      <w:marRight w:val="0"/>
      <w:marTop w:val="0"/>
      <w:marBottom w:val="0"/>
      <w:divBdr>
        <w:top w:val="none" w:sz="0" w:space="0" w:color="auto"/>
        <w:left w:val="none" w:sz="0" w:space="0" w:color="auto"/>
        <w:bottom w:val="none" w:sz="0" w:space="0" w:color="auto"/>
        <w:right w:val="none" w:sz="0" w:space="0" w:color="auto"/>
      </w:divBdr>
    </w:div>
    <w:div w:id="114254750">
      <w:bodyDiv w:val="1"/>
      <w:marLeft w:val="0"/>
      <w:marRight w:val="0"/>
      <w:marTop w:val="0"/>
      <w:marBottom w:val="0"/>
      <w:divBdr>
        <w:top w:val="none" w:sz="0" w:space="0" w:color="auto"/>
        <w:left w:val="none" w:sz="0" w:space="0" w:color="auto"/>
        <w:bottom w:val="none" w:sz="0" w:space="0" w:color="auto"/>
        <w:right w:val="none" w:sz="0" w:space="0" w:color="auto"/>
      </w:divBdr>
    </w:div>
    <w:div w:id="114451617">
      <w:bodyDiv w:val="1"/>
      <w:marLeft w:val="0"/>
      <w:marRight w:val="0"/>
      <w:marTop w:val="0"/>
      <w:marBottom w:val="0"/>
      <w:divBdr>
        <w:top w:val="none" w:sz="0" w:space="0" w:color="auto"/>
        <w:left w:val="none" w:sz="0" w:space="0" w:color="auto"/>
        <w:bottom w:val="none" w:sz="0" w:space="0" w:color="auto"/>
        <w:right w:val="none" w:sz="0" w:space="0" w:color="auto"/>
      </w:divBdr>
    </w:div>
    <w:div w:id="115685044">
      <w:bodyDiv w:val="1"/>
      <w:marLeft w:val="0"/>
      <w:marRight w:val="0"/>
      <w:marTop w:val="0"/>
      <w:marBottom w:val="0"/>
      <w:divBdr>
        <w:top w:val="none" w:sz="0" w:space="0" w:color="auto"/>
        <w:left w:val="none" w:sz="0" w:space="0" w:color="auto"/>
        <w:bottom w:val="none" w:sz="0" w:space="0" w:color="auto"/>
        <w:right w:val="none" w:sz="0" w:space="0" w:color="auto"/>
      </w:divBdr>
    </w:div>
    <w:div w:id="119812858">
      <w:bodyDiv w:val="1"/>
      <w:marLeft w:val="0"/>
      <w:marRight w:val="0"/>
      <w:marTop w:val="0"/>
      <w:marBottom w:val="0"/>
      <w:divBdr>
        <w:top w:val="none" w:sz="0" w:space="0" w:color="auto"/>
        <w:left w:val="none" w:sz="0" w:space="0" w:color="auto"/>
        <w:bottom w:val="none" w:sz="0" w:space="0" w:color="auto"/>
        <w:right w:val="none" w:sz="0" w:space="0" w:color="auto"/>
      </w:divBdr>
    </w:div>
    <w:div w:id="119959740">
      <w:bodyDiv w:val="1"/>
      <w:marLeft w:val="0"/>
      <w:marRight w:val="0"/>
      <w:marTop w:val="0"/>
      <w:marBottom w:val="0"/>
      <w:divBdr>
        <w:top w:val="none" w:sz="0" w:space="0" w:color="auto"/>
        <w:left w:val="none" w:sz="0" w:space="0" w:color="auto"/>
        <w:bottom w:val="none" w:sz="0" w:space="0" w:color="auto"/>
        <w:right w:val="none" w:sz="0" w:space="0" w:color="auto"/>
      </w:divBdr>
    </w:div>
    <w:div w:id="121272841">
      <w:bodyDiv w:val="1"/>
      <w:marLeft w:val="0"/>
      <w:marRight w:val="0"/>
      <w:marTop w:val="0"/>
      <w:marBottom w:val="0"/>
      <w:divBdr>
        <w:top w:val="none" w:sz="0" w:space="0" w:color="auto"/>
        <w:left w:val="none" w:sz="0" w:space="0" w:color="auto"/>
        <w:bottom w:val="none" w:sz="0" w:space="0" w:color="auto"/>
        <w:right w:val="none" w:sz="0" w:space="0" w:color="auto"/>
      </w:divBdr>
    </w:div>
    <w:div w:id="123155487">
      <w:bodyDiv w:val="1"/>
      <w:marLeft w:val="0"/>
      <w:marRight w:val="0"/>
      <w:marTop w:val="0"/>
      <w:marBottom w:val="0"/>
      <w:divBdr>
        <w:top w:val="none" w:sz="0" w:space="0" w:color="auto"/>
        <w:left w:val="none" w:sz="0" w:space="0" w:color="auto"/>
        <w:bottom w:val="none" w:sz="0" w:space="0" w:color="auto"/>
        <w:right w:val="none" w:sz="0" w:space="0" w:color="auto"/>
      </w:divBdr>
    </w:div>
    <w:div w:id="125006516">
      <w:bodyDiv w:val="1"/>
      <w:marLeft w:val="0"/>
      <w:marRight w:val="0"/>
      <w:marTop w:val="0"/>
      <w:marBottom w:val="0"/>
      <w:divBdr>
        <w:top w:val="none" w:sz="0" w:space="0" w:color="auto"/>
        <w:left w:val="none" w:sz="0" w:space="0" w:color="auto"/>
        <w:bottom w:val="none" w:sz="0" w:space="0" w:color="auto"/>
        <w:right w:val="none" w:sz="0" w:space="0" w:color="auto"/>
      </w:divBdr>
    </w:div>
    <w:div w:id="127012257">
      <w:bodyDiv w:val="1"/>
      <w:marLeft w:val="0"/>
      <w:marRight w:val="0"/>
      <w:marTop w:val="0"/>
      <w:marBottom w:val="0"/>
      <w:divBdr>
        <w:top w:val="none" w:sz="0" w:space="0" w:color="auto"/>
        <w:left w:val="none" w:sz="0" w:space="0" w:color="auto"/>
        <w:bottom w:val="none" w:sz="0" w:space="0" w:color="auto"/>
        <w:right w:val="none" w:sz="0" w:space="0" w:color="auto"/>
      </w:divBdr>
    </w:div>
    <w:div w:id="127751104">
      <w:bodyDiv w:val="1"/>
      <w:marLeft w:val="0"/>
      <w:marRight w:val="0"/>
      <w:marTop w:val="0"/>
      <w:marBottom w:val="0"/>
      <w:divBdr>
        <w:top w:val="none" w:sz="0" w:space="0" w:color="auto"/>
        <w:left w:val="none" w:sz="0" w:space="0" w:color="auto"/>
        <w:bottom w:val="none" w:sz="0" w:space="0" w:color="auto"/>
        <w:right w:val="none" w:sz="0" w:space="0" w:color="auto"/>
      </w:divBdr>
    </w:div>
    <w:div w:id="128715739">
      <w:bodyDiv w:val="1"/>
      <w:marLeft w:val="0"/>
      <w:marRight w:val="0"/>
      <w:marTop w:val="0"/>
      <w:marBottom w:val="0"/>
      <w:divBdr>
        <w:top w:val="none" w:sz="0" w:space="0" w:color="auto"/>
        <w:left w:val="none" w:sz="0" w:space="0" w:color="auto"/>
        <w:bottom w:val="none" w:sz="0" w:space="0" w:color="auto"/>
        <w:right w:val="none" w:sz="0" w:space="0" w:color="auto"/>
      </w:divBdr>
    </w:div>
    <w:div w:id="129250048">
      <w:bodyDiv w:val="1"/>
      <w:marLeft w:val="0"/>
      <w:marRight w:val="0"/>
      <w:marTop w:val="0"/>
      <w:marBottom w:val="0"/>
      <w:divBdr>
        <w:top w:val="none" w:sz="0" w:space="0" w:color="auto"/>
        <w:left w:val="none" w:sz="0" w:space="0" w:color="auto"/>
        <w:bottom w:val="none" w:sz="0" w:space="0" w:color="auto"/>
        <w:right w:val="none" w:sz="0" w:space="0" w:color="auto"/>
      </w:divBdr>
    </w:div>
    <w:div w:id="132067931">
      <w:bodyDiv w:val="1"/>
      <w:marLeft w:val="0"/>
      <w:marRight w:val="0"/>
      <w:marTop w:val="0"/>
      <w:marBottom w:val="0"/>
      <w:divBdr>
        <w:top w:val="none" w:sz="0" w:space="0" w:color="auto"/>
        <w:left w:val="none" w:sz="0" w:space="0" w:color="auto"/>
        <w:bottom w:val="none" w:sz="0" w:space="0" w:color="auto"/>
        <w:right w:val="none" w:sz="0" w:space="0" w:color="auto"/>
      </w:divBdr>
    </w:div>
    <w:div w:id="137843647">
      <w:bodyDiv w:val="1"/>
      <w:marLeft w:val="0"/>
      <w:marRight w:val="0"/>
      <w:marTop w:val="0"/>
      <w:marBottom w:val="0"/>
      <w:divBdr>
        <w:top w:val="none" w:sz="0" w:space="0" w:color="auto"/>
        <w:left w:val="none" w:sz="0" w:space="0" w:color="auto"/>
        <w:bottom w:val="none" w:sz="0" w:space="0" w:color="auto"/>
        <w:right w:val="none" w:sz="0" w:space="0" w:color="auto"/>
      </w:divBdr>
    </w:div>
    <w:div w:id="138691946">
      <w:bodyDiv w:val="1"/>
      <w:marLeft w:val="0"/>
      <w:marRight w:val="0"/>
      <w:marTop w:val="0"/>
      <w:marBottom w:val="0"/>
      <w:divBdr>
        <w:top w:val="none" w:sz="0" w:space="0" w:color="auto"/>
        <w:left w:val="none" w:sz="0" w:space="0" w:color="auto"/>
        <w:bottom w:val="none" w:sz="0" w:space="0" w:color="auto"/>
        <w:right w:val="none" w:sz="0" w:space="0" w:color="auto"/>
      </w:divBdr>
    </w:div>
    <w:div w:id="139813729">
      <w:bodyDiv w:val="1"/>
      <w:marLeft w:val="0"/>
      <w:marRight w:val="0"/>
      <w:marTop w:val="0"/>
      <w:marBottom w:val="0"/>
      <w:divBdr>
        <w:top w:val="none" w:sz="0" w:space="0" w:color="auto"/>
        <w:left w:val="none" w:sz="0" w:space="0" w:color="auto"/>
        <w:bottom w:val="none" w:sz="0" w:space="0" w:color="auto"/>
        <w:right w:val="none" w:sz="0" w:space="0" w:color="auto"/>
      </w:divBdr>
    </w:div>
    <w:div w:id="140539388">
      <w:bodyDiv w:val="1"/>
      <w:marLeft w:val="0"/>
      <w:marRight w:val="0"/>
      <w:marTop w:val="0"/>
      <w:marBottom w:val="0"/>
      <w:divBdr>
        <w:top w:val="none" w:sz="0" w:space="0" w:color="auto"/>
        <w:left w:val="none" w:sz="0" w:space="0" w:color="auto"/>
        <w:bottom w:val="none" w:sz="0" w:space="0" w:color="auto"/>
        <w:right w:val="none" w:sz="0" w:space="0" w:color="auto"/>
      </w:divBdr>
    </w:div>
    <w:div w:id="140772854">
      <w:bodyDiv w:val="1"/>
      <w:marLeft w:val="0"/>
      <w:marRight w:val="0"/>
      <w:marTop w:val="0"/>
      <w:marBottom w:val="0"/>
      <w:divBdr>
        <w:top w:val="none" w:sz="0" w:space="0" w:color="auto"/>
        <w:left w:val="none" w:sz="0" w:space="0" w:color="auto"/>
        <w:bottom w:val="none" w:sz="0" w:space="0" w:color="auto"/>
        <w:right w:val="none" w:sz="0" w:space="0" w:color="auto"/>
      </w:divBdr>
    </w:div>
    <w:div w:id="141587571">
      <w:bodyDiv w:val="1"/>
      <w:marLeft w:val="0"/>
      <w:marRight w:val="0"/>
      <w:marTop w:val="0"/>
      <w:marBottom w:val="0"/>
      <w:divBdr>
        <w:top w:val="none" w:sz="0" w:space="0" w:color="auto"/>
        <w:left w:val="none" w:sz="0" w:space="0" w:color="auto"/>
        <w:bottom w:val="none" w:sz="0" w:space="0" w:color="auto"/>
        <w:right w:val="none" w:sz="0" w:space="0" w:color="auto"/>
      </w:divBdr>
    </w:div>
    <w:div w:id="143160660">
      <w:bodyDiv w:val="1"/>
      <w:marLeft w:val="0"/>
      <w:marRight w:val="0"/>
      <w:marTop w:val="0"/>
      <w:marBottom w:val="0"/>
      <w:divBdr>
        <w:top w:val="none" w:sz="0" w:space="0" w:color="auto"/>
        <w:left w:val="none" w:sz="0" w:space="0" w:color="auto"/>
        <w:bottom w:val="none" w:sz="0" w:space="0" w:color="auto"/>
        <w:right w:val="none" w:sz="0" w:space="0" w:color="auto"/>
      </w:divBdr>
    </w:div>
    <w:div w:id="143787904">
      <w:bodyDiv w:val="1"/>
      <w:marLeft w:val="0"/>
      <w:marRight w:val="0"/>
      <w:marTop w:val="0"/>
      <w:marBottom w:val="0"/>
      <w:divBdr>
        <w:top w:val="none" w:sz="0" w:space="0" w:color="auto"/>
        <w:left w:val="none" w:sz="0" w:space="0" w:color="auto"/>
        <w:bottom w:val="none" w:sz="0" w:space="0" w:color="auto"/>
        <w:right w:val="none" w:sz="0" w:space="0" w:color="auto"/>
      </w:divBdr>
    </w:div>
    <w:div w:id="144861426">
      <w:bodyDiv w:val="1"/>
      <w:marLeft w:val="0"/>
      <w:marRight w:val="0"/>
      <w:marTop w:val="0"/>
      <w:marBottom w:val="0"/>
      <w:divBdr>
        <w:top w:val="none" w:sz="0" w:space="0" w:color="auto"/>
        <w:left w:val="none" w:sz="0" w:space="0" w:color="auto"/>
        <w:bottom w:val="none" w:sz="0" w:space="0" w:color="auto"/>
        <w:right w:val="none" w:sz="0" w:space="0" w:color="auto"/>
      </w:divBdr>
    </w:div>
    <w:div w:id="155390686">
      <w:bodyDiv w:val="1"/>
      <w:marLeft w:val="0"/>
      <w:marRight w:val="0"/>
      <w:marTop w:val="0"/>
      <w:marBottom w:val="0"/>
      <w:divBdr>
        <w:top w:val="none" w:sz="0" w:space="0" w:color="auto"/>
        <w:left w:val="none" w:sz="0" w:space="0" w:color="auto"/>
        <w:bottom w:val="none" w:sz="0" w:space="0" w:color="auto"/>
        <w:right w:val="none" w:sz="0" w:space="0" w:color="auto"/>
      </w:divBdr>
    </w:div>
    <w:div w:id="155538068">
      <w:bodyDiv w:val="1"/>
      <w:marLeft w:val="0"/>
      <w:marRight w:val="0"/>
      <w:marTop w:val="0"/>
      <w:marBottom w:val="0"/>
      <w:divBdr>
        <w:top w:val="none" w:sz="0" w:space="0" w:color="auto"/>
        <w:left w:val="none" w:sz="0" w:space="0" w:color="auto"/>
        <w:bottom w:val="none" w:sz="0" w:space="0" w:color="auto"/>
        <w:right w:val="none" w:sz="0" w:space="0" w:color="auto"/>
      </w:divBdr>
    </w:div>
    <w:div w:id="158083428">
      <w:bodyDiv w:val="1"/>
      <w:marLeft w:val="0"/>
      <w:marRight w:val="0"/>
      <w:marTop w:val="0"/>
      <w:marBottom w:val="0"/>
      <w:divBdr>
        <w:top w:val="none" w:sz="0" w:space="0" w:color="auto"/>
        <w:left w:val="none" w:sz="0" w:space="0" w:color="auto"/>
        <w:bottom w:val="none" w:sz="0" w:space="0" w:color="auto"/>
        <w:right w:val="none" w:sz="0" w:space="0" w:color="auto"/>
      </w:divBdr>
    </w:div>
    <w:div w:id="158277080">
      <w:bodyDiv w:val="1"/>
      <w:marLeft w:val="0"/>
      <w:marRight w:val="0"/>
      <w:marTop w:val="0"/>
      <w:marBottom w:val="0"/>
      <w:divBdr>
        <w:top w:val="none" w:sz="0" w:space="0" w:color="auto"/>
        <w:left w:val="none" w:sz="0" w:space="0" w:color="auto"/>
        <w:bottom w:val="none" w:sz="0" w:space="0" w:color="auto"/>
        <w:right w:val="none" w:sz="0" w:space="0" w:color="auto"/>
      </w:divBdr>
    </w:div>
    <w:div w:id="159201740">
      <w:bodyDiv w:val="1"/>
      <w:marLeft w:val="0"/>
      <w:marRight w:val="0"/>
      <w:marTop w:val="0"/>
      <w:marBottom w:val="0"/>
      <w:divBdr>
        <w:top w:val="none" w:sz="0" w:space="0" w:color="auto"/>
        <w:left w:val="none" w:sz="0" w:space="0" w:color="auto"/>
        <w:bottom w:val="none" w:sz="0" w:space="0" w:color="auto"/>
        <w:right w:val="none" w:sz="0" w:space="0" w:color="auto"/>
      </w:divBdr>
    </w:div>
    <w:div w:id="160004355">
      <w:bodyDiv w:val="1"/>
      <w:marLeft w:val="0"/>
      <w:marRight w:val="0"/>
      <w:marTop w:val="0"/>
      <w:marBottom w:val="0"/>
      <w:divBdr>
        <w:top w:val="none" w:sz="0" w:space="0" w:color="auto"/>
        <w:left w:val="none" w:sz="0" w:space="0" w:color="auto"/>
        <w:bottom w:val="none" w:sz="0" w:space="0" w:color="auto"/>
        <w:right w:val="none" w:sz="0" w:space="0" w:color="auto"/>
      </w:divBdr>
    </w:div>
    <w:div w:id="160242816">
      <w:bodyDiv w:val="1"/>
      <w:marLeft w:val="0"/>
      <w:marRight w:val="0"/>
      <w:marTop w:val="0"/>
      <w:marBottom w:val="0"/>
      <w:divBdr>
        <w:top w:val="none" w:sz="0" w:space="0" w:color="auto"/>
        <w:left w:val="none" w:sz="0" w:space="0" w:color="auto"/>
        <w:bottom w:val="none" w:sz="0" w:space="0" w:color="auto"/>
        <w:right w:val="none" w:sz="0" w:space="0" w:color="auto"/>
      </w:divBdr>
    </w:div>
    <w:div w:id="160656616">
      <w:bodyDiv w:val="1"/>
      <w:marLeft w:val="0"/>
      <w:marRight w:val="0"/>
      <w:marTop w:val="0"/>
      <w:marBottom w:val="0"/>
      <w:divBdr>
        <w:top w:val="none" w:sz="0" w:space="0" w:color="auto"/>
        <w:left w:val="none" w:sz="0" w:space="0" w:color="auto"/>
        <w:bottom w:val="none" w:sz="0" w:space="0" w:color="auto"/>
        <w:right w:val="none" w:sz="0" w:space="0" w:color="auto"/>
      </w:divBdr>
    </w:div>
    <w:div w:id="160855979">
      <w:bodyDiv w:val="1"/>
      <w:marLeft w:val="0"/>
      <w:marRight w:val="0"/>
      <w:marTop w:val="0"/>
      <w:marBottom w:val="0"/>
      <w:divBdr>
        <w:top w:val="none" w:sz="0" w:space="0" w:color="auto"/>
        <w:left w:val="none" w:sz="0" w:space="0" w:color="auto"/>
        <w:bottom w:val="none" w:sz="0" w:space="0" w:color="auto"/>
        <w:right w:val="none" w:sz="0" w:space="0" w:color="auto"/>
      </w:divBdr>
    </w:div>
    <w:div w:id="163977092">
      <w:bodyDiv w:val="1"/>
      <w:marLeft w:val="0"/>
      <w:marRight w:val="0"/>
      <w:marTop w:val="0"/>
      <w:marBottom w:val="0"/>
      <w:divBdr>
        <w:top w:val="none" w:sz="0" w:space="0" w:color="auto"/>
        <w:left w:val="none" w:sz="0" w:space="0" w:color="auto"/>
        <w:bottom w:val="none" w:sz="0" w:space="0" w:color="auto"/>
        <w:right w:val="none" w:sz="0" w:space="0" w:color="auto"/>
      </w:divBdr>
    </w:div>
    <w:div w:id="164512671">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68326721">
      <w:bodyDiv w:val="1"/>
      <w:marLeft w:val="0"/>
      <w:marRight w:val="0"/>
      <w:marTop w:val="0"/>
      <w:marBottom w:val="0"/>
      <w:divBdr>
        <w:top w:val="none" w:sz="0" w:space="0" w:color="auto"/>
        <w:left w:val="none" w:sz="0" w:space="0" w:color="auto"/>
        <w:bottom w:val="none" w:sz="0" w:space="0" w:color="auto"/>
        <w:right w:val="none" w:sz="0" w:space="0" w:color="auto"/>
      </w:divBdr>
    </w:div>
    <w:div w:id="169493529">
      <w:bodyDiv w:val="1"/>
      <w:marLeft w:val="0"/>
      <w:marRight w:val="0"/>
      <w:marTop w:val="0"/>
      <w:marBottom w:val="0"/>
      <w:divBdr>
        <w:top w:val="none" w:sz="0" w:space="0" w:color="auto"/>
        <w:left w:val="none" w:sz="0" w:space="0" w:color="auto"/>
        <w:bottom w:val="none" w:sz="0" w:space="0" w:color="auto"/>
        <w:right w:val="none" w:sz="0" w:space="0" w:color="auto"/>
      </w:divBdr>
    </w:div>
    <w:div w:id="169679411">
      <w:bodyDiv w:val="1"/>
      <w:marLeft w:val="0"/>
      <w:marRight w:val="0"/>
      <w:marTop w:val="0"/>
      <w:marBottom w:val="0"/>
      <w:divBdr>
        <w:top w:val="none" w:sz="0" w:space="0" w:color="auto"/>
        <w:left w:val="none" w:sz="0" w:space="0" w:color="auto"/>
        <w:bottom w:val="none" w:sz="0" w:space="0" w:color="auto"/>
        <w:right w:val="none" w:sz="0" w:space="0" w:color="auto"/>
      </w:divBdr>
    </w:div>
    <w:div w:id="170024742">
      <w:bodyDiv w:val="1"/>
      <w:marLeft w:val="0"/>
      <w:marRight w:val="0"/>
      <w:marTop w:val="0"/>
      <w:marBottom w:val="0"/>
      <w:divBdr>
        <w:top w:val="none" w:sz="0" w:space="0" w:color="auto"/>
        <w:left w:val="none" w:sz="0" w:space="0" w:color="auto"/>
        <w:bottom w:val="none" w:sz="0" w:space="0" w:color="auto"/>
        <w:right w:val="none" w:sz="0" w:space="0" w:color="auto"/>
      </w:divBdr>
    </w:div>
    <w:div w:id="171653094">
      <w:bodyDiv w:val="1"/>
      <w:marLeft w:val="0"/>
      <w:marRight w:val="0"/>
      <w:marTop w:val="0"/>
      <w:marBottom w:val="0"/>
      <w:divBdr>
        <w:top w:val="none" w:sz="0" w:space="0" w:color="auto"/>
        <w:left w:val="none" w:sz="0" w:space="0" w:color="auto"/>
        <w:bottom w:val="none" w:sz="0" w:space="0" w:color="auto"/>
        <w:right w:val="none" w:sz="0" w:space="0" w:color="auto"/>
      </w:divBdr>
    </w:div>
    <w:div w:id="172914951">
      <w:bodyDiv w:val="1"/>
      <w:marLeft w:val="0"/>
      <w:marRight w:val="0"/>
      <w:marTop w:val="0"/>
      <w:marBottom w:val="0"/>
      <w:divBdr>
        <w:top w:val="none" w:sz="0" w:space="0" w:color="auto"/>
        <w:left w:val="none" w:sz="0" w:space="0" w:color="auto"/>
        <w:bottom w:val="none" w:sz="0" w:space="0" w:color="auto"/>
        <w:right w:val="none" w:sz="0" w:space="0" w:color="auto"/>
      </w:divBdr>
    </w:div>
    <w:div w:id="173686946">
      <w:bodyDiv w:val="1"/>
      <w:marLeft w:val="0"/>
      <w:marRight w:val="0"/>
      <w:marTop w:val="0"/>
      <w:marBottom w:val="0"/>
      <w:divBdr>
        <w:top w:val="none" w:sz="0" w:space="0" w:color="auto"/>
        <w:left w:val="none" w:sz="0" w:space="0" w:color="auto"/>
        <w:bottom w:val="none" w:sz="0" w:space="0" w:color="auto"/>
        <w:right w:val="none" w:sz="0" w:space="0" w:color="auto"/>
      </w:divBdr>
    </w:div>
    <w:div w:id="175534093">
      <w:bodyDiv w:val="1"/>
      <w:marLeft w:val="0"/>
      <w:marRight w:val="0"/>
      <w:marTop w:val="0"/>
      <w:marBottom w:val="0"/>
      <w:divBdr>
        <w:top w:val="none" w:sz="0" w:space="0" w:color="auto"/>
        <w:left w:val="none" w:sz="0" w:space="0" w:color="auto"/>
        <w:bottom w:val="none" w:sz="0" w:space="0" w:color="auto"/>
        <w:right w:val="none" w:sz="0" w:space="0" w:color="auto"/>
      </w:divBdr>
    </w:div>
    <w:div w:id="175660544">
      <w:bodyDiv w:val="1"/>
      <w:marLeft w:val="0"/>
      <w:marRight w:val="0"/>
      <w:marTop w:val="0"/>
      <w:marBottom w:val="0"/>
      <w:divBdr>
        <w:top w:val="none" w:sz="0" w:space="0" w:color="auto"/>
        <w:left w:val="none" w:sz="0" w:space="0" w:color="auto"/>
        <w:bottom w:val="none" w:sz="0" w:space="0" w:color="auto"/>
        <w:right w:val="none" w:sz="0" w:space="0" w:color="auto"/>
      </w:divBdr>
    </w:div>
    <w:div w:id="176702287">
      <w:bodyDiv w:val="1"/>
      <w:marLeft w:val="0"/>
      <w:marRight w:val="0"/>
      <w:marTop w:val="0"/>
      <w:marBottom w:val="0"/>
      <w:divBdr>
        <w:top w:val="none" w:sz="0" w:space="0" w:color="auto"/>
        <w:left w:val="none" w:sz="0" w:space="0" w:color="auto"/>
        <w:bottom w:val="none" w:sz="0" w:space="0" w:color="auto"/>
        <w:right w:val="none" w:sz="0" w:space="0" w:color="auto"/>
      </w:divBdr>
    </w:div>
    <w:div w:id="177279157">
      <w:bodyDiv w:val="1"/>
      <w:marLeft w:val="0"/>
      <w:marRight w:val="0"/>
      <w:marTop w:val="0"/>
      <w:marBottom w:val="0"/>
      <w:divBdr>
        <w:top w:val="none" w:sz="0" w:space="0" w:color="auto"/>
        <w:left w:val="none" w:sz="0" w:space="0" w:color="auto"/>
        <w:bottom w:val="none" w:sz="0" w:space="0" w:color="auto"/>
        <w:right w:val="none" w:sz="0" w:space="0" w:color="auto"/>
      </w:divBdr>
    </w:div>
    <w:div w:id="178350316">
      <w:bodyDiv w:val="1"/>
      <w:marLeft w:val="0"/>
      <w:marRight w:val="0"/>
      <w:marTop w:val="0"/>
      <w:marBottom w:val="0"/>
      <w:divBdr>
        <w:top w:val="none" w:sz="0" w:space="0" w:color="auto"/>
        <w:left w:val="none" w:sz="0" w:space="0" w:color="auto"/>
        <w:bottom w:val="none" w:sz="0" w:space="0" w:color="auto"/>
        <w:right w:val="none" w:sz="0" w:space="0" w:color="auto"/>
      </w:divBdr>
    </w:div>
    <w:div w:id="180516739">
      <w:bodyDiv w:val="1"/>
      <w:marLeft w:val="0"/>
      <w:marRight w:val="0"/>
      <w:marTop w:val="0"/>
      <w:marBottom w:val="0"/>
      <w:divBdr>
        <w:top w:val="none" w:sz="0" w:space="0" w:color="auto"/>
        <w:left w:val="none" w:sz="0" w:space="0" w:color="auto"/>
        <w:bottom w:val="none" w:sz="0" w:space="0" w:color="auto"/>
        <w:right w:val="none" w:sz="0" w:space="0" w:color="auto"/>
      </w:divBdr>
    </w:div>
    <w:div w:id="180750096">
      <w:bodyDiv w:val="1"/>
      <w:marLeft w:val="0"/>
      <w:marRight w:val="0"/>
      <w:marTop w:val="0"/>
      <w:marBottom w:val="0"/>
      <w:divBdr>
        <w:top w:val="none" w:sz="0" w:space="0" w:color="auto"/>
        <w:left w:val="none" w:sz="0" w:space="0" w:color="auto"/>
        <w:bottom w:val="none" w:sz="0" w:space="0" w:color="auto"/>
        <w:right w:val="none" w:sz="0" w:space="0" w:color="auto"/>
      </w:divBdr>
    </w:div>
    <w:div w:id="183059805">
      <w:bodyDiv w:val="1"/>
      <w:marLeft w:val="0"/>
      <w:marRight w:val="0"/>
      <w:marTop w:val="0"/>
      <w:marBottom w:val="0"/>
      <w:divBdr>
        <w:top w:val="none" w:sz="0" w:space="0" w:color="auto"/>
        <w:left w:val="none" w:sz="0" w:space="0" w:color="auto"/>
        <w:bottom w:val="none" w:sz="0" w:space="0" w:color="auto"/>
        <w:right w:val="none" w:sz="0" w:space="0" w:color="auto"/>
      </w:divBdr>
    </w:div>
    <w:div w:id="183785863">
      <w:bodyDiv w:val="1"/>
      <w:marLeft w:val="0"/>
      <w:marRight w:val="0"/>
      <w:marTop w:val="0"/>
      <w:marBottom w:val="0"/>
      <w:divBdr>
        <w:top w:val="none" w:sz="0" w:space="0" w:color="auto"/>
        <w:left w:val="none" w:sz="0" w:space="0" w:color="auto"/>
        <w:bottom w:val="none" w:sz="0" w:space="0" w:color="auto"/>
        <w:right w:val="none" w:sz="0" w:space="0" w:color="auto"/>
      </w:divBdr>
    </w:div>
    <w:div w:id="184909146">
      <w:bodyDiv w:val="1"/>
      <w:marLeft w:val="0"/>
      <w:marRight w:val="0"/>
      <w:marTop w:val="0"/>
      <w:marBottom w:val="0"/>
      <w:divBdr>
        <w:top w:val="none" w:sz="0" w:space="0" w:color="auto"/>
        <w:left w:val="none" w:sz="0" w:space="0" w:color="auto"/>
        <w:bottom w:val="none" w:sz="0" w:space="0" w:color="auto"/>
        <w:right w:val="none" w:sz="0" w:space="0" w:color="auto"/>
      </w:divBdr>
    </w:div>
    <w:div w:id="187178520">
      <w:bodyDiv w:val="1"/>
      <w:marLeft w:val="0"/>
      <w:marRight w:val="0"/>
      <w:marTop w:val="0"/>
      <w:marBottom w:val="0"/>
      <w:divBdr>
        <w:top w:val="none" w:sz="0" w:space="0" w:color="auto"/>
        <w:left w:val="none" w:sz="0" w:space="0" w:color="auto"/>
        <w:bottom w:val="none" w:sz="0" w:space="0" w:color="auto"/>
        <w:right w:val="none" w:sz="0" w:space="0" w:color="auto"/>
      </w:divBdr>
    </w:div>
    <w:div w:id="188224659">
      <w:bodyDiv w:val="1"/>
      <w:marLeft w:val="0"/>
      <w:marRight w:val="0"/>
      <w:marTop w:val="0"/>
      <w:marBottom w:val="0"/>
      <w:divBdr>
        <w:top w:val="none" w:sz="0" w:space="0" w:color="auto"/>
        <w:left w:val="none" w:sz="0" w:space="0" w:color="auto"/>
        <w:bottom w:val="none" w:sz="0" w:space="0" w:color="auto"/>
        <w:right w:val="none" w:sz="0" w:space="0" w:color="auto"/>
      </w:divBdr>
    </w:div>
    <w:div w:id="188643721">
      <w:bodyDiv w:val="1"/>
      <w:marLeft w:val="0"/>
      <w:marRight w:val="0"/>
      <w:marTop w:val="0"/>
      <w:marBottom w:val="0"/>
      <w:divBdr>
        <w:top w:val="none" w:sz="0" w:space="0" w:color="auto"/>
        <w:left w:val="none" w:sz="0" w:space="0" w:color="auto"/>
        <w:bottom w:val="none" w:sz="0" w:space="0" w:color="auto"/>
        <w:right w:val="none" w:sz="0" w:space="0" w:color="auto"/>
      </w:divBdr>
    </w:div>
    <w:div w:id="189032373">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190149000">
      <w:bodyDiv w:val="1"/>
      <w:marLeft w:val="0"/>
      <w:marRight w:val="0"/>
      <w:marTop w:val="0"/>
      <w:marBottom w:val="0"/>
      <w:divBdr>
        <w:top w:val="none" w:sz="0" w:space="0" w:color="auto"/>
        <w:left w:val="none" w:sz="0" w:space="0" w:color="auto"/>
        <w:bottom w:val="none" w:sz="0" w:space="0" w:color="auto"/>
        <w:right w:val="none" w:sz="0" w:space="0" w:color="auto"/>
      </w:divBdr>
    </w:div>
    <w:div w:id="191461356">
      <w:bodyDiv w:val="1"/>
      <w:marLeft w:val="0"/>
      <w:marRight w:val="0"/>
      <w:marTop w:val="0"/>
      <w:marBottom w:val="0"/>
      <w:divBdr>
        <w:top w:val="none" w:sz="0" w:space="0" w:color="auto"/>
        <w:left w:val="none" w:sz="0" w:space="0" w:color="auto"/>
        <w:bottom w:val="none" w:sz="0" w:space="0" w:color="auto"/>
        <w:right w:val="none" w:sz="0" w:space="0" w:color="auto"/>
      </w:divBdr>
    </w:div>
    <w:div w:id="193883319">
      <w:bodyDiv w:val="1"/>
      <w:marLeft w:val="0"/>
      <w:marRight w:val="0"/>
      <w:marTop w:val="0"/>
      <w:marBottom w:val="0"/>
      <w:divBdr>
        <w:top w:val="none" w:sz="0" w:space="0" w:color="auto"/>
        <w:left w:val="none" w:sz="0" w:space="0" w:color="auto"/>
        <w:bottom w:val="none" w:sz="0" w:space="0" w:color="auto"/>
        <w:right w:val="none" w:sz="0" w:space="0" w:color="auto"/>
      </w:divBdr>
    </w:div>
    <w:div w:id="194393468">
      <w:bodyDiv w:val="1"/>
      <w:marLeft w:val="0"/>
      <w:marRight w:val="0"/>
      <w:marTop w:val="0"/>
      <w:marBottom w:val="0"/>
      <w:divBdr>
        <w:top w:val="none" w:sz="0" w:space="0" w:color="auto"/>
        <w:left w:val="none" w:sz="0" w:space="0" w:color="auto"/>
        <w:bottom w:val="none" w:sz="0" w:space="0" w:color="auto"/>
        <w:right w:val="none" w:sz="0" w:space="0" w:color="auto"/>
      </w:divBdr>
    </w:div>
    <w:div w:id="195773615">
      <w:bodyDiv w:val="1"/>
      <w:marLeft w:val="0"/>
      <w:marRight w:val="0"/>
      <w:marTop w:val="0"/>
      <w:marBottom w:val="0"/>
      <w:divBdr>
        <w:top w:val="none" w:sz="0" w:space="0" w:color="auto"/>
        <w:left w:val="none" w:sz="0" w:space="0" w:color="auto"/>
        <w:bottom w:val="none" w:sz="0" w:space="0" w:color="auto"/>
        <w:right w:val="none" w:sz="0" w:space="0" w:color="auto"/>
      </w:divBdr>
    </w:div>
    <w:div w:id="196282823">
      <w:bodyDiv w:val="1"/>
      <w:marLeft w:val="0"/>
      <w:marRight w:val="0"/>
      <w:marTop w:val="0"/>
      <w:marBottom w:val="0"/>
      <w:divBdr>
        <w:top w:val="none" w:sz="0" w:space="0" w:color="auto"/>
        <w:left w:val="none" w:sz="0" w:space="0" w:color="auto"/>
        <w:bottom w:val="none" w:sz="0" w:space="0" w:color="auto"/>
        <w:right w:val="none" w:sz="0" w:space="0" w:color="auto"/>
      </w:divBdr>
    </w:div>
    <w:div w:id="196284421">
      <w:bodyDiv w:val="1"/>
      <w:marLeft w:val="0"/>
      <w:marRight w:val="0"/>
      <w:marTop w:val="0"/>
      <w:marBottom w:val="0"/>
      <w:divBdr>
        <w:top w:val="none" w:sz="0" w:space="0" w:color="auto"/>
        <w:left w:val="none" w:sz="0" w:space="0" w:color="auto"/>
        <w:bottom w:val="none" w:sz="0" w:space="0" w:color="auto"/>
        <w:right w:val="none" w:sz="0" w:space="0" w:color="auto"/>
      </w:divBdr>
    </w:div>
    <w:div w:id="196506362">
      <w:bodyDiv w:val="1"/>
      <w:marLeft w:val="0"/>
      <w:marRight w:val="0"/>
      <w:marTop w:val="0"/>
      <w:marBottom w:val="0"/>
      <w:divBdr>
        <w:top w:val="none" w:sz="0" w:space="0" w:color="auto"/>
        <w:left w:val="none" w:sz="0" w:space="0" w:color="auto"/>
        <w:bottom w:val="none" w:sz="0" w:space="0" w:color="auto"/>
        <w:right w:val="none" w:sz="0" w:space="0" w:color="auto"/>
      </w:divBdr>
    </w:div>
    <w:div w:id="198015954">
      <w:bodyDiv w:val="1"/>
      <w:marLeft w:val="0"/>
      <w:marRight w:val="0"/>
      <w:marTop w:val="0"/>
      <w:marBottom w:val="0"/>
      <w:divBdr>
        <w:top w:val="none" w:sz="0" w:space="0" w:color="auto"/>
        <w:left w:val="none" w:sz="0" w:space="0" w:color="auto"/>
        <w:bottom w:val="none" w:sz="0" w:space="0" w:color="auto"/>
        <w:right w:val="none" w:sz="0" w:space="0" w:color="auto"/>
      </w:divBdr>
    </w:div>
    <w:div w:id="199319770">
      <w:bodyDiv w:val="1"/>
      <w:marLeft w:val="0"/>
      <w:marRight w:val="0"/>
      <w:marTop w:val="0"/>
      <w:marBottom w:val="0"/>
      <w:divBdr>
        <w:top w:val="none" w:sz="0" w:space="0" w:color="auto"/>
        <w:left w:val="none" w:sz="0" w:space="0" w:color="auto"/>
        <w:bottom w:val="none" w:sz="0" w:space="0" w:color="auto"/>
        <w:right w:val="none" w:sz="0" w:space="0" w:color="auto"/>
      </w:divBdr>
    </w:div>
    <w:div w:id="201677211">
      <w:bodyDiv w:val="1"/>
      <w:marLeft w:val="0"/>
      <w:marRight w:val="0"/>
      <w:marTop w:val="0"/>
      <w:marBottom w:val="0"/>
      <w:divBdr>
        <w:top w:val="none" w:sz="0" w:space="0" w:color="auto"/>
        <w:left w:val="none" w:sz="0" w:space="0" w:color="auto"/>
        <w:bottom w:val="none" w:sz="0" w:space="0" w:color="auto"/>
        <w:right w:val="none" w:sz="0" w:space="0" w:color="auto"/>
      </w:divBdr>
    </w:div>
    <w:div w:id="204295563">
      <w:bodyDiv w:val="1"/>
      <w:marLeft w:val="0"/>
      <w:marRight w:val="0"/>
      <w:marTop w:val="0"/>
      <w:marBottom w:val="0"/>
      <w:divBdr>
        <w:top w:val="none" w:sz="0" w:space="0" w:color="auto"/>
        <w:left w:val="none" w:sz="0" w:space="0" w:color="auto"/>
        <w:bottom w:val="none" w:sz="0" w:space="0" w:color="auto"/>
        <w:right w:val="none" w:sz="0" w:space="0" w:color="auto"/>
      </w:divBdr>
    </w:div>
    <w:div w:id="204754519">
      <w:bodyDiv w:val="1"/>
      <w:marLeft w:val="0"/>
      <w:marRight w:val="0"/>
      <w:marTop w:val="0"/>
      <w:marBottom w:val="0"/>
      <w:divBdr>
        <w:top w:val="none" w:sz="0" w:space="0" w:color="auto"/>
        <w:left w:val="none" w:sz="0" w:space="0" w:color="auto"/>
        <w:bottom w:val="none" w:sz="0" w:space="0" w:color="auto"/>
        <w:right w:val="none" w:sz="0" w:space="0" w:color="auto"/>
      </w:divBdr>
    </w:div>
    <w:div w:id="211229690">
      <w:bodyDiv w:val="1"/>
      <w:marLeft w:val="0"/>
      <w:marRight w:val="0"/>
      <w:marTop w:val="0"/>
      <w:marBottom w:val="0"/>
      <w:divBdr>
        <w:top w:val="none" w:sz="0" w:space="0" w:color="auto"/>
        <w:left w:val="none" w:sz="0" w:space="0" w:color="auto"/>
        <w:bottom w:val="none" w:sz="0" w:space="0" w:color="auto"/>
        <w:right w:val="none" w:sz="0" w:space="0" w:color="auto"/>
      </w:divBdr>
    </w:div>
    <w:div w:id="211578108">
      <w:bodyDiv w:val="1"/>
      <w:marLeft w:val="0"/>
      <w:marRight w:val="0"/>
      <w:marTop w:val="0"/>
      <w:marBottom w:val="0"/>
      <w:divBdr>
        <w:top w:val="none" w:sz="0" w:space="0" w:color="auto"/>
        <w:left w:val="none" w:sz="0" w:space="0" w:color="auto"/>
        <w:bottom w:val="none" w:sz="0" w:space="0" w:color="auto"/>
        <w:right w:val="none" w:sz="0" w:space="0" w:color="auto"/>
      </w:divBdr>
    </w:div>
    <w:div w:id="214968846">
      <w:bodyDiv w:val="1"/>
      <w:marLeft w:val="0"/>
      <w:marRight w:val="0"/>
      <w:marTop w:val="0"/>
      <w:marBottom w:val="0"/>
      <w:divBdr>
        <w:top w:val="none" w:sz="0" w:space="0" w:color="auto"/>
        <w:left w:val="none" w:sz="0" w:space="0" w:color="auto"/>
        <w:bottom w:val="none" w:sz="0" w:space="0" w:color="auto"/>
        <w:right w:val="none" w:sz="0" w:space="0" w:color="auto"/>
      </w:divBdr>
    </w:div>
    <w:div w:id="214975728">
      <w:bodyDiv w:val="1"/>
      <w:marLeft w:val="0"/>
      <w:marRight w:val="0"/>
      <w:marTop w:val="0"/>
      <w:marBottom w:val="0"/>
      <w:divBdr>
        <w:top w:val="none" w:sz="0" w:space="0" w:color="auto"/>
        <w:left w:val="none" w:sz="0" w:space="0" w:color="auto"/>
        <w:bottom w:val="none" w:sz="0" w:space="0" w:color="auto"/>
        <w:right w:val="none" w:sz="0" w:space="0" w:color="auto"/>
      </w:divBdr>
    </w:div>
    <w:div w:id="215969276">
      <w:bodyDiv w:val="1"/>
      <w:marLeft w:val="0"/>
      <w:marRight w:val="0"/>
      <w:marTop w:val="0"/>
      <w:marBottom w:val="0"/>
      <w:divBdr>
        <w:top w:val="none" w:sz="0" w:space="0" w:color="auto"/>
        <w:left w:val="none" w:sz="0" w:space="0" w:color="auto"/>
        <w:bottom w:val="none" w:sz="0" w:space="0" w:color="auto"/>
        <w:right w:val="none" w:sz="0" w:space="0" w:color="auto"/>
      </w:divBdr>
    </w:div>
    <w:div w:id="216356261">
      <w:bodyDiv w:val="1"/>
      <w:marLeft w:val="0"/>
      <w:marRight w:val="0"/>
      <w:marTop w:val="0"/>
      <w:marBottom w:val="0"/>
      <w:divBdr>
        <w:top w:val="none" w:sz="0" w:space="0" w:color="auto"/>
        <w:left w:val="none" w:sz="0" w:space="0" w:color="auto"/>
        <w:bottom w:val="none" w:sz="0" w:space="0" w:color="auto"/>
        <w:right w:val="none" w:sz="0" w:space="0" w:color="auto"/>
      </w:divBdr>
    </w:div>
    <w:div w:id="216555763">
      <w:bodyDiv w:val="1"/>
      <w:marLeft w:val="0"/>
      <w:marRight w:val="0"/>
      <w:marTop w:val="0"/>
      <w:marBottom w:val="0"/>
      <w:divBdr>
        <w:top w:val="none" w:sz="0" w:space="0" w:color="auto"/>
        <w:left w:val="none" w:sz="0" w:space="0" w:color="auto"/>
        <w:bottom w:val="none" w:sz="0" w:space="0" w:color="auto"/>
        <w:right w:val="none" w:sz="0" w:space="0" w:color="auto"/>
      </w:divBdr>
    </w:div>
    <w:div w:id="217130945">
      <w:bodyDiv w:val="1"/>
      <w:marLeft w:val="0"/>
      <w:marRight w:val="0"/>
      <w:marTop w:val="0"/>
      <w:marBottom w:val="0"/>
      <w:divBdr>
        <w:top w:val="none" w:sz="0" w:space="0" w:color="auto"/>
        <w:left w:val="none" w:sz="0" w:space="0" w:color="auto"/>
        <w:bottom w:val="none" w:sz="0" w:space="0" w:color="auto"/>
        <w:right w:val="none" w:sz="0" w:space="0" w:color="auto"/>
      </w:divBdr>
    </w:div>
    <w:div w:id="218126673">
      <w:bodyDiv w:val="1"/>
      <w:marLeft w:val="0"/>
      <w:marRight w:val="0"/>
      <w:marTop w:val="0"/>
      <w:marBottom w:val="0"/>
      <w:divBdr>
        <w:top w:val="none" w:sz="0" w:space="0" w:color="auto"/>
        <w:left w:val="none" w:sz="0" w:space="0" w:color="auto"/>
        <w:bottom w:val="none" w:sz="0" w:space="0" w:color="auto"/>
        <w:right w:val="none" w:sz="0" w:space="0" w:color="auto"/>
      </w:divBdr>
    </w:div>
    <w:div w:id="218442303">
      <w:bodyDiv w:val="1"/>
      <w:marLeft w:val="0"/>
      <w:marRight w:val="0"/>
      <w:marTop w:val="0"/>
      <w:marBottom w:val="0"/>
      <w:divBdr>
        <w:top w:val="none" w:sz="0" w:space="0" w:color="auto"/>
        <w:left w:val="none" w:sz="0" w:space="0" w:color="auto"/>
        <w:bottom w:val="none" w:sz="0" w:space="0" w:color="auto"/>
        <w:right w:val="none" w:sz="0" w:space="0" w:color="auto"/>
      </w:divBdr>
    </w:div>
    <w:div w:id="219093565">
      <w:bodyDiv w:val="1"/>
      <w:marLeft w:val="0"/>
      <w:marRight w:val="0"/>
      <w:marTop w:val="0"/>
      <w:marBottom w:val="0"/>
      <w:divBdr>
        <w:top w:val="none" w:sz="0" w:space="0" w:color="auto"/>
        <w:left w:val="none" w:sz="0" w:space="0" w:color="auto"/>
        <w:bottom w:val="none" w:sz="0" w:space="0" w:color="auto"/>
        <w:right w:val="none" w:sz="0" w:space="0" w:color="auto"/>
      </w:divBdr>
    </w:div>
    <w:div w:id="219437714">
      <w:bodyDiv w:val="1"/>
      <w:marLeft w:val="0"/>
      <w:marRight w:val="0"/>
      <w:marTop w:val="0"/>
      <w:marBottom w:val="0"/>
      <w:divBdr>
        <w:top w:val="none" w:sz="0" w:space="0" w:color="auto"/>
        <w:left w:val="none" w:sz="0" w:space="0" w:color="auto"/>
        <w:bottom w:val="none" w:sz="0" w:space="0" w:color="auto"/>
        <w:right w:val="none" w:sz="0" w:space="0" w:color="auto"/>
      </w:divBdr>
    </w:div>
    <w:div w:id="219483197">
      <w:bodyDiv w:val="1"/>
      <w:marLeft w:val="0"/>
      <w:marRight w:val="0"/>
      <w:marTop w:val="0"/>
      <w:marBottom w:val="0"/>
      <w:divBdr>
        <w:top w:val="none" w:sz="0" w:space="0" w:color="auto"/>
        <w:left w:val="none" w:sz="0" w:space="0" w:color="auto"/>
        <w:bottom w:val="none" w:sz="0" w:space="0" w:color="auto"/>
        <w:right w:val="none" w:sz="0" w:space="0" w:color="auto"/>
      </w:divBdr>
    </w:div>
    <w:div w:id="219874042">
      <w:bodyDiv w:val="1"/>
      <w:marLeft w:val="0"/>
      <w:marRight w:val="0"/>
      <w:marTop w:val="0"/>
      <w:marBottom w:val="0"/>
      <w:divBdr>
        <w:top w:val="none" w:sz="0" w:space="0" w:color="auto"/>
        <w:left w:val="none" w:sz="0" w:space="0" w:color="auto"/>
        <w:bottom w:val="none" w:sz="0" w:space="0" w:color="auto"/>
        <w:right w:val="none" w:sz="0" w:space="0" w:color="auto"/>
      </w:divBdr>
    </w:div>
    <w:div w:id="220285543">
      <w:bodyDiv w:val="1"/>
      <w:marLeft w:val="0"/>
      <w:marRight w:val="0"/>
      <w:marTop w:val="0"/>
      <w:marBottom w:val="0"/>
      <w:divBdr>
        <w:top w:val="none" w:sz="0" w:space="0" w:color="auto"/>
        <w:left w:val="none" w:sz="0" w:space="0" w:color="auto"/>
        <w:bottom w:val="none" w:sz="0" w:space="0" w:color="auto"/>
        <w:right w:val="none" w:sz="0" w:space="0" w:color="auto"/>
      </w:divBdr>
    </w:div>
    <w:div w:id="222255446">
      <w:bodyDiv w:val="1"/>
      <w:marLeft w:val="0"/>
      <w:marRight w:val="0"/>
      <w:marTop w:val="0"/>
      <w:marBottom w:val="0"/>
      <w:divBdr>
        <w:top w:val="none" w:sz="0" w:space="0" w:color="auto"/>
        <w:left w:val="none" w:sz="0" w:space="0" w:color="auto"/>
        <w:bottom w:val="none" w:sz="0" w:space="0" w:color="auto"/>
        <w:right w:val="none" w:sz="0" w:space="0" w:color="auto"/>
      </w:divBdr>
    </w:div>
    <w:div w:id="222300617">
      <w:bodyDiv w:val="1"/>
      <w:marLeft w:val="0"/>
      <w:marRight w:val="0"/>
      <w:marTop w:val="0"/>
      <w:marBottom w:val="0"/>
      <w:divBdr>
        <w:top w:val="none" w:sz="0" w:space="0" w:color="auto"/>
        <w:left w:val="none" w:sz="0" w:space="0" w:color="auto"/>
        <w:bottom w:val="none" w:sz="0" w:space="0" w:color="auto"/>
        <w:right w:val="none" w:sz="0" w:space="0" w:color="auto"/>
      </w:divBdr>
    </w:div>
    <w:div w:id="228924541">
      <w:bodyDiv w:val="1"/>
      <w:marLeft w:val="0"/>
      <w:marRight w:val="0"/>
      <w:marTop w:val="0"/>
      <w:marBottom w:val="0"/>
      <w:divBdr>
        <w:top w:val="none" w:sz="0" w:space="0" w:color="auto"/>
        <w:left w:val="none" w:sz="0" w:space="0" w:color="auto"/>
        <w:bottom w:val="none" w:sz="0" w:space="0" w:color="auto"/>
        <w:right w:val="none" w:sz="0" w:space="0" w:color="auto"/>
      </w:divBdr>
    </w:div>
    <w:div w:id="229383859">
      <w:bodyDiv w:val="1"/>
      <w:marLeft w:val="0"/>
      <w:marRight w:val="0"/>
      <w:marTop w:val="0"/>
      <w:marBottom w:val="0"/>
      <w:divBdr>
        <w:top w:val="none" w:sz="0" w:space="0" w:color="auto"/>
        <w:left w:val="none" w:sz="0" w:space="0" w:color="auto"/>
        <w:bottom w:val="none" w:sz="0" w:space="0" w:color="auto"/>
        <w:right w:val="none" w:sz="0" w:space="0" w:color="auto"/>
      </w:divBdr>
    </w:div>
    <w:div w:id="230508382">
      <w:bodyDiv w:val="1"/>
      <w:marLeft w:val="0"/>
      <w:marRight w:val="0"/>
      <w:marTop w:val="0"/>
      <w:marBottom w:val="0"/>
      <w:divBdr>
        <w:top w:val="none" w:sz="0" w:space="0" w:color="auto"/>
        <w:left w:val="none" w:sz="0" w:space="0" w:color="auto"/>
        <w:bottom w:val="none" w:sz="0" w:space="0" w:color="auto"/>
        <w:right w:val="none" w:sz="0" w:space="0" w:color="auto"/>
      </w:divBdr>
    </w:div>
    <w:div w:id="232012615">
      <w:bodyDiv w:val="1"/>
      <w:marLeft w:val="0"/>
      <w:marRight w:val="0"/>
      <w:marTop w:val="0"/>
      <w:marBottom w:val="0"/>
      <w:divBdr>
        <w:top w:val="none" w:sz="0" w:space="0" w:color="auto"/>
        <w:left w:val="none" w:sz="0" w:space="0" w:color="auto"/>
        <w:bottom w:val="none" w:sz="0" w:space="0" w:color="auto"/>
        <w:right w:val="none" w:sz="0" w:space="0" w:color="auto"/>
      </w:divBdr>
    </w:div>
    <w:div w:id="232550073">
      <w:bodyDiv w:val="1"/>
      <w:marLeft w:val="0"/>
      <w:marRight w:val="0"/>
      <w:marTop w:val="0"/>
      <w:marBottom w:val="0"/>
      <w:divBdr>
        <w:top w:val="none" w:sz="0" w:space="0" w:color="auto"/>
        <w:left w:val="none" w:sz="0" w:space="0" w:color="auto"/>
        <w:bottom w:val="none" w:sz="0" w:space="0" w:color="auto"/>
        <w:right w:val="none" w:sz="0" w:space="0" w:color="auto"/>
      </w:divBdr>
    </w:div>
    <w:div w:id="233053776">
      <w:bodyDiv w:val="1"/>
      <w:marLeft w:val="0"/>
      <w:marRight w:val="0"/>
      <w:marTop w:val="0"/>
      <w:marBottom w:val="0"/>
      <w:divBdr>
        <w:top w:val="none" w:sz="0" w:space="0" w:color="auto"/>
        <w:left w:val="none" w:sz="0" w:space="0" w:color="auto"/>
        <w:bottom w:val="none" w:sz="0" w:space="0" w:color="auto"/>
        <w:right w:val="none" w:sz="0" w:space="0" w:color="auto"/>
      </w:divBdr>
    </w:div>
    <w:div w:id="234900586">
      <w:bodyDiv w:val="1"/>
      <w:marLeft w:val="0"/>
      <w:marRight w:val="0"/>
      <w:marTop w:val="0"/>
      <w:marBottom w:val="0"/>
      <w:divBdr>
        <w:top w:val="none" w:sz="0" w:space="0" w:color="auto"/>
        <w:left w:val="none" w:sz="0" w:space="0" w:color="auto"/>
        <w:bottom w:val="none" w:sz="0" w:space="0" w:color="auto"/>
        <w:right w:val="none" w:sz="0" w:space="0" w:color="auto"/>
      </w:divBdr>
    </w:div>
    <w:div w:id="236792675">
      <w:bodyDiv w:val="1"/>
      <w:marLeft w:val="0"/>
      <w:marRight w:val="0"/>
      <w:marTop w:val="0"/>
      <w:marBottom w:val="0"/>
      <w:divBdr>
        <w:top w:val="none" w:sz="0" w:space="0" w:color="auto"/>
        <w:left w:val="none" w:sz="0" w:space="0" w:color="auto"/>
        <w:bottom w:val="none" w:sz="0" w:space="0" w:color="auto"/>
        <w:right w:val="none" w:sz="0" w:space="0" w:color="auto"/>
      </w:divBdr>
    </w:div>
    <w:div w:id="237204622">
      <w:bodyDiv w:val="1"/>
      <w:marLeft w:val="0"/>
      <w:marRight w:val="0"/>
      <w:marTop w:val="0"/>
      <w:marBottom w:val="0"/>
      <w:divBdr>
        <w:top w:val="none" w:sz="0" w:space="0" w:color="auto"/>
        <w:left w:val="none" w:sz="0" w:space="0" w:color="auto"/>
        <w:bottom w:val="none" w:sz="0" w:space="0" w:color="auto"/>
        <w:right w:val="none" w:sz="0" w:space="0" w:color="auto"/>
      </w:divBdr>
    </w:div>
    <w:div w:id="240990150">
      <w:bodyDiv w:val="1"/>
      <w:marLeft w:val="0"/>
      <w:marRight w:val="0"/>
      <w:marTop w:val="0"/>
      <w:marBottom w:val="0"/>
      <w:divBdr>
        <w:top w:val="none" w:sz="0" w:space="0" w:color="auto"/>
        <w:left w:val="none" w:sz="0" w:space="0" w:color="auto"/>
        <w:bottom w:val="none" w:sz="0" w:space="0" w:color="auto"/>
        <w:right w:val="none" w:sz="0" w:space="0" w:color="auto"/>
      </w:divBdr>
    </w:div>
    <w:div w:id="241185323">
      <w:bodyDiv w:val="1"/>
      <w:marLeft w:val="0"/>
      <w:marRight w:val="0"/>
      <w:marTop w:val="0"/>
      <w:marBottom w:val="0"/>
      <w:divBdr>
        <w:top w:val="none" w:sz="0" w:space="0" w:color="auto"/>
        <w:left w:val="none" w:sz="0" w:space="0" w:color="auto"/>
        <w:bottom w:val="none" w:sz="0" w:space="0" w:color="auto"/>
        <w:right w:val="none" w:sz="0" w:space="0" w:color="auto"/>
      </w:divBdr>
    </w:div>
    <w:div w:id="246892176">
      <w:bodyDiv w:val="1"/>
      <w:marLeft w:val="0"/>
      <w:marRight w:val="0"/>
      <w:marTop w:val="0"/>
      <w:marBottom w:val="0"/>
      <w:divBdr>
        <w:top w:val="none" w:sz="0" w:space="0" w:color="auto"/>
        <w:left w:val="none" w:sz="0" w:space="0" w:color="auto"/>
        <w:bottom w:val="none" w:sz="0" w:space="0" w:color="auto"/>
        <w:right w:val="none" w:sz="0" w:space="0" w:color="auto"/>
      </w:divBdr>
    </w:div>
    <w:div w:id="248857966">
      <w:bodyDiv w:val="1"/>
      <w:marLeft w:val="0"/>
      <w:marRight w:val="0"/>
      <w:marTop w:val="0"/>
      <w:marBottom w:val="0"/>
      <w:divBdr>
        <w:top w:val="none" w:sz="0" w:space="0" w:color="auto"/>
        <w:left w:val="none" w:sz="0" w:space="0" w:color="auto"/>
        <w:bottom w:val="none" w:sz="0" w:space="0" w:color="auto"/>
        <w:right w:val="none" w:sz="0" w:space="0" w:color="auto"/>
      </w:divBdr>
    </w:div>
    <w:div w:id="249973960">
      <w:bodyDiv w:val="1"/>
      <w:marLeft w:val="0"/>
      <w:marRight w:val="0"/>
      <w:marTop w:val="0"/>
      <w:marBottom w:val="0"/>
      <w:divBdr>
        <w:top w:val="none" w:sz="0" w:space="0" w:color="auto"/>
        <w:left w:val="none" w:sz="0" w:space="0" w:color="auto"/>
        <w:bottom w:val="none" w:sz="0" w:space="0" w:color="auto"/>
        <w:right w:val="none" w:sz="0" w:space="0" w:color="auto"/>
      </w:divBdr>
    </w:div>
    <w:div w:id="252785669">
      <w:bodyDiv w:val="1"/>
      <w:marLeft w:val="0"/>
      <w:marRight w:val="0"/>
      <w:marTop w:val="0"/>
      <w:marBottom w:val="0"/>
      <w:divBdr>
        <w:top w:val="none" w:sz="0" w:space="0" w:color="auto"/>
        <w:left w:val="none" w:sz="0" w:space="0" w:color="auto"/>
        <w:bottom w:val="none" w:sz="0" w:space="0" w:color="auto"/>
        <w:right w:val="none" w:sz="0" w:space="0" w:color="auto"/>
      </w:divBdr>
    </w:div>
    <w:div w:id="253517171">
      <w:bodyDiv w:val="1"/>
      <w:marLeft w:val="0"/>
      <w:marRight w:val="0"/>
      <w:marTop w:val="0"/>
      <w:marBottom w:val="0"/>
      <w:divBdr>
        <w:top w:val="none" w:sz="0" w:space="0" w:color="auto"/>
        <w:left w:val="none" w:sz="0" w:space="0" w:color="auto"/>
        <w:bottom w:val="none" w:sz="0" w:space="0" w:color="auto"/>
        <w:right w:val="none" w:sz="0" w:space="0" w:color="auto"/>
      </w:divBdr>
    </w:div>
    <w:div w:id="256059313">
      <w:bodyDiv w:val="1"/>
      <w:marLeft w:val="0"/>
      <w:marRight w:val="0"/>
      <w:marTop w:val="0"/>
      <w:marBottom w:val="0"/>
      <w:divBdr>
        <w:top w:val="none" w:sz="0" w:space="0" w:color="auto"/>
        <w:left w:val="none" w:sz="0" w:space="0" w:color="auto"/>
        <w:bottom w:val="none" w:sz="0" w:space="0" w:color="auto"/>
        <w:right w:val="none" w:sz="0" w:space="0" w:color="auto"/>
      </w:divBdr>
    </w:div>
    <w:div w:id="257177027">
      <w:bodyDiv w:val="1"/>
      <w:marLeft w:val="0"/>
      <w:marRight w:val="0"/>
      <w:marTop w:val="0"/>
      <w:marBottom w:val="0"/>
      <w:divBdr>
        <w:top w:val="none" w:sz="0" w:space="0" w:color="auto"/>
        <w:left w:val="none" w:sz="0" w:space="0" w:color="auto"/>
        <w:bottom w:val="none" w:sz="0" w:space="0" w:color="auto"/>
        <w:right w:val="none" w:sz="0" w:space="0" w:color="auto"/>
      </w:divBdr>
    </w:div>
    <w:div w:id="260189358">
      <w:bodyDiv w:val="1"/>
      <w:marLeft w:val="0"/>
      <w:marRight w:val="0"/>
      <w:marTop w:val="0"/>
      <w:marBottom w:val="0"/>
      <w:divBdr>
        <w:top w:val="none" w:sz="0" w:space="0" w:color="auto"/>
        <w:left w:val="none" w:sz="0" w:space="0" w:color="auto"/>
        <w:bottom w:val="none" w:sz="0" w:space="0" w:color="auto"/>
        <w:right w:val="none" w:sz="0" w:space="0" w:color="auto"/>
      </w:divBdr>
    </w:div>
    <w:div w:id="260770070">
      <w:bodyDiv w:val="1"/>
      <w:marLeft w:val="0"/>
      <w:marRight w:val="0"/>
      <w:marTop w:val="0"/>
      <w:marBottom w:val="0"/>
      <w:divBdr>
        <w:top w:val="none" w:sz="0" w:space="0" w:color="auto"/>
        <w:left w:val="none" w:sz="0" w:space="0" w:color="auto"/>
        <w:bottom w:val="none" w:sz="0" w:space="0" w:color="auto"/>
        <w:right w:val="none" w:sz="0" w:space="0" w:color="auto"/>
      </w:divBdr>
    </w:div>
    <w:div w:id="260993605">
      <w:bodyDiv w:val="1"/>
      <w:marLeft w:val="0"/>
      <w:marRight w:val="0"/>
      <w:marTop w:val="0"/>
      <w:marBottom w:val="0"/>
      <w:divBdr>
        <w:top w:val="none" w:sz="0" w:space="0" w:color="auto"/>
        <w:left w:val="none" w:sz="0" w:space="0" w:color="auto"/>
        <w:bottom w:val="none" w:sz="0" w:space="0" w:color="auto"/>
        <w:right w:val="none" w:sz="0" w:space="0" w:color="auto"/>
      </w:divBdr>
    </w:div>
    <w:div w:id="260996387">
      <w:bodyDiv w:val="1"/>
      <w:marLeft w:val="0"/>
      <w:marRight w:val="0"/>
      <w:marTop w:val="0"/>
      <w:marBottom w:val="0"/>
      <w:divBdr>
        <w:top w:val="none" w:sz="0" w:space="0" w:color="auto"/>
        <w:left w:val="none" w:sz="0" w:space="0" w:color="auto"/>
        <w:bottom w:val="none" w:sz="0" w:space="0" w:color="auto"/>
        <w:right w:val="none" w:sz="0" w:space="0" w:color="auto"/>
      </w:divBdr>
    </w:div>
    <w:div w:id="261108502">
      <w:bodyDiv w:val="1"/>
      <w:marLeft w:val="0"/>
      <w:marRight w:val="0"/>
      <w:marTop w:val="0"/>
      <w:marBottom w:val="0"/>
      <w:divBdr>
        <w:top w:val="none" w:sz="0" w:space="0" w:color="auto"/>
        <w:left w:val="none" w:sz="0" w:space="0" w:color="auto"/>
        <w:bottom w:val="none" w:sz="0" w:space="0" w:color="auto"/>
        <w:right w:val="none" w:sz="0" w:space="0" w:color="auto"/>
      </w:divBdr>
    </w:div>
    <w:div w:id="263613935">
      <w:bodyDiv w:val="1"/>
      <w:marLeft w:val="0"/>
      <w:marRight w:val="0"/>
      <w:marTop w:val="0"/>
      <w:marBottom w:val="0"/>
      <w:divBdr>
        <w:top w:val="none" w:sz="0" w:space="0" w:color="auto"/>
        <w:left w:val="none" w:sz="0" w:space="0" w:color="auto"/>
        <w:bottom w:val="none" w:sz="0" w:space="0" w:color="auto"/>
        <w:right w:val="none" w:sz="0" w:space="0" w:color="auto"/>
      </w:divBdr>
    </w:div>
    <w:div w:id="265427806">
      <w:bodyDiv w:val="1"/>
      <w:marLeft w:val="0"/>
      <w:marRight w:val="0"/>
      <w:marTop w:val="0"/>
      <w:marBottom w:val="0"/>
      <w:divBdr>
        <w:top w:val="none" w:sz="0" w:space="0" w:color="auto"/>
        <w:left w:val="none" w:sz="0" w:space="0" w:color="auto"/>
        <w:bottom w:val="none" w:sz="0" w:space="0" w:color="auto"/>
        <w:right w:val="none" w:sz="0" w:space="0" w:color="auto"/>
      </w:divBdr>
    </w:div>
    <w:div w:id="266427350">
      <w:bodyDiv w:val="1"/>
      <w:marLeft w:val="0"/>
      <w:marRight w:val="0"/>
      <w:marTop w:val="0"/>
      <w:marBottom w:val="0"/>
      <w:divBdr>
        <w:top w:val="none" w:sz="0" w:space="0" w:color="auto"/>
        <w:left w:val="none" w:sz="0" w:space="0" w:color="auto"/>
        <w:bottom w:val="none" w:sz="0" w:space="0" w:color="auto"/>
        <w:right w:val="none" w:sz="0" w:space="0" w:color="auto"/>
      </w:divBdr>
    </w:div>
    <w:div w:id="267349285">
      <w:bodyDiv w:val="1"/>
      <w:marLeft w:val="0"/>
      <w:marRight w:val="0"/>
      <w:marTop w:val="0"/>
      <w:marBottom w:val="0"/>
      <w:divBdr>
        <w:top w:val="none" w:sz="0" w:space="0" w:color="auto"/>
        <w:left w:val="none" w:sz="0" w:space="0" w:color="auto"/>
        <w:bottom w:val="none" w:sz="0" w:space="0" w:color="auto"/>
        <w:right w:val="none" w:sz="0" w:space="0" w:color="auto"/>
      </w:divBdr>
    </w:div>
    <w:div w:id="269169189">
      <w:bodyDiv w:val="1"/>
      <w:marLeft w:val="0"/>
      <w:marRight w:val="0"/>
      <w:marTop w:val="0"/>
      <w:marBottom w:val="0"/>
      <w:divBdr>
        <w:top w:val="none" w:sz="0" w:space="0" w:color="auto"/>
        <w:left w:val="none" w:sz="0" w:space="0" w:color="auto"/>
        <w:bottom w:val="none" w:sz="0" w:space="0" w:color="auto"/>
        <w:right w:val="none" w:sz="0" w:space="0" w:color="auto"/>
      </w:divBdr>
    </w:div>
    <w:div w:id="269433495">
      <w:bodyDiv w:val="1"/>
      <w:marLeft w:val="0"/>
      <w:marRight w:val="0"/>
      <w:marTop w:val="0"/>
      <w:marBottom w:val="0"/>
      <w:divBdr>
        <w:top w:val="none" w:sz="0" w:space="0" w:color="auto"/>
        <w:left w:val="none" w:sz="0" w:space="0" w:color="auto"/>
        <w:bottom w:val="none" w:sz="0" w:space="0" w:color="auto"/>
        <w:right w:val="none" w:sz="0" w:space="0" w:color="auto"/>
      </w:divBdr>
    </w:div>
    <w:div w:id="269625047">
      <w:bodyDiv w:val="1"/>
      <w:marLeft w:val="0"/>
      <w:marRight w:val="0"/>
      <w:marTop w:val="0"/>
      <w:marBottom w:val="0"/>
      <w:divBdr>
        <w:top w:val="none" w:sz="0" w:space="0" w:color="auto"/>
        <w:left w:val="none" w:sz="0" w:space="0" w:color="auto"/>
        <w:bottom w:val="none" w:sz="0" w:space="0" w:color="auto"/>
        <w:right w:val="none" w:sz="0" w:space="0" w:color="auto"/>
      </w:divBdr>
    </w:div>
    <w:div w:id="272325434">
      <w:bodyDiv w:val="1"/>
      <w:marLeft w:val="0"/>
      <w:marRight w:val="0"/>
      <w:marTop w:val="0"/>
      <w:marBottom w:val="0"/>
      <w:divBdr>
        <w:top w:val="none" w:sz="0" w:space="0" w:color="auto"/>
        <w:left w:val="none" w:sz="0" w:space="0" w:color="auto"/>
        <w:bottom w:val="none" w:sz="0" w:space="0" w:color="auto"/>
        <w:right w:val="none" w:sz="0" w:space="0" w:color="auto"/>
      </w:divBdr>
    </w:div>
    <w:div w:id="272595101">
      <w:bodyDiv w:val="1"/>
      <w:marLeft w:val="0"/>
      <w:marRight w:val="0"/>
      <w:marTop w:val="0"/>
      <w:marBottom w:val="0"/>
      <w:divBdr>
        <w:top w:val="none" w:sz="0" w:space="0" w:color="auto"/>
        <w:left w:val="none" w:sz="0" w:space="0" w:color="auto"/>
        <w:bottom w:val="none" w:sz="0" w:space="0" w:color="auto"/>
        <w:right w:val="none" w:sz="0" w:space="0" w:color="auto"/>
      </w:divBdr>
    </w:div>
    <w:div w:id="273750290">
      <w:bodyDiv w:val="1"/>
      <w:marLeft w:val="0"/>
      <w:marRight w:val="0"/>
      <w:marTop w:val="0"/>
      <w:marBottom w:val="0"/>
      <w:divBdr>
        <w:top w:val="none" w:sz="0" w:space="0" w:color="auto"/>
        <w:left w:val="none" w:sz="0" w:space="0" w:color="auto"/>
        <w:bottom w:val="none" w:sz="0" w:space="0" w:color="auto"/>
        <w:right w:val="none" w:sz="0" w:space="0" w:color="auto"/>
      </w:divBdr>
    </w:div>
    <w:div w:id="273754559">
      <w:bodyDiv w:val="1"/>
      <w:marLeft w:val="0"/>
      <w:marRight w:val="0"/>
      <w:marTop w:val="0"/>
      <w:marBottom w:val="0"/>
      <w:divBdr>
        <w:top w:val="none" w:sz="0" w:space="0" w:color="auto"/>
        <w:left w:val="none" w:sz="0" w:space="0" w:color="auto"/>
        <w:bottom w:val="none" w:sz="0" w:space="0" w:color="auto"/>
        <w:right w:val="none" w:sz="0" w:space="0" w:color="auto"/>
      </w:divBdr>
    </w:div>
    <w:div w:id="275599384">
      <w:bodyDiv w:val="1"/>
      <w:marLeft w:val="0"/>
      <w:marRight w:val="0"/>
      <w:marTop w:val="0"/>
      <w:marBottom w:val="0"/>
      <w:divBdr>
        <w:top w:val="none" w:sz="0" w:space="0" w:color="auto"/>
        <w:left w:val="none" w:sz="0" w:space="0" w:color="auto"/>
        <w:bottom w:val="none" w:sz="0" w:space="0" w:color="auto"/>
        <w:right w:val="none" w:sz="0" w:space="0" w:color="auto"/>
      </w:divBdr>
    </w:div>
    <w:div w:id="277495237">
      <w:bodyDiv w:val="1"/>
      <w:marLeft w:val="0"/>
      <w:marRight w:val="0"/>
      <w:marTop w:val="0"/>
      <w:marBottom w:val="0"/>
      <w:divBdr>
        <w:top w:val="none" w:sz="0" w:space="0" w:color="auto"/>
        <w:left w:val="none" w:sz="0" w:space="0" w:color="auto"/>
        <w:bottom w:val="none" w:sz="0" w:space="0" w:color="auto"/>
        <w:right w:val="none" w:sz="0" w:space="0" w:color="auto"/>
      </w:divBdr>
    </w:div>
    <w:div w:id="279460903">
      <w:bodyDiv w:val="1"/>
      <w:marLeft w:val="0"/>
      <w:marRight w:val="0"/>
      <w:marTop w:val="0"/>
      <w:marBottom w:val="0"/>
      <w:divBdr>
        <w:top w:val="none" w:sz="0" w:space="0" w:color="auto"/>
        <w:left w:val="none" w:sz="0" w:space="0" w:color="auto"/>
        <w:bottom w:val="none" w:sz="0" w:space="0" w:color="auto"/>
        <w:right w:val="none" w:sz="0" w:space="0" w:color="auto"/>
      </w:divBdr>
    </w:div>
    <w:div w:id="279801197">
      <w:bodyDiv w:val="1"/>
      <w:marLeft w:val="0"/>
      <w:marRight w:val="0"/>
      <w:marTop w:val="0"/>
      <w:marBottom w:val="0"/>
      <w:divBdr>
        <w:top w:val="none" w:sz="0" w:space="0" w:color="auto"/>
        <w:left w:val="none" w:sz="0" w:space="0" w:color="auto"/>
        <w:bottom w:val="none" w:sz="0" w:space="0" w:color="auto"/>
        <w:right w:val="none" w:sz="0" w:space="0" w:color="auto"/>
      </w:divBdr>
    </w:div>
    <w:div w:id="279844167">
      <w:bodyDiv w:val="1"/>
      <w:marLeft w:val="0"/>
      <w:marRight w:val="0"/>
      <w:marTop w:val="0"/>
      <w:marBottom w:val="0"/>
      <w:divBdr>
        <w:top w:val="none" w:sz="0" w:space="0" w:color="auto"/>
        <w:left w:val="none" w:sz="0" w:space="0" w:color="auto"/>
        <w:bottom w:val="none" w:sz="0" w:space="0" w:color="auto"/>
        <w:right w:val="none" w:sz="0" w:space="0" w:color="auto"/>
      </w:divBdr>
    </w:div>
    <w:div w:id="280036967">
      <w:bodyDiv w:val="1"/>
      <w:marLeft w:val="0"/>
      <w:marRight w:val="0"/>
      <w:marTop w:val="0"/>
      <w:marBottom w:val="0"/>
      <w:divBdr>
        <w:top w:val="none" w:sz="0" w:space="0" w:color="auto"/>
        <w:left w:val="none" w:sz="0" w:space="0" w:color="auto"/>
        <w:bottom w:val="none" w:sz="0" w:space="0" w:color="auto"/>
        <w:right w:val="none" w:sz="0" w:space="0" w:color="auto"/>
      </w:divBdr>
    </w:div>
    <w:div w:id="280115304">
      <w:bodyDiv w:val="1"/>
      <w:marLeft w:val="0"/>
      <w:marRight w:val="0"/>
      <w:marTop w:val="0"/>
      <w:marBottom w:val="0"/>
      <w:divBdr>
        <w:top w:val="none" w:sz="0" w:space="0" w:color="auto"/>
        <w:left w:val="none" w:sz="0" w:space="0" w:color="auto"/>
        <w:bottom w:val="none" w:sz="0" w:space="0" w:color="auto"/>
        <w:right w:val="none" w:sz="0" w:space="0" w:color="auto"/>
      </w:divBdr>
    </w:div>
    <w:div w:id="283654686">
      <w:bodyDiv w:val="1"/>
      <w:marLeft w:val="0"/>
      <w:marRight w:val="0"/>
      <w:marTop w:val="0"/>
      <w:marBottom w:val="0"/>
      <w:divBdr>
        <w:top w:val="none" w:sz="0" w:space="0" w:color="auto"/>
        <w:left w:val="none" w:sz="0" w:space="0" w:color="auto"/>
        <w:bottom w:val="none" w:sz="0" w:space="0" w:color="auto"/>
        <w:right w:val="none" w:sz="0" w:space="0" w:color="auto"/>
      </w:divBdr>
    </w:div>
    <w:div w:id="284893047">
      <w:bodyDiv w:val="1"/>
      <w:marLeft w:val="0"/>
      <w:marRight w:val="0"/>
      <w:marTop w:val="0"/>
      <w:marBottom w:val="0"/>
      <w:divBdr>
        <w:top w:val="none" w:sz="0" w:space="0" w:color="auto"/>
        <w:left w:val="none" w:sz="0" w:space="0" w:color="auto"/>
        <w:bottom w:val="none" w:sz="0" w:space="0" w:color="auto"/>
        <w:right w:val="none" w:sz="0" w:space="0" w:color="auto"/>
      </w:divBdr>
    </w:div>
    <w:div w:id="285890796">
      <w:bodyDiv w:val="1"/>
      <w:marLeft w:val="0"/>
      <w:marRight w:val="0"/>
      <w:marTop w:val="0"/>
      <w:marBottom w:val="0"/>
      <w:divBdr>
        <w:top w:val="none" w:sz="0" w:space="0" w:color="auto"/>
        <w:left w:val="none" w:sz="0" w:space="0" w:color="auto"/>
        <w:bottom w:val="none" w:sz="0" w:space="0" w:color="auto"/>
        <w:right w:val="none" w:sz="0" w:space="0" w:color="auto"/>
      </w:divBdr>
    </w:div>
    <w:div w:id="292251741">
      <w:bodyDiv w:val="1"/>
      <w:marLeft w:val="0"/>
      <w:marRight w:val="0"/>
      <w:marTop w:val="0"/>
      <w:marBottom w:val="0"/>
      <w:divBdr>
        <w:top w:val="none" w:sz="0" w:space="0" w:color="auto"/>
        <w:left w:val="none" w:sz="0" w:space="0" w:color="auto"/>
        <w:bottom w:val="none" w:sz="0" w:space="0" w:color="auto"/>
        <w:right w:val="none" w:sz="0" w:space="0" w:color="auto"/>
      </w:divBdr>
    </w:div>
    <w:div w:id="292949554">
      <w:bodyDiv w:val="1"/>
      <w:marLeft w:val="0"/>
      <w:marRight w:val="0"/>
      <w:marTop w:val="0"/>
      <w:marBottom w:val="0"/>
      <w:divBdr>
        <w:top w:val="none" w:sz="0" w:space="0" w:color="auto"/>
        <w:left w:val="none" w:sz="0" w:space="0" w:color="auto"/>
        <w:bottom w:val="none" w:sz="0" w:space="0" w:color="auto"/>
        <w:right w:val="none" w:sz="0" w:space="0" w:color="auto"/>
      </w:divBdr>
    </w:div>
    <w:div w:id="294068875">
      <w:bodyDiv w:val="1"/>
      <w:marLeft w:val="0"/>
      <w:marRight w:val="0"/>
      <w:marTop w:val="0"/>
      <w:marBottom w:val="0"/>
      <w:divBdr>
        <w:top w:val="none" w:sz="0" w:space="0" w:color="auto"/>
        <w:left w:val="none" w:sz="0" w:space="0" w:color="auto"/>
        <w:bottom w:val="none" w:sz="0" w:space="0" w:color="auto"/>
        <w:right w:val="none" w:sz="0" w:space="0" w:color="auto"/>
      </w:divBdr>
    </w:div>
    <w:div w:id="296185688">
      <w:bodyDiv w:val="1"/>
      <w:marLeft w:val="0"/>
      <w:marRight w:val="0"/>
      <w:marTop w:val="0"/>
      <w:marBottom w:val="0"/>
      <w:divBdr>
        <w:top w:val="none" w:sz="0" w:space="0" w:color="auto"/>
        <w:left w:val="none" w:sz="0" w:space="0" w:color="auto"/>
        <w:bottom w:val="none" w:sz="0" w:space="0" w:color="auto"/>
        <w:right w:val="none" w:sz="0" w:space="0" w:color="auto"/>
      </w:divBdr>
    </w:div>
    <w:div w:id="296958816">
      <w:bodyDiv w:val="1"/>
      <w:marLeft w:val="0"/>
      <w:marRight w:val="0"/>
      <w:marTop w:val="0"/>
      <w:marBottom w:val="0"/>
      <w:divBdr>
        <w:top w:val="none" w:sz="0" w:space="0" w:color="auto"/>
        <w:left w:val="none" w:sz="0" w:space="0" w:color="auto"/>
        <w:bottom w:val="none" w:sz="0" w:space="0" w:color="auto"/>
        <w:right w:val="none" w:sz="0" w:space="0" w:color="auto"/>
      </w:divBdr>
    </w:div>
    <w:div w:id="298193020">
      <w:bodyDiv w:val="1"/>
      <w:marLeft w:val="0"/>
      <w:marRight w:val="0"/>
      <w:marTop w:val="0"/>
      <w:marBottom w:val="0"/>
      <w:divBdr>
        <w:top w:val="none" w:sz="0" w:space="0" w:color="auto"/>
        <w:left w:val="none" w:sz="0" w:space="0" w:color="auto"/>
        <w:bottom w:val="none" w:sz="0" w:space="0" w:color="auto"/>
        <w:right w:val="none" w:sz="0" w:space="0" w:color="auto"/>
      </w:divBdr>
    </w:div>
    <w:div w:id="299070900">
      <w:bodyDiv w:val="1"/>
      <w:marLeft w:val="0"/>
      <w:marRight w:val="0"/>
      <w:marTop w:val="0"/>
      <w:marBottom w:val="0"/>
      <w:divBdr>
        <w:top w:val="none" w:sz="0" w:space="0" w:color="auto"/>
        <w:left w:val="none" w:sz="0" w:space="0" w:color="auto"/>
        <w:bottom w:val="none" w:sz="0" w:space="0" w:color="auto"/>
        <w:right w:val="none" w:sz="0" w:space="0" w:color="auto"/>
      </w:divBdr>
    </w:div>
    <w:div w:id="299072002">
      <w:bodyDiv w:val="1"/>
      <w:marLeft w:val="0"/>
      <w:marRight w:val="0"/>
      <w:marTop w:val="0"/>
      <w:marBottom w:val="0"/>
      <w:divBdr>
        <w:top w:val="none" w:sz="0" w:space="0" w:color="auto"/>
        <w:left w:val="none" w:sz="0" w:space="0" w:color="auto"/>
        <w:bottom w:val="none" w:sz="0" w:space="0" w:color="auto"/>
        <w:right w:val="none" w:sz="0" w:space="0" w:color="auto"/>
      </w:divBdr>
    </w:div>
    <w:div w:id="301546171">
      <w:bodyDiv w:val="1"/>
      <w:marLeft w:val="0"/>
      <w:marRight w:val="0"/>
      <w:marTop w:val="0"/>
      <w:marBottom w:val="0"/>
      <w:divBdr>
        <w:top w:val="none" w:sz="0" w:space="0" w:color="auto"/>
        <w:left w:val="none" w:sz="0" w:space="0" w:color="auto"/>
        <w:bottom w:val="none" w:sz="0" w:space="0" w:color="auto"/>
        <w:right w:val="none" w:sz="0" w:space="0" w:color="auto"/>
      </w:divBdr>
    </w:div>
    <w:div w:id="302931528">
      <w:bodyDiv w:val="1"/>
      <w:marLeft w:val="0"/>
      <w:marRight w:val="0"/>
      <w:marTop w:val="0"/>
      <w:marBottom w:val="0"/>
      <w:divBdr>
        <w:top w:val="none" w:sz="0" w:space="0" w:color="auto"/>
        <w:left w:val="none" w:sz="0" w:space="0" w:color="auto"/>
        <w:bottom w:val="none" w:sz="0" w:space="0" w:color="auto"/>
        <w:right w:val="none" w:sz="0" w:space="0" w:color="auto"/>
      </w:divBdr>
    </w:div>
    <w:div w:id="303194158">
      <w:bodyDiv w:val="1"/>
      <w:marLeft w:val="0"/>
      <w:marRight w:val="0"/>
      <w:marTop w:val="0"/>
      <w:marBottom w:val="0"/>
      <w:divBdr>
        <w:top w:val="none" w:sz="0" w:space="0" w:color="auto"/>
        <w:left w:val="none" w:sz="0" w:space="0" w:color="auto"/>
        <w:bottom w:val="none" w:sz="0" w:space="0" w:color="auto"/>
        <w:right w:val="none" w:sz="0" w:space="0" w:color="auto"/>
      </w:divBdr>
    </w:div>
    <w:div w:id="303582963">
      <w:bodyDiv w:val="1"/>
      <w:marLeft w:val="0"/>
      <w:marRight w:val="0"/>
      <w:marTop w:val="0"/>
      <w:marBottom w:val="0"/>
      <w:divBdr>
        <w:top w:val="none" w:sz="0" w:space="0" w:color="auto"/>
        <w:left w:val="none" w:sz="0" w:space="0" w:color="auto"/>
        <w:bottom w:val="none" w:sz="0" w:space="0" w:color="auto"/>
        <w:right w:val="none" w:sz="0" w:space="0" w:color="auto"/>
      </w:divBdr>
    </w:div>
    <w:div w:id="304358943">
      <w:bodyDiv w:val="1"/>
      <w:marLeft w:val="0"/>
      <w:marRight w:val="0"/>
      <w:marTop w:val="0"/>
      <w:marBottom w:val="0"/>
      <w:divBdr>
        <w:top w:val="none" w:sz="0" w:space="0" w:color="auto"/>
        <w:left w:val="none" w:sz="0" w:space="0" w:color="auto"/>
        <w:bottom w:val="none" w:sz="0" w:space="0" w:color="auto"/>
        <w:right w:val="none" w:sz="0" w:space="0" w:color="auto"/>
      </w:divBdr>
    </w:div>
    <w:div w:id="304817114">
      <w:bodyDiv w:val="1"/>
      <w:marLeft w:val="0"/>
      <w:marRight w:val="0"/>
      <w:marTop w:val="0"/>
      <w:marBottom w:val="0"/>
      <w:divBdr>
        <w:top w:val="none" w:sz="0" w:space="0" w:color="auto"/>
        <w:left w:val="none" w:sz="0" w:space="0" w:color="auto"/>
        <w:bottom w:val="none" w:sz="0" w:space="0" w:color="auto"/>
        <w:right w:val="none" w:sz="0" w:space="0" w:color="auto"/>
      </w:divBdr>
    </w:div>
    <w:div w:id="306326236">
      <w:bodyDiv w:val="1"/>
      <w:marLeft w:val="0"/>
      <w:marRight w:val="0"/>
      <w:marTop w:val="0"/>
      <w:marBottom w:val="0"/>
      <w:divBdr>
        <w:top w:val="none" w:sz="0" w:space="0" w:color="auto"/>
        <w:left w:val="none" w:sz="0" w:space="0" w:color="auto"/>
        <w:bottom w:val="none" w:sz="0" w:space="0" w:color="auto"/>
        <w:right w:val="none" w:sz="0" w:space="0" w:color="auto"/>
      </w:divBdr>
    </w:div>
    <w:div w:id="309868263">
      <w:bodyDiv w:val="1"/>
      <w:marLeft w:val="0"/>
      <w:marRight w:val="0"/>
      <w:marTop w:val="0"/>
      <w:marBottom w:val="0"/>
      <w:divBdr>
        <w:top w:val="none" w:sz="0" w:space="0" w:color="auto"/>
        <w:left w:val="none" w:sz="0" w:space="0" w:color="auto"/>
        <w:bottom w:val="none" w:sz="0" w:space="0" w:color="auto"/>
        <w:right w:val="none" w:sz="0" w:space="0" w:color="auto"/>
      </w:divBdr>
    </w:div>
    <w:div w:id="310868684">
      <w:bodyDiv w:val="1"/>
      <w:marLeft w:val="0"/>
      <w:marRight w:val="0"/>
      <w:marTop w:val="0"/>
      <w:marBottom w:val="0"/>
      <w:divBdr>
        <w:top w:val="none" w:sz="0" w:space="0" w:color="auto"/>
        <w:left w:val="none" w:sz="0" w:space="0" w:color="auto"/>
        <w:bottom w:val="none" w:sz="0" w:space="0" w:color="auto"/>
        <w:right w:val="none" w:sz="0" w:space="0" w:color="auto"/>
      </w:divBdr>
    </w:div>
    <w:div w:id="311105572">
      <w:bodyDiv w:val="1"/>
      <w:marLeft w:val="0"/>
      <w:marRight w:val="0"/>
      <w:marTop w:val="0"/>
      <w:marBottom w:val="0"/>
      <w:divBdr>
        <w:top w:val="none" w:sz="0" w:space="0" w:color="auto"/>
        <w:left w:val="none" w:sz="0" w:space="0" w:color="auto"/>
        <w:bottom w:val="none" w:sz="0" w:space="0" w:color="auto"/>
        <w:right w:val="none" w:sz="0" w:space="0" w:color="auto"/>
      </w:divBdr>
    </w:div>
    <w:div w:id="312754860">
      <w:bodyDiv w:val="1"/>
      <w:marLeft w:val="0"/>
      <w:marRight w:val="0"/>
      <w:marTop w:val="0"/>
      <w:marBottom w:val="0"/>
      <w:divBdr>
        <w:top w:val="none" w:sz="0" w:space="0" w:color="auto"/>
        <w:left w:val="none" w:sz="0" w:space="0" w:color="auto"/>
        <w:bottom w:val="none" w:sz="0" w:space="0" w:color="auto"/>
        <w:right w:val="none" w:sz="0" w:space="0" w:color="auto"/>
      </w:divBdr>
    </w:div>
    <w:div w:id="315232692">
      <w:bodyDiv w:val="1"/>
      <w:marLeft w:val="0"/>
      <w:marRight w:val="0"/>
      <w:marTop w:val="0"/>
      <w:marBottom w:val="0"/>
      <w:divBdr>
        <w:top w:val="none" w:sz="0" w:space="0" w:color="auto"/>
        <w:left w:val="none" w:sz="0" w:space="0" w:color="auto"/>
        <w:bottom w:val="none" w:sz="0" w:space="0" w:color="auto"/>
        <w:right w:val="none" w:sz="0" w:space="0" w:color="auto"/>
      </w:divBdr>
    </w:div>
    <w:div w:id="315647073">
      <w:bodyDiv w:val="1"/>
      <w:marLeft w:val="0"/>
      <w:marRight w:val="0"/>
      <w:marTop w:val="0"/>
      <w:marBottom w:val="0"/>
      <w:divBdr>
        <w:top w:val="none" w:sz="0" w:space="0" w:color="auto"/>
        <w:left w:val="none" w:sz="0" w:space="0" w:color="auto"/>
        <w:bottom w:val="none" w:sz="0" w:space="0" w:color="auto"/>
        <w:right w:val="none" w:sz="0" w:space="0" w:color="auto"/>
      </w:divBdr>
    </w:div>
    <w:div w:id="317923977">
      <w:bodyDiv w:val="1"/>
      <w:marLeft w:val="0"/>
      <w:marRight w:val="0"/>
      <w:marTop w:val="0"/>
      <w:marBottom w:val="0"/>
      <w:divBdr>
        <w:top w:val="none" w:sz="0" w:space="0" w:color="auto"/>
        <w:left w:val="none" w:sz="0" w:space="0" w:color="auto"/>
        <w:bottom w:val="none" w:sz="0" w:space="0" w:color="auto"/>
        <w:right w:val="none" w:sz="0" w:space="0" w:color="auto"/>
      </w:divBdr>
    </w:div>
    <w:div w:id="319428521">
      <w:bodyDiv w:val="1"/>
      <w:marLeft w:val="0"/>
      <w:marRight w:val="0"/>
      <w:marTop w:val="0"/>
      <w:marBottom w:val="0"/>
      <w:divBdr>
        <w:top w:val="none" w:sz="0" w:space="0" w:color="auto"/>
        <w:left w:val="none" w:sz="0" w:space="0" w:color="auto"/>
        <w:bottom w:val="none" w:sz="0" w:space="0" w:color="auto"/>
        <w:right w:val="none" w:sz="0" w:space="0" w:color="auto"/>
      </w:divBdr>
    </w:div>
    <w:div w:id="320929982">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21785054">
      <w:bodyDiv w:val="1"/>
      <w:marLeft w:val="0"/>
      <w:marRight w:val="0"/>
      <w:marTop w:val="0"/>
      <w:marBottom w:val="0"/>
      <w:divBdr>
        <w:top w:val="none" w:sz="0" w:space="0" w:color="auto"/>
        <w:left w:val="none" w:sz="0" w:space="0" w:color="auto"/>
        <w:bottom w:val="none" w:sz="0" w:space="0" w:color="auto"/>
        <w:right w:val="none" w:sz="0" w:space="0" w:color="auto"/>
      </w:divBdr>
    </w:div>
    <w:div w:id="322858279">
      <w:bodyDiv w:val="1"/>
      <w:marLeft w:val="0"/>
      <w:marRight w:val="0"/>
      <w:marTop w:val="0"/>
      <w:marBottom w:val="0"/>
      <w:divBdr>
        <w:top w:val="none" w:sz="0" w:space="0" w:color="auto"/>
        <w:left w:val="none" w:sz="0" w:space="0" w:color="auto"/>
        <w:bottom w:val="none" w:sz="0" w:space="0" w:color="auto"/>
        <w:right w:val="none" w:sz="0" w:space="0" w:color="auto"/>
      </w:divBdr>
    </w:div>
    <w:div w:id="324239294">
      <w:bodyDiv w:val="1"/>
      <w:marLeft w:val="0"/>
      <w:marRight w:val="0"/>
      <w:marTop w:val="0"/>
      <w:marBottom w:val="0"/>
      <w:divBdr>
        <w:top w:val="none" w:sz="0" w:space="0" w:color="auto"/>
        <w:left w:val="none" w:sz="0" w:space="0" w:color="auto"/>
        <w:bottom w:val="none" w:sz="0" w:space="0" w:color="auto"/>
        <w:right w:val="none" w:sz="0" w:space="0" w:color="auto"/>
      </w:divBdr>
    </w:div>
    <w:div w:id="328020228">
      <w:bodyDiv w:val="1"/>
      <w:marLeft w:val="0"/>
      <w:marRight w:val="0"/>
      <w:marTop w:val="0"/>
      <w:marBottom w:val="0"/>
      <w:divBdr>
        <w:top w:val="none" w:sz="0" w:space="0" w:color="auto"/>
        <w:left w:val="none" w:sz="0" w:space="0" w:color="auto"/>
        <w:bottom w:val="none" w:sz="0" w:space="0" w:color="auto"/>
        <w:right w:val="none" w:sz="0" w:space="0" w:color="auto"/>
      </w:divBdr>
    </w:div>
    <w:div w:id="328366268">
      <w:bodyDiv w:val="1"/>
      <w:marLeft w:val="0"/>
      <w:marRight w:val="0"/>
      <w:marTop w:val="0"/>
      <w:marBottom w:val="0"/>
      <w:divBdr>
        <w:top w:val="none" w:sz="0" w:space="0" w:color="auto"/>
        <w:left w:val="none" w:sz="0" w:space="0" w:color="auto"/>
        <w:bottom w:val="none" w:sz="0" w:space="0" w:color="auto"/>
        <w:right w:val="none" w:sz="0" w:space="0" w:color="auto"/>
      </w:divBdr>
    </w:div>
    <w:div w:id="329409430">
      <w:bodyDiv w:val="1"/>
      <w:marLeft w:val="0"/>
      <w:marRight w:val="0"/>
      <w:marTop w:val="0"/>
      <w:marBottom w:val="0"/>
      <w:divBdr>
        <w:top w:val="none" w:sz="0" w:space="0" w:color="auto"/>
        <w:left w:val="none" w:sz="0" w:space="0" w:color="auto"/>
        <w:bottom w:val="none" w:sz="0" w:space="0" w:color="auto"/>
        <w:right w:val="none" w:sz="0" w:space="0" w:color="auto"/>
      </w:divBdr>
    </w:div>
    <w:div w:id="332151921">
      <w:bodyDiv w:val="1"/>
      <w:marLeft w:val="0"/>
      <w:marRight w:val="0"/>
      <w:marTop w:val="0"/>
      <w:marBottom w:val="0"/>
      <w:divBdr>
        <w:top w:val="none" w:sz="0" w:space="0" w:color="auto"/>
        <w:left w:val="none" w:sz="0" w:space="0" w:color="auto"/>
        <w:bottom w:val="none" w:sz="0" w:space="0" w:color="auto"/>
        <w:right w:val="none" w:sz="0" w:space="0" w:color="auto"/>
      </w:divBdr>
    </w:div>
    <w:div w:id="333001289">
      <w:bodyDiv w:val="1"/>
      <w:marLeft w:val="0"/>
      <w:marRight w:val="0"/>
      <w:marTop w:val="0"/>
      <w:marBottom w:val="0"/>
      <w:divBdr>
        <w:top w:val="none" w:sz="0" w:space="0" w:color="auto"/>
        <w:left w:val="none" w:sz="0" w:space="0" w:color="auto"/>
        <w:bottom w:val="none" w:sz="0" w:space="0" w:color="auto"/>
        <w:right w:val="none" w:sz="0" w:space="0" w:color="auto"/>
      </w:divBdr>
    </w:div>
    <w:div w:id="333336703">
      <w:bodyDiv w:val="1"/>
      <w:marLeft w:val="0"/>
      <w:marRight w:val="0"/>
      <w:marTop w:val="0"/>
      <w:marBottom w:val="0"/>
      <w:divBdr>
        <w:top w:val="none" w:sz="0" w:space="0" w:color="auto"/>
        <w:left w:val="none" w:sz="0" w:space="0" w:color="auto"/>
        <w:bottom w:val="none" w:sz="0" w:space="0" w:color="auto"/>
        <w:right w:val="none" w:sz="0" w:space="0" w:color="auto"/>
      </w:divBdr>
    </w:div>
    <w:div w:id="334453004">
      <w:bodyDiv w:val="1"/>
      <w:marLeft w:val="0"/>
      <w:marRight w:val="0"/>
      <w:marTop w:val="0"/>
      <w:marBottom w:val="0"/>
      <w:divBdr>
        <w:top w:val="none" w:sz="0" w:space="0" w:color="auto"/>
        <w:left w:val="none" w:sz="0" w:space="0" w:color="auto"/>
        <w:bottom w:val="none" w:sz="0" w:space="0" w:color="auto"/>
        <w:right w:val="none" w:sz="0" w:space="0" w:color="auto"/>
      </w:divBdr>
    </w:div>
    <w:div w:id="336462894">
      <w:bodyDiv w:val="1"/>
      <w:marLeft w:val="0"/>
      <w:marRight w:val="0"/>
      <w:marTop w:val="0"/>
      <w:marBottom w:val="0"/>
      <w:divBdr>
        <w:top w:val="none" w:sz="0" w:space="0" w:color="auto"/>
        <w:left w:val="none" w:sz="0" w:space="0" w:color="auto"/>
        <w:bottom w:val="none" w:sz="0" w:space="0" w:color="auto"/>
        <w:right w:val="none" w:sz="0" w:space="0" w:color="auto"/>
      </w:divBdr>
    </w:div>
    <w:div w:id="337124460">
      <w:bodyDiv w:val="1"/>
      <w:marLeft w:val="0"/>
      <w:marRight w:val="0"/>
      <w:marTop w:val="0"/>
      <w:marBottom w:val="0"/>
      <w:divBdr>
        <w:top w:val="none" w:sz="0" w:space="0" w:color="auto"/>
        <w:left w:val="none" w:sz="0" w:space="0" w:color="auto"/>
        <w:bottom w:val="none" w:sz="0" w:space="0" w:color="auto"/>
        <w:right w:val="none" w:sz="0" w:space="0" w:color="auto"/>
      </w:divBdr>
    </w:div>
    <w:div w:id="341199161">
      <w:bodyDiv w:val="1"/>
      <w:marLeft w:val="0"/>
      <w:marRight w:val="0"/>
      <w:marTop w:val="0"/>
      <w:marBottom w:val="0"/>
      <w:divBdr>
        <w:top w:val="none" w:sz="0" w:space="0" w:color="auto"/>
        <w:left w:val="none" w:sz="0" w:space="0" w:color="auto"/>
        <w:bottom w:val="none" w:sz="0" w:space="0" w:color="auto"/>
        <w:right w:val="none" w:sz="0" w:space="0" w:color="auto"/>
      </w:divBdr>
    </w:div>
    <w:div w:id="341665074">
      <w:bodyDiv w:val="1"/>
      <w:marLeft w:val="0"/>
      <w:marRight w:val="0"/>
      <w:marTop w:val="0"/>
      <w:marBottom w:val="0"/>
      <w:divBdr>
        <w:top w:val="none" w:sz="0" w:space="0" w:color="auto"/>
        <w:left w:val="none" w:sz="0" w:space="0" w:color="auto"/>
        <w:bottom w:val="none" w:sz="0" w:space="0" w:color="auto"/>
        <w:right w:val="none" w:sz="0" w:space="0" w:color="auto"/>
      </w:divBdr>
    </w:div>
    <w:div w:id="342125374">
      <w:bodyDiv w:val="1"/>
      <w:marLeft w:val="0"/>
      <w:marRight w:val="0"/>
      <w:marTop w:val="0"/>
      <w:marBottom w:val="0"/>
      <w:divBdr>
        <w:top w:val="none" w:sz="0" w:space="0" w:color="auto"/>
        <w:left w:val="none" w:sz="0" w:space="0" w:color="auto"/>
        <w:bottom w:val="none" w:sz="0" w:space="0" w:color="auto"/>
        <w:right w:val="none" w:sz="0" w:space="0" w:color="auto"/>
      </w:divBdr>
    </w:div>
    <w:div w:id="347172486">
      <w:bodyDiv w:val="1"/>
      <w:marLeft w:val="0"/>
      <w:marRight w:val="0"/>
      <w:marTop w:val="0"/>
      <w:marBottom w:val="0"/>
      <w:divBdr>
        <w:top w:val="none" w:sz="0" w:space="0" w:color="auto"/>
        <w:left w:val="none" w:sz="0" w:space="0" w:color="auto"/>
        <w:bottom w:val="none" w:sz="0" w:space="0" w:color="auto"/>
        <w:right w:val="none" w:sz="0" w:space="0" w:color="auto"/>
      </w:divBdr>
    </w:div>
    <w:div w:id="347869996">
      <w:bodyDiv w:val="1"/>
      <w:marLeft w:val="0"/>
      <w:marRight w:val="0"/>
      <w:marTop w:val="0"/>
      <w:marBottom w:val="0"/>
      <w:divBdr>
        <w:top w:val="none" w:sz="0" w:space="0" w:color="auto"/>
        <w:left w:val="none" w:sz="0" w:space="0" w:color="auto"/>
        <w:bottom w:val="none" w:sz="0" w:space="0" w:color="auto"/>
        <w:right w:val="none" w:sz="0" w:space="0" w:color="auto"/>
      </w:divBdr>
    </w:div>
    <w:div w:id="349650872">
      <w:bodyDiv w:val="1"/>
      <w:marLeft w:val="0"/>
      <w:marRight w:val="0"/>
      <w:marTop w:val="0"/>
      <w:marBottom w:val="0"/>
      <w:divBdr>
        <w:top w:val="none" w:sz="0" w:space="0" w:color="auto"/>
        <w:left w:val="none" w:sz="0" w:space="0" w:color="auto"/>
        <w:bottom w:val="none" w:sz="0" w:space="0" w:color="auto"/>
        <w:right w:val="none" w:sz="0" w:space="0" w:color="auto"/>
      </w:divBdr>
    </w:div>
    <w:div w:id="349766517">
      <w:bodyDiv w:val="1"/>
      <w:marLeft w:val="0"/>
      <w:marRight w:val="0"/>
      <w:marTop w:val="0"/>
      <w:marBottom w:val="0"/>
      <w:divBdr>
        <w:top w:val="none" w:sz="0" w:space="0" w:color="auto"/>
        <w:left w:val="none" w:sz="0" w:space="0" w:color="auto"/>
        <w:bottom w:val="none" w:sz="0" w:space="0" w:color="auto"/>
        <w:right w:val="none" w:sz="0" w:space="0" w:color="auto"/>
      </w:divBdr>
    </w:div>
    <w:div w:id="350185312">
      <w:bodyDiv w:val="1"/>
      <w:marLeft w:val="0"/>
      <w:marRight w:val="0"/>
      <w:marTop w:val="0"/>
      <w:marBottom w:val="0"/>
      <w:divBdr>
        <w:top w:val="none" w:sz="0" w:space="0" w:color="auto"/>
        <w:left w:val="none" w:sz="0" w:space="0" w:color="auto"/>
        <w:bottom w:val="none" w:sz="0" w:space="0" w:color="auto"/>
        <w:right w:val="none" w:sz="0" w:space="0" w:color="auto"/>
      </w:divBdr>
    </w:div>
    <w:div w:id="350230397">
      <w:bodyDiv w:val="1"/>
      <w:marLeft w:val="0"/>
      <w:marRight w:val="0"/>
      <w:marTop w:val="0"/>
      <w:marBottom w:val="0"/>
      <w:divBdr>
        <w:top w:val="none" w:sz="0" w:space="0" w:color="auto"/>
        <w:left w:val="none" w:sz="0" w:space="0" w:color="auto"/>
        <w:bottom w:val="none" w:sz="0" w:space="0" w:color="auto"/>
        <w:right w:val="none" w:sz="0" w:space="0" w:color="auto"/>
      </w:divBdr>
    </w:div>
    <w:div w:id="350379757">
      <w:bodyDiv w:val="1"/>
      <w:marLeft w:val="0"/>
      <w:marRight w:val="0"/>
      <w:marTop w:val="0"/>
      <w:marBottom w:val="0"/>
      <w:divBdr>
        <w:top w:val="none" w:sz="0" w:space="0" w:color="auto"/>
        <w:left w:val="none" w:sz="0" w:space="0" w:color="auto"/>
        <w:bottom w:val="none" w:sz="0" w:space="0" w:color="auto"/>
        <w:right w:val="none" w:sz="0" w:space="0" w:color="auto"/>
      </w:divBdr>
    </w:div>
    <w:div w:id="352608677">
      <w:bodyDiv w:val="1"/>
      <w:marLeft w:val="0"/>
      <w:marRight w:val="0"/>
      <w:marTop w:val="0"/>
      <w:marBottom w:val="0"/>
      <w:divBdr>
        <w:top w:val="none" w:sz="0" w:space="0" w:color="auto"/>
        <w:left w:val="none" w:sz="0" w:space="0" w:color="auto"/>
        <w:bottom w:val="none" w:sz="0" w:space="0" w:color="auto"/>
        <w:right w:val="none" w:sz="0" w:space="0" w:color="auto"/>
      </w:divBdr>
    </w:div>
    <w:div w:id="352615648">
      <w:bodyDiv w:val="1"/>
      <w:marLeft w:val="0"/>
      <w:marRight w:val="0"/>
      <w:marTop w:val="0"/>
      <w:marBottom w:val="0"/>
      <w:divBdr>
        <w:top w:val="none" w:sz="0" w:space="0" w:color="auto"/>
        <w:left w:val="none" w:sz="0" w:space="0" w:color="auto"/>
        <w:bottom w:val="none" w:sz="0" w:space="0" w:color="auto"/>
        <w:right w:val="none" w:sz="0" w:space="0" w:color="auto"/>
      </w:divBdr>
    </w:div>
    <w:div w:id="352806541">
      <w:bodyDiv w:val="1"/>
      <w:marLeft w:val="0"/>
      <w:marRight w:val="0"/>
      <w:marTop w:val="0"/>
      <w:marBottom w:val="0"/>
      <w:divBdr>
        <w:top w:val="none" w:sz="0" w:space="0" w:color="auto"/>
        <w:left w:val="none" w:sz="0" w:space="0" w:color="auto"/>
        <w:bottom w:val="none" w:sz="0" w:space="0" w:color="auto"/>
        <w:right w:val="none" w:sz="0" w:space="0" w:color="auto"/>
      </w:divBdr>
    </w:div>
    <w:div w:id="354843842">
      <w:bodyDiv w:val="1"/>
      <w:marLeft w:val="0"/>
      <w:marRight w:val="0"/>
      <w:marTop w:val="0"/>
      <w:marBottom w:val="0"/>
      <w:divBdr>
        <w:top w:val="none" w:sz="0" w:space="0" w:color="auto"/>
        <w:left w:val="none" w:sz="0" w:space="0" w:color="auto"/>
        <w:bottom w:val="none" w:sz="0" w:space="0" w:color="auto"/>
        <w:right w:val="none" w:sz="0" w:space="0" w:color="auto"/>
      </w:divBdr>
    </w:div>
    <w:div w:id="357123056">
      <w:bodyDiv w:val="1"/>
      <w:marLeft w:val="0"/>
      <w:marRight w:val="0"/>
      <w:marTop w:val="0"/>
      <w:marBottom w:val="0"/>
      <w:divBdr>
        <w:top w:val="none" w:sz="0" w:space="0" w:color="auto"/>
        <w:left w:val="none" w:sz="0" w:space="0" w:color="auto"/>
        <w:bottom w:val="none" w:sz="0" w:space="0" w:color="auto"/>
        <w:right w:val="none" w:sz="0" w:space="0" w:color="auto"/>
      </w:divBdr>
    </w:div>
    <w:div w:id="358507244">
      <w:bodyDiv w:val="1"/>
      <w:marLeft w:val="0"/>
      <w:marRight w:val="0"/>
      <w:marTop w:val="0"/>
      <w:marBottom w:val="0"/>
      <w:divBdr>
        <w:top w:val="none" w:sz="0" w:space="0" w:color="auto"/>
        <w:left w:val="none" w:sz="0" w:space="0" w:color="auto"/>
        <w:bottom w:val="none" w:sz="0" w:space="0" w:color="auto"/>
        <w:right w:val="none" w:sz="0" w:space="0" w:color="auto"/>
      </w:divBdr>
    </w:div>
    <w:div w:id="358748697">
      <w:bodyDiv w:val="1"/>
      <w:marLeft w:val="0"/>
      <w:marRight w:val="0"/>
      <w:marTop w:val="0"/>
      <w:marBottom w:val="0"/>
      <w:divBdr>
        <w:top w:val="none" w:sz="0" w:space="0" w:color="auto"/>
        <w:left w:val="none" w:sz="0" w:space="0" w:color="auto"/>
        <w:bottom w:val="none" w:sz="0" w:space="0" w:color="auto"/>
        <w:right w:val="none" w:sz="0" w:space="0" w:color="auto"/>
      </w:divBdr>
    </w:div>
    <w:div w:id="359555572">
      <w:bodyDiv w:val="1"/>
      <w:marLeft w:val="0"/>
      <w:marRight w:val="0"/>
      <w:marTop w:val="0"/>
      <w:marBottom w:val="0"/>
      <w:divBdr>
        <w:top w:val="none" w:sz="0" w:space="0" w:color="auto"/>
        <w:left w:val="none" w:sz="0" w:space="0" w:color="auto"/>
        <w:bottom w:val="none" w:sz="0" w:space="0" w:color="auto"/>
        <w:right w:val="none" w:sz="0" w:space="0" w:color="auto"/>
      </w:divBdr>
    </w:div>
    <w:div w:id="35967396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61326087">
      <w:bodyDiv w:val="1"/>
      <w:marLeft w:val="0"/>
      <w:marRight w:val="0"/>
      <w:marTop w:val="0"/>
      <w:marBottom w:val="0"/>
      <w:divBdr>
        <w:top w:val="none" w:sz="0" w:space="0" w:color="auto"/>
        <w:left w:val="none" w:sz="0" w:space="0" w:color="auto"/>
        <w:bottom w:val="none" w:sz="0" w:space="0" w:color="auto"/>
        <w:right w:val="none" w:sz="0" w:space="0" w:color="auto"/>
      </w:divBdr>
    </w:div>
    <w:div w:id="362903311">
      <w:bodyDiv w:val="1"/>
      <w:marLeft w:val="0"/>
      <w:marRight w:val="0"/>
      <w:marTop w:val="0"/>
      <w:marBottom w:val="0"/>
      <w:divBdr>
        <w:top w:val="none" w:sz="0" w:space="0" w:color="auto"/>
        <w:left w:val="none" w:sz="0" w:space="0" w:color="auto"/>
        <w:bottom w:val="none" w:sz="0" w:space="0" w:color="auto"/>
        <w:right w:val="none" w:sz="0" w:space="0" w:color="auto"/>
      </w:divBdr>
    </w:div>
    <w:div w:id="363137404">
      <w:bodyDiv w:val="1"/>
      <w:marLeft w:val="0"/>
      <w:marRight w:val="0"/>
      <w:marTop w:val="0"/>
      <w:marBottom w:val="0"/>
      <w:divBdr>
        <w:top w:val="none" w:sz="0" w:space="0" w:color="auto"/>
        <w:left w:val="none" w:sz="0" w:space="0" w:color="auto"/>
        <w:bottom w:val="none" w:sz="0" w:space="0" w:color="auto"/>
        <w:right w:val="none" w:sz="0" w:space="0" w:color="auto"/>
      </w:divBdr>
    </w:div>
    <w:div w:id="364717934">
      <w:bodyDiv w:val="1"/>
      <w:marLeft w:val="0"/>
      <w:marRight w:val="0"/>
      <w:marTop w:val="0"/>
      <w:marBottom w:val="0"/>
      <w:divBdr>
        <w:top w:val="none" w:sz="0" w:space="0" w:color="auto"/>
        <w:left w:val="none" w:sz="0" w:space="0" w:color="auto"/>
        <w:bottom w:val="none" w:sz="0" w:space="0" w:color="auto"/>
        <w:right w:val="none" w:sz="0" w:space="0" w:color="auto"/>
      </w:divBdr>
    </w:div>
    <w:div w:id="366374236">
      <w:bodyDiv w:val="1"/>
      <w:marLeft w:val="0"/>
      <w:marRight w:val="0"/>
      <w:marTop w:val="0"/>
      <w:marBottom w:val="0"/>
      <w:divBdr>
        <w:top w:val="none" w:sz="0" w:space="0" w:color="auto"/>
        <w:left w:val="none" w:sz="0" w:space="0" w:color="auto"/>
        <w:bottom w:val="none" w:sz="0" w:space="0" w:color="auto"/>
        <w:right w:val="none" w:sz="0" w:space="0" w:color="auto"/>
      </w:divBdr>
    </w:div>
    <w:div w:id="368385444">
      <w:bodyDiv w:val="1"/>
      <w:marLeft w:val="0"/>
      <w:marRight w:val="0"/>
      <w:marTop w:val="0"/>
      <w:marBottom w:val="0"/>
      <w:divBdr>
        <w:top w:val="none" w:sz="0" w:space="0" w:color="auto"/>
        <w:left w:val="none" w:sz="0" w:space="0" w:color="auto"/>
        <w:bottom w:val="none" w:sz="0" w:space="0" w:color="auto"/>
        <w:right w:val="none" w:sz="0" w:space="0" w:color="auto"/>
      </w:divBdr>
    </w:div>
    <w:div w:id="369452238">
      <w:bodyDiv w:val="1"/>
      <w:marLeft w:val="0"/>
      <w:marRight w:val="0"/>
      <w:marTop w:val="0"/>
      <w:marBottom w:val="0"/>
      <w:divBdr>
        <w:top w:val="none" w:sz="0" w:space="0" w:color="auto"/>
        <w:left w:val="none" w:sz="0" w:space="0" w:color="auto"/>
        <w:bottom w:val="none" w:sz="0" w:space="0" w:color="auto"/>
        <w:right w:val="none" w:sz="0" w:space="0" w:color="auto"/>
      </w:divBdr>
    </w:div>
    <w:div w:id="370037304">
      <w:bodyDiv w:val="1"/>
      <w:marLeft w:val="0"/>
      <w:marRight w:val="0"/>
      <w:marTop w:val="0"/>
      <w:marBottom w:val="0"/>
      <w:divBdr>
        <w:top w:val="none" w:sz="0" w:space="0" w:color="auto"/>
        <w:left w:val="none" w:sz="0" w:space="0" w:color="auto"/>
        <w:bottom w:val="none" w:sz="0" w:space="0" w:color="auto"/>
        <w:right w:val="none" w:sz="0" w:space="0" w:color="auto"/>
      </w:divBdr>
    </w:div>
    <w:div w:id="374499773">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77171543">
      <w:bodyDiv w:val="1"/>
      <w:marLeft w:val="0"/>
      <w:marRight w:val="0"/>
      <w:marTop w:val="0"/>
      <w:marBottom w:val="0"/>
      <w:divBdr>
        <w:top w:val="none" w:sz="0" w:space="0" w:color="auto"/>
        <w:left w:val="none" w:sz="0" w:space="0" w:color="auto"/>
        <w:bottom w:val="none" w:sz="0" w:space="0" w:color="auto"/>
        <w:right w:val="none" w:sz="0" w:space="0" w:color="auto"/>
      </w:divBdr>
    </w:div>
    <w:div w:id="378818604">
      <w:bodyDiv w:val="1"/>
      <w:marLeft w:val="0"/>
      <w:marRight w:val="0"/>
      <w:marTop w:val="0"/>
      <w:marBottom w:val="0"/>
      <w:divBdr>
        <w:top w:val="none" w:sz="0" w:space="0" w:color="auto"/>
        <w:left w:val="none" w:sz="0" w:space="0" w:color="auto"/>
        <w:bottom w:val="none" w:sz="0" w:space="0" w:color="auto"/>
        <w:right w:val="none" w:sz="0" w:space="0" w:color="auto"/>
      </w:divBdr>
    </w:div>
    <w:div w:id="379138852">
      <w:bodyDiv w:val="1"/>
      <w:marLeft w:val="0"/>
      <w:marRight w:val="0"/>
      <w:marTop w:val="0"/>
      <w:marBottom w:val="0"/>
      <w:divBdr>
        <w:top w:val="none" w:sz="0" w:space="0" w:color="auto"/>
        <w:left w:val="none" w:sz="0" w:space="0" w:color="auto"/>
        <w:bottom w:val="none" w:sz="0" w:space="0" w:color="auto"/>
        <w:right w:val="none" w:sz="0" w:space="0" w:color="auto"/>
      </w:divBdr>
    </w:div>
    <w:div w:id="379550645">
      <w:bodyDiv w:val="1"/>
      <w:marLeft w:val="0"/>
      <w:marRight w:val="0"/>
      <w:marTop w:val="0"/>
      <w:marBottom w:val="0"/>
      <w:divBdr>
        <w:top w:val="none" w:sz="0" w:space="0" w:color="auto"/>
        <w:left w:val="none" w:sz="0" w:space="0" w:color="auto"/>
        <w:bottom w:val="none" w:sz="0" w:space="0" w:color="auto"/>
        <w:right w:val="none" w:sz="0" w:space="0" w:color="auto"/>
      </w:divBdr>
    </w:div>
    <w:div w:id="379675677">
      <w:bodyDiv w:val="1"/>
      <w:marLeft w:val="0"/>
      <w:marRight w:val="0"/>
      <w:marTop w:val="0"/>
      <w:marBottom w:val="0"/>
      <w:divBdr>
        <w:top w:val="none" w:sz="0" w:space="0" w:color="auto"/>
        <w:left w:val="none" w:sz="0" w:space="0" w:color="auto"/>
        <w:bottom w:val="none" w:sz="0" w:space="0" w:color="auto"/>
        <w:right w:val="none" w:sz="0" w:space="0" w:color="auto"/>
      </w:divBdr>
    </w:div>
    <w:div w:id="379940859">
      <w:bodyDiv w:val="1"/>
      <w:marLeft w:val="0"/>
      <w:marRight w:val="0"/>
      <w:marTop w:val="0"/>
      <w:marBottom w:val="0"/>
      <w:divBdr>
        <w:top w:val="none" w:sz="0" w:space="0" w:color="auto"/>
        <w:left w:val="none" w:sz="0" w:space="0" w:color="auto"/>
        <w:bottom w:val="none" w:sz="0" w:space="0" w:color="auto"/>
        <w:right w:val="none" w:sz="0" w:space="0" w:color="auto"/>
      </w:divBdr>
    </w:div>
    <w:div w:id="381056646">
      <w:bodyDiv w:val="1"/>
      <w:marLeft w:val="0"/>
      <w:marRight w:val="0"/>
      <w:marTop w:val="0"/>
      <w:marBottom w:val="0"/>
      <w:divBdr>
        <w:top w:val="none" w:sz="0" w:space="0" w:color="auto"/>
        <w:left w:val="none" w:sz="0" w:space="0" w:color="auto"/>
        <w:bottom w:val="none" w:sz="0" w:space="0" w:color="auto"/>
        <w:right w:val="none" w:sz="0" w:space="0" w:color="auto"/>
      </w:divBdr>
    </w:div>
    <w:div w:id="381909287">
      <w:bodyDiv w:val="1"/>
      <w:marLeft w:val="0"/>
      <w:marRight w:val="0"/>
      <w:marTop w:val="0"/>
      <w:marBottom w:val="0"/>
      <w:divBdr>
        <w:top w:val="none" w:sz="0" w:space="0" w:color="auto"/>
        <w:left w:val="none" w:sz="0" w:space="0" w:color="auto"/>
        <w:bottom w:val="none" w:sz="0" w:space="0" w:color="auto"/>
        <w:right w:val="none" w:sz="0" w:space="0" w:color="auto"/>
      </w:divBdr>
    </w:div>
    <w:div w:id="384531256">
      <w:bodyDiv w:val="1"/>
      <w:marLeft w:val="0"/>
      <w:marRight w:val="0"/>
      <w:marTop w:val="0"/>
      <w:marBottom w:val="0"/>
      <w:divBdr>
        <w:top w:val="none" w:sz="0" w:space="0" w:color="auto"/>
        <w:left w:val="none" w:sz="0" w:space="0" w:color="auto"/>
        <w:bottom w:val="none" w:sz="0" w:space="0" w:color="auto"/>
        <w:right w:val="none" w:sz="0" w:space="0" w:color="auto"/>
      </w:divBdr>
    </w:div>
    <w:div w:id="385491116">
      <w:bodyDiv w:val="1"/>
      <w:marLeft w:val="0"/>
      <w:marRight w:val="0"/>
      <w:marTop w:val="0"/>
      <w:marBottom w:val="0"/>
      <w:divBdr>
        <w:top w:val="none" w:sz="0" w:space="0" w:color="auto"/>
        <w:left w:val="none" w:sz="0" w:space="0" w:color="auto"/>
        <w:bottom w:val="none" w:sz="0" w:space="0" w:color="auto"/>
        <w:right w:val="none" w:sz="0" w:space="0" w:color="auto"/>
      </w:divBdr>
    </w:div>
    <w:div w:id="386801813">
      <w:bodyDiv w:val="1"/>
      <w:marLeft w:val="0"/>
      <w:marRight w:val="0"/>
      <w:marTop w:val="0"/>
      <w:marBottom w:val="0"/>
      <w:divBdr>
        <w:top w:val="none" w:sz="0" w:space="0" w:color="auto"/>
        <w:left w:val="none" w:sz="0" w:space="0" w:color="auto"/>
        <w:bottom w:val="none" w:sz="0" w:space="0" w:color="auto"/>
        <w:right w:val="none" w:sz="0" w:space="0" w:color="auto"/>
      </w:divBdr>
    </w:div>
    <w:div w:id="386952907">
      <w:bodyDiv w:val="1"/>
      <w:marLeft w:val="0"/>
      <w:marRight w:val="0"/>
      <w:marTop w:val="0"/>
      <w:marBottom w:val="0"/>
      <w:divBdr>
        <w:top w:val="none" w:sz="0" w:space="0" w:color="auto"/>
        <w:left w:val="none" w:sz="0" w:space="0" w:color="auto"/>
        <w:bottom w:val="none" w:sz="0" w:space="0" w:color="auto"/>
        <w:right w:val="none" w:sz="0" w:space="0" w:color="auto"/>
      </w:divBdr>
    </w:div>
    <w:div w:id="387073111">
      <w:bodyDiv w:val="1"/>
      <w:marLeft w:val="0"/>
      <w:marRight w:val="0"/>
      <w:marTop w:val="0"/>
      <w:marBottom w:val="0"/>
      <w:divBdr>
        <w:top w:val="none" w:sz="0" w:space="0" w:color="auto"/>
        <w:left w:val="none" w:sz="0" w:space="0" w:color="auto"/>
        <w:bottom w:val="none" w:sz="0" w:space="0" w:color="auto"/>
        <w:right w:val="none" w:sz="0" w:space="0" w:color="auto"/>
      </w:divBdr>
    </w:div>
    <w:div w:id="389231803">
      <w:bodyDiv w:val="1"/>
      <w:marLeft w:val="0"/>
      <w:marRight w:val="0"/>
      <w:marTop w:val="0"/>
      <w:marBottom w:val="0"/>
      <w:divBdr>
        <w:top w:val="none" w:sz="0" w:space="0" w:color="auto"/>
        <w:left w:val="none" w:sz="0" w:space="0" w:color="auto"/>
        <w:bottom w:val="none" w:sz="0" w:space="0" w:color="auto"/>
        <w:right w:val="none" w:sz="0" w:space="0" w:color="auto"/>
      </w:divBdr>
    </w:div>
    <w:div w:id="389304861">
      <w:bodyDiv w:val="1"/>
      <w:marLeft w:val="0"/>
      <w:marRight w:val="0"/>
      <w:marTop w:val="0"/>
      <w:marBottom w:val="0"/>
      <w:divBdr>
        <w:top w:val="none" w:sz="0" w:space="0" w:color="auto"/>
        <w:left w:val="none" w:sz="0" w:space="0" w:color="auto"/>
        <w:bottom w:val="none" w:sz="0" w:space="0" w:color="auto"/>
        <w:right w:val="none" w:sz="0" w:space="0" w:color="auto"/>
      </w:divBdr>
    </w:div>
    <w:div w:id="389495817">
      <w:bodyDiv w:val="1"/>
      <w:marLeft w:val="0"/>
      <w:marRight w:val="0"/>
      <w:marTop w:val="0"/>
      <w:marBottom w:val="0"/>
      <w:divBdr>
        <w:top w:val="none" w:sz="0" w:space="0" w:color="auto"/>
        <w:left w:val="none" w:sz="0" w:space="0" w:color="auto"/>
        <w:bottom w:val="none" w:sz="0" w:space="0" w:color="auto"/>
        <w:right w:val="none" w:sz="0" w:space="0" w:color="auto"/>
      </w:divBdr>
    </w:div>
    <w:div w:id="392042649">
      <w:bodyDiv w:val="1"/>
      <w:marLeft w:val="0"/>
      <w:marRight w:val="0"/>
      <w:marTop w:val="0"/>
      <w:marBottom w:val="0"/>
      <w:divBdr>
        <w:top w:val="none" w:sz="0" w:space="0" w:color="auto"/>
        <w:left w:val="none" w:sz="0" w:space="0" w:color="auto"/>
        <w:bottom w:val="none" w:sz="0" w:space="0" w:color="auto"/>
        <w:right w:val="none" w:sz="0" w:space="0" w:color="auto"/>
      </w:divBdr>
    </w:div>
    <w:div w:id="396250366">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399642537">
      <w:bodyDiv w:val="1"/>
      <w:marLeft w:val="0"/>
      <w:marRight w:val="0"/>
      <w:marTop w:val="0"/>
      <w:marBottom w:val="0"/>
      <w:divBdr>
        <w:top w:val="none" w:sz="0" w:space="0" w:color="auto"/>
        <w:left w:val="none" w:sz="0" w:space="0" w:color="auto"/>
        <w:bottom w:val="none" w:sz="0" w:space="0" w:color="auto"/>
        <w:right w:val="none" w:sz="0" w:space="0" w:color="auto"/>
      </w:divBdr>
    </w:div>
    <w:div w:id="399796117">
      <w:bodyDiv w:val="1"/>
      <w:marLeft w:val="0"/>
      <w:marRight w:val="0"/>
      <w:marTop w:val="0"/>
      <w:marBottom w:val="0"/>
      <w:divBdr>
        <w:top w:val="none" w:sz="0" w:space="0" w:color="auto"/>
        <w:left w:val="none" w:sz="0" w:space="0" w:color="auto"/>
        <w:bottom w:val="none" w:sz="0" w:space="0" w:color="auto"/>
        <w:right w:val="none" w:sz="0" w:space="0" w:color="auto"/>
      </w:divBdr>
    </w:div>
    <w:div w:id="399983012">
      <w:bodyDiv w:val="1"/>
      <w:marLeft w:val="0"/>
      <w:marRight w:val="0"/>
      <w:marTop w:val="0"/>
      <w:marBottom w:val="0"/>
      <w:divBdr>
        <w:top w:val="none" w:sz="0" w:space="0" w:color="auto"/>
        <w:left w:val="none" w:sz="0" w:space="0" w:color="auto"/>
        <w:bottom w:val="none" w:sz="0" w:space="0" w:color="auto"/>
        <w:right w:val="none" w:sz="0" w:space="0" w:color="auto"/>
      </w:divBdr>
    </w:div>
    <w:div w:id="400258080">
      <w:bodyDiv w:val="1"/>
      <w:marLeft w:val="0"/>
      <w:marRight w:val="0"/>
      <w:marTop w:val="0"/>
      <w:marBottom w:val="0"/>
      <w:divBdr>
        <w:top w:val="none" w:sz="0" w:space="0" w:color="auto"/>
        <w:left w:val="none" w:sz="0" w:space="0" w:color="auto"/>
        <w:bottom w:val="none" w:sz="0" w:space="0" w:color="auto"/>
        <w:right w:val="none" w:sz="0" w:space="0" w:color="auto"/>
      </w:divBdr>
    </w:div>
    <w:div w:id="401411745">
      <w:bodyDiv w:val="1"/>
      <w:marLeft w:val="0"/>
      <w:marRight w:val="0"/>
      <w:marTop w:val="0"/>
      <w:marBottom w:val="0"/>
      <w:divBdr>
        <w:top w:val="none" w:sz="0" w:space="0" w:color="auto"/>
        <w:left w:val="none" w:sz="0" w:space="0" w:color="auto"/>
        <w:bottom w:val="none" w:sz="0" w:space="0" w:color="auto"/>
        <w:right w:val="none" w:sz="0" w:space="0" w:color="auto"/>
      </w:divBdr>
    </w:div>
    <w:div w:id="402915584">
      <w:bodyDiv w:val="1"/>
      <w:marLeft w:val="0"/>
      <w:marRight w:val="0"/>
      <w:marTop w:val="0"/>
      <w:marBottom w:val="0"/>
      <w:divBdr>
        <w:top w:val="none" w:sz="0" w:space="0" w:color="auto"/>
        <w:left w:val="none" w:sz="0" w:space="0" w:color="auto"/>
        <w:bottom w:val="none" w:sz="0" w:space="0" w:color="auto"/>
        <w:right w:val="none" w:sz="0" w:space="0" w:color="auto"/>
      </w:divBdr>
    </w:div>
    <w:div w:id="405343592">
      <w:bodyDiv w:val="1"/>
      <w:marLeft w:val="0"/>
      <w:marRight w:val="0"/>
      <w:marTop w:val="0"/>
      <w:marBottom w:val="0"/>
      <w:divBdr>
        <w:top w:val="none" w:sz="0" w:space="0" w:color="auto"/>
        <w:left w:val="none" w:sz="0" w:space="0" w:color="auto"/>
        <w:bottom w:val="none" w:sz="0" w:space="0" w:color="auto"/>
        <w:right w:val="none" w:sz="0" w:space="0" w:color="auto"/>
      </w:divBdr>
    </w:div>
    <w:div w:id="405538073">
      <w:bodyDiv w:val="1"/>
      <w:marLeft w:val="0"/>
      <w:marRight w:val="0"/>
      <w:marTop w:val="0"/>
      <w:marBottom w:val="0"/>
      <w:divBdr>
        <w:top w:val="none" w:sz="0" w:space="0" w:color="auto"/>
        <w:left w:val="none" w:sz="0" w:space="0" w:color="auto"/>
        <w:bottom w:val="none" w:sz="0" w:space="0" w:color="auto"/>
        <w:right w:val="none" w:sz="0" w:space="0" w:color="auto"/>
      </w:divBdr>
    </w:div>
    <w:div w:id="405689817">
      <w:bodyDiv w:val="1"/>
      <w:marLeft w:val="0"/>
      <w:marRight w:val="0"/>
      <w:marTop w:val="0"/>
      <w:marBottom w:val="0"/>
      <w:divBdr>
        <w:top w:val="none" w:sz="0" w:space="0" w:color="auto"/>
        <w:left w:val="none" w:sz="0" w:space="0" w:color="auto"/>
        <w:bottom w:val="none" w:sz="0" w:space="0" w:color="auto"/>
        <w:right w:val="none" w:sz="0" w:space="0" w:color="auto"/>
      </w:divBdr>
    </w:div>
    <w:div w:id="406994580">
      <w:bodyDiv w:val="1"/>
      <w:marLeft w:val="0"/>
      <w:marRight w:val="0"/>
      <w:marTop w:val="0"/>
      <w:marBottom w:val="0"/>
      <w:divBdr>
        <w:top w:val="none" w:sz="0" w:space="0" w:color="auto"/>
        <w:left w:val="none" w:sz="0" w:space="0" w:color="auto"/>
        <w:bottom w:val="none" w:sz="0" w:space="0" w:color="auto"/>
        <w:right w:val="none" w:sz="0" w:space="0" w:color="auto"/>
      </w:divBdr>
    </w:div>
    <w:div w:id="407190724">
      <w:bodyDiv w:val="1"/>
      <w:marLeft w:val="0"/>
      <w:marRight w:val="0"/>
      <w:marTop w:val="0"/>
      <w:marBottom w:val="0"/>
      <w:divBdr>
        <w:top w:val="none" w:sz="0" w:space="0" w:color="auto"/>
        <w:left w:val="none" w:sz="0" w:space="0" w:color="auto"/>
        <w:bottom w:val="none" w:sz="0" w:space="0" w:color="auto"/>
        <w:right w:val="none" w:sz="0" w:space="0" w:color="auto"/>
      </w:divBdr>
    </w:div>
    <w:div w:id="407382635">
      <w:bodyDiv w:val="1"/>
      <w:marLeft w:val="0"/>
      <w:marRight w:val="0"/>
      <w:marTop w:val="0"/>
      <w:marBottom w:val="0"/>
      <w:divBdr>
        <w:top w:val="none" w:sz="0" w:space="0" w:color="auto"/>
        <w:left w:val="none" w:sz="0" w:space="0" w:color="auto"/>
        <w:bottom w:val="none" w:sz="0" w:space="0" w:color="auto"/>
        <w:right w:val="none" w:sz="0" w:space="0" w:color="auto"/>
      </w:divBdr>
    </w:div>
    <w:div w:id="408042249">
      <w:bodyDiv w:val="1"/>
      <w:marLeft w:val="0"/>
      <w:marRight w:val="0"/>
      <w:marTop w:val="0"/>
      <w:marBottom w:val="0"/>
      <w:divBdr>
        <w:top w:val="none" w:sz="0" w:space="0" w:color="auto"/>
        <w:left w:val="none" w:sz="0" w:space="0" w:color="auto"/>
        <w:bottom w:val="none" w:sz="0" w:space="0" w:color="auto"/>
        <w:right w:val="none" w:sz="0" w:space="0" w:color="auto"/>
      </w:divBdr>
    </w:div>
    <w:div w:id="408190650">
      <w:bodyDiv w:val="1"/>
      <w:marLeft w:val="0"/>
      <w:marRight w:val="0"/>
      <w:marTop w:val="0"/>
      <w:marBottom w:val="0"/>
      <w:divBdr>
        <w:top w:val="none" w:sz="0" w:space="0" w:color="auto"/>
        <w:left w:val="none" w:sz="0" w:space="0" w:color="auto"/>
        <w:bottom w:val="none" w:sz="0" w:space="0" w:color="auto"/>
        <w:right w:val="none" w:sz="0" w:space="0" w:color="auto"/>
      </w:divBdr>
    </w:div>
    <w:div w:id="409935596">
      <w:bodyDiv w:val="1"/>
      <w:marLeft w:val="0"/>
      <w:marRight w:val="0"/>
      <w:marTop w:val="0"/>
      <w:marBottom w:val="0"/>
      <w:divBdr>
        <w:top w:val="none" w:sz="0" w:space="0" w:color="auto"/>
        <w:left w:val="none" w:sz="0" w:space="0" w:color="auto"/>
        <w:bottom w:val="none" w:sz="0" w:space="0" w:color="auto"/>
        <w:right w:val="none" w:sz="0" w:space="0" w:color="auto"/>
      </w:divBdr>
    </w:div>
    <w:div w:id="412553988">
      <w:bodyDiv w:val="1"/>
      <w:marLeft w:val="0"/>
      <w:marRight w:val="0"/>
      <w:marTop w:val="0"/>
      <w:marBottom w:val="0"/>
      <w:divBdr>
        <w:top w:val="none" w:sz="0" w:space="0" w:color="auto"/>
        <w:left w:val="none" w:sz="0" w:space="0" w:color="auto"/>
        <w:bottom w:val="none" w:sz="0" w:space="0" w:color="auto"/>
        <w:right w:val="none" w:sz="0" w:space="0" w:color="auto"/>
      </w:divBdr>
    </w:div>
    <w:div w:id="413553302">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17797506">
      <w:bodyDiv w:val="1"/>
      <w:marLeft w:val="0"/>
      <w:marRight w:val="0"/>
      <w:marTop w:val="0"/>
      <w:marBottom w:val="0"/>
      <w:divBdr>
        <w:top w:val="none" w:sz="0" w:space="0" w:color="auto"/>
        <w:left w:val="none" w:sz="0" w:space="0" w:color="auto"/>
        <w:bottom w:val="none" w:sz="0" w:space="0" w:color="auto"/>
        <w:right w:val="none" w:sz="0" w:space="0" w:color="auto"/>
      </w:divBdr>
    </w:div>
    <w:div w:id="419448392">
      <w:bodyDiv w:val="1"/>
      <w:marLeft w:val="0"/>
      <w:marRight w:val="0"/>
      <w:marTop w:val="0"/>
      <w:marBottom w:val="0"/>
      <w:divBdr>
        <w:top w:val="none" w:sz="0" w:space="0" w:color="auto"/>
        <w:left w:val="none" w:sz="0" w:space="0" w:color="auto"/>
        <w:bottom w:val="none" w:sz="0" w:space="0" w:color="auto"/>
        <w:right w:val="none" w:sz="0" w:space="0" w:color="auto"/>
      </w:divBdr>
    </w:div>
    <w:div w:id="419983935">
      <w:bodyDiv w:val="1"/>
      <w:marLeft w:val="0"/>
      <w:marRight w:val="0"/>
      <w:marTop w:val="0"/>
      <w:marBottom w:val="0"/>
      <w:divBdr>
        <w:top w:val="none" w:sz="0" w:space="0" w:color="auto"/>
        <w:left w:val="none" w:sz="0" w:space="0" w:color="auto"/>
        <w:bottom w:val="none" w:sz="0" w:space="0" w:color="auto"/>
        <w:right w:val="none" w:sz="0" w:space="0" w:color="auto"/>
      </w:divBdr>
    </w:div>
    <w:div w:id="420882644">
      <w:bodyDiv w:val="1"/>
      <w:marLeft w:val="0"/>
      <w:marRight w:val="0"/>
      <w:marTop w:val="0"/>
      <w:marBottom w:val="0"/>
      <w:divBdr>
        <w:top w:val="none" w:sz="0" w:space="0" w:color="auto"/>
        <w:left w:val="none" w:sz="0" w:space="0" w:color="auto"/>
        <w:bottom w:val="none" w:sz="0" w:space="0" w:color="auto"/>
        <w:right w:val="none" w:sz="0" w:space="0" w:color="auto"/>
      </w:divBdr>
    </w:div>
    <w:div w:id="421801473">
      <w:bodyDiv w:val="1"/>
      <w:marLeft w:val="0"/>
      <w:marRight w:val="0"/>
      <w:marTop w:val="0"/>
      <w:marBottom w:val="0"/>
      <w:divBdr>
        <w:top w:val="none" w:sz="0" w:space="0" w:color="auto"/>
        <w:left w:val="none" w:sz="0" w:space="0" w:color="auto"/>
        <w:bottom w:val="none" w:sz="0" w:space="0" w:color="auto"/>
        <w:right w:val="none" w:sz="0" w:space="0" w:color="auto"/>
      </w:divBdr>
    </w:div>
    <w:div w:id="422529027">
      <w:bodyDiv w:val="1"/>
      <w:marLeft w:val="0"/>
      <w:marRight w:val="0"/>
      <w:marTop w:val="0"/>
      <w:marBottom w:val="0"/>
      <w:divBdr>
        <w:top w:val="none" w:sz="0" w:space="0" w:color="auto"/>
        <w:left w:val="none" w:sz="0" w:space="0" w:color="auto"/>
        <w:bottom w:val="none" w:sz="0" w:space="0" w:color="auto"/>
        <w:right w:val="none" w:sz="0" w:space="0" w:color="auto"/>
      </w:divBdr>
    </w:div>
    <w:div w:id="423918050">
      <w:bodyDiv w:val="1"/>
      <w:marLeft w:val="0"/>
      <w:marRight w:val="0"/>
      <w:marTop w:val="0"/>
      <w:marBottom w:val="0"/>
      <w:divBdr>
        <w:top w:val="none" w:sz="0" w:space="0" w:color="auto"/>
        <w:left w:val="none" w:sz="0" w:space="0" w:color="auto"/>
        <w:bottom w:val="none" w:sz="0" w:space="0" w:color="auto"/>
        <w:right w:val="none" w:sz="0" w:space="0" w:color="auto"/>
      </w:divBdr>
    </w:div>
    <w:div w:id="425345038">
      <w:bodyDiv w:val="1"/>
      <w:marLeft w:val="0"/>
      <w:marRight w:val="0"/>
      <w:marTop w:val="0"/>
      <w:marBottom w:val="0"/>
      <w:divBdr>
        <w:top w:val="none" w:sz="0" w:space="0" w:color="auto"/>
        <w:left w:val="none" w:sz="0" w:space="0" w:color="auto"/>
        <w:bottom w:val="none" w:sz="0" w:space="0" w:color="auto"/>
        <w:right w:val="none" w:sz="0" w:space="0" w:color="auto"/>
      </w:divBdr>
    </w:div>
    <w:div w:id="428815980">
      <w:bodyDiv w:val="1"/>
      <w:marLeft w:val="0"/>
      <w:marRight w:val="0"/>
      <w:marTop w:val="0"/>
      <w:marBottom w:val="0"/>
      <w:divBdr>
        <w:top w:val="none" w:sz="0" w:space="0" w:color="auto"/>
        <w:left w:val="none" w:sz="0" w:space="0" w:color="auto"/>
        <w:bottom w:val="none" w:sz="0" w:space="0" w:color="auto"/>
        <w:right w:val="none" w:sz="0" w:space="0" w:color="auto"/>
      </w:divBdr>
    </w:div>
    <w:div w:id="429199351">
      <w:bodyDiv w:val="1"/>
      <w:marLeft w:val="0"/>
      <w:marRight w:val="0"/>
      <w:marTop w:val="0"/>
      <w:marBottom w:val="0"/>
      <w:divBdr>
        <w:top w:val="none" w:sz="0" w:space="0" w:color="auto"/>
        <w:left w:val="none" w:sz="0" w:space="0" w:color="auto"/>
        <w:bottom w:val="none" w:sz="0" w:space="0" w:color="auto"/>
        <w:right w:val="none" w:sz="0" w:space="0" w:color="auto"/>
      </w:divBdr>
    </w:div>
    <w:div w:id="430514331">
      <w:bodyDiv w:val="1"/>
      <w:marLeft w:val="0"/>
      <w:marRight w:val="0"/>
      <w:marTop w:val="0"/>
      <w:marBottom w:val="0"/>
      <w:divBdr>
        <w:top w:val="none" w:sz="0" w:space="0" w:color="auto"/>
        <w:left w:val="none" w:sz="0" w:space="0" w:color="auto"/>
        <w:bottom w:val="none" w:sz="0" w:space="0" w:color="auto"/>
        <w:right w:val="none" w:sz="0" w:space="0" w:color="auto"/>
      </w:divBdr>
    </w:div>
    <w:div w:id="432748394">
      <w:bodyDiv w:val="1"/>
      <w:marLeft w:val="0"/>
      <w:marRight w:val="0"/>
      <w:marTop w:val="0"/>
      <w:marBottom w:val="0"/>
      <w:divBdr>
        <w:top w:val="none" w:sz="0" w:space="0" w:color="auto"/>
        <w:left w:val="none" w:sz="0" w:space="0" w:color="auto"/>
        <w:bottom w:val="none" w:sz="0" w:space="0" w:color="auto"/>
        <w:right w:val="none" w:sz="0" w:space="0" w:color="auto"/>
      </w:divBdr>
    </w:div>
    <w:div w:id="434132906">
      <w:bodyDiv w:val="1"/>
      <w:marLeft w:val="0"/>
      <w:marRight w:val="0"/>
      <w:marTop w:val="0"/>
      <w:marBottom w:val="0"/>
      <w:divBdr>
        <w:top w:val="none" w:sz="0" w:space="0" w:color="auto"/>
        <w:left w:val="none" w:sz="0" w:space="0" w:color="auto"/>
        <w:bottom w:val="none" w:sz="0" w:space="0" w:color="auto"/>
        <w:right w:val="none" w:sz="0" w:space="0" w:color="auto"/>
      </w:divBdr>
    </w:div>
    <w:div w:id="436103626">
      <w:bodyDiv w:val="1"/>
      <w:marLeft w:val="0"/>
      <w:marRight w:val="0"/>
      <w:marTop w:val="0"/>
      <w:marBottom w:val="0"/>
      <w:divBdr>
        <w:top w:val="none" w:sz="0" w:space="0" w:color="auto"/>
        <w:left w:val="none" w:sz="0" w:space="0" w:color="auto"/>
        <w:bottom w:val="none" w:sz="0" w:space="0" w:color="auto"/>
        <w:right w:val="none" w:sz="0" w:space="0" w:color="auto"/>
      </w:divBdr>
    </w:div>
    <w:div w:id="438568219">
      <w:bodyDiv w:val="1"/>
      <w:marLeft w:val="0"/>
      <w:marRight w:val="0"/>
      <w:marTop w:val="0"/>
      <w:marBottom w:val="0"/>
      <w:divBdr>
        <w:top w:val="none" w:sz="0" w:space="0" w:color="auto"/>
        <w:left w:val="none" w:sz="0" w:space="0" w:color="auto"/>
        <w:bottom w:val="none" w:sz="0" w:space="0" w:color="auto"/>
        <w:right w:val="none" w:sz="0" w:space="0" w:color="auto"/>
      </w:divBdr>
    </w:div>
    <w:div w:id="440616009">
      <w:bodyDiv w:val="1"/>
      <w:marLeft w:val="0"/>
      <w:marRight w:val="0"/>
      <w:marTop w:val="0"/>
      <w:marBottom w:val="0"/>
      <w:divBdr>
        <w:top w:val="none" w:sz="0" w:space="0" w:color="auto"/>
        <w:left w:val="none" w:sz="0" w:space="0" w:color="auto"/>
        <w:bottom w:val="none" w:sz="0" w:space="0" w:color="auto"/>
        <w:right w:val="none" w:sz="0" w:space="0" w:color="auto"/>
      </w:divBdr>
    </w:div>
    <w:div w:id="440733929">
      <w:bodyDiv w:val="1"/>
      <w:marLeft w:val="0"/>
      <w:marRight w:val="0"/>
      <w:marTop w:val="0"/>
      <w:marBottom w:val="0"/>
      <w:divBdr>
        <w:top w:val="none" w:sz="0" w:space="0" w:color="auto"/>
        <w:left w:val="none" w:sz="0" w:space="0" w:color="auto"/>
        <w:bottom w:val="none" w:sz="0" w:space="0" w:color="auto"/>
        <w:right w:val="none" w:sz="0" w:space="0" w:color="auto"/>
      </w:divBdr>
    </w:div>
    <w:div w:id="443616724">
      <w:bodyDiv w:val="1"/>
      <w:marLeft w:val="0"/>
      <w:marRight w:val="0"/>
      <w:marTop w:val="0"/>
      <w:marBottom w:val="0"/>
      <w:divBdr>
        <w:top w:val="none" w:sz="0" w:space="0" w:color="auto"/>
        <w:left w:val="none" w:sz="0" w:space="0" w:color="auto"/>
        <w:bottom w:val="none" w:sz="0" w:space="0" w:color="auto"/>
        <w:right w:val="none" w:sz="0" w:space="0" w:color="auto"/>
      </w:divBdr>
    </w:div>
    <w:div w:id="443774455">
      <w:bodyDiv w:val="1"/>
      <w:marLeft w:val="0"/>
      <w:marRight w:val="0"/>
      <w:marTop w:val="0"/>
      <w:marBottom w:val="0"/>
      <w:divBdr>
        <w:top w:val="none" w:sz="0" w:space="0" w:color="auto"/>
        <w:left w:val="none" w:sz="0" w:space="0" w:color="auto"/>
        <w:bottom w:val="none" w:sz="0" w:space="0" w:color="auto"/>
        <w:right w:val="none" w:sz="0" w:space="0" w:color="auto"/>
      </w:divBdr>
    </w:div>
    <w:div w:id="446125763">
      <w:bodyDiv w:val="1"/>
      <w:marLeft w:val="0"/>
      <w:marRight w:val="0"/>
      <w:marTop w:val="0"/>
      <w:marBottom w:val="0"/>
      <w:divBdr>
        <w:top w:val="none" w:sz="0" w:space="0" w:color="auto"/>
        <w:left w:val="none" w:sz="0" w:space="0" w:color="auto"/>
        <w:bottom w:val="none" w:sz="0" w:space="0" w:color="auto"/>
        <w:right w:val="none" w:sz="0" w:space="0" w:color="auto"/>
      </w:divBdr>
    </w:div>
    <w:div w:id="448822631">
      <w:bodyDiv w:val="1"/>
      <w:marLeft w:val="0"/>
      <w:marRight w:val="0"/>
      <w:marTop w:val="0"/>
      <w:marBottom w:val="0"/>
      <w:divBdr>
        <w:top w:val="none" w:sz="0" w:space="0" w:color="auto"/>
        <w:left w:val="none" w:sz="0" w:space="0" w:color="auto"/>
        <w:bottom w:val="none" w:sz="0" w:space="0" w:color="auto"/>
        <w:right w:val="none" w:sz="0" w:space="0" w:color="auto"/>
      </w:divBdr>
    </w:div>
    <w:div w:id="450824347">
      <w:bodyDiv w:val="1"/>
      <w:marLeft w:val="0"/>
      <w:marRight w:val="0"/>
      <w:marTop w:val="0"/>
      <w:marBottom w:val="0"/>
      <w:divBdr>
        <w:top w:val="none" w:sz="0" w:space="0" w:color="auto"/>
        <w:left w:val="none" w:sz="0" w:space="0" w:color="auto"/>
        <w:bottom w:val="none" w:sz="0" w:space="0" w:color="auto"/>
        <w:right w:val="none" w:sz="0" w:space="0" w:color="auto"/>
      </w:divBdr>
    </w:div>
    <w:div w:id="451097058">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454327355">
      <w:bodyDiv w:val="1"/>
      <w:marLeft w:val="0"/>
      <w:marRight w:val="0"/>
      <w:marTop w:val="0"/>
      <w:marBottom w:val="0"/>
      <w:divBdr>
        <w:top w:val="none" w:sz="0" w:space="0" w:color="auto"/>
        <w:left w:val="none" w:sz="0" w:space="0" w:color="auto"/>
        <w:bottom w:val="none" w:sz="0" w:space="0" w:color="auto"/>
        <w:right w:val="none" w:sz="0" w:space="0" w:color="auto"/>
      </w:divBdr>
    </w:div>
    <w:div w:id="454786748">
      <w:bodyDiv w:val="1"/>
      <w:marLeft w:val="0"/>
      <w:marRight w:val="0"/>
      <w:marTop w:val="0"/>
      <w:marBottom w:val="0"/>
      <w:divBdr>
        <w:top w:val="none" w:sz="0" w:space="0" w:color="auto"/>
        <w:left w:val="none" w:sz="0" w:space="0" w:color="auto"/>
        <w:bottom w:val="none" w:sz="0" w:space="0" w:color="auto"/>
        <w:right w:val="none" w:sz="0" w:space="0" w:color="auto"/>
      </w:divBdr>
    </w:div>
    <w:div w:id="454913161">
      <w:bodyDiv w:val="1"/>
      <w:marLeft w:val="0"/>
      <w:marRight w:val="0"/>
      <w:marTop w:val="0"/>
      <w:marBottom w:val="0"/>
      <w:divBdr>
        <w:top w:val="none" w:sz="0" w:space="0" w:color="auto"/>
        <w:left w:val="none" w:sz="0" w:space="0" w:color="auto"/>
        <w:bottom w:val="none" w:sz="0" w:space="0" w:color="auto"/>
        <w:right w:val="none" w:sz="0" w:space="0" w:color="auto"/>
      </w:divBdr>
    </w:div>
    <w:div w:id="455873734">
      <w:bodyDiv w:val="1"/>
      <w:marLeft w:val="0"/>
      <w:marRight w:val="0"/>
      <w:marTop w:val="0"/>
      <w:marBottom w:val="0"/>
      <w:divBdr>
        <w:top w:val="none" w:sz="0" w:space="0" w:color="auto"/>
        <w:left w:val="none" w:sz="0" w:space="0" w:color="auto"/>
        <w:bottom w:val="none" w:sz="0" w:space="0" w:color="auto"/>
        <w:right w:val="none" w:sz="0" w:space="0" w:color="auto"/>
      </w:divBdr>
    </w:div>
    <w:div w:id="455878241">
      <w:bodyDiv w:val="1"/>
      <w:marLeft w:val="0"/>
      <w:marRight w:val="0"/>
      <w:marTop w:val="0"/>
      <w:marBottom w:val="0"/>
      <w:divBdr>
        <w:top w:val="none" w:sz="0" w:space="0" w:color="auto"/>
        <w:left w:val="none" w:sz="0" w:space="0" w:color="auto"/>
        <w:bottom w:val="none" w:sz="0" w:space="0" w:color="auto"/>
        <w:right w:val="none" w:sz="0" w:space="0" w:color="auto"/>
      </w:divBdr>
    </w:div>
    <w:div w:id="457995183">
      <w:bodyDiv w:val="1"/>
      <w:marLeft w:val="0"/>
      <w:marRight w:val="0"/>
      <w:marTop w:val="0"/>
      <w:marBottom w:val="0"/>
      <w:divBdr>
        <w:top w:val="none" w:sz="0" w:space="0" w:color="auto"/>
        <w:left w:val="none" w:sz="0" w:space="0" w:color="auto"/>
        <w:bottom w:val="none" w:sz="0" w:space="0" w:color="auto"/>
        <w:right w:val="none" w:sz="0" w:space="0" w:color="auto"/>
      </w:divBdr>
    </w:div>
    <w:div w:id="458301338">
      <w:bodyDiv w:val="1"/>
      <w:marLeft w:val="0"/>
      <w:marRight w:val="0"/>
      <w:marTop w:val="0"/>
      <w:marBottom w:val="0"/>
      <w:divBdr>
        <w:top w:val="none" w:sz="0" w:space="0" w:color="auto"/>
        <w:left w:val="none" w:sz="0" w:space="0" w:color="auto"/>
        <w:bottom w:val="none" w:sz="0" w:space="0" w:color="auto"/>
        <w:right w:val="none" w:sz="0" w:space="0" w:color="auto"/>
      </w:divBdr>
    </w:div>
    <w:div w:id="458376044">
      <w:bodyDiv w:val="1"/>
      <w:marLeft w:val="0"/>
      <w:marRight w:val="0"/>
      <w:marTop w:val="0"/>
      <w:marBottom w:val="0"/>
      <w:divBdr>
        <w:top w:val="none" w:sz="0" w:space="0" w:color="auto"/>
        <w:left w:val="none" w:sz="0" w:space="0" w:color="auto"/>
        <w:bottom w:val="none" w:sz="0" w:space="0" w:color="auto"/>
        <w:right w:val="none" w:sz="0" w:space="0" w:color="auto"/>
      </w:divBdr>
    </w:div>
    <w:div w:id="461659729">
      <w:bodyDiv w:val="1"/>
      <w:marLeft w:val="0"/>
      <w:marRight w:val="0"/>
      <w:marTop w:val="0"/>
      <w:marBottom w:val="0"/>
      <w:divBdr>
        <w:top w:val="none" w:sz="0" w:space="0" w:color="auto"/>
        <w:left w:val="none" w:sz="0" w:space="0" w:color="auto"/>
        <w:bottom w:val="none" w:sz="0" w:space="0" w:color="auto"/>
        <w:right w:val="none" w:sz="0" w:space="0" w:color="auto"/>
      </w:divBdr>
    </w:div>
    <w:div w:id="462308359">
      <w:bodyDiv w:val="1"/>
      <w:marLeft w:val="0"/>
      <w:marRight w:val="0"/>
      <w:marTop w:val="0"/>
      <w:marBottom w:val="0"/>
      <w:divBdr>
        <w:top w:val="none" w:sz="0" w:space="0" w:color="auto"/>
        <w:left w:val="none" w:sz="0" w:space="0" w:color="auto"/>
        <w:bottom w:val="none" w:sz="0" w:space="0" w:color="auto"/>
        <w:right w:val="none" w:sz="0" w:space="0" w:color="auto"/>
      </w:divBdr>
    </w:div>
    <w:div w:id="465053964">
      <w:bodyDiv w:val="1"/>
      <w:marLeft w:val="0"/>
      <w:marRight w:val="0"/>
      <w:marTop w:val="0"/>
      <w:marBottom w:val="0"/>
      <w:divBdr>
        <w:top w:val="none" w:sz="0" w:space="0" w:color="auto"/>
        <w:left w:val="none" w:sz="0" w:space="0" w:color="auto"/>
        <w:bottom w:val="none" w:sz="0" w:space="0" w:color="auto"/>
        <w:right w:val="none" w:sz="0" w:space="0" w:color="auto"/>
      </w:divBdr>
    </w:div>
    <w:div w:id="465203071">
      <w:bodyDiv w:val="1"/>
      <w:marLeft w:val="0"/>
      <w:marRight w:val="0"/>
      <w:marTop w:val="0"/>
      <w:marBottom w:val="0"/>
      <w:divBdr>
        <w:top w:val="none" w:sz="0" w:space="0" w:color="auto"/>
        <w:left w:val="none" w:sz="0" w:space="0" w:color="auto"/>
        <w:bottom w:val="none" w:sz="0" w:space="0" w:color="auto"/>
        <w:right w:val="none" w:sz="0" w:space="0" w:color="auto"/>
      </w:divBdr>
    </w:div>
    <w:div w:id="465320413">
      <w:bodyDiv w:val="1"/>
      <w:marLeft w:val="0"/>
      <w:marRight w:val="0"/>
      <w:marTop w:val="0"/>
      <w:marBottom w:val="0"/>
      <w:divBdr>
        <w:top w:val="none" w:sz="0" w:space="0" w:color="auto"/>
        <w:left w:val="none" w:sz="0" w:space="0" w:color="auto"/>
        <w:bottom w:val="none" w:sz="0" w:space="0" w:color="auto"/>
        <w:right w:val="none" w:sz="0" w:space="0" w:color="auto"/>
      </w:divBdr>
    </w:div>
    <w:div w:id="468279201">
      <w:bodyDiv w:val="1"/>
      <w:marLeft w:val="0"/>
      <w:marRight w:val="0"/>
      <w:marTop w:val="0"/>
      <w:marBottom w:val="0"/>
      <w:divBdr>
        <w:top w:val="none" w:sz="0" w:space="0" w:color="auto"/>
        <w:left w:val="none" w:sz="0" w:space="0" w:color="auto"/>
        <w:bottom w:val="none" w:sz="0" w:space="0" w:color="auto"/>
        <w:right w:val="none" w:sz="0" w:space="0" w:color="auto"/>
      </w:divBdr>
    </w:div>
    <w:div w:id="468478666">
      <w:bodyDiv w:val="1"/>
      <w:marLeft w:val="0"/>
      <w:marRight w:val="0"/>
      <w:marTop w:val="0"/>
      <w:marBottom w:val="0"/>
      <w:divBdr>
        <w:top w:val="none" w:sz="0" w:space="0" w:color="auto"/>
        <w:left w:val="none" w:sz="0" w:space="0" w:color="auto"/>
        <w:bottom w:val="none" w:sz="0" w:space="0" w:color="auto"/>
        <w:right w:val="none" w:sz="0" w:space="0" w:color="auto"/>
      </w:divBdr>
    </w:div>
    <w:div w:id="468864528">
      <w:bodyDiv w:val="1"/>
      <w:marLeft w:val="0"/>
      <w:marRight w:val="0"/>
      <w:marTop w:val="0"/>
      <w:marBottom w:val="0"/>
      <w:divBdr>
        <w:top w:val="none" w:sz="0" w:space="0" w:color="auto"/>
        <w:left w:val="none" w:sz="0" w:space="0" w:color="auto"/>
        <w:bottom w:val="none" w:sz="0" w:space="0" w:color="auto"/>
        <w:right w:val="none" w:sz="0" w:space="0" w:color="auto"/>
      </w:divBdr>
    </w:div>
    <w:div w:id="471604501">
      <w:bodyDiv w:val="1"/>
      <w:marLeft w:val="0"/>
      <w:marRight w:val="0"/>
      <w:marTop w:val="0"/>
      <w:marBottom w:val="0"/>
      <w:divBdr>
        <w:top w:val="none" w:sz="0" w:space="0" w:color="auto"/>
        <w:left w:val="none" w:sz="0" w:space="0" w:color="auto"/>
        <w:bottom w:val="none" w:sz="0" w:space="0" w:color="auto"/>
        <w:right w:val="none" w:sz="0" w:space="0" w:color="auto"/>
      </w:divBdr>
    </w:div>
    <w:div w:id="474180130">
      <w:bodyDiv w:val="1"/>
      <w:marLeft w:val="0"/>
      <w:marRight w:val="0"/>
      <w:marTop w:val="0"/>
      <w:marBottom w:val="0"/>
      <w:divBdr>
        <w:top w:val="none" w:sz="0" w:space="0" w:color="auto"/>
        <w:left w:val="none" w:sz="0" w:space="0" w:color="auto"/>
        <w:bottom w:val="none" w:sz="0" w:space="0" w:color="auto"/>
        <w:right w:val="none" w:sz="0" w:space="0" w:color="auto"/>
      </w:divBdr>
    </w:div>
    <w:div w:id="474378531">
      <w:bodyDiv w:val="1"/>
      <w:marLeft w:val="0"/>
      <w:marRight w:val="0"/>
      <w:marTop w:val="0"/>
      <w:marBottom w:val="0"/>
      <w:divBdr>
        <w:top w:val="none" w:sz="0" w:space="0" w:color="auto"/>
        <w:left w:val="none" w:sz="0" w:space="0" w:color="auto"/>
        <w:bottom w:val="none" w:sz="0" w:space="0" w:color="auto"/>
        <w:right w:val="none" w:sz="0" w:space="0" w:color="auto"/>
      </w:divBdr>
    </w:div>
    <w:div w:id="474564780">
      <w:bodyDiv w:val="1"/>
      <w:marLeft w:val="0"/>
      <w:marRight w:val="0"/>
      <w:marTop w:val="0"/>
      <w:marBottom w:val="0"/>
      <w:divBdr>
        <w:top w:val="none" w:sz="0" w:space="0" w:color="auto"/>
        <w:left w:val="none" w:sz="0" w:space="0" w:color="auto"/>
        <w:bottom w:val="none" w:sz="0" w:space="0" w:color="auto"/>
        <w:right w:val="none" w:sz="0" w:space="0" w:color="auto"/>
      </w:divBdr>
    </w:div>
    <w:div w:id="474956706">
      <w:bodyDiv w:val="1"/>
      <w:marLeft w:val="0"/>
      <w:marRight w:val="0"/>
      <w:marTop w:val="0"/>
      <w:marBottom w:val="0"/>
      <w:divBdr>
        <w:top w:val="none" w:sz="0" w:space="0" w:color="auto"/>
        <w:left w:val="none" w:sz="0" w:space="0" w:color="auto"/>
        <w:bottom w:val="none" w:sz="0" w:space="0" w:color="auto"/>
        <w:right w:val="none" w:sz="0" w:space="0" w:color="auto"/>
      </w:divBdr>
    </w:div>
    <w:div w:id="475998930">
      <w:bodyDiv w:val="1"/>
      <w:marLeft w:val="0"/>
      <w:marRight w:val="0"/>
      <w:marTop w:val="0"/>
      <w:marBottom w:val="0"/>
      <w:divBdr>
        <w:top w:val="none" w:sz="0" w:space="0" w:color="auto"/>
        <w:left w:val="none" w:sz="0" w:space="0" w:color="auto"/>
        <w:bottom w:val="none" w:sz="0" w:space="0" w:color="auto"/>
        <w:right w:val="none" w:sz="0" w:space="0" w:color="auto"/>
      </w:divBdr>
    </w:div>
    <w:div w:id="477962849">
      <w:bodyDiv w:val="1"/>
      <w:marLeft w:val="0"/>
      <w:marRight w:val="0"/>
      <w:marTop w:val="0"/>
      <w:marBottom w:val="0"/>
      <w:divBdr>
        <w:top w:val="none" w:sz="0" w:space="0" w:color="auto"/>
        <w:left w:val="none" w:sz="0" w:space="0" w:color="auto"/>
        <w:bottom w:val="none" w:sz="0" w:space="0" w:color="auto"/>
        <w:right w:val="none" w:sz="0" w:space="0" w:color="auto"/>
      </w:divBdr>
    </w:div>
    <w:div w:id="478113232">
      <w:bodyDiv w:val="1"/>
      <w:marLeft w:val="0"/>
      <w:marRight w:val="0"/>
      <w:marTop w:val="0"/>
      <w:marBottom w:val="0"/>
      <w:divBdr>
        <w:top w:val="none" w:sz="0" w:space="0" w:color="auto"/>
        <w:left w:val="none" w:sz="0" w:space="0" w:color="auto"/>
        <w:bottom w:val="none" w:sz="0" w:space="0" w:color="auto"/>
        <w:right w:val="none" w:sz="0" w:space="0" w:color="auto"/>
      </w:divBdr>
    </w:div>
    <w:div w:id="478230736">
      <w:bodyDiv w:val="1"/>
      <w:marLeft w:val="0"/>
      <w:marRight w:val="0"/>
      <w:marTop w:val="0"/>
      <w:marBottom w:val="0"/>
      <w:divBdr>
        <w:top w:val="none" w:sz="0" w:space="0" w:color="auto"/>
        <w:left w:val="none" w:sz="0" w:space="0" w:color="auto"/>
        <w:bottom w:val="none" w:sz="0" w:space="0" w:color="auto"/>
        <w:right w:val="none" w:sz="0" w:space="0" w:color="auto"/>
      </w:divBdr>
    </w:div>
    <w:div w:id="480850651">
      <w:bodyDiv w:val="1"/>
      <w:marLeft w:val="0"/>
      <w:marRight w:val="0"/>
      <w:marTop w:val="0"/>
      <w:marBottom w:val="0"/>
      <w:divBdr>
        <w:top w:val="none" w:sz="0" w:space="0" w:color="auto"/>
        <w:left w:val="none" w:sz="0" w:space="0" w:color="auto"/>
        <w:bottom w:val="none" w:sz="0" w:space="0" w:color="auto"/>
        <w:right w:val="none" w:sz="0" w:space="0" w:color="auto"/>
      </w:divBdr>
    </w:div>
    <w:div w:id="480925412">
      <w:bodyDiv w:val="1"/>
      <w:marLeft w:val="0"/>
      <w:marRight w:val="0"/>
      <w:marTop w:val="0"/>
      <w:marBottom w:val="0"/>
      <w:divBdr>
        <w:top w:val="none" w:sz="0" w:space="0" w:color="auto"/>
        <w:left w:val="none" w:sz="0" w:space="0" w:color="auto"/>
        <w:bottom w:val="none" w:sz="0" w:space="0" w:color="auto"/>
        <w:right w:val="none" w:sz="0" w:space="0" w:color="auto"/>
      </w:divBdr>
    </w:div>
    <w:div w:id="483008025">
      <w:bodyDiv w:val="1"/>
      <w:marLeft w:val="0"/>
      <w:marRight w:val="0"/>
      <w:marTop w:val="0"/>
      <w:marBottom w:val="0"/>
      <w:divBdr>
        <w:top w:val="none" w:sz="0" w:space="0" w:color="auto"/>
        <w:left w:val="none" w:sz="0" w:space="0" w:color="auto"/>
        <w:bottom w:val="none" w:sz="0" w:space="0" w:color="auto"/>
        <w:right w:val="none" w:sz="0" w:space="0" w:color="auto"/>
      </w:divBdr>
    </w:div>
    <w:div w:id="486675139">
      <w:bodyDiv w:val="1"/>
      <w:marLeft w:val="0"/>
      <w:marRight w:val="0"/>
      <w:marTop w:val="0"/>
      <w:marBottom w:val="0"/>
      <w:divBdr>
        <w:top w:val="none" w:sz="0" w:space="0" w:color="auto"/>
        <w:left w:val="none" w:sz="0" w:space="0" w:color="auto"/>
        <w:bottom w:val="none" w:sz="0" w:space="0" w:color="auto"/>
        <w:right w:val="none" w:sz="0" w:space="0" w:color="auto"/>
      </w:divBdr>
    </w:div>
    <w:div w:id="487477323">
      <w:bodyDiv w:val="1"/>
      <w:marLeft w:val="0"/>
      <w:marRight w:val="0"/>
      <w:marTop w:val="0"/>
      <w:marBottom w:val="0"/>
      <w:divBdr>
        <w:top w:val="none" w:sz="0" w:space="0" w:color="auto"/>
        <w:left w:val="none" w:sz="0" w:space="0" w:color="auto"/>
        <w:bottom w:val="none" w:sz="0" w:space="0" w:color="auto"/>
        <w:right w:val="none" w:sz="0" w:space="0" w:color="auto"/>
      </w:divBdr>
    </w:div>
    <w:div w:id="488058795">
      <w:bodyDiv w:val="1"/>
      <w:marLeft w:val="0"/>
      <w:marRight w:val="0"/>
      <w:marTop w:val="0"/>
      <w:marBottom w:val="0"/>
      <w:divBdr>
        <w:top w:val="none" w:sz="0" w:space="0" w:color="auto"/>
        <w:left w:val="none" w:sz="0" w:space="0" w:color="auto"/>
        <w:bottom w:val="none" w:sz="0" w:space="0" w:color="auto"/>
        <w:right w:val="none" w:sz="0" w:space="0" w:color="auto"/>
      </w:divBdr>
    </w:div>
    <w:div w:id="489755118">
      <w:bodyDiv w:val="1"/>
      <w:marLeft w:val="0"/>
      <w:marRight w:val="0"/>
      <w:marTop w:val="0"/>
      <w:marBottom w:val="0"/>
      <w:divBdr>
        <w:top w:val="none" w:sz="0" w:space="0" w:color="auto"/>
        <w:left w:val="none" w:sz="0" w:space="0" w:color="auto"/>
        <w:bottom w:val="none" w:sz="0" w:space="0" w:color="auto"/>
        <w:right w:val="none" w:sz="0" w:space="0" w:color="auto"/>
      </w:divBdr>
    </w:div>
    <w:div w:id="491140020">
      <w:bodyDiv w:val="1"/>
      <w:marLeft w:val="0"/>
      <w:marRight w:val="0"/>
      <w:marTop w:val="0"/>
      <w:marBottom w:val="0"/>
      <w:divBdr>
        <w:top w:val="none" w:sz="0" w:space="0" w:color="auto"/>
        <w:left w:val="none" w:sz="0" w:space="0" w:color="auto"/>
        <w:bottom w:val="none" w:sz="0" w:space="0" w:color="auto"/>
        <w:right w:val="none" w:sz="0" w:space="0" w:color="auto"/>
      </w:divBdr>
    </w:div>
    <w:div w:id="491406867">
      <w:bodyDiv w:val="1"/>
      <w:marLeft w:val="0"/>
      <w:marRight w:val="0"/>
      <w:marTop w:val="0"/>
      <w:marBottom w:val="0"/>
      <w:divBdr>
        <w:top w:val="none" w:sz="0" w:space="0" w:color="auto"/>
        <w:left w:val="none" w:sz="0" w:space="0" w:color="auto"/>
        <w:bottom w:val="none" w:sz="0" w:space="0" w:color="auto"/>
        <w:right w:val="none" w:sz="0" w:space="0" w:color="auto"/>
      </w:divBdr>
    </w:div>
    <w:div w:id="492722696">
      <w:bodyDiv w:val="1"/>
      <w:marLeft w:val="0"/>
      <w:marRight w:val="0"/>
      <w:marTop w:val="0"/>
      <w:marBottom w:val="0"/>
      <w:divBdr>
        <w:top w:val="none" w:sz="0" w:space="0" w:color="auto"/>
        <w:left w:val="none" w:sz="0" w:space="0" w:color="auto"/>
        <w:bottom w:val="none" w:sz="0" w:space="0" w:color="auto"/>
        <w:right w:val="none" w:sz="0" w:space="0" w:color="auto"/>
      </w:divBdr>
    </w:div>
    <w:div w:id="492843603">
      <w:bodyDiv w:val="1"/>
      <w:marLeft w:val="0"/>
      <w:marRight w:val="0"/>
      <w:marTop w:val="0"/>
      <w:marBottom w:val="0"/>
      <w:divBdr>
        <w:top w:val="none" w:sz="0" w:space="0" w:color="auto"/>
        <w:left w:val="none" w:sz="0" w:space="0" w:color="auto"/>
        <w:bottom w:val="none" w:sz="0" w:space="0" w:color="auto"/>
        <w:right w:val="none" w:sz="0" w:space="0" w:color="auto"/>
      </w:divBdr>
    </w:div>
    <w:div w:id="493645820">
      <w:bodyDiv w:val="1"/>
      <w:marLeft w:val="0"/>
      <w:marRight w:val="0"/>
      <w:marTop w:val="0"/>
      <w:marBottom w:val="0"/>
      <w:divBdr>
        <w:top w:val="none" w:sz="0" w:space="0" w:color="auto"/>
        <w:left w:val="none" w:sz="0" w:space="0" w:color="auto"/>
        <w:bottom w:val="none" w:sz="0" w:space="0" w:color="auto"/>
        <w:right w:val="none" w:sz="0" w:space="0" w:color="auto"/>
      </w:divBdr>
    </w:div>
    <w:div w:id="495070053">
      <w:bodyDiv w:val="1"/>
      <w:marLeft w:val="0"/>
      <w:marRight w:val="0"/>
      <w:marTop w:val="0"/>
      <w:marBottom w:val="0"/>
      <w:divBdr>
        <w:top w:val="none" w:sz="0" w:space="0" w:color="auto"/>
        <w:left w:val="none" w:sz="0" w:space="0" w:color="auto"/>
        <w:bottom w:val="none" w:sz="0" w:space="0" w:color="auto"/>
        <w:right w:val="none" w:sz="0" w:space="0" w:color="auto"/>
      </w:divBdr>
    </w:div>
    <w:div w:id="495613914">
      <w:bodyDiv w:val="1"/>
      <w:marLeft w:val="0"/>
      <w:marRight w:val="0"/>
      <w:marTop w:val="0"/>
      <w:marBottom w:val="0"/>
      <w:divBdr>
        <w:top w:val="none" w:sz="0" w:space="0" w:color="auto"/>
        <w:left w:val="none" w:sz="0" w:space="0" w:color="auto"/>
        <w:bottom w:val="none" w:sz="0" w:space="0" w:color="auto"/>
        <w:right w:val="none" w:sz="0" w:space="0" w:color="auto"/>
      </w:divBdr>
    </w:div>
    <w:div w:id="495658175">
      <w:bodyDiv w:val="1"/>
      <w:marLeft w:val="0"/>
      <w:marRight w:val="0"/>
      <w:marTop w:val="0"/>
      <w:marBottom w:val="0"/>
      <w:divBdr>
        <w:top w:val="none" w:sz="0" w:space="0" w:color="auto"/>
        <w:left w:val="none" w:sz="0" w:space="0" w:color="auto"/>
        <w:bottom w:val="none" w:sz="0" w:space="0" w:color="auto"/>
        <w:right w:val="none" w:sz="0" w:space="0" w:color="auto"/>
      </w:divBdr>
    </w:div>
    <w:div w:id="497233316">
      <w:bodyDiv w:val="1"/>
      <w:marLeft w:val="0"/>
      <w:marRight w:val="0"/>
      <w:marTop w:val="0"/>
      <w:marBottom w:val="0"/>
      <w:divBdr>
        <w:top w:val="none" w:sz="0" w:space="0" w:color="auto"/>
        <w:left w:val="none" w:sz="0" w:space="0" w:color="auto"/>
        <w:bottom w:val="none" w:sz="0" w:space="0" w:color="auto"/>
        <w:right w:val="none" w:sz="0" w:space="0" w:color="auto"/>
      </w:divBdr>
    </w:div>
    <w:div w:id="497813831">
      <w:bodyDiv w:val="1"/>
      <w:marLeft w:val="0"/>
      <w:marRight w:val="0"/>
      <w:marTop w:val="0"/>
      <w:marBottom w:val="0"/>
      <w:divBdr>
        <w:top w:val="none" w:sz="0" w:space="0" w:color="auto"/>
        <w:left w:val="none" w:sz="0" w:space="0" w:color="auto"/>
        <w:bottom w:val="none" w:sz="0" w:space="0" w:color="auto"/>
        <w:right w:val="none" w:sz="0" w:space="0" w:color="auto"/>
      </w:divBdr>
    </w:div>
    <w:div w:id="498542713">
      <w:bodyDiv w:val="1"/>
      <w:marLeft w:val="0"/>
      <w:marRight w:val="0"/>
      <w:marTop w:val="0"/>
      <w:marBottom w:val="0"/>
      <w:divBdr>
        <w:top w:val="none" w:sz="0" w:space="0" w:color="auto"/>
        <w:left w:val="none" w:sz="0" w:space="0" w:color="auto"/>
        <w:bottom w:val="none" w:sz="0" w:space="0" w:color="auto"/>
        <w:right w:val="none" w:sz="0" w:space="0" w:color="auto"/>
      </w:divBdr>
    </w:div>
    <w:div w:id="500244100">
      <w:bodyDiv w:val="1"/>
      <w:marLeft w:val="0"/>
      <w:marRight w:val="0"/>
      <w:marTop w:val="0"/>
      <w:marBottom w:val="0"/>
      <w:divBdr>
        <w:top w:val="none" w:sz="0" w:space="0" w:color="auto"/>
        <w:left w:val="none" w:sz="0" w:space="0" w:color="auto"/>
        <w:bottom w:val="none" w:sz="0" w:space="0" w:color="auto"/>
        <w:right w:val="none" w:sz="0" w:space="0" w:color="auto"/>
      </w:divBdr>
    </w:div>
    <w:div w:id="500268925">
      <w:bodyDiv w:val="1"/>
      <w:marLeft w:val="0"/>
      <w:marRight w:val="0"/>
      <w:marTop w:val="0"/>
      <w:marBottom w:val="0"/>
      <w:divBdr>
        <w:top w:val="none" w:sz="0" w:space="0" w:color="auto"/>
        <w:left w:val="none" w:sz="0" w:space="0" w:color="auto"/>
        <w:bottom w:val="none" w:sz="0" w:space="0" w:color="auto"/>
        <w:right w:val="none" w:sz="0" w:space="0" w:color="auto"/>
      </w:divBdr>
    </w:div>
    <w:div w:id="501623825">
      <w:bodyDiv w:val="1"/>
      <w:marLeft w:val="0"/>
      <w:marRight w:val="0"/>
      <w:marTop w:val="0"/>
      <w:marBottom w:val="0"/>
      <w:divBdr>
        <w:top w:val="none" w:sz="0" w:space="0" w:color="auto"/>
        <w:left w:val="none" w:sz="0" w:space="0" w:color="auto"/>
        <w:bottom w:val="none" w:sz="0" w:space="0" w:color="auto"/>
        <w:right w:val="none" w:sz="0" w:space="0" w:color="auto"/>
      </w:divBdr>
    </w:div>
    <w:div w:id="505556579">
      <w:bodyDiv w:val="1"/>
      <w:marLeft w:val="0"/>
      <w:marRight w:val="0"/>
      <w:marTop w:val="0"/>
      <w:marBottom w:val="0"/>
      <w:divBdr>
        <w:top w:val="none" w:sz="0" w:space="0" w:color="auto"/>
        <w:left w:val="none" w:sz="0" w:space="0" w:color="auto"/>
        <w:bottom w:val="none" w:sz="0" w:space="0" w:color="auto"/>
        <w:right w:val="none" w:sz="0" w:space="0" w:color="auto"/>
      </w:divBdr>
    </w:div>
    <w:div w:id="508106972">
      <w:bodyDiv w:val="1"/>
      <w:marLeft w:val="0"/>
      <w:marRight w:val="0"/>
      <w:marTop w:val="0"/>
      <w:marBottom w:val="0"/>
      <w:divBdr>
        <w:top w:val="none" w:sz="0" w:space="0" w:color="auto"/>
        <w:left w:val="none" w:sz="0" w:space="0" w:color="auto"/>
        <w:bottom w:val="none" w:sz="0" w:space="0" w:color="auto"/>
        <w:right w:val="none" w:sz="0" w:space="0" w:color="auto"/>
      </w:divBdr>
    </w:div>
    <w:div w:id="510722368">
      <w:bodyDiv w:val="1"/>
      <w:marLeft w:val="0"/>
      <w:marRight w:val="0"/>
      <w:marTop w:val="0"/>
      <w:marBottom w:val="0"/>
      <w:divBdr>
        <w:top w:val="none" w:sz="0" w:space="0" w:color="auto"/>
        <w:left w:val="none" w:sz="0" w:space="0" w:color="auto"/>
        <w:bottom w:val="none" w:sz="0" w:space="0" w:color="auto"/>
        <w:right w:val="none" w:sz="0" w:space="0" w:color="auto"/>
      </w:divBdr>
    </w:div>
    <w:div w:id="511265468">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13686316">
      <w:bodyDiv w:val="1"/>
      <w:marLeft w:val="0"/>
      <w:marRight w:val="0"/>
      <w:marTop w:val="0"/>
      <w:marBottom w:val="0"/>
      <w:divBdr>
        <w:top w:val="none" w:sz="0" w:space="0" w:color="auto"/>
        <w:left w:val="none" w:sz="0" w:space="0" w:color="auto"/>
        <w:bottom w:val="none" w:sz="0" w:space="0" w:color="auto"/>
        <w:right w:val="none" w:sz="0" w:space="0" w:color="auto"/>
      </w:divBdr>
    </w:div>
    <w:div w:id="514929487">
      <w:bodyDiv w:val="1"/>
      <w:marLeft w:val="0"/>
      <w:marRight w:val="0"/>
      <w:marTop w:val="0"/>
      <w:marBottom w:val="0"/>
      <w:divBdr>
        <w:top w:val="none" w:sz="0" w:space="0" w:color="auto"/>
        <w:left w:val="none" w:sz="0" w:space="0" w:color="auto"/>
        <w:bottom w:val="none" w:sz="0" w:space="0" w:color="auto"/>
        <w:right w:val="none" w:sz="0" w:space="0" w:color="auto"/>
      </w:divBdr>
    </w:div>
    <w:div w:id="516162447">
      <w:bodyDiv w:val="1"/>
      <w:marLeft w:val="0"/>
      <w:marRight w:val="0"/>
      <w:marTop w:val="0"/>
      <w:marBottom w:val="0"/>
      <w:divBdr>
        <w:top w:val="none" w:sz="0" w:space="0" w:color="auto"/>
        <w:left w:val="none" w:sz="0" w:space="0" w:color="auto"/>
        <w:bottom w:val="none" w:sz="0" w:space="0" w:color="auto"/>
        <w:right w:val="none" w:sz="0" w:space="0" w:color="auto"/>
      </w:divBdr>
    </w:div>
    <w:div w:id="516697557">
      <w:bodyDiv w:val="1"/>
      <w:marLeft w:val="0"/>
      <w:marRight w:val="0"/>
      <w:marTop w:val="0"/>
      <w:marBottom w:val="0"/>
      <w:divBdr>
        <w:top w:val="none" w:sz="0" w:space="0" w:color="auto"/>
        <w:left w:val="none" w:sz="0" w:space="0" w:color="auto"/>
        <w:bottom w:val="none" w:sz="0" w:space="0" w:color="auto"/>
        <w:right w:val="none" w:sz="0" w:space="0" w:color="auto"/>
      </w:divBdr>
    </w:div>
    <w:div w:id="516895560">
      <w:bodyDiv w:val="1"/>
      <w:marLeft w:val="0"/>
      <w:marRight w:val="0"/>
      <w:marTop w:val="0"/>
      <w:marBottom w:val="0"/>
      <w:divBdr>
        <w:top w:val="none" w:sz="0" w:space="0" w:color="auto"/>
        <w:left w:val="none" w:sz="0" w:space="0" w:color="auto"/>
        <w:bottom w:val="none" w:sz="0" w:space="0" w:color="auto"/>
        <w:right w:val="none" w:sz="0" w:space="0" w:color="auto"/>
      </w:divBdr>
    </w:div>
    <w:div w:id="517237531">
      <w:bodyDiv w:val="1"/>
      <w:marLeft w:val="0"/>
      <w:marRight w:val="0"/>
      <w:marTop w:val="0"/>
      <w:marBottom w:val="0"/>
      <w:divBdr>
        <w:top w:val="none" w:sz="0" w:space="0" w:color="auto"/>
        <w:left w:val="none" w:sz="0" w:space="0" w:color="auto"/>
        <w:bottom w:val="none" w:sz="0" w:space="0" w:color="auto"/>
        <w:right w:val="none" w:sz="0" w:space="0" w:color="auto"/>
      </w:divBdr>
    </w:div>
    <w:div w:id="519392687">
      <w:bodyDiv w:val="1"/>
      <w:marLeft w:val="0"/>
      <w:marRight w:val="0"/>
      <w:marTop w:val="0"/>
      <w:marBottom w:val="0"/>
      <w:divBdr>
        <w:top w:val="none" w:sz="0" w:space="0" w:color="auto"/>
        <w:left w:val="none" w:sz="0" w:space="0" w:color="auto"/>
        <w:bottom w:val="none" w:sz="0" w:space="0" w:color="auto"/>
        <w:right w:val="none" w:sz="0" w:space="0" w:color="auto"/>
      </w:divBdr>
    </w:div>
    <w:div w:id="520319213">
      <w:bodyDiv w:val="1"/>
      <w:marLeft w:val="0"/>
      <w:marRight w:val="0"/>
      <w:marTop w:val="0"/>
      <w:marBottom w:val="0"/>
      <w:divBdr>
        <w:top w:val="none" w:sz="0" w:space="0" w:color="auto"/>
        <w:left w:val="none" w:sz="0" w:space="0" w:color="auto"/>
        <w:bottom w:val="none" w:sz="0" w:space="0" w:color="auto"/>
        <w:right w:val="none" w:sz="0" w:space="0" w:color="auto"/>
      </w:divBdr>
    </w:div>
    <w:div w:id="520749488">
      <w:bodyDiv w:val="1"/>
      <w:marLeft w:val="0"/>
      <w:marRight w:val="0"/>
      <w:marTop w:val="0"/>
      <w:marBottom w:val="0"/>
      <w:divBdr>
        <w:top w:val="none" w:sz="0" w:space="0" w:color="auto"/>
        <w:left w:val="none" w:sz="0" w:space="0" w:color="auto"/>
        <w:bottom w:val="none" w:sz="0" w:space="0" w:color="auto"/>
        <w:right w:val="none" w:sz="0" w:space="0" w:color="auto"/>
      </w:divBdr>
    </w:div>
    <w:div w:id="524827295">
      <w:bodyDiv w:val="1"/>
      <w:marLeft w:val="0"/>
      <w:marRight w:val="0"/>
      <w:marTop w:val="0"/>
      <w:marBottom w:val="0"/>
      <w:divBdr>
        <w:top w:val="none" w:sz="0" w:space="0" w:color="auto"/>
        <w:left w:val="none" w:sz="0" w:space="0" w:color="auto"/>
        <w:bottom w:val="none" w:sz="0" w:space="0" w:color="auto"/>
        <w:right w:val="none" w:sz="0" w:space="0" w:color="auto"/>
      </w:divBdr>
    </w:div>
    <w:div w:id="525362450">
      <w:bodyDiv w:val="1"/>
      <w:marLeft w:val="0"/>
      <w:marRight w:val="0"/>
      <w:marTop w:val="0"/>
      <w:marBottom w:val="0"/>
      <w:divBdr>
        <w:top w:val="none" w:sz="0" w:space="0" w:color="auto"/>
        <w:left w:val="none" w:sz="0" w:space="0" w:color="auto"/>
        <w:bottom w:val="none" w:sz="0" w:space="0" w:color="auto"/>
        <w:right w:val="none" w:sz="0" w:space="0" w:color="auto"/>
      </w:divBdr>
    </w:div>
    <w:div w:id="526405431">
      <w:bodyDiv w:val="1"/>
      <w:marLeft w:val="0"/>
      <w:marRight w:val="0"/>
      <w:marTop w:val="0"/>
      <w:marBottom w:val="0"/>
      <w:divBdr>
        <w:top w:val="none" w:sz="0" w:space="0" w:color="auto"/>
        <w:left w:val="none" w:sz="0" w:space="0" w:color="auto"/>
        <w:bottom w:val="none" w:sz="0" w:space="0" w:color="auto"/>
        <w:right w:val="none" w:sz="0" w:space="0" w:color="auto"/>
      </w:divBdr>
    </w:div>
    <w:div w:id="526718548">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30607360">
      <w:bodyDiv w:val="1"/>
      <w:marLeft w:val="0"/>
      <w:marRight w:val="0"/>
      <w:marTop w:val="0"/>
      <w:marBottom w:val="0"/>
      <w:divBdr>
        <w:top w:val="none" w:sz="0" w:space="0" w:color="auto"/>
        <w:left w:val="none" w:sz="0" w:space="0" w:color="auto"/>
        <w:bottom w:val="none" w:sz="0" w:space="0" w:color="auto"/>
        <w:right w:val="none" w:sz="0" w:space="0" w:color="auto"/>
      </w:divBdr>
    </w:div>
    <w:div w:id="532690141">
      <w:bodyDiv w:val="1"/>
      <w:marLeft w:val="0"/>
      <w:marRight w:val="0"/>
      <w:marTop w:val="0"/>
      <w:marBottom w:val="0"/>
      <w:divBdr>
        <w:top w:val="none" w:sz="0" w:space="0" w:color="auto"/>
        <w:left w:val="none" w:sz="0" w:space="0" w:color="auto"/>
        <w:bottom w:val="none" w:sz="0" w:space="0" w:color="auto"/>
        <w:right w:val="none" w:sz="0" w:space="0" w:color="auto"/>
      </w:divBdr>
    </w:div>
    <w:div w:id="533463643">
      <w:bodyDiv w:val="1"/>
      <w:marLeft w:val="0"/>
      <w:marRight w:val="0"/>
      <w:marTop w:val="0"/>
      <w:marBottom w:val="0"/>
      <w:divBdr>
        <w:top w:val="none" w:sz="0" w:space="0" w:color="auto"/>
        <w:left w:val="none" w:sz="0" w:space="0" w:color="auto"/>
        <w:bottom w:val="none" w:sz="0" w:space="0" w:color="auto"/>
        <w:right w:val="none" w:sz="0" w:space="0" w:color="auto"/>
      </w:divBdr>
    </w:div>
    <w:div w:id="535970213">
      <w:bodyDiv w:val="1"/>
      <w:marLeft w:val="0"/>
      <w:marRight w:val="0"/>
      <w:marTop w:val="0"/>
      <w:marBottom w:val="0"/>
      <w:divBdr>
        <w:top w:val="none" w:sz="0" w:space="0" w:color="auto"/>
        <w:left w:val="none" w:sz="0" w:space="0" w:color="auto"/>
        <w:bottom w:val="none" w:sz="0" w:space="0" w:color="auto"/>
        <w:right w:val="none" w:sz="0" w:space="0" w:color="auto"/>
      </w:divBdr>
    </w:div>
    <w:div w:id="537276495">
      <w:bodyDiv w:val="1"/>
      <w:marLeft w:val="0"/>
      <w:marRight w:val="0"/>
      <w:marTop w:val="0"/>
      <w:marBottom w:val="0"/>
      <w:divBdr>
        <w:top w:val="none" w:sz="0" w:space="0" w:color="auto"/>
        <w:left w:val="none" w:sz="0" w:space="0" w:color="auto"/>
        <w:bottom w:val="none" w:sz="0" w:space="0" w:color="auto"/>
        <w:right w:val="none" w:sz="0" w:space="0" w:color="auto"/>
      </w:divBdr>
    </w:div>
    <w:div w:id="539323317">
      <w:bodyDiv w:val="1"/>
      <w:marLeft w:val="0"/>
      <w:marRight w:val="0"/>
      <w:marTop w:val="0"/>
      <w:marBottom w:val="0"/>
      <w:divBdr>
        <w:top w:val="none" w:sz="0" w:space="0" w:color="auto"/>
        <w:left w:val="none" w:sz="0" w:space="0" w:color="auto"/>
        <w:bottom w:val="none" w:sz="0" w:space="0" w:color="auto"/>
        <w:right w:val="none" w:sz="0" w:space="0" w:color="auto"/>
      </w:divBdr>
    </w:div>
    <w:div w:id="540439303">
      <w:bodyDiv w:val="1"/>
      <w:marLeft w:val="0"/>
      <w:marRight w:val="0"/>
      <w:marTop w:val="0"/>
      <w:marBottom w:val="0"/>
      <w:divBdr>
        <w:top w:val="none" w:sz="0" w:space="0" w:color="auto"/>
        <w:left w:val="none" w:sz="0" w:space="0" w:color="auto"/>
        <w:bottom w:val="none" w:sz="0" w:space="0" w:color="auto"/>
        <w:right w:val="none" w:sz="0" w:space="0" w:color="auto"/>
      </w:divBdr>
    </w:div>
    <w:div w:id="540483751">
      <w:bodyDiv w:val="1"/>
      <w:marLeft w:val="0"/>
      <w:marRight w:val="0"/>
      <w:marTop w:val="0"/>
      <w:marBottom w:val="0"/>
      <w:divBdr>
        <w:top w:val="none" w:sz="0" w:space="0" w:color="auto"/>
        <w:left w:val="none" w:sz="0" w:space="0" w:color="auto"/>
        <w:bottom w:val="none" w:sz="0" w:space="0" w:color="auto"/>
        <w:right w:val="none" w:sz="0" w:space="0" w:color="auto"/>
      </w:divBdr>
    </w:div>
    <w:div w:id="540559536">
      <w:bodyDiv w:val="1"/>
      <w:marLeft w:val="0"/>
      <w:marRight w:val="0"/>
      <w:marTop w:val="0"/>
      <w:marBottom w:val="0"/>
      <w:divBdr>
        <w:top w:val="none" w:sz="0" w:space="0" w:color="auto"/>
        <w:left w:val="none" w:sz="0" w:space="0" w:color="auto"/>
        <w:bottom w:val="none" w:sz="0" w:space="0" w:color="auto"/>
        <w:right w:val="none" w:sz="0" w:space="0" w:color="auto"/>
      </w:divBdr>
    </w:div>
    <w:div w:id="540825398">
      <w:bodyDiv w:val="1"/>
      <w:marLeft w:val="0"/>
      <w:marRight w:val="0"/>
      <w:marTop w:val="0"/>
      <w:marBottom w:val="0"/>
      <w:divBdr>
        <w:top w:val="none" w:sz="0" w:space="0" w:color="auto"/>
        <w:left w:val="none" w:sz="0" w:space="0" w:color="auto"/>
        <w:bottom w:val="none" w:sz="0" w:space="0" w:color="auto"/>
        <w:right w:val="none" w:sz="0" w:space="0" w:color="auto"/>
      </w:divBdr>
    </w:div>
    <w:div w:id="540827510">
      <w:bodyDiv w:val="1"/>
      <w:marLeft w:val="0"/>
      <w:marRight w:val="0"/>
      <w:marTop w:val="0"/>
      <w:marBottom w:val="0"/>
      <w:divBdr>
        <w:top w:val="none" w:sz="0" w:space="0" w:color="auto"/>
        <w:left w:val="none" w:sz="0" w:space="0" w:color="auto"/>
        <w:bottom w:val="none" w:sz="0" w:space="0" w:color="auto"/>
        <w:right w:val="none" w:sz="0" w:space="0" w:color="auto"/>
      </w:divBdr>
    </w:div>
    <w:div w:id="542451245">
      <w:bodyDiv w:val="1"/>
      <w:marLeft w:val="0"/>
      <w:marRight w:val="0"/>
      <w:marTop w:val="0"/>
      <w:marBottom w:val="0"/>
      <w:divBdr>
        <w:top w:val="none" w:sz="0" w:space="0" w:color="auto"/>
        <w:left w:val="none" w:sz="0" w:space="0" w:color="auto"/>
        <w:bottom w:val="none" w:sz="0" w:space="0" w:color="auto"/>
        <w:right w:val="none" w:sz="0" w:space="0" w:color="auto"/>
      </w:divBdr>
    </w:div>
    <w:div w:id="542643034">
      <w:bodyDiv w:val="1"/>
      <w:marLeft w:val="0"/>
      <w:marRight w:val="0"/>
      <w:marTop w:val="0"/>
      <w:marBottom w:val="0"/>
      <w:divBdr>
        <w:top w:val="none" w:sz="0" w:space="0" w:color="auto"/>
        <w:left w:val="none" w:sz="0" w:space="0" w:color="auto"/>
        <w:bottom w:val="none" w:sz="0" w:space="0" w:color="auto"/>
        <w:right w:val="none" w:sz="0" w:space="0" w:color="auto"/>
      </w:divBdr>
    </w:div>
    <w:div w:id="543561555">
      <w:bodyDiv w:val="1"/>
      <w:marLeft w:val="0"/>
      <w:marRight w:val="0"/>
      <w:marTop w:val="0"/>
      <w:marBottom w:val="0"/>
      <w:divBdr>
        <w:top w:val="none" w:sz="0" w:space="0" w:color="auto"/>
        <w:left w:val="none" w:sz="0" w:space="0" w:color="auto"/>
        <w:bottom w:val="none" w:sz="0" w:space="0" w:color="auto"/>
        <w:right w:val="none" w:sz="0" w:space="0" w:color="auto"/>
      </w:divBdr>
    </w:div>
    <w:div w:id="544173531">
      <w:bodyDiv w:val="1"/>
      <w:marLeft w:val="0"/>
      <w:marRight w:val="0"/>
      <w:marTop w:val="0"/>
      <w:marBottom w:val="0"/>
      <w:divBdr>
        <w:top w:val="none" w:sz="0" w:space="0" w:color="auto"/>
        <w:left w:val="none" w:sz="0" w:space="0" w:color="auto"/>
        <w:bottom w:val="none" w:sz="0" w:space="0" w:color="auto"/>
        <w:right w:val="none" w:sz="0" w:space="0" w:color="auto"/>
      </w:divBdr>
    </w:div>
    <w:div w:id="544410676">
      <w:bodyDiv w:val="1"/>
      <w:marLeft w:val="0"/>
      <w:marRight w:val="0"/>
      <w:marTop w:val="0"/>
      <w:marBottom w:val="0"/>
      <w:divBdr>
        <w:top w:val="none" w:sz="0" w:space="0" w:color="auto"/>
        <w:left w:val="none" w:sz="0" w:space="0" w:color="auto"/>
        <w:bottom w:val="none" w:sz="0" w:space="0" w:color="auto"/>
        <w:right w:val="none" w:sz="0" w:space="0" w:color="auto"/>
      </w:divBdr>
    </w:div>
    <w:div w:id="548610587">
      <w:bodyDiv w:val="1"/>
      <w:marLeft w:val="0"/>
      <w:marRight w:val="0"/>
      <w:marTop w:val="0"/>
      <w:marBottom w:val="0"/>
      <w:divBdr>
        <w:top w:val="none" w:sz="0" w:space="0" w:color="auto"/>
        <w:left w:val="none" w:sz="0" w:space="0" w:color="auto"/>
        <w:bottom w:val="none" w:sz="0" w:space="0" w:color="auto"/>
        <w:right w:val="none" w:sz="0" w:space="0" w:color="auto"/>
      </w:divBdr>
    </w:div>
    <w:div w:id="550000488">
      <w:bodyDiv w:val="1"/>
      <w:marLeft w:val="0"/>
      <w:marRight w:val="0"/>
      <w:marTop w:val="0"/>
      <w:marBottom w:val="0"/>
      <w:divBdr>
        <w:top w:val="none" w:sz="0" w:space="0" w:color="auto"/>
        <w:left w:val="none" w:sz="0" w:space="0" w:color="auto"/>
        <w:bottom w:val="none" w:sz="0" w:space="0" w:color="auto"/>
        <w:right w:val="none" w:sz="0" w:space="0" w:color="auto"/>
      </w:divBdr>
    </w:div>
    <w:div w:id="550658253">
      <w:bodyDiv w:val="1"/>
      <w:marLeft w:val="0"/>
      <w:marRight w:val="0"/>
      <w:marTop w:val="0"/>
      <w:marBottom w:val="0"/>
      <w:divBdr>
        <w:top w:val="none" w:sz="0" w:space="0" w:color="auto"/>
        <w:left w:val="none" w:sz="0" w:space="0" w:color="auto"/>
        <w:bottom w:val="none" w:sz="0" w:space="0" w:color="auto"/>
        <w:right w:val="none" w:sz="0" w:space="0" w:color="auto"/>
      </w:divBdr>
    </w:div>
    <w:div w:id="552160215">
      <w:bodyDiv w:val="1"/>
      <w:marLeft w:val="0"/>
      <w:marRight w:val="0"/>
      <w:marTop w:val="0"/>
      <w:marBottom w:val="0"/>
      <w:divBdr>
        <w:top w:val="none" w:sz="0" w:space="0" w:color="auto"/>
        <w:left w:val="none" w:sz="0" w:space="0" w:color="auto"/>
        <w:bottom w:val="none" w:sz="0" w:space="0" w:color="auto"/>
        <w:right w:val="none" w:sz="0" w:space="0" w:color="auto"/>
      </w:divBdr>
    </w:div>
    <w:div w:id="552352212">
      <w:bodyDiv w:val="1"/>
      <w:marLeft w:val="0"/>
      <w:marRight w:val="0"/>
      <w:marTop w:val="0"/>
      <w:marBottom w:val="0"/>
      <w:divBdr>
        <w:top w:val="none" w:sz="0" w:space="0" w:color="auto"/>
        <w:left w:val="none" w:sz="0" w:space="0" w:color="auto"/>
        <w:bottom w:val="none" w:sz="0" w:space="0" w:color="auto"/>
        <w:right w:val="none" w:sz="0" w:space="0" w:color="auto"/>
      </w:divBdr>
    </w:div>
    <w:div w:id="553395339">
      <w:bodyDiv w:val="1"/>
      <w:marLeft w:val="0"/>
      <w:marRight w:val="0"/>
      <w:marTop w:val="0"/>
      <w:marBottom w:val="0"/>
      <w:divBdr>
        <w:top w:val="none" w:sz="0" w:space="0" w:color="auto"/>
        <w:left w:val="none" w:sz="0" w:space="0" w:color="auto"/>
        <w:bottom w:val="none" w:sz="0" w:space="0" w:color="auto"/>
        <w:right w:val="none" w:sz="0" w:space="0" w:color="auto"/>
      </w:divBdr>
    </w:div>
    <w:div w:id="555090522">
      <w:bodyDiv w:val="1"/>
      <w:marLeft w:val="0"/>
      <w:marRight w:val="0"/>
      <w:marTop w:val="0"/>
      <w:marBottom w:val="0"/>
      <w:divBdr>
        <w:top w:val="none" w:sz="0" w:space="0" w:color="auto"/>
        <w:left w:val="none" w:sz="0" w:space="0" w:color="auto"/>
        <w:bottom w:val="none" w:sz="0" w:space="0" w:color="auto"/>
        <w:right w:val="none" w:sz="0" w:space="0" w:color="auto"/>
      </w:divBdr>
    </w:div>
    <w:div w:id="556821652">
      <w:bodyDiv w:val="1"/>
      <w:marLeft w:val="0"/>
      <w:marRight w:val="0"/>
      <w:marTop w:val="0"/>
      <w:marBottom w:val="0"/>
      <w:divBdr>
        <w:top w:val="none" w:sz="0" w:space="0" w:color="auto"/>
        <w:left w:val="none" w:sz="0" w:space="0" w:color="auto"/>
        <w:bottom w:val="none" w:sz="0" w:space="0" w:color="auto"/>
        <w:right w:val="none" w:sz="0" w:space="0" w:color="auto"/>
      </w:divBdr>
    </w:div>
    <w:div w:id="557208078">
      <w:bodyDiv w:val="1"/>
      <w:marLeft w:val="0"/>
      <w:marRight w:val="0"/>
      <w:marTop w:val="0"/>
      <w:marBottom w:val="0"/>
      <w:divBdr>
        <w:top w:val="none" w:sz="0" w:space="0" w:color="auto"/>
        <w:left w:val="none" w:sz="0" w:space="0" w:color="auto"/>
        <w:bottom w:val="none" w:sz="0" w:space="0" w:color="auto"/>
        <w:right w:val="none" w:sz="0" w:space="0" w:color="auto"/>
      </w:divBdr>
    </w:div>
    <w:div w:id="557208508">
      <w:bodyDiv w:val="1"/>
      <w:marLeft w:val="0"/>
      <w:marRight w:val="0"/>
      <w:marTop w:val="0"/>
      <w:marBottom w:val="0"/>
      <w:divBdr>
        <w:top w:val="none" w:sz="0" w:space="0" w:color="auto"/>
        <w:left w:val="none" w:sz="0" w:space="0" w:color="auto"/>
        <w:bottom w:val="none" w:sz="0" w:space="0" w:color="auto"/>
        <w:right w:val="none" w:sz="0" w:space="0" w:color="auto"/>
      </w:divBdr>
    </w:div>
    <w:div w:id="557666953">
      <w:bodyDiv w:val="1"/>
      <w:marLeft w:val="0"/>
      <w:marRight w:val="0"/>
      <w:marTop w:val="0"/>
      <w:marBottom w:val="0"/>
      <w:divBdr>
        <w:top w:val="none" w:sz="0" w:space="0" w:color="auto"/>
        <w:left w:val="none" w:sz="0" w:space="0" w:color="auto"/>
        <w:bottom w:val="none" w:sz="0" w:space="0" w:color="auto"/>
        <w:right w:val="none" w:sz="0" w:space="0" w:color="auto"/>
      </w:divBdr>
    </w:div>
    <w:div w:id="558594279">
      <w:bodyDiv w:val="1"/>
      <w:marLeft w:val="0"/>
      <w:marRight w:val="0"/>
      <w:marTop w:val="0"/>
      <w:marBottom w:val="0"/>
      <w:divBdr>
        <w:top w:val="none" w:sz="0" w:space="0" w:color="auto"/>
        <w:left w:val="none" w:sz="0" w:space="0" w:color="auto"/>
        <w:bottom w:val="none" w:sz="0" w:space="0" w:color="auto"/>
        <w:right w:val="none" w:sz="0" w:space="0" w:color="auto"/>
      </w:divBdr>
    </w:div>
    <w:div w:id="560867019">
      <w:bodyDiv w:val="1"/>
      <w:marLeft w:val="0"/>
      <w:marRight w:val="0"/>
      <w:marTop w:val="0"/>
      <w:marBottom w:val="0"/>
      <w:divBdr>
        <w:top w:val="none" w:sz="0" w:space="0" w:color="auto"/>
        <w:left w:val="none" w:sz="0" w:space="0" w:color="auto"/>
        <w:bottom w:val="none" w:sz="0" w:space="0" w:color="auto"/>
        <w:right w:val="none" w:sz="0" w:space="0" w:color="auto"/>
      </w:divBdr>
    </w:div>
    <w:div w:id="560868105">
      <w:bodyDiv w:val="1"/>
      <w:marLeft w:val="0"/>
      <w:marRight w:val="0"/>
      <w:marTop w:val="0"/>
      <w:marBottom w:val="0"/>
      <w:divBdr>
        <w:top w:val="none" w:sz="0" w:space="0" w:color="auto"/>
        <w:left w:val="none" w:sz="0" w:space="0" w:color="auto"/>
        <w:bottom w:val="none" w:sz="0" w:space="0" w:color="auto"/>
        <w:right w:val="none" w:sz="0" w:space="0" w:color="auto"/>
      </w:divBdr>
    </w:div>
    <w:div w:id="562645374">
      <w:bodyDiv w:val="1"/>
      <w:marLeft w:val="0"/>
      <w:marRight w:val="0"/>
      <w:marTop w:val="0"/>
      <w:marBottom w:val="0"/>
      <w:divBdr>
        <w:top w:val="none" w:sz="0" w:space="0" w:color="auto"/>
        <w:left w:val="none" w:sz="0" w:space="0" w:color="auto"/>
        <w:bottom w:val="none" w:sz="0" w:space="0" w:color="auto"/>
        <w:right w:val="none" w:sz="0" w:space="0" w:color="auto"/>
      </w:divBdr>
    </w:div>
    <w:div w:id="562788941">
      <w:bodyDiv w:val="1"/>
      <w:marLeft w:val="0"/>
      <w:marRight w:val="0"/>
      <w:marTop w:val="0"/>
      <w:marBottom w:val="0"/>
      <w:divBdr>
        <w:top w:val="none" w:sz="0" w:space="0" w:color="auto"/>
        <w:left w:val="none" w:sz="0" w:space="0" w:color="auto"/>
        <w:bottom w:val="none" w:sz="0" w:space="0" w:color="auto"/>
        <w:right w:val="none" w:sz="0" w:space="0" w:color="auto"/>
      </w:divBdr>
    </w:div>
    <w:div w:id="563106037">
      <w:bodyDiv w:val="1"/>
      <w:marLeft w:val="0"/>
      <w:marRight w:val="0"/>
      <w:marTop w:val="0"/>
      <w:marBottom w:val="0"/>
      <w:divBdr>
        <w:top w:val="none" w:sz="0" w:space="0" w:color="auto"/>
        <w:left w:val="none" w:sz="0" w:space="0" w:color="auto"/>
        <w:bottom w:val="none" w:sz="0" w:space="0" w:color="auto"/>
        <w:right w:val="none" w:sz="0" w:space="0" w:color="auto"/>
      </w:divBdr>
    </w:div>
    <w:div w:id="565800317">
      <w:bodyDiv w:val="1"/>
      <w:marLeft w:val="0"/>
      <w:marRight w:val="0"/>
      <w:marTop w:val="0"/>
      <w:marBottom w:val="0"/>
      <w:divBdr>
        <w:top w:val="none" w:sz="0" w:space="0" w:color="auto"/>
        <w:left w:val="none" w:sz="0" w:space="0" w:color="auto"/>
        <w:bottom w:val="none" w:sz="0" w:space="0" w:color="auto"/>
        <w:right w:val="none" w:sz="0" w:space="0" w:color="auto"/>
      </w:divBdr>
    </w:div>
    <w:div w:id="566036814">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566957910">
      <w:bodyDiv w:val="1"/>
      <w:marLeft w:val="0"/>
      <w:marRight w:val="0"/>
      <w:marTop w:val="0"/>
      <w:marBottom w:val="0"/>
      <w:divBdr>
        <w:top w:val="none" w:sz="0" w:space="0" w:color="auto"/>
        <w:left w:val="none" w:sz="0" w:space="0" w:color="auto"/>
        <w:bottom w:val="none" w:sz="0" w:space="0" w:color="auto"/>
        <w:right w:val="none" w:sz="0" w:space="0" w:color="auto"/>
      </w:divBdr>
    </w:div>
    <w:div w:id="567155172">
      <w:bodyDiv w:val="1"/>
      <w:marLeft w:val="0"/>
      <w:marRight w:val="0"/>
      <w:marTop w:val="0"/>
      <w:marBottom w:val="0"/>
      <w:divBdr>
        <w:top w:val="none" w:sz="0" w:space="0" w:color="auto"/>
        <w:left w:val="none" w:sz="0" w:space="0" w:color="auto"/>
        <w:bottom w:val="none" w:sz="0" w:space="0" w:color="auto"/>
        <w:right w:val="none" w:sz="0" w:space="0" w:color="auto"/>
      </w:divBdr>
    </w:div>
    <w:div w:id="567230410">
      <w:bodyDiv w:val="1"/>
      <w:marLeft w:val="0"/>
      <w:marRight w:val="0"/>
      <w:marTop w:val="0"/>
      <w:marBottom w:val="0"/>
      <w:divBdr>
        <w:top w:val="none" w:sz="0" w:space="0" w:color="auto"/>
        <w:left w:val="none" w:sz="0" w:space="0" w:color="auto"/>
        <w:bottom w:val="none" w:sz="0" w:space="0" w:color="auto"/>
        <w:right w:val="none" w:sz="0" w:space="0" w:color="auto"/>
      </w:divBdr>
    </w:div>
    <w:div w:id="567619966">
      <w:bodyDiv w:val="1"/>
      <w:marLeft w:val="0"/>
      <w:marRight w:val="0"/>
      <w:marTop w:val="0"/>
      <w:marBottom w:val="0"/>
      <w:divBdr>
        <w:top w:val="none" w:sz="0" w:space="0" w:color="auto"/>
        <w:left w:val="none" w:sz="0" w:space="0" w:color="auto"/>
        <w:bottom w:val="none" w:sz="0" w:space="0" w:color="auto"/>
        <w:right w:val="none" w:sz="0" w:space="0" w:color="auto"/>
      </w:divBdr>
    </w:div>
    <w:div w:id="569123576">
      <w:bodyDiv w:val="1"/>
      <w:marLeft w:val="0"/>
      <w:marRight w:val="0"/>
      <w:marTop w:val="0"/>
      <w:marBottom w:val="0"/>
      <w:divBdr>
        <w:top w:val="none" w:sz="0" w:space="0" w:color="auto"/>
        <w:left w:val="none" w:sz="0" w:space="0" w:color="auto"/>
        <w:bottom w:val="none" w:sz="0" w:space="0" w:color="auto"/>
        <w:right w:val="none" w:sz="0" w:space="0" w:color="auto"/>
      </w:divBdr>
    </w:div>
    <w:div w:id="569924365">
      <w:bodyDiv w:val="1"/>
      <w:marLeft w:val="0"/>
      <w:marRight w:val="0"/>
      <w:marTop w:val="0"/>
      <w:marBottom w:val="0"/>
      <w:divBdr>
        <w:top w:val="none" w:sz="0" w:space="0" w:color="auto"/>
        <w:left w:val="none" w:sz="0" w:space="0" w:color="auto"/>
        <w:bottom w:val="none" w:sz="0" w:space="0" w:color="auto"/>
        <w:right w:val="none" w:sz="0" w:space="0" w:color="auto"/>
      </w:divBdr>
    </w:div>
    <w:div w:id="572203062">
      <w:bodyDiv w:val="1"/>
      <w:marLeft w:val="0"/>
      <w:marRight w:val="0"/>
      <w:marTop w:val="0"/>
      <w:marBottom w:val="0"/>
      <w:divBdr>
        <w:top w:val="none" w:sz="0" w:space="0" w:color="auto"/>
        <w:left w:val="none" w:sz="0" w:space="0" w:color="auto"/>
        <w:bottom w:val="none" w:sz="0" w:space="0" w:color="auto"/>
        <w:right w:val="none" w:sz="0" w:space="0" w:color="auto"/>
      </w:divBdr>
    </w:div>
    <w:div w:id="572278203">
      <w:bodyDiv w:val="1"/>
      <w:marLeft w:val="0"/>
      <w:marRight w:val="0"/>
      <w:marTop w:val="0"/>
      <w:marBottom w:val="0"/>
      <w:divBdr>
        <w:top w:val="none" w:sz="0" w:space="0" w:color="auto"/>
        <w:left w:val="none" w:sz="0" w:space="0" w:color="auto"/>
        <w:bottom w:val="none" w:sz="0" w:space="0" w:color="auto"/>
        <w:right w:val="none" w:sz="0" w:space="0" w:color="auto"/>
      </w:divBdr>
    </w:div>
    <w:div w:id="572666457">
      <w:bodyDiv w:val="1"/>
      <w:marLeft w:val="0"/>
      <w:marRight w:val="0"/>
      <w:marTop w:val="0"/>
      <w:marBottom w:val="0"/>
      <w:divBdr>
        <w:top w:val="none" w:sz="0" w:space="0" w:color="auto"/>
        <w:left w:val="none" w:sz="0" w:space="0" w:color="auto"/>
        <w:bottom w:val="none" w:sz="0" w:space="0" w:color="auto"/>
        <w:right w:val="none" w:sz="0" w:space="0" w:color="auto"/>
      </w:divBdr>
    </w:div>
    <w:div w:id="572929864">
      <w:bodyDiv w:val="1"/>
      <w:marLeft w:val="0"/>
      <w:marRight w:val="0"/>
      <w:marTop w:val="0"/>
      <w:marBottom w:val="0"/>
      <w:divBdr>
        <w:top w:val="none" w:sz="0" w:space="0" w:color="auto"/>
        <w:left w:val="none" w:sz="0" w:space="0" w:color="auto"/>
        <w:bottom w:val="none" w:sz="0" w:space="0" w:color="auto"/>
        <w:right w:val="none" w:sz="0" w:space="0" w:color="auto"/>
      </w:divBdr>
    </w:div>
    <w:div w:id="572937422">
      <w:bodyDiv w:val="1"/>
      <w:marLeft w:val="0"/>
      <w:marRight w:val="0"/>
      <w:marTop w:val="0"/>
      <w:marBottom w:val="0"/>
      <w:divBdr>
        <w:top w:val="none" w:sz="0" w:space="0" w:color="auto"/>
        <w:left w:val="none" w:sz="0" w:space="0" w:color="auto"/>
        <w:bottom w:val="none" w:sz="0" w:space="0" w:color="auto"/>
        <w:right w:val="none" w:sz="0" w:space="0" w:color="auto"/>
      </w:divBdr>
    </w:div>
    <w:div w:id="573469050">
      <w:bodyDiv w:val="1"/>
      <w:marLeft w:val="0"/>
      <w:marRight w:val="0"/>
      <w:marTop w:val="0"/>
      <w:marBottom w:val="0"/>
      <w:divBdr>
        <w:top w:val="none" w:sz="0" w:space="0" w:color="auto"/>
        <w:left w:val="none" w:sz="0" w:space="0" w:color="auto"/>
        <w:bottom w:val="none" w:sz="0" w:space="0" w:color="auto"/>
        <w:right w:val="none" w:sz="0" w:space="0" w:color="auto"/>
      </w:divBdr>
    </w:div>
    <w:div w:id="573785987">
      <w:bodyDiv w:val="1"/>
      <w:marLeft w:val="0"/>
      <w:marRight w:val="0"/>
      <w:marTop w:val="0"/>
      <w:marBottom w:val="0"/>
      <w:divBdr>
        <w:top w:val="none" w:sz="0" w:space="0" w:color="auto"/>
        <w:left w:val="none" w:sz="0" w:space="0" w:color="auto"/>
        <w:bottom w:val="none" w:sz="0" w:space="0" w:color="auto"/>
        <w:right w:val="none" w:sz="0" w:space="0" w:color="auto"/>
      </w:divBdr>
    </w:div>
    <w:div w:id="581960296">
      <w:bodyDiv w:val="1"/>
      <w:marLeft w:val="0"/>
      <w:marRight w:val="0"/>
      <w:marTop w:val="0"/>
      <w:marBottom w:val="0"/>
      <w:divBdr>
        <w:top w:val="none" w:sz="0" w:space="0" w:color="auto"/>
        <w:left w:val="none" w:sz="0" w:space="0" w:color="auto"/>
        <w:bottom w:val="none" w:sz="0" w:space="0" w:color="auto"/>
        <w:right w:val="none" w:sz="0" w:space="0" w:color="auto"/>
      </w:divBdr>
    </w:div>
    <w:div w:id="582564628">
      <w:bodyDiv w:val="1"/>
      <w:marLeft w:val="0"/>
      <w:marRight w:val="0"/>
      <w:marTop w:val="0"/>
      <w:marBottom w:val="0"/>
      <w:divBdr>
        <w:top w:val="none" w:sz="0" w:space="0" w:color="auto"/>
        <w:left w:val="none" w:sz="0" w:space="0" w:color="auto"/>
        <w:bottom w:val="none" w:sz="0" w:space="0" w:color="auto"/>
        <w:right w:val="none" w:sz="0" w:space="0" w:color="auto"/>
      </w:divBdr>
    </w:div>
    <w:div w:id="583225552">
      <w:bodyDiv w:val="1"/>
      <w:marLeft w:val="0"/>
      <w:marRight w:val="0"/>
      <w:marTop w:val="0"/>
      <w:marBottom w:val="0"/>
      <w:divBdr>
        <w:top w:val="none" w:sz="0" w:space="0" w:color="auto"/>
        <w:left w:val="none" w:sz="0" w:space="0" w:color="auto"/>
        <w:bottom w:val="none" w:sz="0" w:space="0" w:color="auto"/>
        <w:right w:val="none" w:sz="0" w:space="0" w:color="auto"/>
      </w:divBdr>
    </w:div>
    <w:div w:id="591471826">
      <w:bodyDiv w:val="1"/>
      <w:marLeft w:val="0"/>
      <w:marRight w:val="0"/>
      <w:marTop w:val="0"/>
      <w:marBottom w:val="0"/>
      <w:divBdr>
        <w:top w:val="none" w:sz="0" w:space="0" w:color="auto"/>
        <w:left w:val="none" w:sz="0" w:space="0" w:color="auto"/>
        <w:bottom w:val="none" w:sz="0" w:space="0" w:color="auto"/>
        <w:right w:val="none" w:sz="0" w:space="0" w:color="auto"/>
      </w:divBdr>
    </w:div>
    <w:div w:id="594749436">
      <w:bodyDiv w:val="1"/>
      <w:marLeft w:val="0"/>
      <w:marRight w:val="0"/>
      <w:marTop w:val="0"/>
      <w:marBottom w:val="0"/>
      <w:divBdr>
        <w:top w:val="none" w:sz="0" w:space="0" w:color="auto"/>
        <w:left w:val="none" w:sz="0" w:space="0" w:color="auto"/>
        <w:bottom w:val="none" w:sz="0" w:space="0" w:color="auto"/>
        <w:right w:val="none" w:sz="0" w:space="0" w:color="auto"/>
      </w:divBdr>
    </w:div>
    <w:div w:id="595015770">
      <w:bodyDiv w:val="1"/>
      <w:marLeft w:val="0"/>
      <w:marRight w:val="0"/>
      <w:marTop w:val="0"/>
      <w:marBottom w:val="0"/>
      <w:divBdr>
        <w:top w:val="none" w:sz="0" w:space="0" w:color="auto"/>
        <w:left w:val="none" w:sz="0" w:space="0" w:color="auto"/>
        <w:bottom w:val="none" w:sz="0" w:space="0" w:color="auto"/>
        <w:right w:val="none" w:sz="0" w:space="0" w:color="auto"/>
      </w:divBdr>
    </w:div>
    <w:div w:id="601453188">
      <w:bodyDiv w:val="1"/>
      <w:marLeft w:val="0"/>
      <w:marRight w:val="0"/>
      <w:marTop w:val="0"/>
      <w:marBottom w:val="0"/>
      <w:divBdr>
        <w:top w:val="none" w:sz="0" w:space="0" w:color="auto"/>
        <w:left w:val="none" w:sz="0" w:space="0" w:color="auto"/>
        <w:bottom w:val="none" w:sz="0" w:space="0" w:color="auto"/>
        <w:right w:val="none" w:sz="0" w:space="0" w:color="auto"/>
      </w:divBdr>
    </w:div>
    <w:div w:id="601643010">
      <w:bodyDiv w:val="1"/>
      <w:marLeft w:val="0"/>
      <w:marRight w:val="0"/>
      <w:marTop w:val="0"/>
      <w:marBottom w:val="0"/>
      <w:divBdr>
        <w:top w:val="none" w:sz="0" w:space="0" w:color="auto"/>
        <w:left w:val="none" w:sz="0" w:space="0" w:color="auto"/>
        <w:bottom w:val="none" w:sz="0" w:space="0" w:color="auto"/>
        <w:right w:val="none" w:sz="0" w:space="0" w:color="auto"/>
      </w:divBdr>
    </w:div>
    <w:div w:id="602341546">
      <w:bodyDiv w:val="1"/>
      <w:marLeft w:val="0"/>
      <w:marRight w:val="0"/>
      <w:marTop w:val="0"/>
      <w:marBottom w:val="0"/>
      <w:divBdr>
        <w:top w:val="none" w:sz="0" w:space="0" w:color="auto"/>
        <w:left w:val="none" w:sz="0" w:space="0" w:color="auto"/>
        <w:bottom w:val="none" w:sz="0" w:space="0" w:color="auto"/>
        <w:right w:val="none" w:sz="0" w:space="0" w:color="auto"/>
      </w:divBdr>
    </w:div>
    <w:div w:id="603726737">
      <w:bodyDiv w:val="1"/>
      <w:marLeft w:val="0"/>
      <w:marRight w:val="0"/>
      <w:marTop w:val="0"/>
      <w:marBottom w:val="0"/>
      <w:divBdr>
        <w:top w:val="none" w:sz="0" w:space="0" w:color="auto"/>
        <w:left w:val="none" w:sz="0" w:space="0" w:color="auto"/>
        <w:bottom w:val="none" w:sz="0" w:space="0" w:color="auto"/>
        <w:right w:val="none" w:sz="0" w:space="0" w:color="auto"/>
      </w:divBdr>
    </w:div>
    <w:div w:id="604507402">
      <w:bodyDiv w:val="1"/>
      <w:marLeft w:val="0"/>
      <w:marRight w:val="0"/>
      <w:marTop w:val="0"/>
      <w:marBottom w:val="0"/>
      <w:divBdr>
        <w:top w:val="none" w:sz="0" w:space="0" w:color="auto"/>
        <w:left w:val="none" w:sz="0" w:space="0" w:color="auto"/>
        <w:bottom w:val="none" w:sz="0" w:space="0" w:color="auto"/>
        <w:right w:val="none" w:sz="0" w:space="0" w:color="auto"/>
      </w:divBdr>
    </w:div>
    <w:div w:id="605305499">
      <w:bodyDiv w:val="1"/>
      <w:marLeft w:val="0"/>
      <w:marRight w:val="0"/>
      <w:marTop w:val="0"/>
      <w:marBottom w:val="0"/>
      <w:divBdr>
        <w:top w:val="none" w:sz="0" w:space="0" w:color="auto"/>
        <w:left w:val="none" w:sz="0" w:space="0" w:color="auto"/>
        <w:bottom w:val="none" w:sz="0" w:space="0" w:color="auto"/>
        <w:right w:val="none" w:sz="0" w:space="0" w:color="auto"/>
      </w:divBdr>
    </w:div>
    <w:div w:id="605693015">
      <w:bodyDiv w:val="1"/>
      <w:marLeft w:val="0"/>
      <w:marRight w:val="0"/>
      <w:marTop w:val="0"/>
      <w:marBottom w:val="0"/>
      <w:divBdr>
        <w:top w:val="none" w:sz="0" w:space="0" w:color="auto"/>
        <w:left w:val="none" w:sz="0" w:space="0" w:color="auto"/>
        <w:bottom w:val="none" w:sz="0" w:space="0" w:color="auto"/>
        <w:right w:val="none" w:sz="0" w:space="0" w:color="auto"/>
      </w:divBdr>
    </w:div>
    <w:div w:id="605776476">
      <w:bodyDiv w:val="1"/>
      <w:marLeft w:val="0"/>
      <w:marRight w:val="0"/>
      <w:marTop w:val="0"/>
      <w:marBottom w:val="0"/>
      <w:divBdr>
        <w:top w:val="none" w:sz="0" w:space="0" w:color="auto"/>
        <w:left w:val="none" w:sz="0" w:space="0" w:color="auto"/>
        <w:bottom w:val="none" w:sz="0" w:space="0" w:color="auto"/>
        <w:right w:val="none" w:sz="0" w:space="0" w:color="auto"/>
      </w:divBdr>
    </w:div>
    <w:div w:id="608002870">
      <w:bodyDiv w:val="1"/>
      <w:marLeft w:val="0"/>
      <w:marRight w:val="0"/>
      <w:marTop w:val="0"/>
      <w:marBottom w:val="0"/>
      <w:divBdr>
        <w:top w:val="none" w:sz="0" w:space="0" w:color="auto"/>
        <w:left w:val="none" w:sz="0" w:space="0" w:color="auto"/>
        <w:bottom w:val="none" w:sz="0" w:space="0" w:color="auto"/>
        <w:right w:val="none" w:sz="0" w:space="0" w:color="auto"/>
      </w:divBdr>
    </w:div>
    <w:div w:id="608389063">
      <w:bodyDiv w:val="1"/>
      <w:marLeft w:val="0"/>
      <w:marRight w:val="0"/>
      <w:marTop w:val="0"/>
      <w:marBottom w:val="0"/>
      <w:divBdr>
        <w:top w:val="none" w:sz="0" w:space="0" w:color="auto"/>
        <w:left w:val="none" w:sz="0" w:space="0" w:color="auto"/>
        <w:bottom w:val="none" w:sz="0" w:space="0" w:color="auto"/>
        <w:right w:val="none" w:sz="0" w:space="0" w:color="auto"/>
      </w:divBdr>
    </w:div>
    <w:div w:id="609241772">
      <w:bodyDiv w:val="1"/>
      <w:marLeft w:val="0"/>
      <w:marRight w:val="0"/>
      <w:marTop w:val="0"/>
      <w:marBottom w:val="0"/>
      <w:divBdr>
        <w:top w:val="none" w:sz="0" w:space="0" w:color="auto"/>
        <w:left w:val="none" w:sz="0" w:space="0" w:color="auto"/>
        <w:bottom w:val="none" w:sz="0" w:space="0" w:color="auto"/>
        <w:right w:val="none" w:sz="0" w:space="0" w:color="auto"/>
      </w:divBdr>
    </w:div>
    <w:div w:id="609508504">
      <w:bodyDiv w:val="1"/>
      <w:marLeft w:val="0"/>
      <w:marRight w:val="0"/>
      <w:marTop w:val="0"/>
      <w:marBottom w:val="0"/>
      <w:divBdr>
        <w:top w:val="none" w:sz="0" w:space="0" w:color="auto"/>
        <w:left w:val="none" w:sz="0" w:space="0" w:color="auto"/>
        <w:bottom w:val="none" w:sz="0" w:space="0" w:color="auto"/>
        <w:right w:val="none" w:sz="0" w:space="0" w:color="auto"/>
      </w:divBdr>
    </w:div>
    <w:div w:id="609823374">
      <w:bodyDiv w:val="1"/>
      <w:marLeft w:val="0"/>
      <w:marRight w:val="0"/>
      <w:marTop w:val="0"/>
      <w:marBottom w:val="0"/>
      <w:divBdr>
        <w:top w:val="none" w:sz="0" w:space="0" w:color="auto"/>
        <w:left w:val="none" w:sz="0" w:space="0" w:color="auto"/>
        <w:bottom w:val="none" w:sz="0" w:space="0" w:color="auto"/>
        <w:right w:val="none" w:sz="0" w:space="0" w:color="auto"/>
      </w:divBdr>
    </w:div>
    <w:div w:id="610748131">
      <w:bodyDiv w:val="1"/>
      <w:marLeft w:val="0"/>
      <w:marRight w:val="0"/>
      <w:marTop w:val="0"/>
      <w:marBottom w:val="0"/>
      <w:divBdr>
        <w:top w:val="none" w:sz="0" w:space="0" w:color="auto"/>
        <w:left w:val="none" w:sz="0" w:space="0" w:color="auto"/>
        <w:bottom w:val="none" w:sz="0" w:space="0" w:color="auto"/>
        <w:right w:val="none" w:sz="0" w:space="0" w:color="auto"/>
      </w:divBdr>
    </w:div>
    <w:div w:id="612832219">
      <w:bodyDiv w:val="1"/>
      <w:marLeft w:val="0"/>
      <w:marRight w:val="0"/>
      <w:marTop w:val="0"/>
      <w:marBottom w:val="0"/>
      <w:divBdr>
        <w:top w:val="none" w:sz="0" w:space="0" w:color="auto"/>
        <w:left w:val="none" w:sz="0" w:space="0" w:color="auto"/>
        <w:bottom w:val="none" w:sz="0" w:space="0" w:color="auto"/>
        <w:right w:val="none" w:sz="0" w:space="0" w:color="auto"/>
      </w:divBdr>
    </w:div>
    <w:div w:id="614092671">
      <w:bodyDiv w:val="1"/>
      <w:marLeft w:val="0"/>
      <w:marRight w:val="0"/>
      <w:marTop w:val="0"/>
      <w:marBottom w:val="0"/>
      <w:divBdr>
        <w:top w:val="none" w:sz="0" w:space="0" w:color="auto"/>
        <w:left w:val="none" w:sz="0" w:space="0" w:color="auto"/>
        <w:bottom w:val="none" w:sz="0" w:space="0" w:color="auto"/>
        <w:right w:val="none" w:sz="0" w:space="0" w:color="auto"/>
      </w:divBdr>
    </w:div>
    <w:div w:id="614674236">
      <w:bodyDiv w:val="1"/>
      <w:marLeft w:val="0"/>
      <w:marRight w:val="0"/>
      <w:marTop w:val="0"/>
      <w:marBottom w:val="0"/>
      <w:divBdr>
        <w:top w:val="none" w:sz="0" w:space="0" w:color="auto"/>
        <w:left w:val="none" w:sz="0" w:space="0" w:color="auto"/>
        <w:bottom w:val="none" w:sz="0" w:space="0" w:color="auto"/>
        <w:right w:val="none" w:sz="0" w:space="0" w:color="auto"/>
      </w:divBdr>
    </w:div>
    <w:div w:id="614756100">
      <w:bodyDiv w:val="1"/>
      <w:marLeft w:val="0"/>
      <w:marRight w:val="0"/>
      <w:marTop w:val="0"/>
      <w:marBottom w:val="0"/>
      <w:divBdr>
        <w:top w:val="none" w:sz="0" w:space="0" w:color="auto"/>
        <w:left w:val="none" w:sz="0" w:space="0" w:color="auto"/>
        <w:bottom w:val="none" w:sz="0" w:space="0" w:color="auto"/>
        <w:right w:val="none" w:sz="0" w:space="0" w:color="auto"/>
      </w:divBdr>
    </w:div>
    <w:div w:id="615602445">
      <w:bodyDiv w:val="1"/>
      <w:marLeft w:val="0"/>
      <w:marRight w:val="0"/>
      <w:marTop w:val="0"/>
      <w:marBottom w:val="0"/>
      <w:divBdr>
        <w:top w:val="none" w:sz="0" w:space="0" w:color="auto"/>
        <w:left w:val="none" w:sz="0" w:space="0" w:color="auto"/>
        <w:bottom w:val="none" w:sz="0" w:space="0" w:color="auto"/>
        <w:right w:val="none" w:sz="0" w:space="0" w:color="auto"/>
      </w:divBdr>
    </w:div>
    <w:div w:id="616958567">
      <w:bodyDiv w:val="1"/>
      <w:marLeft w:val="0"/>
      <w:marRight w:val="0"/>
      <w:marTop w:val="0"/>
      <w:marBottom w:val="0"/>
      <w:divBdr>
        <w:top w:val="none" w:sz="0" w:space="0" w:color="auto"/>
        <w:left w:val="none" w:sz="0" w:space="0" w:color="auto"/>
        <w:bottom w:val="none" w:sz="0" w:space="0" w:color="auto"/>
        <w:right w:val="none" w:sz="0" w:space="0" w:color="auto"/>
      </w:divBdr>
    </w:div>
    <w:div w:id="619188022">
      <w:bodyDiv w:val="1"/>
      <w:marLeft w:val="0"/>
      <w:marRight w:val="0"/>
      <w:marTop w:val="0"/>
      <w:marBottom w:val="0"/>
      <w:divBdr>
        <w:top w:val="none" w:sz="0" w:space="0" w:color="auto"/>
        <w:left w:val="none" w:sz="0" w:space="0" w:color="auto"/>
        <w:bottom w:val="none" w:sz="0" w:space="0" w:color="auto"/>
        <w:right w:val="none" w:sz="0" w:space="0" w:color="auto"/>
      </w:divBdr>
    </w:div>
    <w:div w:id="619802129">
      <w:bodyDiv w:val="1"/>
      <w:marLeft w:val="0"/>
      <w:marRight w:val="0"/>
      <w:marTop w:val="0"/>
      <w:marBottom w:val="0"/>
      <w:divBdr>
        <w:top w:val="none" w:sz="0" w:space="0" w:color="auto"/>
        <w:left w:val="none" w:sz="0" w:space="0" w:color="auto"/>
        <w:bottom w:val="none" w:sz="0" w:space="0" w:color="auto"/>
        <w:right w:val="none" w:sz="0" w:space="0" w:color="auto"/>
      </w:divBdr>
    </w:div>
    <w:div w:id="621230101">
      <w:bodyDiv w:val="1"/>
      <w:marLeft w:val="0"/>
      <w:marRight w:val="0"/>
      <w:marTop w:val="0"/>
      <w:marBottom w:val="0"/>
      <w:divBdr>
        <w:top w:val="none" w:sz="0" w:space="0" w:color="auto"/>
        <w:left w:val="none" w:sz="0" w:space="0" w:color="auto"/>
        <w:bottom w:val="none" w:sz="0" w:space="0" w:color="auto"/>
        <w:right w:val="none" w:sz="0" w:space="0" w:color="auto"/>
      </w:divBdr>
    </w:div>
    <w:div w:id="621351323">
      <w:bodyDiv w:val="1"/>
      <w:marLeft w:val="0"/>
      <w:marRight w:val="0"/>
      <w:marTop w:val="0"/>
      <w:marBottom w:val="0"/>
      <w:divBdr>
        <w:top w:val="none" w:sz="0" w:space="0" w:color="auto"/>
        <w:left w:val="none" w:sz="0" w:space="0" w:color="auto"/>
        <w:bottom w:val="none" w:sz="0" w:space="0" w:color="auto"/>
        <w:right w:val="none" w:sz="0" w:space="0" w:color="auto"/>
      </w:divBdr>
    </w:div>
    <w:div w:id="622420422">
      <w:bodyDiv w:val="1"/>
      <w:marLeft w:val="0"/>
      <w:marRight w:val="0"/>
      <w:marTop w:val="0"/>
      <w:marBottom w:val="0"/>
      <w:divBdr>
        <w:top w:val="none" w:sz="0" w:space="0" w:color="auto"/>
        <w:left w:val="none" w:sz="0" w:space="0" w:color="auto"/>
        <w:bottom w:val="none" w:sz="0" w:space="0" w:color="auto"/>
        <w:right w:val="none" w:sz="0" w:space="0" w:color="auto"/>
      </w:divBdr>
    </w:div>
    <w:div w:id="623734378">
      <w:bodyDiv w:val="1"/>
      <w:marLeft w:val="0"/>
      <w:marRight w:val="0"/>
      <w:marTop w:val="0"/>
      <w:marBottom w:val="0"/>
      <w:divBdr>
        <w:top w:val="none" w:sz="0" w:space="0" w:color="auto"/>
        <w:left w:val="none" w:sz="0" w:space="0" w:color="auto"/>
        <w:bottom w:val="none" w:sz="0" w:space="0" w:color="auto"/>
        <w:right w:val="none" w:sz="0" w:space="0" w:color="auto"/>
      </w:divBdr>
    </w:div>
    <w:div w:id="624308179">
      <w:bodyDiv w:val="1"/>
      <w:marLeft w:val="0"/>
      <w:marRight w:val="0"/>
      <w:marTop w:val="0"/>
      <w:marBottom w:val="0"/>
      <w:divBdr>
        <w:top w:val="none" w:sz="0" w:space="0" w:color="auto"/>
        <w:left w:val="none" w:sz="0" w:space="0" w:color="auto"/>
        <w:bottom w:val="none" w:sz="0" w:space="0" w:color="auto"/>
        <w:right w:val="none" w:sz="0" w:space="0" w:color="auto"/>
      </w:divBdr>
    </w:div>
    <w:div w:id="625818033">
      <w:bodyDiv w:val="1"/>
      <w:marLeft w:val="0"/>
      <w:marRight w:val="0"/>
      <w:marTop w:val="0"/>
      <w:marBottom w:val="0"/>
      <w:divBdr>
        <w:top w:val="none" w:sz="0" w:space="0" w:color="auto"/>
        <w:left w:val="none" w:sz="0" w:space="0" w:color="auto"/>
        <w:bottom w:val="none" w:sz="0" w:space="0" w:color="auto"/>
        <w:right w:val="none" w:sz="0" w:space="0" w:color="auto"/>
      </w:divBdr>
    </w:div>
    <w:div w:id="628244061">
      <w:bodyDiv w:val="1"/>
      <w:marLeft w:val="0"/>
      <w:marRight w:val="0"/>
      <w:marTop w:val="0"/>
      <w:marBottom w:val="0"/>
      <w:divBdr>
        <w:top w:val="none" w:sz="0" w:space="0" w:color="auto"/>
        <w:left w:val="none" w:sz="0" w:space="0" w:color="auto"/>
        <w:bottom w:val="none" w:sz="0" w:space="0" w:color="auto"/>
        <w:right w:val="none" w:sz="0" w:space="0" w:color="auto"/>
      </w:divBdr>
    </w:div>
    <w:div w:id="630402344">
      <w:bodyDiv w:val="1"/>
      <w:marLeft w:val="0"/>
      <w:marRight w:val="0"/>
      <w:marTop w:val="0"/>
      <w:marBottom w:val="0"/>
      <w:divBdr>
        <w:top w:val="none" w:sz="0" w:space="0" w:color="auto"/>
        <w:left w:val="none" w:sz="0" w:space="0" w:color="auto"/>
        <w:bottom w:val="none" w:sz="0" w:space="0" w:color="auto"/>
        <w:right w:val="none" w:sz="0" w:space="0" w:color="auto"/>
      </w:divBdr>
    </w:div>
    <w:div w:id="631643128">
      <w:bodyDiv w:val="1"/>
      <w:marLeft w:val="0"/>
      <w:marRight w:val="0"/>
      <w:marTop w:val="0"/>
      <w:marBottom w:val="0"/>
      <w:divBdr>
        <w:top w:val="none" w:sz="0" w:space="0" w:color="auto"/>
        <w:left w:val="none" w:sz="0" w:space="0" w:color="auto"/>
        <w:bottom w:val="none" w:sz="0" w:space="0" w:color="auto"/>
        <w:right w:val="none" w:sz="0" w:space="0" w:color="auto"/>
      </w:divBdr>
    </w:div>
    <w:div w:id="631980272">
      <w:bodyDiv w:val="1"/>
      <w:marLeft w:val="0"/>
      <w:marRight w:val="0"/>
      <w:marTop w:val="0"/>
      <w:marBottom w:val="0"/>
      <w:divBdr>
        <w:top w:val="none" w:sz="0" w:space="0" w:color="auto"/>
        <w:left w:val="none" w:sz="0" w:space="0" w:color="auto"/>
        <w:bottom w:val="none" w:sz="0" w:space="0" w:color="auto"/>
        <w:right w:val="none" w:sz="0" w:space="0" w:color="auto"/>
      </w:divBdr>
    </w:div>
    <w:div w:id="632831866">
      <w:bodyDiv w:val="1"/>
      <w:marLeft w:val="0"/>
      <w:marRight w:val="0"/>
      <w:marTop w:val="0"/>
      <w:marBottom w:val="0"/>
      <w:divBdr>
        <w:top w:val="none" w:sz="0" w:space="0" w:color="auto"/>
        <w:left w:val="none" w:sz="0" w:space="0" w:color="auto"/>
        <w:bottom w:val="none" w:sz="0" w:space="0" w:color="auto"/>
        <w:right w:val="none" w:sz="0" w:space="0" w:color="auto"/>
      </w:divBdr>
    </w:div>
    <w:div w:id="634798490">
      <w:bodyDiv w:val="1"/>
      <w:marLeft w:val="0"/>
      <w:marRight w:val="0"/>
      <w:marTop w:val="0"/>
      <w:marBottom w:val="0"/>
      <w:divBdr>
        <w:top w:val="none" w:sz="0" w:space="0" w:color="auto"/>
        <w:left w:val="none" w:sz="0" w:space="0" w:color="auto"/>
        <w:bottom w:val="none" w:sz="0" w:space="0" w:color="auto"/>
        <w:right w:val="none" w:sz="0" w:space="0" w:color="auto"/>
      </w:divBdr>
    </w:div>
    <w:div w:id="635767088">
      <w:bodyDiv w:val="1"/>
      <w:marLeft w:val="0"/>
      <w:marRight w:val="0"/>
      <w:marTop w:val="0"/>
      <w:marBottom w:val="0"/>
      <w:divBdr>
        <w:top w:val="none" w:sz="0" w:space="0" w:color="auto"/>
        <w:left w:val="none" w:sz="0" w:space="0" w:color="auto"/>
        <w:bottom w:val="none" w:sz="0" w:space="0" w:color="auto"/>
        <w:right w:val="none" w:sz="0" w:space="0" w:color="auto"/>
      </w:divBdr>
    </w:div>
    <w:div w:id="635795669">
      <w:bodyDiv w:val="1"/>
      <w:marLeft w:val="0"/>
      <w:marRight w:val="0"/>
      <w:marTop w:val="0"/>
      <w:marBottom w:val="0"/>
      <w:divBdr>
        <w:top w:val="none" w:sz="0" w:space="0" w:color="auto"/>
        <w:left w:val="none" w:sz="0" w:space="0" w:color="auto"/>
        <w:bottom w:val="none" w:sz="0" w:space="0" w:color="auto"/>
        <w:right w:val="none" w:sz="0" w:space="0" w:color="auto"/>
      </w:divBdr>
    </w:div>
    <w:div w:id="636495733">
      <w:bodyDiv w:val="1"/>
      <w:marLeft w:val="0"/>
      <w:marRight w:val="0"/>
      <w:marTop w:val="0"/>
      <w:marBottom w:val="0"/>
      <w:divBdr>
        <w:top w:val="none" w:sz="0" w:space="0" w:color="auto"/>
        <w:left w:val="none" w:sz="0" w:space="0" w:color="auto"/>
        <w:bottom w:val="none" w:sz="0" w:space="0" w:color="auto"/>
        <w:right w:val="none" w:sz="0" w:space="0" w:color="auto"/>
      </w:divBdr>
    </w:div>
    <w:div w:id="636571566">
      <w:bodyDiv w:val="1"/>
      <w:marLeft w:val="0"/>
      <w:marRight w:val="0"/>
      <w:marTop w:val="0"/>
      <w:marBottom w:val="0"/>
      <w:divBdr>
        <w:top w:val="none" w:sz="0" w:space="0" w:color="auto"/>
        <w:left w:val="none" w:sz="0" w:space="0" w:color="auto"/>
        <w:bottom w:val="none" w:sz="0" w:space="0" w:color="auto"/>
        <w:right w:val="none" w:sz="0" w:space="0" w:color="auto"/>
      </w:divBdr>
    </w:div>
    <w:div w:id="636692102">
      <w:bodyDiv w:val="1"/>
      <w:marLeft w:val="0"/>
      <w:marRight w:val="0"/>
      <w:marTop w:val="0"/>
      <w:marBottom w:val="0"/>
      <w:divBdr>
        <w:top w:val="none" w:sz="0" w:space="0" w:color="auto"/>
        <w:left w:val="none" w:sz="0" w:space="0" w:color="auto"/>
        <w:bottom w:val="none" w:sz="0" w:space="0" w:color="auto"/>
        <w:right w:val="none" w:sz="0" w:space="0" w:color="auto"/>
      </w:divBdr>
    </w:div>
    <w:div w:id="637996288">
      <w:bodyDiv w:val="1"/>
      <w:marLeft w:val="0"/>
      <w:marRight w:val="0"/>
      <w:marTop w:val="0"/>
      <w:marBottom w:val="0"/>
      <w:divBdr>
        <w:top w:val="none" w:sz="0" w:space="0" w:color="auto"/>
        <w:left w:val="none" w:sz="0" w:space="0" w:color="auto"/>
        <w:bottom w:val="none" w:sz="0" w:space="0" w:color="auto"/>
        <w:right w:val="none" w:sz="0" w:space="0" w:color="auto"/>
      </w:divBdr>
    </w:div>
    <w:div w:id="639186878">
      <w:bodyDiv w:val="1"/>
      <w:marLeft w:val="0"/>
      <w:marRight w:val="0"/>
      <w:marTop w:val="0"/>
      <w:marBottom w:val="0"/>
      <w:divBdr>
        <w:top w:val="none" w:sz="0" w:space="0" w:color="auto"/>
        <w:left w:val="none" w:sz="0" w:space="0" w:color="auto"/>
        <w:bottom w:val="none" w:sz="0" w:space="0" w:color="auto"/>
        <w:right w:val="none" w:sz="0" w:space="0" w:color="auto"/>
      </w:divBdr>
    </w:div>
    <w:div w:id="641738664">
      <w:bodyDiv w:val="1"/>
      <w:marLeft w:val="0"/>
      <w:marRight w:val="0"/>
      <w:marTop w:val="0"/>
      <w:marBottom w:val="0"/>
      <w:divBdr>
        <w:top w:val="none" w:sz="0" w:space="0" w:color="auto"/>
        <w:left w:val="none" w:sz="0" w:space="0" w:color="auto"/>
        <w:bottom w:val="none" w:sz="0" w:space="0" w:color="auto"/>
        <w:right w:val="none" w:sz="0" w:space="0" w:color="auto"/>
      </w:divBdr>
    </w:div>
    <w:div w:id="643437192">
      <w:bodyDiv w:val="1"/>
      <w:marLeft w:val="0"/>
      <w:marRight w:val="0"/>
      <w:marTop w:val="0"/>
      <w:marBottom w:val="0"/>
      <w:divBdr>
        <w:top w:val="none" w:sz="0" w:space="0" w:color="auto"/>
        <w:left w:val="none" w:sz="0" w:space="0" w:color="auto"/>
        <w:bottom w:val="none" w:sz="0" w:space="0" w:color="auto"/>
        <w:right w:val="none" w:sz="0" w:space="0" w:color="auto"/>
      </w:divBdr>
    </w:div>
    <w:div w:id="643513062">
      <w:bodyDiv w:val="1"/>
      <w:marLeft w:val="0"/>
      <w:marRight w:val="0"/>
      <w:marTop w:val="0"/>
      <w:marBottom w:val="0"/>
      <w:divBdr>
        <w:top w:val="none" w:sz="0" w:space="0" w:color="auto"/>
        <w:left w:val="none" w:sz="0" w:space="0" w:color="auto"/>
        <w:bottom w:val="none" w:sz="0" w:space="0" w:color="auto"/>
        <w:right w:val="none" w:sz="0" w:space="0" w:color="auto"/>
      </w:divBdr>
    </w:div>
    <w:div w:id="644088006">
      <w:bodyDiv w:val="1"/>
      <w:marLeft w:val="0"/>
      <w:marRight w:val="0"/>
      <w:marTop w:val="0"/>
      <w:marBottom w:val="0"/>
      <w:divBdr>
        <w:top w:val="none" w:sz="0" w:space="0" w:color="auto"/>
        <w:left w:val="none" w:sz="0" w:space="0" w:color="auto"/>
        <w:bottom w:val="none" w:sz="0" w:space="0" w:color="auto"/>
        <w:right w:val="none" w:sz="0" w:space="0" w:color="auto"/>
      </w:divBdr>
    </w:div>
    <w:div w:id="644554315">
      <w:bodyDiv w:val="1"/>
      <w:marLeft w:val="0"/>
      <w:marRight w:val="0"/>
      <w:marTop w:val="0"/>
      <w:marBottom w:val="0"/>
      <w:divBdr>
        <w:top w:val="none" w:sz="0" w:space="0" w:color="auto"/>
        <w:left w:val="none" w:sz="0" w:space="0" w:color="auto"/>
        <w:bottom w:val="none" w:sz="0" w:space="0" w:color="auto"/>
        <w:right w:val="none" w:sz="0" w:space="0" w:color="auto"/>
      </w:divBdr>
    </w:div>
    <w:div w:id="645352620">
      <w:bodyDiv w:val="1"/>
      <w:marLeft w:val="0"/>
      <w:marRight w:val="0"/>
      <w:marTop w:val="0"/>
      <w:marBottom w:val="0"/>
      <w:divBdr>
        <w:top w:val="none" w:sz="0" w:space="0" w:color="auto"/>
        <w:left w:val="none" w:sz="0" w:space="0" w:color="auto"/>
        <w:bottom w:val="none" w:sz="0" w:space="0" w:color="auto"/>
        <w:right w:val="none" w:sz="0" w:space="0" w:color="auto"/>
      </w:divBdr>
    </w:div>
    <w:div w:id="647826401">
      <w:bodyDiv w:val="1"/>
      <w:marLeft w:val="0"/>
      <w:marRight w:val="0"/>
      <w:marTop w:val="0"/>
      <w:marBottom w:val="0"/>
      <w:divBdr>
        <w:top w:val="none" w:sz="0" w:space="0" w:color="auto"/>
        <w:left w:val="none" w:sz="0" w:space="0" w:color="auto"/>
        <w:bottom w:val="none" w:sz="0" w:space="0" w:color="auto"/>
        <w:right w:val="none" w:sz="0" w:space="0" w:color="auto"/>
      </w:divBdr>
    </w:div>
    <w:div w:id="651450117">
      <w:bodyDiv w:val="1"/>
      <w:marLeft w:val="0"/>
      <w:marRight w:val="0"/>
      <w:marTop w:val="0"/>
      <w:marBottom w:val="0"/>
      <w:divBdr>
        <w:top w:val="none" w:sz="0" w:space="0" w:color="auto"/>
        <w:left w:val="none" w:sz="0" w:space="0" w:color="auto"/>
        <w:bottom w:val="none" w:sz="0" w:space="0" w:color="auto"/>
        <w:right w:val="none" w:sz="0" w:space="0" w:color="auto"/>
      </w:divBdr>
    </w:div>
    <w:div w:id="652684966">
      <w:bodyDiv w:val="1"/>
      <w:marLeft w:val="0"/>
      <w:marRight w:val="0"/>
      <w:marTop w:val="0"/>
      <w:marBottom w:val="0"/>
      <w:divBdr>
        <w:top w:val="none" w:sz="0" w:space="0" w:color="auto"/>
        <w:left w:val="none" w:sz="0" w:space="0" w:color="auto"/>
        <w:bottom w:val="none" w:sz="0" w:space="0" w:color="auto"/>
        <w:right w:val="none" w:sz="0" w:space="0" w:color="auto"/>
      </w:divBdr>
    </w:div>
    <w:div w:id="654071129">
      <w:bodyDiv w:val="1"/>
      <w:marLeft w:val="0"/>
      <w:marRight w:val="0"/>
      <w:marTop w:val="0"/>
      <w:marBottom w:val="0"/>
      <w:divBdr>
        <w:top w:val="none" w:sz="0" w:space="0" w:color="auto"/>
        <w:left w:val="none" w:sz="0" w:space="0" w:color="auto"/>
        <w:bottom w:val="none" w:sz="0" w:space="0" w:color="auto"/>
        <w:right w:val="none" w:sz="0" w:space="0" w:color="auto"/>
      </w:divBdr>
    </w:div>
    <w:div w:id="657536697">
      <w:bodyDiv w:val="1"/>
      <w:marLeft w:val="0"/>
      <w:marRight w:val="0"/>
      <w:marTop w:val="0"/>
      <w:marBottom w:val="0"/>
      <w:divBdr>
        <w:top w:val="none" w:sz="0" w:space="0" w:color="auto"/>
        <w:left w:val="none" w:sz="0" w:space="0" w:color="auto"/>
        <w:bottom w:val="none" w:sz="0" w:space="0" w:color="auto"/>
        <w:right w:val="none" w:sz="0" w:space="0" w:color="auto"/>
      </w:divBdr>
    </w:div>
    <w:div w:id="659424561">
      <w:bodyDiv w:val="1"/>
      <w:marLeft w:val="0"/>
      <w:marRight w:val="0"/>
      <w:marTop w:val="0"/>
      <w:marBottom w:val="0"/>
      <w:divBdr>
        <w:top w:val="none" w:sz="0" w:space="0" w:color="auto"/>
        <w:left w:val="none" w:sz="0" w:space="0" w:color="auto"/>
        <w:bottom w:val="none" w:sz="0" w:space="0" w:color="auto"/>
        <w:right w:val="none" w:sz="0" w:space="0" w:color="auto"/>
      </w:divBdr>
    </w:div>
    <w:div w:id="661734366">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62659228">
      <w:bodyDiv w:val="1"/>
      <w:marLeft w:val="0"/>
      <w:marRight w:val="0"/>
      <w:marTop w:val="0"/>
      <w:marBottom w:val="0"/>
      <w:divBdr>
        <w:top w:val="none" w:sz="0" w:space="0" w:color="auto"/>
        <w:left w:val="none" w:sz="0" w:space="0" w:color="auto"/>
        <w:bottom w:val="none" w:sz="0" w:space="0" w:color="auto"/>
        <w:right w:val="none" w:sz="0" w:space="0" w:color="auto"/>
      </w:divBdr>
    </w:div>
    <w:div w:id="665012464">
      <w:bodyDiv w:val="1"/>
      <w:marLeft w:val="0"/>
      <w:marRight w:val="0"/>
      <w:marTop w:val="0"/>
      <w:marBottom w:val="0"/>
      <w:divBdr>
        <w:top w:val="none" w:sz="0" w:space="0" w:color="auto"/>
        <w:left w:val="none" w:sz="0" w:space="0" w:color="auto"/>
        <w:bottom w:val="none" w:sz="0" w:space="0" w:color="auto"/>
        <w:right w:val="none" w:sz="0" w:space="0" w:color="auto"/>
      </w:divBdr>
    </w:div>
    <w:div w:id="666521940">
      <w:bodyDiv w:val="1"/>
      <w:marLeft w:val="0"/>
      <w:marRight w:val="0"/>
      <w:marTop w:val="0"/>
      <w:marBottom w:val="0"/>
      <w:divBdr>
        <w:top w:val="none" w:sz="0" w:space="0" w:color="auto"/>
        <w:left w:val="none" w:sz="0" w:space="0" w:color="auto"/>
        <w:bottom w:val="none" w:sz="0" w:space="0" w:color="auto"/>
        <w:right w:val="none" w:sz="0" w:space="0" w:color="auto"/>
      </w:divBdr>
    </w:div>
    <w:div w:id="666978402">
      <w:bodyDiv w:val="1"/>
      <w:marLeft w:val="0"/>
      <w:marRight w:val="0"/>
      <w:marTop w:val="0"/>
      <w:marBottom w:val="0"/>
      <w:divBdr>
        <w:top w:val="none" w:sz="0" w:space="0" w:color="auto"/>
        <w:left w:val="none" w:sz="0" w:space="0" w:color="auto"/>
        <w:bottom w:val="none" w:sz="0" w:space="0" w:color="auto"/>
        <w:right w:val="none" w:sz="0" w:space="0" w:color="auto"/>
      </w:divBdr>
    </w:div>
    <w:div w:id="668101114">
      <w:bodyDiv w:val="1"/>
      <w:marLeft w:val="0"/>
      <w:marRight w:val="0"/>
      <w:marTop w:val="0"/>
      <w:marBottom w:val="0"/>
      <w:divBdr>
        <w:top w:val="none" w:sz="0" w:space="0" w:color="auto"/>
        <w:left w:val="none" w:sz="0" w:space="0" w:color="auto"/>
        <w:bottom w:val="none" w:sz="0" w:space="0" w:color="auto"/>
        <w:right w:val="none" w:sz="0" w:space="0" w:color="auto"/>
      </w:divBdr>
    </w:div>
    <w:div w:id="669674332">
      <w:bodyDiv w:val="1"/>
      <w:marLeft w:val="0"/>
      <w:marRight w:val="0"/>
      <w:marTop w:val="0"/>
      <w:marBottom w:val="0"/>
      <w:divBdr>
        <w:top w:val="none" w:sz="0" w:space="0" w:color="auto"/>
        <w:left w:val="none" w:sz="0" w:space="0" w:color="auto"/>
        <w:bottom w:val="none" w:sz="0" w:space="0" w:color="auto"/>
        <w:right w:val="none" w:sz="0" w:space="0" w:color="auto"/>
      </w:divBdr>
    </w:div>
    <w:div w:id="669940884">
      <w:bodyDiv w:val="1"/>
      <w:marLeft w:val="0"/>
      <w:marRight w:val="0"/>
      <w:marTop w:val="0"/>
      <w:marBottom w:val="0"/>
      <w:divBdr>
        <w:top w:val="none" w:sz="0" w:space="0" w:color="auto"/>
        <w:left w:val="none" w:sz="0" w:space="0" w:color="auto"/>
        <w:bottom w:val="none" w:sz="0" w:space="0" w:color="auto"/>
        <w:right w:val="none" w:sz="0" w:space="0" w:color="auto"/>
      </w:divBdr>
    </w:div>
    <w:div w:id="671764178">
      <w:bodyDiv w:val="1"/>
      <w:marLeft w:val="0"/>
      <w:marRight w:val="0"/>
      <w:marTop w:val="0"/>
      <w:marBottom w:val="0"/>
      <w:divBdr>
        <w:top w:val="none" w:sz="0" w:space="0" w:color="auto"/>
        <w:left w:val="none" w:sz="0" w:space="0" w:color="auto"/>
        <w:bottom w:val="none" w:sz="0" w:space="0" w:color="auto"/>
        <w:right w:val="none" w:sz="0" w:space="0" w:color="auto"/>
      </w:divBdr>
    </w:div>
    <w:div w:id="675350316">
      <w:bodyDiv w:val="1"/>
      <w:marLeft w:val="0"/>
      <w:marRight w:val="0"/>
      <w:marTop w:val="0"/>
      <w:marBottom w:val="0"/>
      <w:divBdr>
        <w:top w:val="none" w:sz="0" w:space="0" w:color="auto"/>
        <w:left w:val="none" w:sz="0" w:space="0" w:color="auto"/>
        <w:bottom w:val="none" w:sz="0" w:space="0" w:color="auto"/>
        <w:right w:val="none" w:sz="0" w:space="0" w:color="auto"/>
      </w:divBdr>
    </w:div>
    <w:div w:id="677001736">
      <w:bodyDiv w:val="1"/>
      <w:marLeft w:val="0"/>
      <w:marRight w:val="0"/>
      <w:marTop w:val="0"/>
      <w:marBottom w:val="0"/>
      <w:divBdr>
        <w:top w:val="none" w:sz="0" w:space="0" w:color="auto"/>
        <w:left w:val="none" w:sz="0" w:space="0" w:color="auto"/>
        <w:bottom w:val="none" w:sz="0" w:space="0" w:color="auto"/>
        <w:right w:val="none" w:sz="0" w:space="0" w:color="auto"/>
      </w:divBdr>
    </w:div>
    <w:div w:id="677121837">
      <w:bodyDiv w:val="1"/>
      <w:marLeft w:val="0"/>
      <w:marRight w:val="0"/>
      <w:marTop w:val="0"/>
      <w:marBottom w:val="0"/>
      <w:divBdr>
        <w:top w:val="none" w:sz="0" w:space="0" w:color="auto"/>
        <w:left w:val="none" w:sz="0" w:space="0" w:color="auto"/>
        <w:bottom w:val="none" w:sz="0" w:space="0" w:color="auto"/>
        <w:right w:val="none" w:sz="0" w:space="0" w:color="auto"/>
      </w:divBdr>
    </w:div>
    <w:div w:id="677738147">
      <w:bodyDiv w:val="1"/>
      <w:marLeft w:val="0"/>
      <w:marRight w:val="0"/>
      <w:marTop w:val="0"/>
      <w:marBottom w:val="0"/>
      <w:divBdr>
        <w:top w:val="none" w:sz="0" w:space="0" w:color="auto"/>
        <w:left w:val="none" w:sz="0" w:space="0" w:color="auto"/>
        <w:bottom w:val="none" w:sz="0" w:space="0" w:color="auto"/>
        <w:right w:val="none" w:sz="0" w:space="0" w:color="auto"/>
      </w:divBdr>
    </w:div>
    <w:div w:id="680088210">
      <w:bodyDiv w:val="1"/>
      <w:marLeft w:val="0"/>
      <w:marRight w:val="0"/>
      <w:marTop w:val="0"/>
      <w:marBottom w:val="0"/>
      <w:divBdr>
        <w:top w:val="none" w:sz="0" w:space="0" w:color="auto"/>
        <w:left w:val="none" w:sz="0" w:space="0" w:color="auto"/>
        <w:bottom w:val="none" w:sz="0" w:space="0" w:color="auto"/>
        <w:right w:val="none" w:sz="0" w:space="0" w:color="auto"/>
      </w:divBdr>
    </w:div>
    <w:div w:id="680619569">
      <w:bodyDiv w:val="1"/>
      <w:marLeft w:val="0"/>
      <w:marRight w:val="0"/>
      <w:marTop w:val="0"/>
      <w:marBottom w:val="0"/>
      <w:divBdr>
        <w:top w:val="none" w:sz="0" w:space="0" w:color="auto"/>
        <w:left w:val="none" w:sz="0" w:space="0" w:color="auto"/>
        <w:bottom w:val="none" w:sz="0" w:space="0" w:color="auto"/>
        <w:right w:val="none" w:sz="0" w:space="0" w:color="auto"/>
      </w:divBdr>
    </w:div>
    <w:div w:id="681394345">
      <w:bodyDiv w:val="1"/>
      <w:marLeft w:val="0"/>
      <w:marRight w:val="0"/>
      <w:marTop w:val="0"/>
      <w:marBottom w:val="0"/>
      <w:divBdr>
        <w:top w:val="none" w:sz="0" w:space="0" w:color="auto"/>
        <w:left w:val="none" w:sz="0" w:space="0" w:color="auto"/>
        <w:bottom w:val="none" w:sz="0" w:space="0" w:color="auto"/>
        <w:right w:val="none" w:sz="0" w:space="0" w:color="auto"/>
      </w:divBdr>
    </w:div>
    <w:div w:id="682241179">
      <w:bodyDiv w:val="1"/>
      <w:marLeft w:val="0"/>
      <w:marRight w:val="0"/>
      <w:marTop w:val="0"/>
      <w:marBottom w:val="0"/>
      <w:divBdr>
        <w:top w:val="none" w:sz="0" w:space="0" w:color="auto"/>
        <w:left w:val="none" w:sz="0" w:space="0" w:color="auto"/>
        <w:bottom w:val="none" w:sz="0" w:space="0" w:color="auto"/>
        <w:right w:val="none" w:sz="0" w:space="0" w:color="auto"/>
      </w:divBdr>
    </w:div>
    <w:div w:id="682363195">
      <w:bodyDiv w:val="1"/>
      <w:marLeft w:val="0"/>
      <w:marRight w:val="0"/>
      <w:marTop w:val="0"/>
      <w:marBottom w:val="0"/>
      <w:divBdr>
        <w:top w:val="none" w:sz="0" w:space="0" w:color="auto"/>
        <w:left w:val="none" w:sz="0" w:space="0" w:color="auto"/>
        <w:bottom w:val="none" w:sz="0" w:space="0" w:color="auto"/>
        <w:right w:val="none" w:sz="0" w:space="0" w:color="auto"/>
      </w:divBdr>
    </w:div>
    <w:div w:id="684669998">
      <w:bodyDiv w:val="1"/>
      <w:marLeft w:val="0"/>
      <w:marRight w:val="0"/>
      <w:marTop w:val="0"/>
      <w:marBottom w:val="0"/>
      <w:divBdr>
        <w:top w:val="none" w:sz="0" w:space="0" w:color="auto"/>
        <w:left w:val="none" w:sz="0" w:space="0" w:color="auto"/>
        <w:bottom w:val="none" w:sz="0" w:space="0" w:color="auto"/>
        <w:right w:val="none" w:sz="0" w:space="0" w:color="auto"/>
      </w:divBdr>
    </w:div>
    <w:div w:id="685792328">
      <w:bodyDiv w:val="1"/>
      <w:marLeft w:val="0"/>
      <w:marRight w:val="0"/>
      <w:marTop w:val="0"/>
      <w:marBottom w:val="0"/>
      <w:divBdr>
        <w:top w:val="none" w:sz="0" w:space="0" w:color="auto"/>
        <w:left w:val="none" w:sz="0" w:space="0" w:color="auto"/>
        <w:bottom w:val="none" w:sz="0" w:space="0" w:color="auto"/>
        <w:right w:val="none" w:sz="0" w:space="0" w:color="auto"/>
      </w:divBdr>
    </w:div>
    <w:div w:id="687411964">
      <w:bodyDiv w:val="1"/>
      <w:marLeft w:val="0"/>
      <w:marRight w:val="0"/>
      <w:marTop w:val="0"/>
      <w:marBottom w:val="0"/>
      <w:divBdr>
        <w:top w:val="none" w:sz="0" w:space="0" w:color="auto"/>
        <w:left w:val="none" w:sz="0" w:space="0" w:color="auto"/>
        <w:bottom w:val="none" w:sz="0" w:space="0" w:color="auto"/>
        <w:right w:val="none" w:sz="0" w:space="0" w:color="auto"/>
      </w:divBdr>
    </w:div>
    <w:div w:id="688528739">
      <w:bodyDiv w:val="1"/>
      <w:marLeft w:val="0"/>
      <w:marRight w:val="0"/>
      <w:marTop w:val="0"/>
      <w:marBottom w:val="0"/>
      <w:divBdr>
        <w:top w:val="none" w:sz="0" w:space="0" w:color="auto"/>
        <w:left w:val="none" w:sz="0" w:space="0" w:color="auto"/>
        <w:bottom w:val="none" w:sz="0" w:space="0" w:color="auto"/>
        <w:right w:val="none" w:sz="0" w:space="0" w:color="auto"/>
      </w:divBdr>
    </w:div>
    <w:div w:id="688606012">
      <w:bodyDiv w:val="1"/>
      <w:marLeft w:val="0"/>
      <w:marRight w:val="0"/>
      <w:marTop w:val="0"/>
      <w:marBottom w:val="0"/>
      <w:divBdr>
        <w:top w:val="none" w:sz="0" w:space="0" w:color="auto"/>
        <w:left w:val="none" w:sz="0" w:space="0" w:color="auto"/>
        <w:bottom w:val="none" w:sz="0" w:space="0" w:color="auto"/>
        <w:right w:val="none" w:sz="0" w:space="0" w:color="auto"/>
      </w:divBdr>
    </w:div>
    <w:div w:id="688915909">
      <w:bodyDiv w:val="1"/>
      <w:marLeft w:val="0"/>
      <w:marRight w:val="0"/>
      <w:marTop w:val="0"/>
      <w:marBottom w:val="0"/>
      <w:divBdr>
        <w:top w:val="none" w:sz="0" w:space="0" w:color="auto"/>
        <w:left w:val="none" w:sz="0" w:space="0" w:color="auto"/>
        <w:bottom w:val="none" w:sz="0" w:space="0" w:color="auto"/>
        <w:right w:val="none" w:sz="0" w:space="0" w:color="auto"/>
      </w:divBdr>
    </w:div>
    <w:div w:id="689529763">
      <w:bodyDiv w:val="1"/>
      <w:marLeft w:val="0"/>
      <w:marRight w:val="0"/>
      <w:marTop w:val="0"/>
      <w:marBottom w:val="0"/>
      <w:divBdr>
        <w:top w:val="none" w:sz="0" w:space="0" w:color="auto"/>
        <w:left w:val="none" w:sz="0" w:space="0" w:color="auto"/>
        <w:bottom w:val="none" w:sz="0" w:space="0" w:color="auto"/>
        <w:right w:val="none" w:sz="0" w:space="0" w:color="auto"/>
      </w:divBdr>
    </w:div>
    <w:div w:id="690642741">
      <w:bodyDiv w:val="1"/>
      <w:marLeft w:val="0"/>
      <w:marRight w:val="0"/>
      <w:marTop w:val="0"/>
      <w:marBottom w:val="0"/>
      <w:divBdr>
        <w:top w:val="none" w:sz="0" w:space="0" w:color="auto"/>
        <w:left w:val="none" w:sz="0" w:space="0" w:color="auto"/>
        <w:bottom w:val="none" w:sz="0" w:space="0" w:color="auto"/>
        <w:right w:val="none" w:sz="0" w:space="0" w:color="auto"/>
      </w:divBdr>
    </w:div>
    <w:div w:id="692072205">
      <w:bodyDiv w:val="1"/>
      <w:marLeft w:val="0"/>
      <w:marRight w:val="0"/>
      <w:marTop w:val="0"/>
      <w:marBottom w:val="0"/>
      <w:divBdr>
        <w:top w:val="none" w:sz="0" w:space="0" w:color="auto"/>
        <w:left w:val="none" w:sz="0" w:space="0" w:color="auto"/>
        <w:bottom w:val="none" w:sz="0" w:space="0" w:color="auto"/>
        <w:right w:val="none" w:sz="0" w:space="0" w:color="auto"/>
      </w:divBdr>
    </w:div>
    <w:div w:id="692611257">
      <w:bodyDiv w:val="1"/>
      <w:marLeft w:val="0"/>
      <w:marRight w:val="0"/>
      <w:marTop w:val="0"/>
      <w:marBottom w:val="0"/>
      <w:divBdr>
        <w:top w:val="none" w:sz="0" w:space="0" w:color="auto"/>
        <w:left w:val="none" w:sz="0" w:space="0" w:color="auto"/>
        <w:bottom w:val="none" w:sz="0" w:space="0" w:color="auto"/>
        <w:right w:val="none" w:sz="0" w:space="0" w:color="auto"/>
      </w:divBdr>
    </w:div>
    <w:div w:id="692730691">
      <w:bodyDiv w:val="1"/>
      <w:marLeft w:val="0"/>
      <w:marRight w:val="0"/>
      <w:marTop w:val="0"/>
      <w:marBottom w:val="0"/>
      <w:divBdr>
        <w:top w:val="none" w:sz="0" w:space="0" w:color="auto"/>
        <w:left w:val="none" w:sz="0" w:space="0" w:color="auto"/>
        <w:bottom w:val="none" w:sz="0" w:space="0" w:color="auto"/>
        <w:right w:val="none" w:sz="0" w:space="0" w:color="auto"/>
      </w:divBdr>
    </w:div>
    <w:div w:id="693962973">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693993414">
      <w:bodyDiv w:val="1"/>
      <w:marLeft w:val="0"/>
      <w:marRight w:val="0"/>
      <w:marTop w:val="0"/>
      <w:marBottom w:val="0"/>
      <w:divBdr>
        <w:top w:val="none" w:sz="0" w:space="0" w:color="auto"/>
        <w:left w:val="none" w:sz="0" w:space="0" w:color="auto"/>
        <w:bottom w:val="none" w:sz="0" w:space="0" w:color="auto"/>
        <w:right w:val="none" w:sz="0" w:space="0" w:color="auto"/>
      </w:divBdr>
    </w:div>
    <w:div w:id="696547470">
      <w:bodyDiv w:val="1"/>
      <w:marLeft w:val="0"/>
      <w:marRight w:val="0"/>
      <w:marTop w:val="0"/>
      <w:marBottom w:val="0"/>
      <w:divBdr>
        <w:top w:val="none" w:sz="0" w:space="0" w:color="auto"/>
        <w:left w:val="none" w:sz="0" w:space="0" w:color="auto"/>
        <w:bottom w:val="none" w:sz="0" w:space="0" w:color="auto"/>
        <w:right w:val="none" w:sz="0" w:space="0" w:color="auto"/>
      </w:divBdr>
    </w:div>
    <w:div w:id="697317039">
      <w:bodyDiv w:val="1"/>
      <w:marLeft w:val="0"/>
      <w:marRight w:val="0"/>
      <w:marTop w:val="0"/>
      <w:marBottom w:val="0"/>
      <w:divBdr>
        <w:top w:val="none" w:sz="0" w:space="0" w:color="auto"/>
        <w:left w:val="none" w:sz="0" w:space="0" w:color="auto"/>
        <w:bottom w:val="none" w:sz="0" w:space="0" w:color="auto"/>
        <w:right w:val="none" w:sz="0" w:space="0" w:color="auto"/>
      </w:divBdr>
    </w:div>
    <w:div w:id="701784476">
      <w:bodyDiv w:val="1"/>
      <w:marLeft w:val="0"/>
      <w:marRight w:val="0"/>
      <w:marTop w:val="0"/>
      <w:marBottom w:val="0"/>
      <w:divBdr>
        <w:top w:val="none" w:sz="0" w:space="0" w:color="auto"/>
        <w:left w:val="none" w:sz="0" w:space="0" w:color="auto"/>
        <w:bottom w:val="none" w:sz="0" w:space="0" w:color="auto"/>
        <w:right w:val="none" w:sz="0" w:space="0" w:color="auto"/>
      </w:divBdr>
    </w:div>
    <w:div w:id="702630696">
      <w:bodyDiv w:val="1"/>
      <w:marLeft w:val="0"/>
      <w:marRight w:val="0"/>
      <w:marTop w:val="0"/>
      <w:marBottom w:val="0"/>
      <w:divBdr>
        <w:top w:val="none" w:sz="0" w:space="0" w:color="auto"/>
        <w:left w:val="none" w:sz="0" w:space="0" w:color="auto"/>
        <w:bottom w:val="none" w:sz="0" w:space="0" w:color="auto"/>
        <w:right w:val="none" w:sz="0" w:space="0" w:color="auto"/>
      </w:divBdr>
    </w:div>
    <w:div w:id="704016659">
      <w:bodyDiv w:val="1"/>
      <w:marLeft w:val="0"/>
      <w:marRight w:val="0"/>
      <w:marTop w:val="0"/>
      <w:marBottom w:val="0"/>
      <w:divBdr>
        <w:top w:val="none" w:sz="0" w:space="0" w:color="auto"/>
        <w:left w:val="none" w:sz="0" w:space="0" w:color="auto"/>
        <w:bottom w:val="none" w:sz="0" w:space="0" w:color="auto"/>
        <w:right w:val="none" w:sz="0" w:space="0" w:color="auto"/>
      </w:divBdr>
    </w:div>
    <w:div w:id="704209003">
      <w:bodyDiv w:val="1"/>
      <w:marLeft w:val="0"/>
      <w:marRight w:val="0"/>
      <w:marTop w:val="0"/>
      <w:marBottom w:val="0"/>
      <w:divBdr>
        <w:top w:val="none" w:sz="0" w:space="0" w:color="auto"/>
        <w:left w:val="none" w:sz="0" w:space="0" w:color="auto"/>
        <w:bottom w:val="none" w:sz="0" w:space="0" w:color="auto"/>
        <w:right w:val="none" w:sz="0" w:space="0" w:color="auto"/>
      </w:divBdr>
    </w:div>
    <w:div w:id="705061550">
      <w:bodyDiv w:val="1"/>
      <w:marLeft w:val="0"/>
      <w:marRight w:val="0"/>
      <w:marTop w:val="0"/>
      <w:marBottom w:val="0"/>
      <w:divBdr>
        <w:top w:val="none" w:sz="0" w:space="0" w:color="auto"/>
        <w:left w:val="none" w:sz="0" w:space="0" w:color="auto"/>
        <w:bottom w:val="none" w:sz="0" w:space="0" w:color="auto"/>
        <w:right w:val="none" w:sz="0" w:space="0" w:color="auto"/>
      </w:divBdr>
    </w:div>
    <w:div w:id="705568707">
      <w:bodyDiv w:val="1"/>
      <w:marLeft w:val="0"/>
      <w:marRight w:val="0"/>
      <w:marTop w:val="0"/>
      <w:marBottom w:val="0"/>
      <w:divBdr>
        <w:top w:val="none" w:sz="0" w:space="0" w:color="auto"/>
        <w:left w:val="none" w:sz="0" w:space="0" w:color="auto"/>
        <w:bottom w:val="none" w:sz="0" w:space="0" w:color="auto"/>
        <w:right w:val="none" w:sz="0" w:space="0" w:color="auto"/>
      </w:divBdr>
    </w:div>
    <w:div w:id="705570637">
      <w:bodyDiv w:val="1"/>
      <w:marLeft w:val="0"/>
      <w:marRight w:val="0"/>
      <w:marTop w:val="0"/>
      <w:marBottom w:val="0"/>
      <w:divBdr>
        <w:top w:val="none" w:sz="0" w:space="0" w:color="auto"/>
        <w:left w:val="none" w:sz="0" w:space="0" w:color="auto"/>
        <w:bottom w:val="none" w:sz="0" w:space="0" w:color="auto"/>
        <w:right w:val="none" w:sz="0" w:space="0" w:color="auto"/>
      </w:divBdr>
    </w:div>
    <w:div w:id="710105579">
      <w:bodyDiv w:val="1"/>
      <w:marLeft w:val="0"/>
      <w:marRight w:val="0"/>
      <w:marTop w:val="0"/>
      <w:marBottom w:val="0"/>
      <w:divBdr>
        <w:top w:val="none" w:sz="0" w:space="0" w:color="auto"/>
        <w:left w:val="none" w:sz="0" w:space="0" w:color="auto"/>
        <w:bottom w:val="none" w:sz="0" w:space="0" w:color="auto"/>
        <w:right w:val="none" w:sz="0" w:space="0" w:color="auto"/>
      </w:divBdr>
    </w:div>
    <w:div w:id="710881184">
      <w:bodyDiv w:val="1"/>
      <w:marLeft w:val="0"/>
      <w:marRight w:val="0"/>
      <w:marTop w:val="0"/>
      <w:marBottom w:val="0"/>
      <w:divBdr>
        <w:top w:val="none" w:sz="0" w:space="0" w:color="auto"/>
        <w:left w:val="none" w:sz="0" w:space="0" w:color="auto"/>
        <w:bottom w:val="none" w:sz="0" w:space="0" w:color="auto"/>
        <w:right w:val="none" w:sz="0" w:space="0" w:color="auto"/>
      </w:divBdr>
    </w:div>
    <w:div w:id="712734338">
      <w:bodyDiv w:val="1"/>
      <w:marLeft w:val="0"/>
      <w:marRight w:val="0"/>
      <w:marTop w:val="0"/>
      <w:marBottom w:val="0"/>
      <w:divBdr>
        <w:top w:val="none" w:sz="0" w:space="0" w:color="auto"/>
        <w:left w:val="none" w:sz="0" w:space="0" w:color="auto"/>
        <w:bottom w:val="none" w:sz="0" w:space="0" w:color="auto"/>
        <w:right w:val="none" w:sz="0" w:space="0" w:color="auto"/>
      </w:divBdr>
    </w:div>
    <w:div w:id="712775415">
      <w:bodyDiv w:val="1"/>
      <w:marLeft w:val="0"/>
      <w:marRight w:val="0"/>
      <w:marTop w:val="0"/>
      <w:marBottom w:val="0"/>
      <w:divBdr>
        <w:top w:val="none" w:sz="0" w:space="0" w:color="auto"/>
        <w:left w:val="none" w:sz="0" w:space="0" w:color="auto"/>
        <w:bottom w:val="none" w:sz="0" w:space="0" w:color="auto"/>
        <w:right w:val="none" w:sz="0" w:space="0" w:color="auto"/>
      </w:divBdr>
    </w:div>
    <w:div w:id="714086357">
      <w:bodyDiv w:val="1"/>
      <w:marLeft w:val="0"/>
      <w:marRight w:val="0"/>
      <w:marTop w:val="0"/>
      <w:marBottom w:val="0"/>
      <w:divBdr>
        <w:top w:val="none" w:sz="0" w:space="0" w:color="auto"/>
        <w:left w:val="none" w:sz="0" w:space="0" w:color="auto"/>
        <w:bottom w:val="none" w:sz="0" w:space="0" w:color="auto"/>
        <w:right w:val="none" w:sz="0" w:space="0" w:color="auto"/>
      </w:divBdr>
    </w:div>
    <w:div w:id="716275324">
      <w:bodyDiv w:val="1"/>
      <w:marLeft w:val="0"/>
      <w:marRight w:val="0"/>
      <w:marTop w:val="0"/>
      <w:marBottom w:val="0"/>
      <w:divBdr>
        <w:top w:val="none" w:sz="0" w:space="0" w:color="auto"/>
        <w:left w:val="none" w:sz="0" w:space="0" w:color="auto"/>
        <w:bottom w:val="none" w:sz="0" w:space="0" w:color="auto"/>
        <w:right w:val="none" w:sz="0" w:space="0" w:color="auto"/>
      </w:divBdr>
    </w:div>
    <w:div w:id="717361930">
      <w:bodyDiv w:val="1"/>
      <w:marLeft w:val="0"/>
      <w:marRight w:val="0"/>
      <w:marTop w:val="0"/>
      <w:marBottom w:val="0"/>
      <w:divBdr>
        <w:top w:val="none" w:sz="0" w:space="0" w:color="auto"/>
        <w:left w:val="none" w:sz="0" w:space="0" w:color="auto"/>
        <w:bottom w:val="none" w:sz="0" w:space="0" w:color="auto"/>
        <w:right w:val="none" w:sz="0" w:space="0" w:color="auto"/>
      </w:divBdr>
    </w:div>
    <w:div w:id="717509711">
      <w:bodyDiv w:val="1"/>
      <w:marLeft w:val="0"/>
      <w:marRight w:val="0"/>
      <w:marTop w:val="0"/>
      <w:marBottom w:val="0"/>
      <w:divBdr>
        <w:top w:val="none" w:sz="0" w:space="0" w:color="auto"/>
        <w:left w:val="none" w:sz="0" w:space="0" w:color="auto"/>
        <w:bottom w:val="none" w:sz="0" w:space="0" w:color="auto"/>
        <w:right w:val="none" w:sz="0" w:space="0" w:color="auto"/>
      </w:divBdr>
    </w:div>
    <w:div w:id="717626455">
      <w:bodyDiv w:val="1"/>
      <w:marLeft w:val="0"/>
      <w:marRight w:val="0"/>
      <w:marTop w:val="0"/>
      <w:marBottom w:val="0"/>
      <w:divBdr>
        <w:top w:val="none" w:sz="0" w:space="0" w:color="auto"/>
        <w:left w:val="none" w:sz="0" w:space="0" w:color="auto"/>
        <w:bottom w:val="none" w:sz="0" w:space="0" w:color="auto"/>
        <w:right w:val="none" w:sz="0" w:space="0" w:color="auto"/>
      </w:divBdr>
    </w:div>
    <w:div w:id="719132704">
      <w:bodyDiv w:val="1"/>
      <w:marLeft w:val="0"/>
      <w:marRight w:val="0"/>
      <w:marTop w:val="0"/>
      <w:marBottom w:val="0"/>
      <w:divBdr>
        <w:top w:val="none" w:sz="0" w:space="0" w:color="auto"/>
        <w:left w:val="none" w:sz="0" w:space="0" w:color="auto"/>
        <w:bottom w:val="none" w:sz="0" w:space="0" w:color="auto"/>
        <w:right w:val="none" w:sz="0" w:space="0" w:color="auto"/>
      </w:divBdr>
    </w:div>
    <w:div w:id="720178514">
      <w:bodyDiv w:val="1"/>
      <w:marLeft w:val="0"/>
      <w:marRight w:val="0"/>
      <w:marTop w:val="0"/>
      <w:marBottom w:val="0"/>
      <w:divBdr>
        <w:top w:val="none" w:sz="0" w:space="0" w:color="auto"/>
        <w:left w:val="none" w:sz="0" w:space="0" w:color="auto"/>
        <w:bottom w:val="none" w:sz="0" w:space="0" w:color="auto"/>
        <w:right w:val="none" w:sz="0" w:space="0" w:color="auto"/>
      </w:divBdr>
    </w:div>
    <w:div w:id="721028297">
      <w:bodyDiv w:val="1"/>
      <w:marLeft w:val="0"/>
      <w:marRight w:val="0"/>
      <w:marTop w:val="0"/>
      <w:marBottom w:val="0"/>
      <w:divBdr>
        <w:top w:val="none" w:sz="0" w:space="0" w:color="auto"/>
        <w:left w:val="none" w:sz="0" w:space="0" w:color="auto"/>
        <w:bottom w:val="none" w:sz="0" w:space="0" w:color="auto"/>
        <w:right w:val="none" w:sz="0" w:space="0" w:color="auto"/>
      </w:divBdr>
    </w:div>
    <w:div w:id="722143548">
      <w:bodyDiv w:val="1"/>
      <w:marLeft w:val="0"/>
      <w:marRight w:val="0"/>
      <w:marTop w:val="0"/>
      <w:marBottom w:val="0"/>
      <w:divBdr>
        <w:top w:val="none" w:sz="0" w:space="0" w:color="auto"/>
        <w:left w:val="none" w:sz="0" w:space="0" w:color="auto"/>
        <w:bottom w:val="none" w:sz="0" w:space="0" w:color="auto"/>
        <w:right w:val="none" w:sz="0" w:space="0" w:color="auto"/>
      </w:divBdr>
    </w:div>
    <w:div w:id="722406255">
      <w:bodyDiv w:val="1"/>
      <w:marLeft w:val="0"/>
      <w:marRight w:val="0"/>
      <w:marTop w:val="0"/>
      <w:marBottom w:val="0"/>
      <w:divBdr>
        <w:top w:val="none" w:sz="0" w:space="0" w:color="auto"/>
        <w:left w:val="none" w:sz="0" w:space="0" w:color="auto"/>
        <w:bottom w:val="none" w:sz="0" w:space="0" w:color="auto"/>
        <w:right w:val="none" w:sz="0" w:space="0" w:color="auto"/>
      </w:divBdr>
    </w:div>
    <w:div w:id="723141385">
      <w:bodyDiv w:val="1"/>
      <w:marLeft w:val="0"/>
      <w:marRight w:val="0"/>
      <w:marTop w:val="0"/>
      <w:marBottom w:val="0"/>
      <w:divBdr>
        <w:top w:val="none" w:sz="0" w:space="0" w:color="auto"/>
        <w:left w:val="none" w:sz="0" w:space="0" w:color="auto"/>
        <w:bottom w:val="none" w:sz="0" w:space="0" w:color="auto"/>
        <w:right w:val="none" w:sz="0" w:space="0" w:color="auto"/>
      </w:divBdr>
    </w:div>
    <w:div w:id="723912181">
      <w:bodyDiv w:val="1"/>
      <w:marLeft w:val="0"/>
      <w:marRight w:val="0"/>
      <w:marTop w:val="0"/>
      <w:marBottom w:val="0"/>
      <w:divBdr>
        <w:top w:val="none" w:sz="0" w:space="0" w:color="auto"/>
        <w:left w:val="none" w:sz="0" w:space="0" w:color="auto"/>
        <w:bottom w:val="none" w:sz="0" w:space="0" w:color="auto"/>
        <w:right w:val="none" w:sz="0" w:space="0" w:color="auto"/>
      </w:divBdr>
    </w:div>
    <w:div w:id="725958374">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8261138">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1194817">
      <w:bodyDiv w:val="1"/>
      <w:marLeft w:val="0"/>
      <w:marRight w:val="0"/>
      <w:marTop w:val="0"/>
      <w:marBottom w:val="0"/>
      <w:divBdr>
        <w:top w:val="none" w:sz="0" w:space="0" w:color="auto"/>
        <w:left w:val="none" w:sz="0" w:space="0" w:color="auto"/>
        <w:bottom w:val="none" w:sz="0" w:space="0" w:color="auto"/>
        <w:right w:val="none" w:sz="0" w:space="0" w:color="auto"/>
      </w:divBdr>
    </w:div>
    <w:div w:id="731317620">
      <w:bodyDiv w:val="1"/>
      <w:marLeft w:val="0"/>
      <w:marRight w:val="0"/>
      <w:marTop w:val="0"/>
      <w:marBottom w:val="0"/>
      <w:divBdr>
        <w:top w:val="none" w:sz="0" w:space="0" w:color="auto"/>
        <w:left w:val="none" w:sz="0" w:space="0" w:color="auto"/>
        <w:bottom w:val="none" w:sz="0" w:space="0" w:color="auto"/>
        <w:right w:val="none" w:sz="0" w:space="0" w:color="auto"/>
      </w:divBdr>
    </w:div>
    <w:div w:id="732240552">
      <w:bodyDiv w:val="1"/>
      <w:marLeft w:val="0"/>
      <w:marRight w:val="0"/>
      <w:marTop w:val="0"/>
      <w:marBottom w:val="0"/>
      <w:divBdr>
        <w:top w:val="none" w:sz="0" w:space="0" w:color="auto"/>
        <w:left w:val="none" w:sz="0" w:space="0" w:color="auto"/>
        <w:bottom w:val="none" w:sz="0" w:space="0" w:color="auto"/>
        <w:right w:val="none" w:sz="0" w:space="0" w:color="auto"/>
      </w:divBdr>
    </w:div>
    <w:div w:id="732436455">
      <w:bodyDiv w:val="1"/>
      <w:marLeft w:val="0"/>
      <w:marRight w:val="0"/>
      <w:marTop w:val="0"/>
      <w:marBottom w:val="0"/>
      <w:divBdr>
        <w:top w:val="none" w:sz="0" w:space="0" w:color="auto"/>
        <w:left w:val="none" w:sz="0" w:space="0" w:color="auto"/>
        <w:bottom w:val="none" w:sz="0" w:space="0" w:color="auto"/>
        <w:right w:val="none" w:sz="0" w:space="0" w:color="auto"/>
      </w:divBdr>
    </w:div>
    <w:div w:id="732511628">
      <w:bodyDiv w:val="1"/>
      <w:marLeft w:val="0"/>
      <w:marRight w:val="0"/>
      <w:marTop w:val="0"/>
      <w:marBottom w:val="0"/>
      <w:divBdr>
        <w:top w:val="none" w:sz="0" w:space="0" w:color="auto"/>
        <w:left w:val="none" w:sz="0" w:space="0" w:color="auto"/>
        <w:bottom w:val="none" w:sz="0" w:space="0" w:color="auto"/>
        <w:right w:val="none" w:sz="0" w:space="0" w:color="auto"/>
      </w:divBdr>
    </w:div>
    <w:div w:id="734622650">
      <w:bodyDiv w:val="1"/>
      <w:marLeft w:val="0"/>
      <w:marRight w:val="0"/>
      <w:marTop w:val="0"/>
      <w:marBottom w:val="0"/>
      <w:divBdr>
        <w:top w:val="none" w:sz="0" w:space="0" w:color="auto"/>
        <w:left w:val="none" w:sz="0" w:space="0" w:color="auto"/>
        <w:bottom w:val="none" w:sz="0" w:space="0" w:color="auto"/>
        <w:right w:val="none" w:sz="0" w:space="0" w:color="auto"/>
      </w:divBdr>
    </w:div>
    <w:div w:id="736628350">
      <w:bodyDiv w:val="1"/>
      <w:marLeft w:val="0"/>
      <w:marRight w:val="0"/>
      <w:marTop w:val="0"/>
      <w:marBottom w:val="0"/>
      <w:divBdr>
        <w:top w:val="none" w:sz="0" w:space="0" w:color="auto"/>
        <w:left w:val="none" w:sz="0" w:space="0" w:color="auto"/>
        <w:bottom w:val="none" w:sz="0" w:space="0" w:color="auto"/>
        <w:right w:val="none" w:sz="0" w:space="0" w:color="auto"/>
      </w:divBdr>
    </w:div>
    <w:div w:id="737747428">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40106331">
      <w:bodyDiv w:val="1"/>
      <w:marLeft w:val="0"/>
      <w:marRight w:val="0"/>
      <w:marTop w:val="0"/>
      <w:marBottom w:val="0"/>
      <w:divBdr>
        <w:top w:val="none" w:sz="0" w:space="0" w:color="auto"/>
        <w:left w:val="none" w:sz="0" w:space="0" w:color="auto"/>
        <w:bottom w:val="none" w:sz="0" w:space="0" w:color="auto"/>
        <w:right w:val="none" w:sz="0" w:space="0" w:color="auto"/>
      </w:divBdr>
    </w:div>
    <w:div w:id="740172619">
      <w:bodyDiv w:val="1"/>
      <w:marLeft w:val="0"/>
      <w:marRight w:val="0"/>
      <w:marTop w:val="0"/>
      <w:marBottom w:val="0"/>
      <w:divBdr>
        <w:top w:val="none" w:sz="0" w:space="0" w:color="auto"/>
        <w:left w:val="none" w:sz="0" w:space="0" w:color="auto"/>
        <w:bottom w:val="none" w:sz="0" w:space="0" w:color="auto"/>
        <w:right w:val="none" w:sz="0" w:space="0" w:color="auto"/>
      </w:divBdr>
    </w:div>
    <w:div w:id="740759449">
      <w:bodyDiv w:val="1"/>
      <w:marLeft w:val="0"/>
      <w:marRight w:val="0"/>
      <w:marTop w:val="0"/>
      <w:marBottom w:val="0"/>
      <w:divBdr>
        <w:top w:val="none" w:sz="0" w:space="0" w:color="auto"/>
        <w:left w:val="none" w:sz="0" w:space="0" w:color="auto"/>
        <w:bottom w:val="none" w:sz="0" w:space="0" w:color="auto"/>
        <w:right w:val="none" w:sz="0" w:space="0" w:color="auto"/>
      </w:divBdr>
    </w:div>
    <w:div w:id="741218667">
      <w:bodyDiv w:val="1"/>
      <w:marLeft w:val="0"/>
      <w:marRight w:val="0"/>
      <w:marTop w:val="0"/>
      <w:marBottom w:val="0"/>
      <w:divBdr>
        <w:top w:val="none" w:sz="0" w:space="0" w:color="auto"/>
        <w:left w:val="none" w:sz="0" w:space="0" w:color="auto"/>
        <w:bottom w:val="none" w:sz="0" w:space="0" w:color="auto"/>
        <w:right w:val="none" w:sz="0" w:space="0" w:color="auto"/>
      </w:divBdr>
    </w:div>
    <w:div w:id="741293996">
      <w:bodyDiv w:val="1"/>
      <w:marLeft w:val="0"/>
      <w:marRight w:val="0"/>
      <w:marTop w:val="0"/>
      <w:marBottom w:val="0"/>
      <w:divBdr>
        <w:top w:val="none" w:sz="0" w:space="0" w:color="auto"/>
        <w:left w:val="none" w:sz="0" w:space="0" w:color="auto"/>
        <w:bottom w:val="none" w:sz="0" w:space="0" w:color="auto"/>
        <w:right w:val="none" w:sz="0" w:space="0" w:color="auto"/>
      </w:divBdr>
    </w:div>
    <w:div w:id="741681491">
      <w:bodyDiv w:val="1"/>
      <w:marLeft w:val="0"/>
      <w:marRight w:val="0"/>
      <w:marTop w:val="0"/>
      <w:marBottom w:val="0"/>
      <w:divBdr>
        <w:top w:val="none" w:sz="0" w:space="0" w:color="auto"/>
        <w:left w:val="none" w:sz="0" w:space="0" w:color="auto"/>
        <w:bottom w:val="none" w:sz="0" w:space="0" w:color="auto"/>
        <w:right w:val="none" w:sz="0" w:space="0" w:color="auto"/>
      </w:divBdr>
    </w:div>
    <w:div w:id="744570060">
      <w:bodyDiv w:val="1"/>
      <w:marLeft w:val="0"/>
      <w:marRight w:val="0"/>
      <w:marTop w:val="0"/>
      <w:marBottom w:val="0"/>
      <w:divBdr>
        <w:top w:val="none" w:sz="0" w:space="0" w:color="auto"/>
        <w:left w:val="none" w:sz="0" w:space="0" w:color="auto"/>
        <w:bottom w:val="none" w:sz="0" w:space="0" w:color="auto"/>
        <w:right w:val="none" w:sz="0" w:space="0" w:color="auto"/>
      </w:divBdr>
    </w:div>
    <w:div w:id="744760361">
      <w:bodyDiv w:val="1"/>
      <w:marLeft w:val="0"/>
      <w:marRight w:val="0"/>
      <w:marTop w:val="0"/>
      <w:marBottom w:val="0"/>
      <w:divBdr>
        <w:top w:val="none" w:sz="0" w:space="0" w:color="auto"/>
        <w:left w:val="none" w:sz="0" w:space="0" w:color="auto"/>
        <w:bottom w:val="none" w:sz="0" w:space="0" w:color="auto"/>
        <w:right w:val="none" w:sz="0" w:space="0" w:color="auto"/>
      </w:divBdr>
    </w:div>
    <w:div w:id="744912778">
      <w:bodyDiv w:val="1"/>
      <w:marLeft w:val="0"/>
      <w:marRight w:val="0"/>
      <w:marTop w:val="0"/>
      <w:marBottom w:val="0"/>
      <w:divBdr>
        <w:top w:val="none" w:sz="0" w:space="0" w:color="auto"/>
        <w:left w:val="none" w:sz="0" w:space="0" w:color="auto"/>
        <w:bottom w:val="none" w:sz="0" w:space="0" w:color="auto"/>
        <w:right w:val="none" w:sz="0" w:space="0" w:color="auto"/>
      </w:divBdr>
    </w:div>
    <w:div w:id="745884732">
      <w:bodyDiv w:val="1"/>
      <w:marLeft w:val="0"/>
      <w:marRight w:val="0"/>
      <w:marTop w:val="0"/>
      <w:marBottom w:val="0"/>
      <w:divBdr>
        <w:top w:val="none" w:sz="0" w:space="0" w:color="auto"/>
        <w:left w:val="none" w:sz="0" w:space="0" w:color="auto"/>
        <w:bottom w:val="none" w:sz="0" w:space="0" w:color="auto"/>
        <w:right w:val="none" w:sz="0" w:space="0" w:color="auto"/>
      </w:divBdr>
    </w:div>
    <w:div w:id="748967391">
      <w:bodyDiv w:val="1"/>
      <w:marLeft w:val="0"/>
      <w:marRight w:val="0"/>
      <w:marTop w:val="0"/>
      <w:marBottom w:val="0"/>
      <w:divBdr>
        <w:top w:val="none" w:sz="0" w:space="0" w:color="auto"/>
        <w:left w:val="none" w:sz="0" w:space="0" w:color="auto"/>
        <w:bottom w:val="none" w:sz="0" w:space="0" w:color="auto"/>
        <w:right w:val="none" w:sz="0" w:space="0" w:color="auto"/>
      </w:divBdr>
    </w:div>
    <w:div w:id="749932277">
      <w:bodyDiv w:val="1"/>
      <w:marLeft w:val="0"/>
      <w:marRight w:val="0"/>
      <w:marTop w:val="0"/>
      <w:marBottom w:val="0"/>
      <w:divBdr>
        <w:top w:val="none" w:sz="0" w:space="0" w:color="auto"/>
        <w:left w:val="none" w:sz="0" w:space="0" w:color="auto"/>
        <w:bottom w:val="none" w:sz="0" w:space="0" w:color="auto"/>
        <w:right w:val="none" w:sz="0" w:space="0" w:color="auto"/>
      </w:divBdr>
    </w:div>
    <w:div w:id="752044508">
      <w:bodyDiv w:val="1"/>
      <w:marLeft w:val="0"/>
      <w:marRight w:val="0"/>
      <w:marTop w:val="0"/>
      <w:marBottom w:val="0"/>
      <w:divBdr>
        <w:top w:val="none" w:sz="0" w:space="0" w:color="auto"/>
        <w:left w:val="none" w:sz="0" w:space="0" w:color="auto"/>
        <w:bottom w:val="none" w:sz="0" w:space="0" w:color="auto"/>
        <w:right w:val="none" w:sz="0" w:space="0" w:color="auto"/>
      </w:divBdr>
    </w:div>
    <w:div w:id="754009037">
      <w:bodyDiv w:val="1"/>
      <w:marLeft w:val="0"/>
      <w:marRight w:val="0"/>
      <w:marTop w:val="0"/>
      <w:marBottom w:val="0"/>
      <w:divBdr>
        <w:top w:val="none" w:sz="0" w:space="0" w:color="auto"/>
        <w:left w:val="none" w:sz="0" w:space="0" w:color="auto"/>
        <w:bottom w:val="none" w:sz="0" w:space="0" w:color="auto"/>
        <w:right w:val="none" w:sz="0" w:space="0" w:color="auto"/>
      </w:divBdr>
    </w:div>
    <w:div w:id="757217364">
      <w:bodyDiv w:val="1"/>
      <w:marLeft w:val="0"/>
      <w:marRight w:val="0"/>
      <w:marTop w:val="0"/>
      <w:marBottom w:val="0"/>
      <w:divBdr>
        <w:top w:val="none" w:sz="0" w:space="0" w:color="auto"/>
        <w:left w:val="none" w:sz="0" w:space="0" w:color="auto"/>
        <w:bottom w:val="none" w:sz="0" w:space="0" w:color="auto"/>
        <w:right w:val="none" w:sz="0" w:space="0" w:color="auto"/>
      </w:divBdr>
    </w:div>
    <w:div w:id="757597059">
      <w:bodyDiv w:val="1"/>
      <w:marLeft w:val="0"/>
      <w:marRight w:val="0"/>
      <w:marTop w:val="0"/>
      <w:marBottom w:val="0"/>
      <w:divBdr>
        <w:top w:val="none" w:sz="0" w:space="0" w:color="auto"/>
        <w:left w:val="none" w:sz="0" w:space="0" w:color="auto"/>
        <w:bottom w:val="none" w:sz="0" w:space="0" w:color="auto"/>
        <w:right w:val="none" w:sz="0" w:space="0" w:color="auto"/>
      </w:divBdr>
    </w:div>
    <w:div w:id="758989732">
      <w:bodyDiv w:val="1"/>
      <w:marLeft w:val="0"/>
      <w:marRight w:val="0"/>
      <w:marTop w:val="0"/>
      <w:marBottom w:val="0"/>
      <w:divBdr>
        <w:top w:val="none" w:sz="0" w:space="0" w:color="auto"/>
        <w:left w:val="none" w:sz="0" w:space="0" w:color="auto"/>
        <w:bottom w:val="none" w:sz="0" w:space="0" w:color="auto"/>
        <w:right w:val="none" w:sz="0" w:space="0" w:color="auto"/>
      </w:divBdr>
    </w:div>
    <w:div w:id="759107088">
      <w:bodyDiv w:val="1"/>
      <w:marLeft w:val="0"/>
      <w:marRight w:val="0"/>
      <w:marTop w:val="0"/>
      <w:marBottom w:val="0"/>
      <w:divBdr>
        <w:top w:val="none" w:sz="0" w:space="0" w:color="auto"/>
        <w:left w:val="none" w:sz="0" w:space="0" w:color="auto"/>
        <w:bottom w:val="none" w:sz="0" w:space="0" w:color="auto"/>
        <w:right w:val="none" w:sz="0" w:space="0" w:color="auto"/>
      </w:divBdr>
    </w:div>
    <w:div w:id="759178934">
      <w:bodyDiv w:val="1"/>
      <w:marLeft w:val="0"/>
      <w:marRight w:val="0"/>
      <w:marTop w:val="0"/>
      <w:marBottom w:val="0"/>
      <w:divBdr>
        <w:top w:val="none" w:sz="0" w:space="0" w:color="auto"/>
        <w:left w:val="none" w:sz="0" w:space="0" w:color="auto"/>
        <w:bottom w:val="none" w:sz="0" w:space="0" w:color="auto"/>
        <w:right w:val="none" w:sz="0" w:space="0" w:color="auto"/>
      </w:divBdr>
    </w:div>
    <w:div w:id="760446880">
      <w:bodyDiv w:val="1"/>
      <w:marLeft w:val="0"/>
      <w:marRight w:val="0"/>
      <w:marTop w:val="0"/>
      <w:marBottom w:val="0"/>
      <w:divBdr>
        <w:top w:val="none" w:sz="0" w:space="0" w:color="auto"/>
        <w:left w:val="none" w:sz="0" w:space="0" w:color="auto"/>
        <w:bottom w:val="none" w:sz="0" w:space="0" w:color="auto"/>
        <w:right w:val="none" w:sz="0" w:space="0" w:color="auto"/>
      </w:divBdr>
    </w:div>
    <w:div w:id="761876197">
      <w:bodyDiv w:val="1"/>
      <w:marLeft w:val="0"/>
      <w:marRight w:val="0"/>
      <w:marTop w:val="0"/>
      <w:marBottom w:val="0"/>
      <w:divBdr>
        <w:top w:val="none" w:sz="0" w:space="0" w:color="auto"/>
        <w:left w:val="none" w:sz="0" w:space="0" w:color="auto"/>
        <w:bottom w:val="none" w:sz="0" w:space="0" w:color="auto"/>
        <w:right w:val="none" w:sz="0" w:space="0" w:color="auto"/>
      </w:divBdr>
    </w:div>
    <w:div w:id="762991246">
      <w:bodyDiv w:val="1"/>
      <w:marLeft w:val="0"/>
      <w:marRight w:val="0"/>
      <w:marTop w:val="0"/>
      <w:marBottom w:val="0"/>
      <w:divBdr>
        <w:top w:val="none" w:sz="0" w:space="0" w:color="auto"/>
        <w:left w:val="none" w:sz="0" w:space="0" w:color="auto"/>
        <w:bottom w:val="none" w:sz="0" w:space="0" w:color="auto"/>
        <w:right w:val="none" w:sz="0" w:space="0" w:color="auto"/>
      </w:divBdr>
    </w:div>
    <w:div w:id="763378914">
      <w:bodyDiv w:val="1"/>
      <w:marLeft w:val="0"/>
      <w:marRight w:val="0"/>
      <w:marTop w:val="0"/>
      <w:marBottom w:val="0"/>
      <w:divBdr>
        <w:top w:val="none" w:sz="0" w:space="0" w:color="auto"/>
        <w:left w:val="none" w:sz="0" w:space="0" w:color="auto"/>
        <w:bottom w:val="none" w:sz="0" w:space="0" w:color="auto"/>
        <w:right w:val="none" w:sz="0" w:space="0" w:color="auto"/>
      </w:divBdr>
    </w:div>
    <w:div w:id="764110017">
      <w:bodyDiv w:val="1"/>
      <w:marLeft w:val="0"/>
      <w:marRight w:val="0"/>
      <w:marTop w:val="0"/>
      <w:marBottom w:val="0"/>
      <w:divBdr>
        <w:top w:val="none" w:sz="0" w:space="0" w:color="auto"/>
        <w:left w:val="none" w:sz="0" w:space="0" w:color="auto"/>
        <w:bottom w:val="none" w:sz="0" w:space="0" w:color="auto"/>
        <w:right w:val="none" w:sz="0" w:space="0" w:color="auto"/>
      </w:divBdr>
    </w:div>
    <w:div w:id="764694317">
      <w:bodyDiv w:val="1"/>
      <w:marLeft w:val="0"/>
      <w:marRight w:val="0"/>
      <w:marTop w:val="0"/>
      <w:marBottom w:val="0"/>
      <w:divBdr>
        <w:top w:val="none" w:sz="0" w:space="0" w:color="auto"/>
        <w:left w:val="none" w:sz="0" w:space="0" w:color="auto"/>
        <w:bottom w:val="none" w:sz="0" w:space="0" w:color="auto"/>
        <w:right w:val="none" w:sz="0" w:space="0" w:color="auto"/>
      </w:divBdr>
    </w:div>
    <w:div w:id="765537041">
      <w:bodyDiv w:val="1"/>
      <w:marLeft w:val="0"/>
      <w:marRight w:val="0"/>
      <w:marTop w:val="0"/>
      <w:marBottom w:val="0"/>
      <w:divBdr>
        <w:top w:val="none" w:sz="0" w:space="0" w:color="auto"/>
        <w:left w:val="none" w:sz="0" w:space="0" w:color="auto"/>
        <w:bottom w:val="none" w:sz="0" w:space="0" w:color="auto"/>
        <w:right w:val="none" w:sz="0" w:space="0" w:color="auto"/>
      </w:divBdr>
    </w:div>
    <w:div w:id="767233072">
      <w:bodyDiv w:val="1"/>
      <w:marLeft w:val="0"/>
      <w:marRight w:val="0"/>
      <w:marTop w:val="0"/>
      <w:marBottom w:val="0"/>
      <w:divBdr>
        <w:top w:val="none" w:sz="0" w:space="0" w:color="auto"/>
        <w:left w:val="none" w:sz="0" w:space="0" w:color="auto"/>
        <w:bottom w:val="none" w:sz="0" w:space="0" w:color="auto"/>
        <w:right w:val="none" w:sz="0" w:space="0" w:color="auto"/>
      </w:divBdr>
    </w:div>
    <w:div w:id="768694872">
      <w:bodyDiv w:val="1"/>
      <w:marLeft w:val="0"/>
      <w:marRight w:val="0"/>
      <w:marTop w:val="0"/>
      <w:marBottom w:val="0"/>
      <w:divBdr>
        <w:top w:val="none" w:sz="0" w:space="0" w:color="auto"/>
        <w:left w:val="none" w:sz="0" w:space="0" w:color="auto"/>
        <w:bottom w:val="none" w:sz="0" w:space="0" w:color="auto"/>
        <w:right w:val="none" w:sz="0" w:space="0" w:color="auto"/>
      </w:divBdr>
    </w:div>
    <w:div w:id="770008731">
      <w:bodyDiv w:val="1"/>
      <w:marLeft w:val="0"/>
      <w:marRight w:val="0"/>
      <w:marTop w:val="0"/>
      <w:marBottom w:val="0"/>
      <w:divBdr>
        <w:top w:val="none" w:sz="0" w:space="0" w:color="auto"/>
        <w:left w:val="none" w:sz="0" w:space="0" w:color="auto"/>
        <w:bottom w:val="none" w:sz="0" w:space="0" w:color="auto"/>
        <w:right w:val="none" w:sz="0" w:space="0" w:color="auto"/>
      </w:divBdr>
    </w:div>
    <w:div w:id="770780453">
      <w:bodyDiv w:val="1"/>
      <w:marLeft w:val="0"/>
      <w:marRight w:val="0"/>
      <w:marTop w:val="0"/>
      <w:marBottom w:val="0"/>
      <w:divBdr>
        <w:top w:val="none" w:sz="0" w:space="0" w:color="auto"/>
        <w:left w:val="none" w:sz="0" w:space="0" w:color="auto"/>
        <w:bottom w:val="none" w:sz="0" w:space="0" w:color="auto"/>
        <w:right w:val="none" w:sz="0" w:space="0" w:color="auto"/>
      </w:divBdr>
    </w:div>
    <w:div w:id="771243538">
      <w:bodyDiv w:val="1"/>
      <w:marLeft w:val="0"/>
      <w:marRight w:val="0"/>
      <w:marTop w:val="0"/>
      <w:marBottom w:val="0"/>
      <w:divBdr>
        <w:top w:val="none" w:sz="0" w:space="0" w:color="auto"/>
        <w:left w:val="none" w:sz="0" w:space="0" w:color="auto"/>
        <w:bottom w:val="none" w:sz="0" w:space="0" w:color="auto"/>
        <w:right w:val="none" w:sz="0" w:space="0" w:color="auto"/>
      </w:divBdr>
    </w:div>
    <w:div w:id="774715335">
      <w:bodyDiv w:val="1"/>
      <w:marLeft w:val="0"/>
      <w:marRight w:val="0"/>
      <w:marTop w:val="0"/>
      <w:marBottom w:val="0"/>
      <w:divBdr>
        <w:top w:val="none" w:sz="0" w:space="0" w:color="auto"/>
        <w:left w:val="none" w:sz="0" w:space="0" w:color="auto"/>
        <w:bottom w:val="none" w:sz="0" w:space="0" w:color="auto"/>
        <w:right w:val="none" w:sz="0" w:space="0" w:color="auto"/>
      </w:divBdr>
    </w:div>
    <w:div w:id="775370733">
      <w:bodyDiv w:val="1"/>
      <w:marLeft w:val="0"/>
      <w:marRight w:val="0"/>
      <w:marTop w:val="0"/>
      <w:marBottom w:val="0"/>
      <w:divBdr>
        <w:top w:val="none" w:sz="0" w:space="0" w:color="auto"/>
        <w:left w:val="none" w:sz="0" w:space="0" w:color="auto"/>
        <w:bottom w:val="none" w:sz="0" w:space="0" w:color="auto"/>
        <w:right w:val="none" w:sz="0" w:space="0" w:color="auto"/>
      </w:divBdr>
    </w:div>
    <w:div w:id="776219861">
      <w:bodyDiv w:val="1"/>
      <w:marLeft w:val="0"/>
      <w:marRight w:val="0"/>
      <w:marTop w:val="0"/>
      <w:marBottom w:val="0"/>
      <w:divBdr>
        <w:top w:val="none" w:sz="0" w:space="0" w:color="auto"/>
        <w:left w:val="none" w:sz="0" w:space="0" w:color="auto"/>
        <w:bottom w:val="none" w:sz="0" w:space="0" w:color="auto"/>
        <w:right w:val="none" w:sz="0" w:space="0" w:color="auto"/>
      </w:divBdr>
    </w:div>
    <w:div w:id="776945274">
      <w:bodyDiv w:val="1"/>
      <w:marLeft w:val="0"/>
      <w:marRight w:val="0"/>
      <w:marTop w:val="0"/>
      <w:marBottom w:val="0"/>
      <w:divBdr>
        <w:top w:val="none" w:sz="0" w:space="0" w:color="auto"/>
        <w:left w:val="none" w:sz="0" w:space="0" w:color="auto"/>
        <w:bottom w:val="none" w:sz="0" w:space="0" w:color="auto"/>
        <w:right w:val="none" w:sz="0" w:space="0" w:color="auto"/>
      </w:divBdr>
    </w:div>
    <w:div w:id="777917550">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779111372">
      <w:bodyDiv w:val="1"/>
      <w:marLeft w:val="0"/>
      <w:marRight w:val="0"/>
      <w:marTop w:val="0"/>
      <w:marBottom w:val="0"/>
      <w:divBdr>
        <w:top w:val="none" w:sz="0" w:space="0" w:color="auto"/>
        <w:left w:val="none" w:sz="0" w:space="0" w:color="auto"/>
        <w:bottom w:val="none" w:sz="0" w:space="0" w:color="auto"/>
        <w:right w:val="none" w:sz="0" w:space="0" w:color="auto"/>
      </w:divBdr>
    </w:div>
    <w:div w:id="779840969">
      <w:bodyDiv w:val="1"/>
      <w:marLeft w:val="0"/>
      <w:marRight w:val="0"/>
      <w:marTop w:val="0"/>
      <w:marBottom w:val="0"/>
      <w:divBdr>
        <w:top w:val="none" w:sz="0" w:space="0" w:color="auto"/>
        <w:left w:val="none" w:sz="0" w:space="0" w:color="auto"/>
        <w:bottom w:val="none" w:sz="0" w:space="0" w:color="auto"/>
        <w:right w:val="none" w:sz="0" w:space="0" w:color="auto"/>
      </w:divBdr>
    </w:div>
    <w:div w:id="780077052">
      <w:bodyDiv w:val="1"/>
      <w:marLeft w:val="0"/>
      <w:marRight w:val="0"/>
      <w:marTop w:val="0"/>
      <w:marBottom w:val="0"/>
      <w:divBdr>
        <w:top w:val="none" w:sz="0" w:space="0" w:color="auto"/>
        <w:left w:val="none" w:sz="0" w:space="0" w:color="auto"/>
        <w:bottom w:val="none" w:sz="0" w:space="0" w:color="auto"/>
        <w:right w:val="none" w:sz="0" w:space="0" w:color="auto"/>
      </w:divBdr>
    </w:div>
    <w:div w:id="780496051">
      <w:bodyDiv w:val="1"/>
      <w:marLeft w:val="0"/>
      <w:marRight w:val="0"/>
      <w:marTop w:val="0"/>
      <w:marBottom w:val="0"/>
      <w:divBdr>
        <w:top w:val="none" w:sz="0" w:space="0" w:color="auto"/>
        <w:left w:val="none" w:sz="0" w:space="0" w:color="auto"/>
        <w:bottom w:val="none" w:sz="0" w:space="0" w:color="auto"/>
        <w:right w:val="none" w:sz="0" w:space="0" w:color="auto"/>
      </w:divBdr>
    </w:div>
    <w:div w:id="783118661">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786630299">
      <w:bodyDiv w:val="1"/>
      <w:marLeft w:val="0"/>
      <w:marRight w:val="0"/>
      <w:marTop w:val="0"/>
      <w:marBottom w:val="0"/>
      <w:divBdr>
        <w:top w:val="none" w:sz="0" w:space="0" w:color="auto"/>
        <w:left w:val="none" w:sz="0" w:space="0" w:color="auto"/>
        <w:bottom w:val="none" w:sz="0" w:space="0" w:color="auto"/>
        <w:right w:val="none" w:sz="0" w:space="0" w:color="auto"/>
      </w:divBdr>
    </w:div>
    <w:div w:id="786657112">
      <w:bodyDiv w:val="1"/>
      <w:marLeft w:val="0"/>
      <w:marRight w:val="0"/>
      <w:marTop w:val="0"/>
      <w:marBottom w:val="0"/>
      <w:divBdr>
        <w:top w:val="none" w:sz="0" w:space="0" w:color="auto"/>
        <w:left w:val="none" w:sz="0" w:space="0" w:color="auto"/>
        <w:bottom w:val="none" w:sz="0" w:space="0" w:color="auto"/>
        <w:right w:val="none" w:sz="0" w:space="0" w:color="auto"/>
      </w:divBdr>
    </w:div>
    <w:div w:id="787042475">
      <w:bodyDiv w:val="1"/>
      <w:marLeft w:val="0"/>
      <w:marRight w:val="0"/>
      <w:marTop w:val="0"/>
      <w:marBottom w:val="0"/>
      <w:divBdr>
        <w:top w:val="none" w:sz="0" w:space="0" w:color="auto"/>
        <w:left w:val="none" w:sz="0" w:space="0" w:color="auto"/>
        <w:bottom w:val="none" w:sz="0" w:space="0" w:color="auto"/>
        <w:right w:val="none" w:sz="0" w:space="0" w:color="auto"/>
      </w:divBdr>
    </w:div>
    <w:div w:id="787550765">
      <w:bodyDiv w:val="1"/>
      <w:marLeft w:val="0"/>
      <w:marRight w:val="0"/>
      <w:marTop w:val="0"/>
      <w:marBottom w:val="0"/>
      <w:divBdr>
        <w:top w:val="none" w:sz="0" w:space="0" w:color="auto"/>
        <w:left w:val="none" w:sz="0" w:space="0" w:color="auto"/>
        <w:bottom w:val="none" w:sz="0" w:space="0" w:color="auto"/>
        <w:right w:val="none" w:sz="0" w:space="0" w:color="auto"/>
      </w:divBdr>
    </w:div>
    <w:div w:id="789786096">
      <w:bodyDiv w:val="1"/>
      <w:marLeft w:val="0"/>
      <w:marRight w:val="0"/>
      <w:marTop w:val="0"/>
      <w:marBottom w:val="0"/>
      <w:divBdr>
        <w:top w:val="none" w:sz="0" w:space="0" w:color="auto"/>
        <w:left w:val="none" w:sz="0" w:space="0" w:color="auto"/>
        <w:bottom w:val="none" w:sz="0" w:space="0" w:color="auto"/>
        <w:right w:val="none" w:sz="0" w:space="0" w:color="auto"/>
      </w:divBdr>
    </w:div>
    <w:div w:id="789789334">
      <w:bodyDiv w:val="1"/>
      <w:marLeft w:val="0"/>
      <w:marRight w:val="0"/>
      <w:marTop w:val="0"/>
      <w:marBottom w:val="0"/>
      <w:divBdr>
        <w:top w:val="none" w:sz="0" w:space="0" w:color="auto"/>
        <w:left w:val="none" w:sz="0" w:space="0" w:color="auto"/>
        <w:bottom w:val="none" w:sz="0" w:space="0" w:color="auto"/>
        <w:right w:val="none" w:sz="0" w:space="0" w:color="auto"/>
      </w:divBdr>
    </w:div>
    <w:div w:id="793641676">
      <w:bodyDiv w:val="1"/>
      <w:marLeft w:val="0"/>
      <w:marRight w:val="0"/>
      <w:marTop w:val="0"/>
      <w:marBottom w:val="0"/>
      <w:divBdr>
        <w:top w:val="none" w:sz="0" w:space="0" w:color="auto"/>
        <w:left w:val="none" w:sz="0" w:space="0" w:color="auto"/>
        <w:bottom w:val="none" w:sz="0" w:space="0" w:color="auto"/>
        <w:right w:val="none" w:sz="0" w:space="0" w:color="auto"/>
      </w:divBdr>
    </w:div>
    <w:div w:id="795755080">
      <w:bodyDiv w:val="1"/>
      <w:marLeft w:val="0"/>
      <w:marRight w:val="0"/>
      <w:marTop w:val="0"/>
      <w:marBottom w:val="0"/>
      <w:divBdr>
        <w:top w:val="none" w:sz="0" w:space="0" w:color="auto"/>
        <w:left w:val="none" w:sz="0" w:space="0" w:color="auto"/>
        <w:bottom w:val="none" w:sz="0" w:space="0" w:color="auto"/>
        <w:right w:val="none" w:sz="0" w:space="0" w:color="auto"/>
      </w:divBdr>
    </w:div>
    <w:div w:id="796918578">
      <w:bodyDiv w:val="1"/>
      <w:marLeft w:val="0"/>
      <w:marRight w:val="0"/>
      <w:marTop w:val="0"/>
      <w:marBottom w:val="0"/>
      <w:divBdr>
        <w:top w:val="none" w:sz="0" w:space="0" w:color="auto"/>
        <w:left w:val="none" w:sz="0" w:space="0" w:color="auto"/>
        <w:bottom w:val="none" w:sz="0" w:space="0" w:color="auto"/>
        <w:right w:val="none" w:sz="0" w:space="0" w:color="auto"/>
      </w:divBdr>
    </w:div>
    <w:div w:id="796920626">
      <w:bodyDiv w:val="1"/>
      <w:marLeft w:val="0"/>
      <w:marRight w:val="0"/>
      <w:marTop w:val="0"/>
      <w:marBottom w:val="0"/>
      <w:divBdr>
        <w:top w:val="none" w:sz="0" w:space="0" w:color="auto"/>
        <w:left w:val="none" w:sz="0" w:space="0" w:color="auto"/>
        <w:bottom w:val="none" w:sz="0" w:space="0" w:color="auto"/>
        <w:right w:val="none" w:sz="0" w:space="0" w:color="auto"/>
      </w:divBdr>
    </w:div>
    <w:div w:id="796989921">
      <w:bodyDiv w:val="1"/>
      <w:marLeft w:val="0"/>
      <w:marRight w:val="0"/>
      <w:marTop w:val="0"/>
      <w:marBottom w:val="0"/>
      <w:divBdr>
        <w:top w:val="none" w:sz="0" w:space="0" w:color="auto"/>
        <w:left w:val="none" w:sz="0" w:space="0" w:color="auto"/>
        <w:bottom w:val="none" w:sz="0" w:space="0" w:color="auto"/>
        <w:right w:val="none" w:sz="0" w:space="0" w:color="auto"/>
      </w:divBdr>
    </w:div>
    <w:div w:id="798456350">
      <w:bodyDiv w:val="1"/>
      <w:marLeft w:val="0"/>
      <w:marRight w:val="0"/>
      <w:marTop w:val="0"/>
      <w:marBottom w:val="0"/>
      <w:divBdr>
        <w:top w:val="none" w:sz="0" w:space="0" w:color="auto"/>
        <w:left w:val="none" w:sz="0" w:space="0" w:color="auto"/>
        <w:bottom w:val="none" w:sz="0" w:space="0" w:color="auto"/>
        <w:right w:val="none" w:sz="0" w:space="0" w:color="auto"/>
      </w:divBdr>
    </w:div>
    <w:div w:id="798956426">
      <w:bodyDiv w:val="1"/>
      <w:marLeft w:val="0"/>
      <w:marRight w:val="0"/>
      <w:marTop w:val="0"/>
      <w:marBottom w:val="0"/>
      <w:divBdr>
        <w:top w:val="none" w:sz="0" w:space="0" w:color="auto"/>
        <w:left w:val="none" w:sz="0" w:space="0" w:color="auto"/>
        <w:bottom w:val="none" w:sz="0" w:space="0" w:color="auto"/>
        <w:right w:val="none" w:sz="0" w:space="0" w:color="auto"/>
      </w:divBdr>
    </w:div>
    <w:div w:id="800227101">
      <w:bodyDiv w:val="1"/>
      <w:marLeft w:val="0"/>
      <w:marRight w:val="0"/>
      <w:marTop w:val="0"/>
      <w:marBottom w:val="0"/>
      <w:divBdr>
        <w:top w:val="none" w:sz="0" w:space="0" w:color="auto"/>
        <w:left w:val="none" w:sz="0" w:space="0" w:color="auto"/>
        <w:bottom w:val="none" w:sz="0" w:space="0" w:color="auto"/>
        <w:right w:val="none" w:sz="0" w:space="0" w:color="auto"/>
      </w:divBdr>
    </w:div>
    <w:div w:id="804273125">
      <w:bodyDiv w:val="1"/>
      <w:marLeft w:val="0"/>
      <w:marRight w:val="0"/>
      <w:marTop w:val="0"/>
      <w:marBottom w:val="0"/>
      <w:divBdr>
        <w:top w:val="none" w:sz="0" w:space="0" w:color="auto"/>
        <w:left w:val="none" w:sz="0" w:space="0" w:color="auto"/>
        <w:bottom w:val="none" w:sz="0" w:space="0" w:color="auto"/>
        <w:right w:val="none" w:sz="0" w:space="0" w:color="auto"/>
      </w:divBdr>
    </w:div>
    <w:div w:id="805587176">
      <w:bodyDiv w:val="1"/>
      <w:marLeft w:val="0"/>
      <w:marRight w:val="0"/>
      <w:marTop w:val="0"/>
      <w:marBottom w:val="0"/>
      <w:divBdr>
        <w:top w:val="none" w:sz="0" w:space="0" w:color="auto"/>
        <w:left w:val="none" w:sz="0" w:space="0" w:color="auto"/>
        <w:bottom w:val="none" w:sz="0" w:space="0" w:color="auto"/>
        <w:right w:val="none" w:sz="0" w:space="0" w:color="auto"/>
      </w:divBdr>
    </w:div>
    <w:div w:id="805970709">
      <w:bodyDiv w:val="1"/>
      <w:marLeft w:val="0"/>
      <w:marRight w:val="0"/>
      <w:marTop w:val="0"/>
      <w:marBottom w:val="0"/>
      <w:divBdr>
        <w:top w:val="none" w:sz="0" w:space="0" w:color="auto"/>
        <w:left w:val="none" w:sz="0" w:space="0" w:color="auto"/>
        <w:bottom w:val="none" w:sz="0" w:space="0" w:color="auto"/>
        <w:right w:val="none" w:sz="0" w:space="0" w:color="auto"/>
      </w:divBdr>
    </w:div>
    <w:div w:id="807940517">
      <w:bodyDiv w:val="1"/>
      <w:marLeft w:val="0"/>
      <w:marRight w:val="0"/>
      <w:marTop w:val="0"/>
      <w:marBottom w:val="0"/>
      <w:divBdr>
        <w:top w:val="none" w:sz="0" w:space="0" w:color="auto"/>
        <w:left w:val="none" w:sz="0" w:space="0" w:color="auto"/>
        <w:bottom w:val="none" w:sz="0" w:space="0" w:color="auto"/>
        <w:right w:val="none" w:sz="0" w:space="0" w:color="auto"/>
      </w:divBdr>
    </w:div>
    <w:div w:id="809591404">
      <w:bodyDiv w:val="1"/>
      <w:marLeft w:val="0"/>
      <w:marRight w:val="0"/>
      <w:marTop w:val="0"/>
      <w:marBottom w:val="0"/>
      <w:divBdr>
        <w:top w:val="none" w:sz="0" w:space="0" w:color="auto"/>
        <w:left w:val="none" w:sz="0" w:space="0" w:color="auto"/>
        <w:bottom w:val="none" w:sz="0" w:space="0" w:color="auto"/>
        <w:right w:val="none" w:sz="0" w:space="0" w:color="auto"/>
      </w:divBdr>
    </w:div>
    <w:div w:id="813571507">
      <w:bodyDiv w:val="1"/>
      <w:marLeft w:val="0"/>
      <w:marRight w:val="0"/>
      <w:marTop w:val="0"/>
      <w:marBottom w:val="0"/>
      <w:divBdr>
        <w:top w:val="none" w:sz="0" w:space="0" w:color="auto"/>
        <w:left w:val="none" w:sz="0" w:space="0" w:color="auto"/>
        <w:bottom w:val="none" w:sz="0" w:space="0" w:color="auto"/>
        <w:right w:val="none" w:sz="0" w:space="0" w:color="auto"/>
      </w:divBdr>
    </w:div>
    <w:div w:id="814831443">
      <w:bodyDiv w:val="1"/>
      <w:marLeft w:val="0"/>
      <w:marRight w:val="0"/>
      <w:marTop w:val="0"/>
      <w:marBottom w:val="0"/>
      <w:divBdr>
        <w:top w:val="none" w:sz="0" w:space="0" w:color="auto"/>
        <w:left w:val="none" w:sz="0" w:space="0" w:color="auto"/>
        <w:bottom w:val="none" w:sz="0" w:space="0" w:color="auto"/>
        <w:right w:val="none" w:sz="0" w:space="0" w:color="auto"/>
      </w:divBdr>
    </w:div>
    <w:div w:id="815727147">
      <w:bodyDiv w:val="1"/>
      <w:marLeft w:val="0"/>
      <w:marRight w:val="0"/>
      <w:marTop w:val="0"/>
      <w:marBottom w:val="0"/>
      <w:divBdr>
        <w:top w:val="none" w:sz="0" w:space="0" w:color="auto"/>
        <w:left w:val="none" w:sz="0" w:space="0" w:color="auto"/>
        <w:bottom w:val="none" w:sz="0" w:space="0" w:color="auto"/>
        <w:right w:val="none" w:sz="0" w:space="0" w:color="auto"/>
      </w:divBdr>
    </w:div>
    <w:div w:id="818351418">
      <w:bodyDiv w:val="1"/>
      <w:marLeft w:val="0"/>
      <w:marRight w:val="0"/>
      <w:marTop w:val="0"/>
      <w:marBottom w:val="0"/>
      <w:divBdr>
        <w:top w:val="none" w:sz="0" w:space="0" w:color="auto"/>
        <w:left w:val="none" w:sz="0" w:space="0" w:color="auto"/>
        <w:bottom w:val="none" w:sz="0" w:space="0" w:color="auto"/>
        <w:right w:val="none" w:sz="0" w:space="0" w:color="auto"/>
      </w:divBdr>
    </w:div>
    <w:div w:id="819227001">
      <w:bodyDiv w:val="1"/>
      <w:marLeft w:val="0"/>
      <w:marRight w:val="0"/>
      <w:marTop w:val="0"/>
      <w:marBottom w:val="0"/>
      <w:divBdr>
        <w:top w:val="none" w:sz="0" w:space="0" w:color="auto"/>
        <w:left w:val="none" w:sz="0" w:space="0" w:color="auto"/>
        <w:bottom w:val="none" w:sz="0" w:space="0" w:color="auto"/>
        <w:right w:val="none" w:sz="0" w:space="0" w:color="auto"/>
      </w:divBdr>
    </w:div>
    <w:div w:id="819810118">
      <w:bodyDiv w:val="1"/>
      <w:marLeft w:val="0"/>
      <w:marRight w:val="0"/>
      <w:marTop w:val="0"/>
      <w:marBottom w:val="0"/>
      <w:divBdr>
        <w:top w:val="none" w:sz="0" w:space="0" w:color="auto"/>
        <w:left w:val="none" w:sz="0" w:space="0" w:color="auto"/>
        <w:bottom w:val="none" w:sz="0" w:space="0" w:color="auto"/>
        <w:right w:val="none" w:sz="0" w:space="0" w:color="auto"/>
      </w:divBdr>
    </w:div>
    <w:div w:id="819924090">
      <w:bodyDiv w:val="1"/>
      <w:marLeft w:val="0"/>
      <w:marRight w:val="0"/>
      <w:marTop w:val="0"/>
      <w:marBottom w:val="0"/>
      <w:divBdr>
        <w:top w:val="none" w:sz="0" w:space="0" w:color="auto"/>
        <w:left w:val="none" w:sz="0" w:space="0" w:color="auto"/>
        <w:bottom w:val="none" w:sz="0" w:space="0" w:color="auto"/>
        <w:right w:val="none" w:sz="0" w:space="0" w:color="auto"/>
      </w:divBdr>
    </w:div>
    <w:div w:id="820346449">
      <w:bodyDiv w:val="1"/>
      <w:marLeft w:val="0"/>
      <w:marRight w:val="0"/>
      <w:marTop w:val="0"/>
      <w:marBottom w:val="0"/>
      <w:divBdr>
        <w:top w:val="none" w:sz="0" w:space="0" w:color="auto"/>
        <w:left w:val="none" w:sz="0" w:space="0" w:color="auto"/>
        <w:bottom w:val="none" w:sz="0" w:space="0" w:color="auto"/>
        <w:right w:val="none" w:sz="0" w:space="0" w:color="auto"/>
      </w:divBdr>
    </w:div>
    <w:div w:id="821697989">
      <w:bodyDiv w:val="1"/>
      <w:marLeft w:val="0"/>
      <w:marRight w:val="0"/>
      <w:marTop w:val="0"/>
      <w:marBottom w:val="0"/>
      <w:divBdr>
        <w:top w:val="none" w:sz="0" w:space="0" w:color="auto"/>
        <w:left w:val="none" w:sz="0" w:space="0" w:color="auto"/>
        <w:bottom w:val="none" w:sz="0" w:space="0" w:color="auto"/>
        <w:right w:val="none" w:sz="0" w:space="0" w:color="auto"/>
      </w:divBdr>
    </w:div>
    <w:div w:id="822698479">
      <w:bodyDiv w:val="1"/>
      <w:marLeft w:val="0"/>
      <w:marRight w:val="0"/>
      <w:marTop w:val="0"/>
      <w:marBottom w:val="0"/>
      <w:divBdr>
        <w:top w:val="none" w:sz="0" w:space="0" w:color="auto"/>
        <w:left w:val="none" w:sz="0" w:space="0" w:color="auto"/>
        <w:bottom w:val="none" w:sz="0" w:space="0" w:color="auto"/>
        <w:right w:val="none" w:sz="0" w:space="0" w:color="auto"/>
      </w:divBdr>
    </w:div>
    <w:div w:id="822701080">
      <w:bodyDiv w:val="1"/>
      <w:marLeft w:val="0"/>
      <w:marRight w:val="0"/>
      <w:marTop w:val="0"/>
      <w:marBottom w:val="0"/>
      <w:divBdr>
        <w:top w:val="none" w:sz="0" w:space="0" w:color="auto"/>
        <w:left w:val="none" w:sz="0" w:space="0" w:color="auto"/>
        <w:bottom w:val="none" w:sz="0" w:space="0" w:color="auto"/>
        <w:right w:val="none" w:sz="0" w:space="0" w:color="auto"/>
      </w:divBdr>
    </w:div>
    <w:div w:id="823395385">
      <w:bodyDiv w:val="1"/>
      <w:marLeft w:val="0"/>
      <w:marRight w:val="0"/>
      <w:marTop w:val="0"/>
      <w:marBottom w:val="0"/>
      <w:divBdr>
        <w:top w:val="none" w:sz="0" w:space="0" w:color="auto"/>
        <w:left w:val="none" w:sz="0" w:space="0" w:color="auto"/>
        <w:bottom w:val="none" w:sz="0" w:space="0" w:color="auto"/>
        <w:right w:val="none" w:sz="0" w:space="0" w:color="auto"/>
      </w:divBdr>
    </w:div>
    <w:div w:id="823817211">
      <w:bodyDiv w:val="1"/>
      <w:marLeft w:val="0"/>
      <w:marRight w:val="0"/>
      <w:marTop w:val="0"/>
      <w:marBottom w:val="0"/>
      <w:divBdr>
        <w:top w:val="none" w:sz="0" w:space="0" w:color="auto"/>
        <w:left w:val="none" w:sz="0" w:space="0" w:color="auto"/>
        <w:bottom w:val="none" w:sz="0" w:space="0" w:color="auto"/>
        <w:right w:val="none" w:sz="0" w:space="0" w:color="auto"/>
      </w:divBdr>
    </w:div>
    <w:div w:id="824053529">
      <w:bodyDiv w:val="1"/>
      <w:marLeft w:val="0"/>
      <w:marRight w:val="0"/>
      <w:marTop w:val="0"/>
      <w:marBottom w:val="0"/>
      <w:divBdr>
        <w:top w:val="none" w:sz="0" w:space="0" w:color="auto"/>
        <w:left w:val="none" w:sz="0" w:space="0" w:color="auto"/>
        <w:bottom w:val="none" w:sz="0" w:space="0" w:color="auto"/>
        <w:right w:val="none" w:sz="0" w:space="0" w:color="auto"/>
      </w:divBdr>
    </w:div>
    <w:div w:id="824667954">
      <w:bodyDiv w:val="1"/>
      <w:marLeft w:val="0"/>
      <w:marRight w:val="0"/>
      <w:marTop w:val="0"/>
      <w:marBottom w:val="0"/>
      <w:divBdr>
        <w:top w:val="none" w:sz="0" w:space="0" w:color="auto"/>
        <w:left w:val="none" w:sz="0" w:space="0" w:color="auto"/>
        <w:bottom w:val="none" w:sz="0" w:space="0" w:color="auto"/>
        <w:right w:val="none" w:sz="0" w:space="0" w:color="auto"/>
      </w:divBdr>
    </w:div>
    <w:div w:id="825973026">
      <w:bodyDiv w:val="1"/>
      <w:marLeft w:val="0"/>
      <w:marRight w:val="0"/>
      <w:marTop w:val="0"/>
      <w:marBottom w:val="0"/>
      <w:divBdr>
        <w:top w:val="none" w:sz="0" w:space="0" w:color="auto"/>
        <w:left w:val="none" w:sz="0" w:space="0" w:color="auto"/>
        <w:bottom w:val="none" w:sz="0" w:space="0" w:color="auto"/>
        <w:right w:val="none" w:sz="0" w:space="0" w:color="auto"/>
      </w:divBdr>
    </w:div>
    <w:div w:id="826746467">
      <w:bodyDiv w:val="1"/>
      <w:marLeft w:val="0"/>
      <w:marRight w:val="0"/>
      <w:marTop w:val="0"/>
      <w:marBottom w:val="0"/>
      <w:divBdr>
        <w:top w:val="none" w:sz="0" w:space="0" w:color="auto"/>
        <w:left w:val="none" w:sz="0" w:space="0" w:color="auto"/>
        <w:bottom w:val="none" w:sz="0" w:space="0" w:color="auto"/>
        <w:right w:val="none" w:sz="0" w:space="0" w:color="auto"/>
      </w:divBdr>
    </w:div>
    <w:div w:id="828517229">
      <w:bodyDiv w:val="1"/>
      <w:marLeft w:val="0"/>
      <w:marRight w:val="0"/>
      <w:marTop w:val="0"/>
      <w:marBottom w:val="0"/>
      <w:divBdr>
        <w:top w:val="none" w:sz="0" w:space="0" w:color="auto"/>
        <w:left w:val="none" w:sz="0" w:space="0" w:color="auto"/>
        <w:bottom w:val="none" w:sz="0" w:space="0" w:color="auto"/>
        <w:right w:val="none" w:sz="0" w:space="0" w:color="auto"/>
      </w:divBdr>
    </w:div>
    <w:div w:id="831916407">
      <w:bodyDiv w:val="1"/>
      <w:marLeft w:val="0"/>
      <w:marRight w:val="0"/>
      <w:marTop w:val="0"/>
      <w:marBottom w:val="0"/>
      <w:divBdr>
        <w:top w:val="none" w:sz="0" w:space="0" w:color="auto"/>
        <w:left w:val="none" w:sz="0" w:space="0" w:color="auto"/>
        <w:bottom w:val="none" w:sz="0" w:space="0" w:color="auto"/>
        <w:right w:val="none" w:sz="0" w:space="0" w:color="auto"/>
      </w:divBdr>
    </w:div>
    <w:div w:id="831945247">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36118185">
      <w:bodyDiv w:val="1"/>
      <w:marLeft w:val="0"/>
      <w:marRight w:val="0"/>
      <w:marTop w:val="0"/>
      <w:marBottom w:val="0"/>
      <w:divBdr>
        <w:top w:val="none" w:sz="0" w:space="0" w:color="auto"/>
        <w:left w:val="none" w:sz="0" w:space="0" w:color="auto"/>
        <w:bottom w:val="none" w:sz="0" w:space="0" w:color="auto"/>
        <w:right w:val="none" w:sz="0" w:space="0" w:color="auto"/>
      </w:divBdr>
    </w:div>
    <w:div w:id="837695750">
      <w:bodyDiv w:val="1"/>
      <w:marLeft w:val="0"/>
      <w:marRight w:val="0"/>
      <w:marTop w:val="0"/>
      <w:marBottom w:val="0"/>
      <w:divBdr>
        <w:top w:val="none" w:sz="0" w:space="0" w:color="auto"/>
        <w:left w:val="none" w:sz="0" w:space="0" w:color="auto"/>
        <w:bottom w:val="none" w:sz="0" w:space="0" w:color="auto"/>
        <w:right w:val="none" w:sz="0" w:space="0" w:color="auto"/>
      </w:divBdr>
    </w:div>
    <w:div w:id="838230274">
      <w:bodyDiv w:val="1"/>
      <w:marLeft w:val="0"/>
      <w:marRight w:val="0"/>
      <w:marTop w:val="0"/>
      <w:marBottom w:val="0"/>
      <w:divBdr>
        <w:top w:val="none" w:sz="0" w:space="0" w:color="auto"/>
        <w:left w:val="none" w:sz="0" w:space="0" w:color="auto"/>
        <w:bottom w:val="none" w:sz="0" w:space="0" w:color="auto"/>
        <w:right w:val="none" w:sz="0" w:space="0" w:color="auto"/>
      </w:divBdr>
    </w:div>
    <w:div w:id="838734871">
      <w:bodyDiv w:val="1"/>
      <w:marLeft w:val="0"/>
      <w:marRight w:val="0"/>
      <w:marTop w:val="0"/>
      <w:marBottom w:val="0"/>
      <w:divBdr>
        <w:top w:val="none" w:sz="0" w:space="0" w:color="auto"/>
        <w:left w:val="none" w:sz="0" w:space="0" w:color="auto"/>
        <w:bottom w:val="none" w:sz="0" w:space="0" w:color="auto"/>
        <w:right w:val="none" w:sz="0" w:space="0" w:color="auto"/>
      </w:divBdr>
    </w:div>
    <w:div w:id="839347555">
      <w:bodyDiv w:val="1"/>
      <w:marLeft w:val="0"/>
      <w:marRight w:val="0"/>
      <w:marTop w:val="0"/>
      <w:marBottom w:val="0"/>
      <w:divBdr>
        <w:top w:val="none" w:sz="0" w:space="0" w:color="auto"/>
        <w:left w:val="none" w:sz="0" w:space="0" w:color="auto"/>
        <w:bottom w:val="none" w:sz="0" w:space="0" w:color="auto"/>
        <w:right w:val="none" w:sz="0" w:space="0" w:color="auto"/>
      </w:divBdr>
    </w:div>
    <w:div w:id="840463980">
      <w:bodyDiv w:val="1"/>
      <w:marLeft w:val="0"/>
      <w:marRight w:val="0"/>
      <w:marTop w:val="0"/>
      <w:marBottom w:val="0"/>
      <w:divBdr>
        <w:top w:val="none" w:sz="0" w:space="0" w:color="auto"/>
        <w:left w:val="none" w:sz="0" w:space="0" w:color="auto"/>
        <w:bottom w:val="none" w:sz="0" w:space="0" w:color="auto"/>
        <w:right w:val="none" w:sz="0" w:space="0" w:color="auto"/>
      </w:divBdr>
    </w:div>
    <w:div w:id="841353750">
      <w:bodyDiv w:val="1"/>
      <w:marLeft w:val="0"/>
      <w:marRight w:val="0"/>
      <w:marTop w:val="0"/>
      <w:marBottom w:val="0"/>
      <w:divBdr>
        <w:top w:val="none" w:sz="0" w:space="0" w:color="auto"/>
        <w:left w:val="none" w:sz="0" w:space="0" w:color="auto"/>
        <w:bottom w:val="none" w:sz="0" w:space="0" w:color="auto"/>
        <w:right w:val="none" w:sz="0" w:space="0" w:color="auto"/>
      </w:divBdr>
    </w:div>
    <w:div w:id="843663078">
      <w:bodyDiv w:val="1"/>
      <w:marLeft w:val="0"/>
      <w:marRight w:val="0"/>
      <w:marTop w:val="0"/>
      <w:marBottom w:val="0"/>
      <w:divBdr>
        <w:top w:val="none" w:sz="0" w:space="0" w:color="auto"/>
        <w:left w:val="none" w:sz="0" w:space="0" w:color="auto"/>
        <w:bottom w:val="none" w:sz="0" w:space="0" w:color="auto"/>
        <w:right w:val="none" w:sz="0" w:space="0" w:color="auto"/>
      </w:divBdr>
    </w:div>
    <w:div w:id="843938300">
      <w:bodyDiv w:val="1"/>
      <w:marLeft w:val="0"/>
      <w:marRight w:val="0"/>
      <w:marTop w:val="0"/>
      <w:marBottom w:val="0"/>
      <w:divBdr>
        <w:top w:val="none" w:sz="0" w:space="0" w:color="auto"/>
        <w:left w:val="none" w:sz="0" w:space="0" w:color="auto"/>
        <w:bottom w:val="none" w:sz="0" w:space="0" w:color="auto"/>
        <w:right w:val="none" w:sz="0" w:space="0" w:color="auto"/>
      </w:divBdr>
    </w:div>
    <w:div w:id="845753445">
      <w:bodyDiv w:val="1"/>
      <w:marLeft w:val="0"/>
      <w:marRight w:val="0"/>
      <w:marTop w:val="0"/>
      <w:marBottom w:val="0"/>
      <w:divBdr>
        <w:top w:val="none" w:sz="0" w:space="0" w:color="auto"/>
        <w:left w:val="none" w:sz="0" w:space="0" w:color="auto"/>
        <w:bottom w:val="none" w:sz="0" w:space="0" w:color="auto"/>
        <w:right w:val="none" w:sz="0" w:space="0" w:color="auto"/>
      </w:divBdr>
    </w:div>
    <w:div w:id="846485186">
      <w:bodyDiv w:val="1"/>
      <w:marLeft w:val="0"/>
      <w:marRight w:val="0"/>
      <w:marTop w:val="0"/>
      <w:marBottom w:val="0"/>
      <w:divBdr>
        <w:top w:val="none" w:sz="0" w:space="0" w:color="auto"/>
        <w:left w:val="none" w:sz="0" w:space="0" w:color="auto"/>
        <w:bottom w:val="none" w:sz="0" w:space="0" w:color="auto"/>
        <w:right w:val="none" w:sz="0" w:space="0" w:color="auto"/>
      </w:divBdr>
    </w:div>
    <w:div w:id="847017674">
      <w:bodyDiv w:val="1"/>
      <w:marLeft w:val="0"/>
      <w:marRight w:val="0"/>
      <w:marTop w:val="0"/>
      <w:marBottom w:val="0"/>
      <w:divBdr>
        <w:top w:val="none" w:sz="0" w:space="0" w:color="auto"/>
        <w:left w:val="none" w:sz="0" w:space="0" w:color="auto"/>
        <w:bottom w:val="none" w:sz="0" w:space="0" w:color="auto"/>
        <w:right w:val="none" w:sz="0" w:space="0" w:color="auto"/>
      </w:divBdr>
    </w:div>
    <w:div w:id="847594467">
      <w:bodyDiv w:val="1"/>
      <w:marLeft w:val="0"/>
      <w:marRight w:val="0"/>
      <w:marTop w:val="0"/>
      <w:marBottom w:val="0"/>
      <w:divBdr>
        <w:top w:val="none" w:sz="0" w:space="0" w:color="auto"/>
        <w:left w:val="none" w:sz="0" w:space="0" w:color="auto"/>
        <w:bottom w:val="none" w:sz="0" w:space="0" w:color="auto"/>
        <w:right w:val="none" w:sz="0" w:space="0" w:color="auto"/>
      </w:divBdr>
    </w:div>
    <w:div w:id="848374981">
      <w:bodyDiv w:val="1"/>
      <w:marLeft w:val="0"/>
      <w:marRight w:val="0"/>
      <w:marTop w:val="0"/>
      <w:marBottom w:val="0"/>
      <w:divBdr>
        <w:top w:val="none" w:sz="0" w:space="0" w:color="auto"/>
        <w:left w:val="none" w:sz="0" w:space="0" w:color="auto"/>
        <w:bottom w:val="none" w:sz="0" w:space="0" w:color="auto"/>
        <w:right w:val="none" w:sz="0" w:space="0" w:color="auto"/>
      </w:divBdr>
    </w:div>
    <w:div w:id="848641020">
      <w:bodyDiv w:val="1"/>
      <w:marLeft w:val="0"/>
      <w:marRight w:val="0"/>
      <w:marTop w:val="0"/>
      <w:marBottom w:val="0"/>
      <w:divBdr>
        <w:top w:val="none" w:sz="0" w:space="0" w:color="auto"/>
        <w:left w:val="none" w:sz="0" w:space="0" w:color="auto"/>
        <w:bottom w:val="none" w:sz="0" w:space="0" w:color="auto"/>
        <w:right w:val="none" w:sz="0" w:space="0" w:color="auto"/>
      </w:divBdr>
    </w:div>
    <w:div w:id="849024131">
      <w:bodyDiv w:val="1"/>
      <w:marLeft w:val="0"/>
      <w:marRight w:val="0"/>
      <w:marTop w:val="0"/>
      <w:marBottom w:val="0"/>
      <w:divBdr>
        <w:top w:val="none" w:sz="0" w:space="0" w:color="auto"/>
        <w:left w:val="none" w:sz="0" w:space="0" w:color="auto"/>
        <w:bottom w:val="none" w:sz="0" w:space="0" w:color="auto"/>
        <w:right w:val="none" w:sz="0" w:space="0" w:color="auto"/>
      </w:divBdr>
    </w:div>
    <w:div w:id="849219862">
      <w:bodyDiv w:val="1"/>
      <w:marLeft w:val="0"/>
      <w:marRight w:val="0"/>
      <w:marTop w:val="0"/>
      <w:marBottom w:val="0"/>
      <w:divBdr>
        <w:top w:val="none" w:sz="0" w:space="0" w:color="auto"/>
        <w:left w:val="none" w:sz="0" w:space="0" w:color="auto"/>
        <w:bottom w:val="none" w:sz="0" w:space="0" w:color="auto"/>
        <w:right w:val="none" w:sz="0" w:space="0" w:color="auto"/>
      </w:divBdr>
    </w:div>
    <w:div w:id="854463849">
      <w:bodyDiv w:val="1"/>
      <w:marLeft w:val="0"/>
      <w:marRight w:val="0"/>
      <w:marTop w:val="0"/>
      <w:marBottom w:val="0"/>
      <w:divBdr>
        <w:top w:val="none" w:sz="0" w:space="0" w:color="auto"/>
        <w:left w:val="none" w:sz="0" w:space="0" w:color="auto"/>
        <w:bottom w:val="none" w:sz="0" w:space="0" w:color="auto"/>
        <w:right w:val="none" w:sz="0" w:space="0" w:color="auto"/>
      </w:divBdr>
    </w:div>
    <w:div w:id="855777731">
      <w:bodyDiv w:val="1"/>
      <w:marLeft w:val="0"/>
      <w:marRight w:val="0"/>
      <w:marTop w:val="0"/>
      <w:marBottom w:val="0"/>
      <w:divBdr>
        <w:top w:val="none" w:sz="0" w:space="0" w:color="auto"/>
        <w:left w:val="none" w:sz="0" w:space="0" w:color="auto"/>
        <w:bottom w:val="none" w:sz="0" w:space="0" w:color="auto"/>
        <w:right w:val="none" w:sz="0" w:space="0" w:color="auto"/>
      </w:divBdr>
    </w:div>
    <w:div w:id="856164046">
      <w:bodyDiv w:val="1"/>
      <w:marLeft w:val="0"/>
      <w:marRight w:val="0"/>
      <w:marTop w:val="0"/>
      <w:marBottom w:val="0"/>
      <w:divBdr>
        <w:top w:val="none" w:sz="0" w:space="0" w:color="auto"/>
        <w:left w:val="none" w:sz="0" w:space="0" w:color="auto"/>
        <w:bottom w:val="none" w:sz="0" w:space="0" w:color="auto"/>
        <w:right w:val="none" w:sz="0" w:space="0" w:color="auto"/>
      </w:divBdr>
    </w:div>
    <w:div w:id="857692915">
      <w:bodyDiv w:val="1"/>
      <w:marLeft w:val="0"/>
      <w:marRight w:val="0"/>
      <w:marTop w:val="0"/>
      <w:marBottom w:val="0"/>
      <w:divBdr>
        <w:top w:val="none" w:sz="0" w:space="0" w:color="auto"/>
        <w:left w:val="none" w:sz="0" w:space="0" w:color="auto"/>
        <w:bottom w:val="none" w:sz="0" w:space="0" w:color="auto"/>
        <w:right w:val="none" w:sz="0" w:space="0" w:color="auto"/>
      </w:divBdr>
    </w:div>
    <w:div w:id="862747246">
      <w:bodyDiv w:val="1"/>
      <w:marLeft w:val="0"/>
      <w:marRight w:val="0"/>
      <w:marTop w:val="0"/>
      <w:marBottom w:val="0"/>
      <w:divBdr>
        <w:top w:val="none" w:sz="0" w:space="0" w:color="auto"/>
        <w:left w:val="none" w:sz="0" w:space="0" w:color="auto"/>
        <w:bottom w:val="none" w:sz="0" w:space="0" w:color="auto"/>
        <w:right w:val="none" w:sz="0" w:space="0" w:color="auto"/>
      </w:divBdr>
    </w:div>
    <w:div w:id="864907550">
      <w:bodyDiv w:val="1"/>
      <w:marLeft w:val="0"/>
      <w:marRight w:val="0"/>
      <w:marTop w:val="0"/>
      <w:marBottom w:val="0"/>
      <w:divBdr>
        <w:top w:val="none" w:sz="0" w:space="0" w:color="auto"/>
        <w:left w:val="none" w:sz="0" w:space="0" w:color="auto"/>
        <w:bottom w:val="none" w:sz="0" w:space="0" w:color="auto"/>
        <w:right w:val="none" w:sz="0" w:space="0" w:color="auto"/>
      </w:divBdr>
    </w:div>
    <w:div w:id="865484406">
      <w:bodyDiv w:val="1"/>
      <w:marLeft w:val="0"/>
      <w:marRight w:val="0"/>
      <w:marTop w:val="0"/>
      <w:marBottom w:val="0"/>
      <w:divBdr>
        <w:top w:val="none" w:sz="0" w:space="0" w:color="auto"/>
        <w:left w:val="none" w:sz="0" w:space="0" w:color="auto"/>
        <w:bottom w:val="none" w:sz="0" w:space="0" w:color="auto"/>
        <w:right w:val="none" w:sz="0" w:space="0" w:color="auto"/>
      </w:divBdr>
    </w:div>
    <w:div w:id="865599899">
      <w:bodyDiv w:val="1"/>
      <w:marLeft w:val="0"/>
      <w:marRight w:val="0"/>
      <w:marTop w:val="0"/>
      <w:marBottom w:val="0"/>
      <w:divBdr>
        <w:top w:val="none" w:sz="0" w:space="0" w:color="auto"/>
        <w:left w:val="none" w:sz="0" w:space="0" w:color="auto"/>
        <w:bottom w:val="none" w:sz="0" w:space="0" w:color="auto"/>
        <w:right w:val="none" w:sz="0" w:space="0" w:color="auto"/>
      </w:divBdr>
    </w:div>
    <w:div w:id="866479688">
      <w:bodyDiv w:val="1"/>
      <w:marLeft w:val="0"/>
      <w:marRight w:val="0"/>
      <w:marTop w:val="0"/>
      <w:marBottom w:val="0"/>
      <w:divBdr>
        <w:top w:val="none" w:sz="0" w:space="0" w:color="auto"/>
        <w:left w:val="none" w:sz="0" w:space="0" w:color="auto"/>
        <w:bottom w:val="none" w:sz="0" w:space="0" w:color="auto"/>
        <w:right w:val="none" w:sz="0" w:space="0" w:color="auto"/>
      </w:divBdr>
    </w:div>
    <w:div w:id="867372508">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67522659">
      <w:bodyDiv w:val="1"/>
      <w:marLeft w:val="0"/>
      <w:marRight w:val="0"/>
      <w:marTop w:val="0"/>
      <w:marBottom w:val="0"/>
      <w:divBdr>
        <w:top w:val="none" w:sz="0" w:space="0" w:color="auto"/>
        <w:left w:val="none" w:sz="0" w:space="0" w:color="auto"/>
        <w:bottom w:val="none" w:sz="0" w:space="0" w:color="auto"/>
        <w:right w:val="none" w:sz="0" w:space="0" w:color="auto"/>
      </w:divBdr>
    </w:div>
    <w:div w:id="867530000">
      <w:bodyDiv w:val="1"/>
      <w:marLeft w:val="0"/>
      <w:marRight w:val="0"/>
      <w:marTop w:val="0"/>
      <w:marBottom w:val="0"/>
      <w:divBdr>
        <w:top w:val="none" w:sz="0" w:space="0" w:color="auto"/>
        <w:left w:val="none" w:sz="0" w:space="0" w:color="auto"/>
        <w:bottom w:val="none" w:sz="0" w:space="0" w:color="auto"/>
        <w:right w:val="none" w:sz="0" w:space="0" w:color="auto"/>
      </w:divBdr>
    </w:div>
    <w:div w:id="868566304">
      <w:bodyDiv w:val="1"/>
      <w:marLeft w:val="0"/>
      <w:marRight w:val="0"/>
      <w:marTop w:val="0"/>
      <w:marBottom w:val="0"/>
      <w:divBdr>
        <w:top w:val="none" w:sz="0" w:space="0" w:color="auto"/>
        <w:left w:val="none" w:sz="0" w:space="0" w:color="auto"/>
        <w:bottom w:val="none" w:sz="0" w:space="0" w:color="auto"/>
        <w:right w:val="none" w:sz="0" w:space="0" w:color="auto"/>
      </w:divBdr>
    </w:div>
    <w:div w:id="869149803">
      <w:bodyDiv w:val="1"/>
      <w:marLeft w:val="0"/>
      <w:marRight w:val="0"/>
      <w:marTop w:val="0"/>
      <w:marBottom w:val="0"/>
      <w:divBdr>
        <w:top w:val="none" w:sz="0" w:space="0" w:color="auto"/>
        <w:left w:val="none" w:sz="0" w:space="0" w:color="auto"/>
        <w:bottom w:val="none" w:sz="0" w:space="0" w:color="auto"/>
        <w:right w:val="none" w:sz="0" w:space="0" w:color="auto"/>
      </w:divBdr>
    </w:div>
    <w:div w:id="871843785">
      <w:bodyDiv w:val="1"/>
      <w:marLeft w:val="0"/>
      <w:marRight w:val="0"/>
      <w:marTop w:val="0"/>
      <w:marBottom w:val="0"/>
      <w:divBdr>
        <w:top w:val="none" w:sz="0" w:space="0" w:color="auto"/>
        <w:left w:val="none" w:sz="0" w:space="0" w:color="auto"/>
        <w:bottom w:val="none" w:sz="0" w:space="0" w:color="auto"/>
        <w:right w:val="none" w:sz="0" w:space="0" w:color="auto"/>
      </w:divBdr>
    </w:div>
    <w:div w:id="871847763">
      <w:bodyDiv w:val="1"/>
      <w:marLeft w:val="0"/>
      <w:marRight w:val="0"/>
      <w:marTop w:val="0"/>
      <w:marBottom w:val="0"/>
      <w:divBdr>
        <w:top w:val="none" w:sz="0" w:space="0" w:color="auto"/>
        <w:left w:val="none" w:sz="0" w:space="0" w:color="auto"/>
        <w:bottom w:val="none" w:sz="0" w:space="0" w:color="auto"/>
        <w:right w:val="none" w:sz="0" w:space="0" w:color="auto"/>
      </w:divBdr>
    </w:div>
    <w:div w:id="872772112">
      <w:bodyDiv w:val="1"/>
      <w:marLeft w:val="0"/>
      <w:marRight w:val="0"/>
      <w:marTop w:val="0"/>
      <w:marBottom w:val="0"/>
      <w:divBdr>
        <w:top w:val="none" w:sz="0" w:space="0" w:color="auto"/>
        <w:left w:val="none" w:sz="0" w:space="0" w:color="auto"/>
        <w:bottom w:val="none" w:sz="0" w:space="0" w:color="auto"/>
        <w:right w:val="none" w:sz="0" w:space="0" w:color="auto"/>
      </w:divBdr>
    </w:div>
    <w:div w:id="874347145">
      <w:bodyDiv w:val="1"/>
      <w:marLeft w:val="0"/>
      <w:marRight w:val="0"/>
      <w:marTop w:val="0"/>
      <w:marBottom w:val="0"/>
      <w:divBdr>
        <w:top w:val="none" w:sz="0" w:space="0" w:color="auto"/>
        <w:left w:val="none" w:sz="0" w:space="0" w:color="auto"/>
        <w:bottom w:val="none" w:sz="0" w:space="0" w:color="auto"/>
        <w:right w:val="none" w:sz="0" w:space="0" w:color="auto"/>
      </w:divBdr>
    </w:div>
    <w:div w:id="875047504">
      <w:bodyDiv w:val="1"/>
      <w:marLeft w:val="0"/>
      <w:marRight w:val="0"/>
      <w:marTop w:val="0"/>
      <w:marBottom w:val="0"/>
      <w:divBdr>
        <w:top w:val="none" w:sz="0" w:space="0" w:color="auto"/>
        <w:left w:val="none" w:sz="0" w:space="0" w:color="auto"/>
        <w:bottom w:val="none" w:sz="0" w:space="0" w:color="auto"/>
        <w:right w:val="none" w:sz="0" w:space="0" w:color="auto"/>
      </w:divBdr>
    </w:div>
    <w:div w:id="875896068">
      <w:bodyDiv w:val="1"/>
      <w:marLeft w:val="0"/>
      <w:marRight w:val="0"/>
      <w:marTop w:val="0"/>
      <w:marBottom w:val="0"/>
      <w:divBdr>
        <w:top w:val="none" w:sz="0" w:space="0" w:color="auto"/>
        <w:left w:val="none" w:sz="0" w:space="0" w:color="auto"/>
        <w:bottom w:val="none" w:sz="0" w:space="0" w:color="auto"/>
        <w:right w:val="none" w:sz="0" w:space="0" w:color="auto"/>
      </w:divBdr>
    </w:div>
    <w:div w:id="878905295">
      <w:bodyDiv w:val="1"/>
      <w:marLeft w:val="0"/>
      <w:marRight w:val="0"/>
      <w:marTop w:val="0"/>
      <w:marBottom w:val="0"/>
      <w:divBdr>
        <w:top w:val="none" w:sz="0" w:space="0" w:color="auto"/>
        <w:left w:val="none" w:sz="0" w:space="0" w:color="auto"/>
        <w:bottom w:val="none" w:sz="0" w:space="0" w:color="auto"/>
        <w:right w:val="none" w:sz="0" w:space="0" w:color="auto"/>
      </w:divBdr>
    </w:div>
    <w:div w:id="879131340">
      <w:bodyDiv w:val="1"/>
      <w:marLeft w:val="0"/>
      <w:marRight w:val="0"/>
      <w:marTop w:val="0"/>
      <w:marBottom w:val="0"/>
      <w:divBdr>
        <w:top w:val="none" w:sz="0" w:space="0" w:color="auto"/>
        <w:left w:val="none" w:sz="0" w:space="0" w:color="auto"/>
        <w:bottom w:val="none" w:sz="0" w:space="0" w:color="auto"/>
        <w:right w:val="none" w:sz="0" w:space="0" w:color="auto"/>
      </w:divBdr>
    </w:div>
    <w:div w:id="879974635">
      <w:bodyDiv w:val="1"/>
      <w:marLeft w:val="0"/>
      <w:marRight w:val="0"/>
      <w:marTop w:val="0"/>
      <w:marBottom w:val="0"/>
      <w:divBdr>
        <w:top w:val="none" w:sz="0" w:space="0" w:color="auto"/>
        <w:left w:val="none" w:sz="0" w:space="0" w:color="auto"/>
        <w:bottom w:val="none" w:sz="0" w:space="0" w:color="auto"/>
        <w:right w:val="none" w:sz="0" w:space="0" w:color="auto"/>
      </w:divBdr>
    </w:div>
    <w:div w:id="880629163">
      <w:bodyDiv w:val="1"/>
      <w:marLeft w:val="0"/>
      <w:marRight w:val="0"/>
      <w:marTop w:val="0"/>
      <w:marBottom w:val="0"/>
      <w:divBdr>
        <w:top w:val="none" w:sz="0" w:space="0" w:color="auto"/>
        <w:left w:val="none" w:sz="0" w:space="0" w:color="auto"/>
        <w:bottom w:val="none" w:sz="0" w:space="0" w:color="auto"/>
        <w:right w:val="none" w:sz="0" w:space="0" w:color="auto"/>
      </w:divBdr>
    </w:div>
    <w:div w:id="880824975">
      <w:bodyDiv w:val="1"/>
      <w:marLeft w:val="0"/>
      <w:marRight w:val="0"/>
      <w:marTop w:val="0"/>
      <w:marBottom w:val="0"/>
      <w:divBdr>
        <w:top w:val="none" w:sz="0" w:space="0" w:color="auto"/>
        <w:left w:val="none" w:sz="0" w:space="0" w:color="auto"/>
        <w:bottom w:val="none" w:sz="0" w:space="0" w:color="auto"/>
        <w:right w:val="none" w:sz="0" w:space="0" w:color="auto"/>
      </w:divBdr>
    </w:div>
    <w:div w:id="880943217">
      <w:bodyDiv w:val="1"/>
      <w:marLeft w:val="0"/>
      <w:marRight w:val="0"/>
      <w:marTop w:val="0"/>
      <w:marBottom w:val="0"/>
      <w:divBdr>
        <w:top w:val="none" w:sz="0" w:space="0" w:color="auto"/>
        <w:left w:val="none" w:sz="0" w:space="0" w:color="auto"/>
        <w:bottom w:val="none" w:sz="0" w:space="0" w:color="auto"/>
        <w:right w:val="none" w:sz="0" w:space="0" w:color="auto"/>
      </w:divBdr>
    </w:div>
    <w:div w:id="881210628">
      <w:bodyDiv w:val="1"/>
      <w:marLeft w:val="0"/>
      <w:marRight w:val="0"/>
      <w:marTop w:val="0"/>
      <w:marBottom w:val="0"/>
      <w:divBdr>
        <w:top w:val="none" w:sz="0" w:space="0" w:color="auto"/>
        <w:left w:val="none" w:sz="0" w:space="0" w:color="auto"/>
        <w:bottom w:val="none" w:sz="0" w:space="0" w:color="auto"/>
        <w:right w:val="none" w:sz="0" w:space="0" w:color="auto"/>
      </w:divBdr>
    </w:div>
    <w:div w:id="882402205">
      <w:bodyDiv w:val="1"/>
      <w:marLeft w:val="0"/>
      <w:marRight w:val="0"/>
      <w:marTop w:val="0"/>
      <w:marBottom w:val="0"/>
      <w:divBdr>
        <w:top w:val="none" w:sz="0" w:space="0" w:color="auto"/>
        <w:left w:val="none" w:sz="0" w:space="0" w:color="auto"/>
        <w:bottom w:val="none" w:sz="0" w:space="0" w:color="auto"/>
        <w:right w:val="none" w:sz="0" w:space="0" w:color="auto"/>
      </w:divBdr>
    </w:div>
    <w:div w:id="885528663">
      <w:bodyDiv w:val="1"/>
      <w:marLeft w:val="0"/>
      <w:marRight w:val="0"/>
      <w:marTop w:val="0"/>
      <w:marBottom w:val="0"/>
      <w:divBdr>
        <w:top w:val="none" w:sz="0" w:space="0" w:color="auto"/>
        <w:left w:val="none" w:sz="0" w:space="0" w:color="auto"/>
        <w:bottom w:val="none" w:sz="0" w:space="0" w:color="auto"/>
        <w:right w:val="none" w:sz="0" w:space="0" w:color="auto"/>
      </w:divBdr>
    </w:div>
    <w:div w:id="885797732">
      <w:bodyDiv w:val="1"/>
      <w:marLeft w:val="0"/>
      <w:marRight w:val="0"/>
      <w:marTop w:val="0"/>
      <w:marBottom w:val="0"/>
      <w:divBdr>
        <w:top w:val="none" w:sz="0" w:space="0" w:color="auto"/>
        <w:left w:val="none" w:sz="0" w:space="0" w:color="auto"/>
        <w:bottom w:val="none" w:sz="0" w:space="0" w:color="auto"/>
        <w:right w:val="none" w:sz="0" w:space="0" w:color="auto"/>
      </w:divBdr>
    </w:div>
    <w:div w:id="887449426">
      <w:bodyDiv w:val="1"/>
      <w:marLeft w:val="0"/>
      <w:marRight w:val="0"/>
      <w:marTop w:val="0"/>
      <w:marBottom w:val="0"/>
      <w:divBdr>
        <w:top w:val="none" w:sz="0" w:space="0" w:color="auto"/>
        <w:left w:val="none" w:sz="0" w:space="0" w:color="auto"/>
        <w:bottom w:val="none" w:sz="0" w:space="0" w:color="auto"/>
        <w:right w:val="none" w:sz="0" w:space="0" w:color="auto"/>
      </w:divBdr>
    </w:div>
    <w:div w:id="888299300">
      <w:bodyDiv w:val="1"/>
      <w:marLeft w:val="0"/>
      <w:marRight w:val="0"/>
      <w:marTop w:val="0"/>
      <w:marBottom w:val="0"/>
      <w:divBdr>
        <w:top w:val="none" w:sz="0" w:space="0" w:color="auto"/>
        <w:left w:val="none" w:sz="0" w:space="0" w:color="auto"/>
        <w:bottom w:val="none" w:sz="0" w:space="0" w:color="auto"/>
        <w:right w:val="none" w:sz="0" w:space="0" w:color="auto"/>
      </w:divBdr>
    </w:div>
    <w:div w:id="889683527">
      <w:bodyDiv w:val="1"/>
      <w:marLeft w:val="0"/>
      <w:marRight w:val="0"/>
      <w:marTop w:val="0"/>
      <w:marBottom w:val="0"/>
      <w:divBdr>
        <w:top w:val="none" w:sz="0" w:space="0" w:color="auto"/>
        <w:left w:val="none" w:sz="0" w:space="0" w:color="auto"/>
        <w:bottom w:val="none" w:sz="0" w:space="0" w:color="auto"/>
        <w:right w:val="none" w:sz="0" w:space="0" w:color="auto"/>
      </w:divBdr>
    </w:div>
    <w:div w:id="891039065">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891697583">
      <w:bodyDiv w:val="1"/>
      <w:marLeft w:val="0"/>
      <w:marRight w:val="0"/>
      <w:marTop w:val="0"/>
      <w:marBottom w:val="0"/>
      <w:divBdr>
        <w:top w:val="none" w:sz="0" w:space="0" w:color="auto"/>
        <w:left w:val="none" w:sz="0" w:space="0" w:color="auto"/>
        <w:bottom w:val="none" w:sz="0" w:space="0" w:color="auto"/>
        <w:right w:val="none" w:sz="0" w:space="0" w:color="auto"/>
      </w:divBdr>
    </w:div>
    <w:div w:id="892623108">
      <w:bodyDiv w:val="1"/>
      <w:marLeft w:val="0"/>
      <w:marRight w:val="0"/>
      <w:marTop w:val="0"/>
      <w:marBottom w:val="0"/>
      <w:divBdr>
        <w:top w:val="none" w:sz="0" w:space="0" w:color="auto"/>
        <w:left w:val="none" w:sz="0" w:space="0" w:color="auto"/>
        <w:bottom w:val="none" w:sz="0" w:space="0" w:color="auto"/>
        <w:right w:val="none" w:sz="0" w:space="0" w:color="auto"/>
      </w:divBdr>
    </w:div>
    <w:div w:id="893396308">
      <w:bodyDiv w:val="1"/>
      <w:marLeft w:val="0"/>
      <w:marRight w:val="0"/>
      <w:marTop w:val="0"/>
      <w:marBottom w:val="0"/>
      <w:divBdr>
        <w:top w:val="none" w:sz="0" w:space="0" w:color="auto"/>
        <w:left w:val="none" w:sz="0" w:space="0" w:color="auto"/>
        <w:bottom w:val="none" w:sz="0" w:space="0" w:color="auto"/>
        <w:right w:val="none" w:sz="0" w:space="0" w:color="auto"/>
      </w:divBdr>
    </w:div>
    <w:div w:id="895315531">
      <w:bodyDiv w:val="1"/>
      <w:marLeft w:val="0"/>
      <w:marRight w:val="0"/>
      <w:marTop w:val="0"/>
      <w:marBottom w:val="0"/>
      <w:divBdr>
        <w:top w:val="none" w:sz="0" w:space="0" w:color="auto"/>
        <w:left w:val="none" w:sz="0" w:space="0" w:color="auto"/>
        <w:bottom w:val="none" w:sz="0" w:space="0" w:color="auto"/>
        <w:right w:val="none" w:sz="0" w:space="0" w:color="auto"/>
      </w:divBdr>
    </w:div>
    <w:div w:id="896628409">
      <w:bodyDiv w:val="1"/>
      <w:marLeft w:val="0"/>
      <w:marRight w:val="0"/>
      <w:marTop w:val="0"/>
      <w:marBottom w:val="0"/>
      <w:divBdr>
        <w:top w:val="none" w:sz="0" w:space="0" w:color="auto"/>
        <w:left w:val="none" w:sz="0" w:space="0" w:color="auto"/>
        <w:bottom w:val="none" w:sz="0" w:space="0" w:color="auto"/>
        <w:right w:val="none" w:sz="0" w:space="0" w:color="auto"/>
      </w:divBdr>
    </w:div>
    <w:div w:id="897397222">
      <w:bodyDiv w:val="1"/>
      <w:marLeft w:val="0"/>
      <w:marRight w:val="0"/>
      <w:marTop w:val="0"/>
      <w:marBottom w:val="0"/>
      <w:divBdr>
        <w:top w:val="none" w:sz="0" w:space="0" w:color="auto"/>
        <w:left w:val="none" w:sz="0" w:space="0" w:color="auto"/>
        <w:bottom w:val="none" w:sz="0" w:space="0" w:color="auto"/>
        <w:right w:val="none" w:sz="0" w:space="0" w:color="auto"/>
      </w:divBdr>
    </w:div>
    <w:div w:id="899511094">
      <w:bodyDiv w:val="1"/>
      <w:marLeft w:val="0"/>
      <w:marRight w:val="0"/>
      <w:marTop w:val="0"/>
      <w:marBottom w:val="0"/>
      <w:divBdr>
        <w:top w:val="none" w:sz="0" w:space="0" w:color="auto"/>
        <w:left w:val="none" w:sz="0" w:space="0" w:color="auto"/>
        <w:bottom w:val="none" w:sz="0" w:space="0" w:color="auto"/>
        <w:right w:val="none" w:sz="0" w:space="0" w:color="auto"/>
      </w:divBdr>
    </w:div>
    <w:div w:id="899561902">
      <w:bodyDiv w:val="1"/>
      <w:marLeft w:val="0"/>
      <w:marRight w:val="0"/>
      <w:marTop w:val="0"/>
      <w:marBottom w:val="0"/>
      <w:divBdr>
        <w:top w:val="none" w:sz="0" w:space="0" w:color="auto"/>
        <w:left w:val="none" w:sz="0" w:space="0" w:color="auto"/>
        <w:bottom w:val="none" w:sz="0" w:space="0" w:color="auto"/>
        <w:right w:val="none" w:sz="0" w:space="0" w:color="auto"/>
      </w:divBdr>
    </w:div>
    <w:div w:id="900679604">
      <w:bodyDiv w:val="1"/>
      <w:marLeft w:val="0"/>
      <w:marRight w:val="0"/>
      <w:marTop w:val="0"/>
      <w:marBottom w:val="0"/>
      <w:divBdr>
        <w:top w:val="none" w:sz="0" w:space="0" w:color="auto"/>
        <w:left w:val="none" w:sz="0" w:space="0" w:color="auto"/>
        <w:bottom w:val="none" w:sz="0" w:space="0" w:color="auto"/>
        <w:right w:val="none" w:sz="0" w:space="0" w:color="auto"/>
      </w:divBdr>
    </w:div>
    <w:div w:id="901526340">
      <w:bodyDiv w:val="1"/>
      <w:marLeft w:val="0"/>
      <w:marRight w:val="0"/>
      <w:marTop w:val="0"/>
      <w:marBottom w:val="0"/>
      <w:divBdr>
        <w:top w:val="none" w:sz="0" w:space="0" w:color="auto"/>
        <w:left w:val="none" w:sz="0" w:space="0" w:color="auto"/>
        <w:bottom w:val="none" w:sz="0" w:space="0" w:color="auto"/>
        <w:right w:val="none" w:sz="0" w:space="0" w:color="auto"/>
      </w:divBdr>
    </w:div>
    <w:div w:id="901985701">
      <w:bodyDiv w:val="1"/>
      <w:marLeft w:val="0"/>
      <w:marRight w:val="0"/>
      <w:marTop w:val="0"/>
      <w:marBottom w:val="0"/>
      <w:divBdr>
        <w:top w:val="none" w:sz="0" w:space="0" w:color="auto"/>
        <w:left w:val="none" w:sz="0" w:space="0" w:color="auto"/>
        <w:bottom w:val="none" w:sz="0" w:space="0" w:color="auto"/>
        <w:right w:val="none" w:sz="0" w:space="0" w:color="auto"/>
      </w:divBdr>
    </w:div>
    <w:div w:id="902254841">
      <w:bodyDiv w:val="1"/>
      <w:marLeft w:val="0"/>
      <w:marRight w:val="0"/>
      <w:marTop w:val="0"/>
      <w:marBottom w:val="0"/>
      <w:divBdr>
        <w:top w:val="none" w:sz="0" w:space="0" w:color="auto"/>
        <w:left w:val="none" w:sz="0" w:space="0" w:color="auto"/>
        <w:bottom w:val="none" w:sz="0" w:space="0" w:color="auto"/>
        <w:right w:val="none" w:sz="0" w:space="0" w:color="auto"/>
      </w:divBdr>
    </w:div>
    <w:div w:id="902519032">
      <w:bodyDiv w:val="1"/>
      <w:marLeft w:val="0"/>
      <w:marRight w:val="0"/>
      <w:marTop w:val="0"/>
      <w:marBottom w:val="0"/>
      <w:divBdr>
        <w:top w:val="none" w:sz="0" w:space="0" w:color="auto"/>
        <w:left w:val="none" w:sz="0" w:space="0" w:color="auto"/>
        <w:bottom w:val="none" w:sz="0" w:space="0" w:color="auto"/>
        <w:right w:val="none" w:sz="0" w:space="0" w:color="auto"/>
      </w:divBdr>
    </w:div>
    <w:div w:id="903030188">
      <w:bodyDiv w:val="1"/>
      <w:marLeft w:val="0"/>
      <w:marRight w:val="0"/>
      <w:marTop w:val="0"/>
      <w:marBottom w:val="0"/>
      <w:divBdr>
        <w:top w:val="none" w:sz="0" w:space="0" w:color="auto"/>
        <w:left w:val="none" w:sz="0" w:space="0" w:color="auto"/>
        <w:bottom w:val="none" w:sz="0" w:space="0" w:color="auto"/>
        <w:right w:val="none" w:sz="0" w:space="0" w:color="auto"/>
      </w:divBdr>
    </w:div>
    <w:div w:id="903948803">
      <w:bodyDiv w:val="1"/>
      <w:marLeft w:val="0"/>
      <w:marRight w:val="0"/>
      <w:marTop w:val="0"/>
      <w:marBottom w:val="0"/>
      <w:divBdr>
        <w:top w:val="none" w:sz="0" w:space="0" w:color="auto"/>
        <w:left w:val="none" w:sz="0" w:space="0" w:color="auto"/>
        <w:bottom w:val="none" w:sz="0" w:space="0" w:color="auto"/>
        <w:right w:val="none" w:sz="0" w:space="0" w:color="auto"/>
      </w:divBdr>
    </w:div>
    <w:div w:id="904071230">
      <w:bodyDiv w:val="1"/>
      <w:marLeft w:val="0"/>
      <w:marRight w:val="0"/>
      <w:marTop w:val="0"/>
      <w:marBottom w:val="0"/>
      <w:divBdr>
        <w:top w:val="none" w:sz="0" w:space="0" w:color="auto"/>
        <w:left w:val="none" w:sz="0" w:space="0" w:color="auto"/>
        <w:bottom w:val="none" w:sz="0" w:space="0" w:color="auto"/>
        <w:right w:val="none" w:sz="0" w:space="0" w:color="auto"/>
      </w:divBdr>
    </w:div>
    <w:div w:id="904878984">
      <w:bodyDiv w:val="1"/>
      <w:marLeft w:val="0"/>
      <w:marRight w:val="0"/>
      <w:marTop w:val="0"/>
      <w:marBottom w:val="0"/>
      <w:divBdr>
        <w:top w:val="none" w:sz="0" w:space="0" w:color="auto"/>
        <w:left w:val="none" w:sz="0" w:space="0" w:color="auto"/>
        <w:bottom w:val="none" w:sz="0" w:space="0" w:color="auto"/>
        <w:right w:val="none" w:sz="0" w:space="0" w:color="auto"/>
      </w:divBdr>
    </w:div>
    <w:div w:id="905342695">
      <w:bodyDiv w:val="1"/>
      <w:marLeft w:val="0"/>
      <w:marRight w:val="0"/>
      <w:marTop w:val="0"/>
      <w:marBottom w:val="0"/>
      <w:divBdr>
        <w:top w:val="none" w:sz="0" w:space="0" w:color="auto"/>
        <w:left w:val="none" w:sz="0" w:space="0" w:color="auto"/>
        <w:bottom w:val="none" w:sz="0" w:space="0" w:color="auto"/>
        <w:right w:val="none" w:sz="0" w:space="0" w:color="auto"/>
      </w:divBdr>
    </w:div>
    <w:div w:id="908148780">
      <w:bodyDiv w:val="1"/>
      <w:marLeft w:val="0"/>
      <w:marRight w:val="0"/>
      <w:marTop w:val="0"/>
      <w:marBottom w:val="0"/>
      <w:divBdr>
        <w:top w:val="none" w:sz="0" w:space="0" w:color="auto"/>
        <w:left w:val="none" w:sz="0" w:space="0" w:color="auto"/>
        <w:bottom w:val="none" w:sz="0" w:space="0" w:color="auto"/>
        <w:right w:val="none" w:sz="0" w:space="0" w:color="auto"/>
      </w:divBdr>
    </w:div>
    <w:div w:id="909772938">
      <w:bodyDiv w:val="1"/>
      <w:marLeft w:val="0"/>
      <w:marRight w:val="0"/>
      <w:marTop w:val="0"/>
      <w:marBottom w:val="0"/>
      <w:divBdr>
        <w:top w:val="none" w:sz="0" w:space="0" w:color="auto"/>
        <w:left w:val="none" w:sz="0" w:space="0" w:color="auto"/>
        <w:bottom w:val="none" w:sz="0" w:space="0" w:color="auto"/>
        <w:right w:val="none" w:sz="0" w:space="0" w:color="auto"/>
      </w:divBdr>
    </w:div>
    <w:div w:id="910039622">
      <w:bodyDiv w:val="1"/>
      <w:marLeft w:val="0"/>
      <w:marRight w:val="0"/>
      <w:marTop w:val="0"/>
      <w:marBottom w:val="0"/>
      <w:divBdr>
        <w:top w:val="none" w:sz="0" w:space="0" w:color="auto"/>
        <w:left w:val="none" w:sz="0" w:space="0" w:color="auto"/>
        <w:bottom w:val="none" w:sz="0" w:space="0" w:color="auto"/>
        <w:right w:val="none" w:sz="0" w:space="0" w:color="auto"/>
      </w:divBdr>
    </w:div>
    <w:div w:id="910623446">
      <w:bodyDiv w:val="1"/>
      <w:marLeft w:val="0"/>
      <w:marRight w:val="0"/>
      <w:marTop w:val="0"/>
      <w:marBottom w:val="0"/>
      <w:divBdr>
        <w:top w:val="none" w:sz="0" w:space="0" w:color="auto"/>
        <w:left w:val="none" w:sz="0" w:space="0" w:color="auto"/>
        <w:bottom w:val="none" w:sz="0" w:space="0" w:color="auto"/>
        <w:right w:val="none" w:sz="0" w:space="0" w:color="auto"/>
      </w:divBdr>
    </w:div>
    <w:div w:id="913583842">
      <w:bodyDiv w:val="1"/>
      <w:marLeft w:val="0"/>
      <w:marRight w:val="0"/>
      <w:marTop w:val="0"/>
      <w:marBottom w:val="0"/>
      <w:divBdr>
        <w:top w:val="none" w:sz="0" w:space="0" w:color="auto"/>
        <w:left w:val="none" w:sz="0" w:space="0" w:color="auto"/>
        <w:bottom w:val="none" w:sz="0" w:space="0" w:color="auto"/>
        <w:right w:val="none" w:sz="0" w:space="0" w:color="auto"/>
      </w:divBdr>
    </w:div>
    <w:div w:id="914779463">
      <w:bodyDiv w:val="1"/>
      <w:marLeft w:val="0"/>
      <w:marRight w:val="0"/>
      <w:marTop w:val="0"/>
      <w:marBottom w:val="0"/>
      <w:divBdr>
        <w:top w:val="none" w:sz="0" w:space="0" w:color="auto"/>
        <w:left w:val="none" w:sz="0" w:space="0" w:color="auto"/>
        <w:bottom w:val="none" w:sz="0" w:space="0" w:color="auto"/>
        <w:right w:val="none" w:sz="0" w:space="0" w:color="auto"/>
      </w:divBdr>
    </w:div>
    <w:div w:id="915936265">
      <w:bodyDiv w:val="1"/>
      <w:marLeft w:val="0"/>
      <w:marRight w:val="0"/>
      <w:marTop w:val="0"/>
      <w:marBottom w:val="0"/>
      <w:divBdr>
        <w:top w:val="none" w:sz="0" w:space="0" w:color="auto"/>
        <w:left w:val="none" w:sz="0" w:space="0" w:color="auto"/>
        <w:bottom w:val="none" w:sz="0" w:space="0" w:color="auto"/>
        <w:right w:val="none" w:sz="0" w:space="0" w:color="auto"/>
      </w:divBdr>
    </w:div>
    <w:div w:id="916285012">
      <w:bodyDiv w:val="1"/>
      <w:marLeft w:val="0"/>
      <w:marRight w:val="0"/>
      <w:marTop w:val="0"/>
      <w:marBottom w:val="0"/>
      <w:divBdr>
        <w:top w:val="none" w:sz="0" w:space="0" w:color="auto"/>
        <w:left w:val="none" w:sz="0" w:space="0" w:color="auto"/>
        <w:bottom w:val="none" w:sz="0" w:space="0" w:color="auto"/>
        <w:right w:val="none" w:sz="0" w:space="0" w:color="auto"/>
      </w:divBdr>
    </w:div>
    <w:div w:id="916862056">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17401367">
      <w:bodyDiv w:val="1"/>
      <w:marLeft w:val="0"/>
      <w:marRight w:val="0"/>
      <w:marTop w:val="0"/>
      <w:marBottom w:val="0"/>
      <w:divBdr>
        <w:top w:val="none" w:sz="0" w:space="0" w:color="auto"/>
        <w:left w:val="none" w:sz="0" w:space="0" w:color="auto"/>
        <w:bottom w:val="none" w:sz="0" w:space="0" w:color="auto"/>
        <w:right w:val="none" w:sz="0" w:space="0" w:color="auto"/>
      </w:divBdr>
    </w:div>
    <w:div w:id="918178999">
      <w:bodyDiv w:val="1"/>
      <w:marLeft w:val="0"/>
      <w:marRight w:val="0"/>
      <w:marTop w:val="0"/>
      <w:marBottom w:val="0"/>
      <w:divBdr>
        <w:top w:val="none" w:sz="0" w:space="0" w:color="auto"/>
        <w:left w:val="none" w:sz="0" w:space="0" w:color="auto"/>
        <w:bottom w:val="none" w:sz="0" w:space="0" w:color="auto"/>
        <w:right w:val="none" w:sz="0" w:space="0" w:color="auto"/>
      </w:divBdr>
    </w:div>
    <w:div w:id="920681662">
      <w:bodyDiv w:val="1"/>
      <w:marLeft w:val="0"/>
      <w:marRight w:val="0"/>
      <w:marTop w:val="0"/>
      <w:marBottom w:val="0"/>
      <w:divBdr>
        <w:top w:val="none" w:sz="0" w:space="0" w:color="auto"/>
        <w:left w:val="none" w:sz="0" w:space="0" w:color="auto"/>
        <w:bottom w:val="none" w:sz="0" w:space="0" w:color="auto"/>
        <w:right w:val="none" w:sz="0" w:space="0" w:color="auto"/>
      </w:divBdr>
    </w:div>
    <w:div w:id="922225586">
      <w:bodyDiv w:val="1"/>
      <w:marLeft w:val="0"/>
      <w:marRight w:val="0"/>
      <w:marTop w:val="0"/>
      <w:marBottom w:val="0"/>
      <w:divBdr>
        <w:top w:val="none" w:sz="0" w:space="0" w:color="auto"/>
        <w:left w:val="none" w:sz="0" w:space="0" w:color="auto"/>
        <w:bottom w:val="none" w:sz="0" w:space="0" w:color="auto"/>
        <w:right w:val="none" w:sz="0" w:space="0" w:color="auto"/>
      </w:divBdr>
    </w:div>
    <w:div w:id="922879608">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925764619">
      <w:bodyDiv w:val="1"/>
      <w:marLeft w:val="0"/>
      <w:marRight w:val="0"/>
      <w:marTop w:val="0"/>
      <w:marBottom w:val="0"/>
      <w:divBdr>
        <w:top w:val="none" w:sz="0" w:space="0" w:color="auto"/>
        <w:left w:val="none" w:sz="0" w:space="0" w:color="auto"/>
        <w:bottom w:val="none" w:sz="0" w:space="0" w:color="auto"/>
        <w:right w:val="none" w:sz="0" w:space="0" w:color="auto"/>
      </w:divBdr>
    </w:div>
    <w:div w:id="927931805">
      <w:bodyDiv w:val="1"/>
      <w:marLeft w:val="0"/>
      <w:marRight w:val="0"/>
      <w:marTop w:val="0"/>
      <w:marBottom w:val="0"/>
      <w:divBdr>
        <w:top w:val="none" w:sz="0" w:space="0" w:color="auto"/>
        <w:left w:val="none" w:sz="0" w:space="0" w:color="auto"/>
        <w:bottom w:val="none" w:sz="0" w:space="0" w:color="auto"/>
        <w:right w:val="none" w:sz="0" w:space="0" w:color="auto"/>
      </w:divBdr>
    </w:div>
    <w:div w:id="930697203">
      <w:bodyDiv w:val="1"/>
      <w:marLeft w:val="0"/>
      <w:marRight w:val="0"/>
      <w:marTop w:val="0"/>
      <w:marBottom w:val="0"/>
      <w:divBdr>
        <w:top w:val="none" w:sz="0" w:space="0" w:color="auto"/>
        <w:left w:val="none" w:sz="0" w:space="0" w:color="auto"/>
        <w:bottom w:val="none" w:sz="0" w:space="0" w:color="auto"/>
        <w:right w:val="none" w:sz="0" w:space="0" w:color="auto"/>
      </w:divBdr>
    </w:div>
    <w:div w:id="931276023">
      <w:bodyDiv w:val="1"/>
      <w:marLeft w:val="0"/>
      <w:marRight w:val="0"/>
      <w:marTop w:val="0"/>
      <w:marBottom w:val="0"/>
      <w:divBdr>
        <w:top w:val="none" w:sz="0" w:space="0" w:color="auto"/>
        <w:left w:val="none" w:sz="0" w:space="0" w:color="auto"/>
        <w:bottom w:val="none" w:sz="0" w:space="0" w:color="auto"/>
        <w:right w:val="none" w:sz="0" w:space="0" w:color="auto"/>
      </w:divBdr>
    </w:div>
    <w:div w:id="931937201">
      <w:bodyDiv w:val="1"/>
      <w:marLeft w:val="0"/>
      <w:marRight w:val="0"/>
      <w:marTop w:val="0"/>
      <w:marBottom w:val="0"/>
      <w:divBdr>
        <w:top w:val="none" w:sz="0" w:space="0" w:color="auto"/>
        <w:left w:val="none" w:sz="0" w:space="0" w:color="auto"/>
        <w:bottom w:val="none" w:sz="0" w:space="0" w:color="auto"/>
        <w:right w:val="none" w:sz="0" w:space="0" w:color="auto"/>
      </w:divBdr>
    </w:div>
    <w:div w:id="932859012">
      <w:bodyDiv w:val="1"/>
      <w:marLeft w:val="0"/>
      <w:marRight w:val="0"/>
      <w:marTop w:val="0"/>
      <w:marBottom w:val="0"/>
      <w:divBdr>
        <w:top w:val="none" w:sz="0" w:space="0" w:color="auto"/>
        <w:left w:val="none" w:sz="0" w:space="0" w:color="auto"/>
        <w:bottom w:val="none" w:sz="0" w:space="0" w:color="auto"/>
        <w:right w:val="none" w:sz="0" w:space="0" w:color="auto"/>
      </w:divBdr>
    </w:div>
    <w:div w:id="934165078">
      <w:bodyDiv w:val="1"/>
      <w:marLeft w:val="0"/>
      <w:marRight w:val="0"/>
      <w:marTop w:val="0"/>
      <w:marBottom w:val="0"/>
      <w:divBdr>
        <w:top w:val="none" w:sz="0" w:space="0" w:color="auto"/>
        <w:left w:val="none" w:sz="0" w:space="0" w:color="auto"/>
        <w:bottom w:val="none" w:sz="0" w:space="0" w:color="auto"/>
        <w:right w:val="none" w:sz="0" w:space="0" w:color="auto"/>
      </w:divBdr>
    </w:div>
    <w:div w:id="935986239">
      <w:bodyDiv w:val="1"/>
      <w:marLeft w:val="0"/>
      <w:marRight w:val="0"/>
      <w:marTop w:val="0"/>
      <w:marBottom w:val="0"/>
      <w:divBdr>
        <w:top w:val="none" w:sz="0" w:space="0" w:color="auto"/>
        <w:left w:val="none" w:sz="0" w:space="0" w:color="auto"/>
        <w:bottom w:val="none" w:sz="0" w:space="0" w:color="auto"/>
        <w:right w:val="none" w:sz="0" w:space="0" w:color="auto"/>
      </w:divBdr>
    </w:div>
    <w:div w:id="936211336">
      <w:bodyDiv w:val="1"/>
      <w:marLeft w:val="0"/>
      <w:marRight w:val="0"/>
      <w:marTop w:val="0"/>
      <w:marBottom w:val="0"/>
      <w:divBdr>
        <w:top w:val="none" w:sz="0" w:space="0" w:color="auto"/>
        <w:left w:val="none" w:sz="0" w:space="0" w:color="auto"/>
        <w:bottom w:val="none" w:sz="0" w:space="0" w:color="auto"/>
        <w:right w:val="none" w:sz="0" w:space="0" w:color="auto"/>
      </w:divBdr>
    </w:div>
    <w:div w:id="936908275">
      <w:bodyDiv w:val="1"/>
      <w:marLeft w:val="0"/>
      <w:marRight w:val="0"/>
      <w:marTop w:val="0"/>
      <w:marBottom w:val="0"/>
      <w:divBdr>
        <w:top w:val="none" w:sz="0" w:space="0" w:color="auto"/>
        <w:left w:val="none" w:sz="0" w:space="0" w:color="auto"/>
        <w:bottom w:val="none" w:sz="0" w:space="0" w:color="auto"/>
        <w:right w:val="none" w:sz="0" w:space="0" w:color="auto"/>
      </w:divBdr>
    </w:div>
    <w:div w:id="937063702">
      <w:bodyDiv w:val="1"/>
      <w:marLeft w:val="0"/>
      <w:marRight w:val="0"/>
      <w:marTop w:val="0"/>
      <w:marBottom w:val="0"/>
      <w:divBdr>
        <w:top w:val="none" w:sz="0" w:space="0" w:color="auto"/>
        <w:left w:val="none" w:sz="0" w:space="0" w:color="auto"/>
        <w:bottom w:val="none" w:sz="0" w:space="0" w:color="auto"/>
        <w:right w:val="none" w:sz="0" w:space="0" w:color="auto"/>
      </w:divBdr>
    </w:div>
    <w:div w:id="938101654">
      <w:bodyDiv w:val="1"/>
      <w:marLeft w:val="0"/>
      <w:marRight w:val="0"/>
      <w:marTop w:val="0"/>
      <w:marBottom w:val="0"/>
      <w:divBdr>
        <w:top w:val="none" w:sz="0" w:space="0" w:color="auto"/>
        <w:left w:val="none" w:sz="0" w:space="0" w:color="auto"/>
        <w:bottom w:val="none" w:sz="0" w:space="0" w:color="auto"/>
        <w:right w:val="none" w:sz="0" w:space="0" w:color="auto"/>
      </w:divBdr>
    </w:div>
    <w:div w:id="938562631">
      <w:bodyDiv w:val="1"/>
      <w:marLeft w:val="0"/>
      <w:marRight w:val="0"/>
      <w:marTop w:val="0"/>
      <w:marBottom w:val="0"/>
      <w:divBdr>
        <w:top w:val="none" w:sz="0" w:space="0" w:color="auto"/>
        <w:left w:val="none" w:sz="0" w:space="0" w:color="auto"/>
        <w:bottom w:val="none" w:sz="0" w:space="0" w:color="auto"/>
        <w:right w:val="none" w:sz="0" w:space="0" w:color="auto"/>
      </w:divBdr>
    </w:div>
    <w:div w:id="940336440">
      <w:bodyDiv w:val="1"/>
      <w:marLeft w:val="0"/>
      <w:marRight w:val="0"/>
      <w:marTop w:val="0"/>
      <w:marBottom w:val="0"/>
      <w:divBdr>
        <w:top w:val="none" w:sz="0" w:space="0" w:color="auto"/>
        <w:left w:val="none" w:sz="0" w:space="0" w:color="auto"/>
        <w:bottom w:val="none" w:sz="0" w:space="0" w:color="auto"/>
        <w:right w:val="none" w:sz="0" w:space="0" w:color="auto"/>
      </w:divBdr>
    </w:div>
    <w:div w:id="941955137">
      <w:bodyDiv w:val="1"/>
      <w:marLeft w:val="0"/>
      <w:marRight w:val="0"/>
      <w:marTop w:val="0"/>
      <w:marBottom w:val="0"/>
      <w:divBdr>
        <w:top w:val="none" w:sz="0" w:space="0" w:color="auto"/>
        <w:left w:val="none" w:sz="0" w:space="0" w:color="auto"/>
        <w:bottom w:val="none" w:sz="0" w:space="0" w:color="auto"/>
        <w:right w:val="none" w:sz="0" w:space="0" w:color="auto"/>
      </w:divBdr>
    </w:div>
    <w:div w:id="942227440">
      <w:bodyDiv w:val="1"/>
      <w:marLeft w:val="0"/>
      <w:marRight w:val="0"/>
      <w:marTop w:val="0"/>
      <w:marBottom w:val="0"/>
      <w:divBdr>
        <w:top w:val="none" w:sz="0" w:space="0" w:color="auto"/>
        <w:left w:val="none" w:sz="0" w:space="0" w:color="auto"/>
        <w:bottom w:val="none" w:sz="0" w:space="0" w:color="auto"/>
        <w:right w:val="none" w:sz="0" w:space="0" w:color="auto"/>
      </w:divBdr>
    </w:div>
    <w:div w:id="942300061">
      <w:bodyDiv w:val="1"/>
      <w:marLeft w:val="0"/>
      <w:marRight w:val="0"/>
      <w:marTop w:val="0"/>
      <w:marBottom w:val="0"/>
      <w:divBdr>
        <w:top w:val="none" w:sz="0" w:space="0" w:color="auto"/>
        <w:left w:val="none" w:sz="0" w:space="0" w:color="auto"/>
        <w:bottom w:val="none" w:sz="0" w:space="0" w:color="auto"/>
        <w:right w:val="none" w:sz="0" w:space="0" w:color="auto"/>
      </w:divBdr>
    </w:div>
    <w:div w:id="942420232">
      <w:bodyDiv w:val="1"/>
      <w:marLeft w:val="0"/>
      <w:marRight w:val="0"/>
      <w:marTop w:val="0"/>
      <w:marBottom w:val="0"/>
      <w:divBdr>
        <w:top w:val="none" w:sz="0" w:space="0" w:color="auto"/>
        <w:left w:val="none" w:sz="0" w:space="0" w:color="auto"/>
        <w:bottom w:val="none" w:sz="0" w:space="0" w:color="auto"/>
        <w:right w:val="none" w:sz="0" w:space="0" w:color="auto"/>
      </w:divBdr>
    </w:div>
    <w:div w:id="942541915">
      <w:bodyDiv w:val="1"/>
      <w:marLeft w:val="0"/>
      <w:marRight w:val="0"/>
      <w:marTop w:val="0"/>
      <w:marBottom w:val="0"/>
      <w:divBdr>
        <w:top w:val="none" w:sz="0" w:space="0" w:color="auto"/>
        <w:left w:val="none" w:sz="0" w:space="0" w:color="auto"/>
        <w:bottom w:val="none" w:sz="0" w:space="0" w:color="auto"/>
        <w:right w:val="none" w:sz="0" w:space="0" w:color="auto"/>
      </w:divBdr>
    </w:div>
    <w:div w:id="943029946">
      <w:bodyDiv w:val="1"/>
      <w:marLeft w:val="0"/>
      <w:marRight w:val="0"/>
      <w:marTop w:val="0"/>
      <w:marBottom w:val="0"/>
      <w:divBdr>
        <w:top w:val="none" w:sz="0" w:space="0" w:color="auto"/>
        <w:left w:val="none" w:sz="0" w:space="0" w:color="auto"/>
        <w:bottom w:val="none" w:sz="0" w:space="0" w:color="auto"/>
        <w:right w:val="none" w:sz="0" w:space="0" w:color="auto"/>
      </w:divBdr>
    </w:div>
    <w:div w:id="947078451">
      <w:bodyDiv w:val="1"/>
      <w:marLeft w:val="0"/>
      <w:marRight w:val="0"/>
      <w:marTop w:val="0"/>
      <w:marBottom w:val="0"/>
      <w:divBdr>
        <w:top w:val="none" w:sz="0" w:space="0" w:color="auto"/>
        <w:left w:val="none" w:sz="0" w:space="0" w:color="auto"/>
        <w:bottom w:val="none" w:sz="0" w:space="0" w:color="auto"/>
        <w:right w:val="none" w:sz="0" w:space="0" w:color="auto"/>
      </w:divBdr>
    </w:div>
    <w:div w:id="947126390">
      <w:bodyDiv w:val="1"/>
      <w:marLeft w:val="0"/>
      <w:marRight w:val="0"/>
      <w:marTop w:val="0"/>
      <w:marBottom w:val="0"/>
      <w:divBdr>
        <w:top w:val="none" w:sz="0" w:space="0" w:color="auto"/>
        <w:left w:val="none" w:sz="0" w:space="0" w:color="auto"/>
        <w:bottom w:val="none" w:sz="0" w:space="0" w:color="auto"/>
        <w:right w:val="none" w:sz="0" w:space="0" w:color="auto"/>
      </w:divBdr>
    </w:div>
    <w:div w:id="948124888">
      <w:bodyDiv w:val="1"/>
      <w:marLeft w:val="0"/>
      <w:marRight w:val="0"/>
      <w:marTop w:val="0"/>
      <w:marBottom w:val="0"/>
      <w:divBdr>
        <w:top w:val="none" w:sz="0" w:space="0" w:color="auto"/>
        <w:left w:val="none" w:sz="0" w:space="0" w:color="auto"/>
        <w:bottom w:val="none" w:sz="0" w:space="0" w:color="auto"/>
        <w:right w:val="none" w:sz="0" w:space="0" w:color="auto"/>
      </w:divBdr>
    </w:div>
    <w:div w:id="948202466">
      <w:bodyDiv w:val="1"/>
      <w:marLeft w:val="0"/>
      <w:marRight w:val="0"/>
      <w:marTop w:val="0"/>
      <w:marBottom w:val="0"/>
      <w:divBdr>
        <w:top w:val="none" w:sz="0" w:space="0" w:color="auto"/>
        <w:left w:val="none" w:sz="0" w:space="0" w:color="auto"/>
        <w:bottom w:val="none" w:sz="0" w:space="0" w:color="auto"/>
        <w:right w:val="none" w:sz="0" w:space="0" w:color="auto"/>
      </w:divBdr>
    </w:div>
    <w:div w:id="951866248">
      <w:bodyDiv w:val="1"/>
      <w:marLeft w:val="0"/>
      <w:marRight w:val="0"/>
      <w:marTop w:val="0"/>
      <w:marBottom w:val="0"/>
      <w:divBdr>
        <w:top w:val="none" w:sz="0" w:space="0" w:color="auto"/>
        <w:left w:val="none" w:sz="0" w:space="0" w:color="auto"/>
        <w:bottom w:val="none" w:sz="0" w:space="0" w:color="auto"/>
        <w:right w:val="none" w:sz="0" w:space="0" w:color="auto"/>
      </w:divBdr>
    </w:div>
    <w:div w:id="953559727">
      <w:bodyDiv w:val="1"/>
      <w:marLeft w:val="0"/>
      <w:marRight w:val="0"/>
      <w:marTop w:val="0"/>
      <w:marBottom w:val="0"/>
      <w:divBdr>
        <w:top w:val="none" w:sz="0" w:space="0" w:color="auto"/>
        <w:left w:val="none" w:sz="0" w:space="0" w:color="auto"/>
        <w:bottom w:val="none" w:sz="0" w:space="0" w:color="auto"/>
        <w:right w:val="none" w:sz="0" w:space="0" w:color="auto"/>
      </w:divBdr>
    </w:div>
    <w:div w:id="953636606">
      <w:bodyDiv w:val="1"/>
      <w:marLeft w:val="0"/>
      <w:marRight w:val="0"/>
      <w:marTop w:val="0"/>
      <w:marBottom w:val="0"/>
      <w:divBdr>
        <w:top w:val="none" w:sz="0" w:space="0" w:color="auto"/>
        <w:left w:val="none" w:sz="0" w:space="0" w:color="auto"/>
        <w:bottom w:val="none" w:sz="0" w:space="0" w:color="auto"/>
        <w:right w:val="none" w:sz="0" w:space="0" w:color="auto"/>
      </w:divBdr>
    </w:div>
    <w:div w:id="953907725">
      <w:bodyDiv w:val="1"/>
      <w:marLeft w:val="0"/>
      <w:marRight w:val="0"/>
      <w:marTop w:val="0"/>
      <w:marBottom w:val="0"/>
      <w:divBdr>
        <w:top w:val="none" w:sz="0" w:space="0" w:color="auto"/>
        <w:left w:val="none" w:sz="0" w:space="0" w:color="auto"/>
        <w:bottom w:val="none" w:sz="0" w:space="0" w:color="auto"/>
        <w:right w:val="none" w:sz="0" w:space="0" w:color="auto"/>
      </w:divBdr>
    </w:div>
    <w:div w:id="956595709">
      <w:bodyDiv w:val="1"/>
      <w:marLeft w:val="0"/>
      <w:marRight w:val="0"/>
      <w:marTop w:val="0"/>
      <w:marBottom w:val="0"/>
      <w:divBdr>
        <w:top w:val="none" w:sz="0" w:space="0" w:color="auto"/>
        <w:left w:val="none" w:sz="0" w:space="0" w:color="auto"/>
        <w:bottom w:val="none" w:sz="0" w:space="0" w:color="auto"/>
        <w:right w:val="none" w:sz="0" w:space="0" w:color="auto"/>
      </w:divBdr>
    </w:div>
    <w:div w:id="958143937">
      <w:bodyDiv w:val="1"/>
      <w:marLeft w:val="0"/>
      <w:marRight w:val="0"/>
      <w:marTop w:val="0"/>
      <w:marBottom w:val="0"/>
      <w:divBdr>
        <w:top w:val="none" w:sz="0" w:space="0" w:color="auto"/>
        <w:left w:val="none" w:sz="0" w:space="0" w:color="auto"/>
        <w:bottom w:val="none" w:sz="0" w:space="0" w:color="auto"/>
        <w:right w:val="none" w:sz="0" w:space="0" w:color="auto"/>
      </w:divBdr>
    </w:div>
    <w:div w:id="958875303">
      <w:bodyDiv w:val="1"/>
      <w:marLeft w:val="0"/>
      <w:marRight w:val="0"/>
      <w:marTop w:val="0"/>
      <w:marBottom w:val="0"/>
      <w:divBdr>
        <w:top w:val="none" w:sz="0" w:space="0" w:color="auto"/>
        <w:left w:val="none" w:sz="0" w:space="0" w:color="auto"/>
        <w:bottom w:val="none" w:sz="0" w:space="0" w:color="auto"/>
        <w:right w:val="none" w:sz="0" w:space="0" w:color="auto"/>
      </w:divBdr>
    </w:div>
    <w:div w:id="960385203">
      <w:bodyDiv w:val="1"/>
      <w:marLeft w:val="0"/>
      <w:marRight w:val="0"/>
      <w:marTop w:val="0"/>
      <w:marBottom w:val="0"/>
      <w:divBdr>
        <w:top w:val="none" w:sz="0" w:space="0" w:color="auto"/>
        <w:left w:val="none" w:sz="0" w:space="0" w:color="auto"/>
        <w:bottom w:val="none" w:sz="0" w:space="0" w:color="auto"/>
        <w:right w:val="none" w:sz="0" w:space="0" w:color="auto"/>
      </w:divBdr>
    </w:div>
    <w:div w:id="960721763">
      <w:bodyDiv w:val="1"/>
      <w:marLeft w:val="0"/>
      <w:marRight w:val="0"/>
      <w:marTop w:val="0"/>
      <w:marBottom w:val="0"/>
      <w:divBdr>
        <w:top w:val="none" w:sz="0" w:space="0" w:color="auto"/>
        <w:left w:val="none" w:sz="0" w:space="0" w:color="auto"/>
        <w:bottom w:val="none" w:sz="0" w:space="0" w:color="auto"/>
        <w:right w:val="none" w:sz="0" w:space="0" w:color="auto"/>
      </w:divBdr>
    </w:div>
    <w:div w:id="962730199">
      <w:bodyDiv w:val="1"/>
      <w:marLeft w:val="0"/>
      <w:marRight w:val="0"/>
      <w:marTop w:val="0"/>
      <w:marBottom w:val="0"/>
      <w:divBdr>
        <w:top w:val="none" w:sz="0" w:space="0" w:color="auto"/>
        <w:left w:val="none" w:sz="0" w:space="0" w:color="auto"/>
        <w:bottom w:val="none" w:sz="0" w:space="0" w:color="auto"/>
        <w:right w:val="none" w:sz="0" w:space="0" w:color="auto"/>
      </w:divBdr>
    </w:div>
    <w:div w:id="962884602">
      <w:bodyDiv w:val="1"/>
      <w:marLeft w:val="0"/>
      <w:marRight w:val="0"/>
      <w:marTop w:val="0"/>
      <w:marBottom w:val="0"/>
      <w:divBdr>
        <w:top w:val="none" w:sz="0" w:space="0" w:color="auto"/>
        <w:left w:val="none" w:sz="0" w:space="0" w:color="auto"/>
        <w:bottom w:val="none" w:sz="0" w:space="0" w:color="auto"/>
        <w:right w:val="none" w:sz="0" w:space="0" w:color="auto"/>
      </w:divBdr>
    </w:div>
    <w:div w:id="963148161">
      <w:bodyDiv w:val="1"/>
      <w:marLeft w:val="0"/>
      <w:marRight w:val="0"/>
      <w:marTop w:val="0"/>
      <w:marBottom w:val="0"/>
      <w:divBdr>
        <w:top w:val="none" w:sz="0" w:space="0" w:color="auto"/>
        <w:left w:val="none" w:sz="0" w:space="0" w:color="auto"/>
        <w:bottom w:val="none" w:sz="0" w:space="0" w:color="auto"/>
        <w:right w:val="none" w:sz="0" w:space="0" w:color="auto"/>
      </w:divBdr>
    </w:div>
    <w:div w:id="965501725">
      <w:bodyDiv w:val="1"/>
      <w:marLeft w:val="0"/>
      <w:marRight w:val="0"/>
      <w:marTop w:val="0"/>
      <w:marBottom w:val="0"/>
      <w:divBdr>
        <w:top w:val="none" w:sz="0" w:space="0" w:color="auto"/>
        <w:left w:val="none" w:sz="0" w:space="0" w:color="auto"/>
        <w:bottom w:val="none" w:sz="0" w:space="0" w:color="auto"/>
        <w:right w:val="none" w:sz="0" w:space="0" w:color="auto"/>
      </w:divBdr>
    </w:div>
    <w:div w:id="966278320">
      <w:bodyDiv w:val="1"/>
      <w:marLeft w:val="0"/>
      <w:marRight w:val="0"/>
      <w:marTop w:val="0"/>
      <w:marBottom w:val="0"/>
      <w:divBdr>
        <w:top w:val="none" w:sz="0" w:space="0" w:color="auto"/>
        <w:left w:val="none" w:sz="0" w:space="0" w:color="auto"/>
        <w:bottom w:val="none" w:sz="0" w:space="0" w:color="auto"/>
        <w:right w:val="none" w:sz="0" w:space="0" w:color="auto"/>
      </w:divBdr>
    </w:div>
    <w:div w:id="966619832">
      <w:bodyDiv w:val="1"/>
      <w:marLeft w:val="0"/>
      <w:marRight w:val="0"/>
      <w:marTop w:val="0"/>
      <w:marBottom w:val="0"/>
      <w:divBdr>
        <w:top w:val="none" w:sz="0" w:space="0" w:color="auto"/>
        <w:left w:val="none" w:sz="0" w:space="0" w:color="auto"/>
        <w:bottom w:val="none" w:sz="0" w:space="0" w:color="auto"/>
        <w:right w:val="none" w:sz="0" w:space="0" w:color="auto"/>
      </w:divBdr>
    </w:div>
    <w:div w:id="967781383">
      <w:bodyDiv w:val="1"/>
      <w:marLeft w:val="0"/>
      <w:marRight w:val="0"/>
      <w:marTop w:val="0"/>
      <w:marBottom w:val="0"/>
      <w:divBdr>
        <w:top w:val="none" w:sz="0" w:space="0" w:color="auto"/>
        <w:left w:val="none" w:sz="0" w:space="0" w:color="auto"/>
        <w:bottom w:val="none" w:sz="0" w:space="0" w:color="auto"/>
        <w:right w:val="none" w:sz="0" w:space="0" w:color="auto"/>
      </w:divBdr>
    </w:div>
    <w:div w:id="968625668">
      <w:bodyDiv w:val="1"/>
      <w:marLeft w:val="0"/>
      <w:marRight w:val="0"/>
      <w:marTop w:val="0"/>
      <w:marBottom w:val="0"/>
      <w:divBdr>
        <w:top w:val="none" w:sz="0" w:space="0" w:color="auto"/>
        <w:left w:val="none" w:sz="0" w:space="0" w:color="auto"/>
        <w:bottom w:val="none" w:sz="0" w:space="0" w:color="auto"/>
        <w:right w:val="none" w:sz="0" w:space="0" w:color="auto"/>
      </w:divBdr>
    </w:div>
    <w:div w:id="968823098">
      <w:bodyDiv w:val="1"/>
      <w:marLeft w:val="0"/>
      <w:marRight w:val="0"/>
      <w:marTop w:val="0"/>
      <w:marBottom w:val="0"/>
      <w:divBdr>
        <w:top w:val="none" w:sz="0" w:space="0" w:color="auto"/>
        <w:left w:val="none" w:sz="0" w:space="0" w:color="auto"/>
        <w:bottom w:val="none" w:sz="0" w:space="0" w:color="auto"/>
        <w:right w:val="none" w:sz="0" w:space="0" w:color="auto"/>
      </w:divBdr>
    </w:div>
    <w:div w:id="972977892">
      <w:bodyDiv w:val="1"/>
      <w:marLeft w:val="0"/>
      <w:marRight w:val="0"/>
      <w:marTop w:val="0"/>
      <w:marBottom w:val="0"/>
      <w:divBdr>
        <w:top w:val="none" w:sz="0" w:space="0" w:color="auto"/>
        <w:left w:val="none" w:sz="0" w:space="0" w:color="auto"/>
        <w:bottom w:val="none" w:sz="0" w:space="0" w:color="auto"/>
        <w:right w:val="none" w:sz="0" w:space="0" w:color="auto"/>
      </w:divBdr>
    </w:div>
    <w:div w:id="974599162">
      <w:bodyDiv w:val="1"/>
      <w:marLeft w:val="0"/>
      <w:marRight w:val="0"/>
      <w:marTop w:val="0"/>
      <w:marBottom w:val="0"/>
      <w:divBdr>
        <w:top w:val="none" w:sz="0" w:space="0" w:color="auto"/>
        <w:left w:val="none" w:sz="0" w:space="0" w:color="auto"/>
        <w:bottom w:val="none" w:sz="0" w:space="0" w:color="auto"/>
        <w:right w:val="none" w:sz="0" w:space="0" w:color="auto"/>
      </w:divBdr>
    </w:div>
    <w:div w:id="977806293">
      <w:bodyDiv w:val="1"/>
      <w:marLeft w:val="0"/>
      <w:marRight w:val="0"/>
      <w:marTop w:val="0"/>
      <w:marBottom w:val="0"/>
      <w:divBdr>
        <w:top w:val="none" w:sz="0" w:space="0" w:color="auto"/>
        <w:left w:val="none" w:sz="0" w:space="0" w:color="auto"/>
        <w:bottom w:val="none" w:sz="0" w:space="0" w:color="auto"/>
        <w:right w:val="none" w:sz="0" w:space="0" w:color="auto"/>
      </w:divBdr>
    </w:div>
    <w:div w:id="980496672">
      <w:bodyDiv w:val="1"/>
      <w:marLeft w:val="0"/>
      <w:marRight w:val="0"/>
      <w:marTop w:val="0"/>
      <w:marBottom w:val="0"/>
      <w:divBdr>
        <w:top w:val="none" w:sz="0" w:space="0" w:color="auto"/>
        <w:left w:val="none" w:sz="0" w:space="0" w:color="auto"/>
        <w:bottom w:val="none" w:sz="0" w:space="0" w:color="auto"/>
        <w:right w:val="none" w:sz="0" w:space="0" w:color="auto"/>
      </w:divBdr>
    </w:div>
    <w:div w:id="982975351">
      <w:bodyDiv w:val="1"/>
      <w:marLeft w:val="0"/>
      <w:marRight w:val="0"/>
      <w:marTop w:val="0"/>
      <w:marBottom w:val="0"/>
      <w:divBdr>
        <w:top w:val="none" w:sz="0" w:space="0" w:color="auto"/>
        <w:left w:val="none" w:sz="0" w:space="0" w:color="auto"/>
        <w:bottom w:val="none" w:sz="0" w:space="0" w:color="auto"/>
        <w:right w:val="none" w:sz="0" w:space="0" w:color="auto"/>
      </w:divBdr>
    </w:div>
    <w:div w:id="983047804">
      <w:bodyDiv w:val="1"/>
      <w:marLeft w:val="0"/>
      <w:marRight w:val="0"/>
      <w:marTop w:val="0"/>
      <w:marBottom w:val="0"/>
      <w:divBdr>
        <w:top w:val="none" w:sz="0" w:space="0" w:color="auto"/>
        <w:left w:val="none" w:sz="0" w:space="0" w:color="auto"/>
        <w:bottom w:val="none" w:sz="0" w:space="0" w:color="auto"/>
        <w:right w:val="none" w:sz="0" w:space="0" w:color="auto"/>
      </w:divBdr>
    </w:div>
    <w:div w:id="983050220">
      <w:bodyDiv w:val="1"/>
      <w:marLeft w:val="0"/>
      <w:marRight w:val="0"/>
      <w:marTop w:val="0"/>
      <w:marBottom w:val="0"/>
      <w:divBdr>
        <w:top w:val="none" w:sz="0" w:space="0" w:color="auto"/>
        <w:left w:val="none" w:sz="0" w:space="0" w:color="auto"/>
        <w:bottom w:val="none" w:sz="0" w:space="0" w:color="auto"/>
        <w:right w:val="none" w:sz="0" w:space="0" w:color="auto"/>
      </w:divBdr>
    </w:div>
    <w:div w:id="984240744">
      <w:bodyDiv w:val="1"/>
      <w:marLeft w:val="0"/>
      <w:marRight w:val="0"/>
      <w:marTop w:val="0"/>
      <w:marBottom w:val="0"/>
      <w:divBdr>
        <w:top w:val="none" w:sz="0" w:space="0" w:color="auto"/>
        <w:left w:val="none" w:sz="0" w:space="0" w:color="auto"/>
        <w:bottom w:val="none" w:sz="0" w:space="0" w:color="auto"/>
        <w:right w:val="none" w:sz="0" w:space="0" w:color="auto"/>
      </w:divBdr>
    </w:div>
    <w:div w:id="984821893">
      <w:bodyDiv w:val="1"/>
      <w:marLeft w:val="0"/>
      <w:marRight w:val="0"/>
      <w:marTop w:val="0"/>
      <w:marBottom w:val="0"/>
      <w:divBdr>
        <w:top w:val="none" w:sz="0" w:space="0" w:color="auto"/>
        <w:left w:val="none" w:sz="0" w:space="0" w:color="auto"/>
        <w:bottom w:val="none" w:sz="0" w:space="0" w:color="auto"/>
        <w:right w:val="none" w:sz="0" w:space="0" w:color="auto"/>
      </w:divBdr>
    </w:div>
    <w:div w:id="985008613">
      <w:bodyDiv w:val="1"/>
      <w:marLeft w:val="0"/>
      <w:marRight w:val="0"/>
      <w:marTop w:val="0"/>
      <w:marBottom w:val="0"/>
      <w:divBdr>
        <w:top w:val="none" w:sz="0" w:space="0" w:color="auto"/>
        <w:left w:val="none" w:sz="0" w:space="0" w:color="auto"/>
        <w:bottom w:val="none" w:sz="0" w:space="0" w:color="auto"/>
        <w:right w:val="none" w:sz="0" w:space="0" w:color="auto"/>
      </w:divBdr>
    </w:div>
    <w:div w:id="985549062">
      <w:bodyDiv w:val="1"/>
      <w:marLeft w:val="0"/>
      <w:marRight w:val="0"/>
      <w:marTop w:val="0"/>
      <w:marBottom w:val="0"/>
      <w:divBdr>
        <w:top w:val="none" w:sz="0" w:space="0" w:color="auto"/>
        <w:left w:val="none" w:sz="0" w:space="0" w:color="auto"/>
        <w:bottom w:val="none" w:sz="0" w:space="0" w:color="auto"/>
        <w:right w:val="none" w:sz="0" w:space="0" w:color="auto"/>
      </w:divBdr>
    </w:div>
    <w:div w:id="986083316">
      <w:bodyDiv w:val="1"/>
      <w:marLeft w:val="0"/>
      <w:marRight w:val="0"/>
      <w:marTop w:val="0"/>
      <w:marBottom w:val="0"/>
      <w:divBdr>
        <w:top w:val="none" w:sz="0" w:space="0" w:color="auto"/>
        <w:left w:val="none" w:sz="0" w:space="0" w:color="auto"/>
        <w:bottom w:val="none" w:sz="0" w:space="0" w:color="auto"/>
        <w:right w:val="none" w:sz="0" w:space="0" w:color="auto"/>
      </w:divBdr>
    </w:div>
    <w:div w:id="991983229">
      <w:bodyDiv w:val="1"/>
      <w:marLeft w:val="0"/>
      <w:marRight w:val="0"/>
      <w:marTop w:val="0"/>
      <w:marBottom w:val="0"/>
      <w:divBdr>
        <w:top w:val="none" w:sz="0" w:space="0" w:color="auto"/>
        <w:left w:val="none" w:sz="0" w:space="0" w:color="auto"/>
        <w:bottom w:val="none" w:sz="0" w:space="0" w:color="auto"/>
        <w:right w:val="none" w:sz="0" w:space="0" w:color="auto"/>
      </w:divBdr>
    </w:div>
    <w:div w:id="992371821">
      <w:bodyDiv w:val="1"/>
      <w:marLeft w:val="0"/>
      <w:marRight w:val="0"/>
      <w:marTop w:val="0"/>
      <w:marBottom w:val="0"/>
      <w:divBdr>
        <w:top w:val="none" w:sz="0" w:space="0" w:color="auto"/>
        <w:left w:val="none" w:sz="0" w:space="0" w:color="auto"/>
        <w:bottom w:val="none" w:sz="0" w:space="0" w:color="auto"/>
        <w:right w:val="none" w:sz="0" w:space="0" w:color="auto"/>
      </w:divBdr>
    </w:div>
    <w:div w:id="992492556">
      <w:bodyDiv w:val="1"/>
      <w:marLeft w:val="0"/>
      <w:marRight w:val="0"/>
      <w:marTop w:val="0"/>
      <w:marBottom w:val="0"/>
      <w:divBdr>
        <w:top w:val="none" w:sz="0" w:space="0" w:color="auto"/>
        <w:left w:val="none" w:sz="0" w:space="0" w:color="auto"/>
        <w:bottom w:val="none" w:sz="0" w:space="0" w:color="auto"/>
        <w:right w:val="none" w:sz="0" w:space="0" w:color="auto"/>
      </w:divBdr>
    </w:div>
    <w:div w:id="992609932">
      <w:bodyDiv w:val="1"/>
      <w:marLeft w:val="0"/>
      <w:marRight w:val="0"/>
      <w:marTop w:val="0"/>
      <w:marBottom w:val="0"/>
      <w:divBdr>
        <w:top w:val="none" w:sz="0" w:space="0" w:color="auto"/>
        <w:left w:val="none" w:sz="0" w:space="0" w:color="auto"/>
        <w:bottom w:val="none" w:sz="0" w:space="0" w:color="auto"/>
        <w:right w:val="none" w:sz="0" w:space="0" w:color="auto"/>
      </w:divBdr>
    </w:div>
    <w:div w:id="995450690">
      <w:bodyDiv w:val="1"/>
      <w:marLeft w:val="0"/>
      <w:marRight w:val="0"/>
      <w:marTop w:val="0"/>
      <w:marBottom w:val="0"/>
      <w:divBdr>
        <w:top w:val="none" w:sz="0" w:space="0" w:color="auto"/>
        <w:left w:val="none" w:sz="0" w:space="0" w:color="auto"/>
        <w:bottom w:val="none" w:sz="0" w:space="0" w:color="auto"/>
        <w:right w:val="none" w:sz="0" w:space="0" w:color="auto"/>
      </w:divBdr>
    </w:div>
    <w:div w:id="996956413">
      <w:bodyDiv w:val="1"/>
      <w:marLeft w:val="0"/>
      <w:marRight w:val="0"/>
      <w:marTop w:val="0"/>
      <w:marBottom w:val="0"/>
      <w:divBdr>
        <w:top w:val="none" w:sz="0" w:space="0" w:color="auto"/>
        <w:left w:val="none" w:sz="0" w:space="0" w:color="auto"/>
        <w:bottom w:val="none" w:sz="0" w:space="0" w:color="auto"/>
        <w:right w:val="none" w:sz="0" w:space="0" w:color="auto"/>
      </w:divBdr>
    </w:div>
    <w:div w:id="997265091">
      <w:bodyDiv w:val="1"/>
      <w:marLeft w:val="0"/>
      <w:marRight w:val="0"/>
      <w:marTop w:val="0"/>
      <w:marBottom w:val="0"/>
      <w:divBdr>
        <w:top w:val="none" w:sz="0" w:space="0" w:color="auto"/>
        <w:left w:val="none" w:sz="0" w:space="0" w:color="auto"/>
        <w:bottom w:val="none" w:sz="0" w:space="0" w:color="auto"/>
        <w:right w:val="none" w:sz="0" w:space="0" w:color="auto"/>
      </w:divBdr>
    </w:div>
    <w:div w:id="997609241">
      <w:bodyDiv w:val="1"/>
      <w:marLeft w:val="0"/>
      <w:marRight w:val="0"/>
      <w:marTop w:val="0"/>
      <w:marBottom w:val="0"/>
      <w:divBdr>
        <w:top w:val="none" w:sz="0" w:space="0" w:color="auto"/>
        <w:left w:val="none" w:sz="0" w:space="0" w:color="auto"/>
        <w:bottom w:val="none" w:sz="0" w:space="0" w:color="auto"/>
        <w:right w:val="none" w:sz="0" w:space="0" w:color="auto"/>
      </w:divBdr>
    </w:div>
    <w:div w:id="998196456">
      <w:bodyDiv w:val="1"/>
      <w:marLeft w:val="0"/>
      <w:marRight w:val="0"/>
      <w:marTop w:val="0"/>
      <w:marBottom w:val="0"/>
      <w:divBdr>
        <w:top w:val="none" w:sz="0" w:space="0" w:color="auto"/>
        <w:left w:val="none" w:sz="0" w:space="0" w:color="auto"/>
        <w:bottom w:val="none" w:sz="0" w:space="0" w:color="auto"/>
        <w:right w:val="none" w:sz="0" w:space="0" w:color="auto"/>
      </w:divBdr>
    </w:div>
    <w:div w:id="998656352">
      <w:bodyDiv w:val="1"/>
      <w:marLeft w:val="0"/>
      <w:marRight w:val="0"/>
      <w:marTop w:val="0"/>
      <w:marBottom w:val="0"/>
      <w:divBdr>
        <w:top w:val="none" w:sz="0" w:space="0" w:color="auto"/>
        <w:left w:val="none" w:sz="0" w:space="0" w:color="auto"/>
        <w:bottom w:val="none" w:sz="0" w:space="0" w:color="auto"/>
        <w:right w:val="none" w:sz="0" w:space="0" w:color="auto"/>
      </w:divBdr>
    </w:div>
    <w:div w:id="999772113">
      <w:bodyDiv w:val="1"/>
      <w:marLeft w:val="0"/>
      <w:marRight w:val="0"/>
      <w:marTop w:val="0"/>
      <w:marBottom w:val="0"/>
      <w:divBdr>
        <w:top w:val="none" w:sz="0" w:space="0" w:color="auto"/>
        <w:left w:val="none" w:sz="0" w:space="0" w:color="auto"/>
        <w:bottom w:val="none" w:sz="0" w:space="0" w:color="auto"/>
        <w:right w:val="none" w:sz="0" w:space="0" w:color="auto"/>
      </w:divBdr>
    </w:div>
    <w:div w:id="999772514">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02006352">
      <w:bodyDiv w:val="1"/>
      <w:marLeft w:val="0"/>
      <w:marRight w:val="0"/>
      <w:marTop w:val="0"/>
      <w:marBottom w:val="0"/>
      <w:divBdr>
        <w:top w:val="none" w:sz="0" w:space="0" w:color="auto"/>
        <w:left w:val="none" w:sz="0" w:space="0" w:color="auto"/>
        <w:bottom w:val="none" w:sz="0" w:space="0" w:color="auto"/>
        <w:right w:val="none" w:sz="0" w:space="0" w:color="auto"/>
      </w:divBdr>
    </w:div>
    <w:div w:id="1002077608">
      <w:bodyDiv w:val="1"/>
      <w:marLeft w:val="0"/>
      <w:marRight w:val="0"/>
      <w:marTop w:val="0"/>
      <w:marBottom w:val="0"/>
      <w:divBdr>
        <w:top w:val="none" w:sz="0" w:space="0" w:color="auto"/>
        <w:left w:val="none" w:sz="0" w:space="0" w:color="auto"/>
        <w:bottom w:val="none" w:sz="0" w:space="0" w:color="auto"/>
        <w:right w:val="none" w:sz="0" w:space="0" w:color="auto"/>
      </w:divBdr>
    </w:div>
    <w:div w:id="1002660408">
      <w:bodyDiv w:val="1"/>
      <w:marLeft w:val="0"/>
      <w:marRight w:val="0"/>
      <w:marTop w:val="0"/>
      <w:marBottom w:val="0"/>
      <w:divBdr>
        <w:top w:val="none" w:sz="0" w:space="0" w:color="auto"/>
        <w:left w:val="none" w:sz="0" w:space="0" w:color="auto"/>
        <w:bottom w:val="none" w:sz="0" w:space="0" w:color="auto"/>
        <w:right w:val="none" w:sz="0" w:space="0" w:color="auto"/>
      </w:divBdr>
    </w:div>
    <w:div w:id="1002660582">
      <w:bodyDiv w:val="1"/>
      <w:marLeft w:val="0"/>
      <w:marRight w:val="0"/>
      <w:marTop w:val="0"/>
      <w:marBottom w:val="0"/>
      <w:divBdr>
        <w:top w:val="none" w:sz="0" w:space="0" w:color="auto"/>
        <w:left w:val="none" w:sz="0" w:space="0" w:color="auto"/>
        <w:bottom w:val="none" w:sz="0" w:space="0" w:color="auto"/>
        <w:right w:val="none" w:sz="0" w:space="0" w:color="auto"/>
      </w:divBdr>
    </w:div>
    <w:div w:id="1004165061">
      <w:bodyDiv w:val="1"/>
      <w:marLeft w:val="0"/>
      <w:marRight w:val="0"/>
      <w:marTop w:val="0"/>
      <w:marBottom w:val="0"/>
      <w:divBdr>
        <w:top w:val="none" w:sz="0" w:space="0" w:color="auto"/>
        <w:left w:val="none" w:sz="0" w:space="0" w:color="auto"/>
        <w:bottom w:val="none" w:sz="0" w:space="0" w:color="auto"/>
        <w:right w:val="none" w:sz="0" w:space="0" w:color="auto"/>
      </w:divBdr>
    </w:div>
    <w:div w:id="1004480629">
      <w:bodyDiv w:val="1"/>
      <w:marLeft w:val="0"/>
      <w:marRight w:val="0"/>
      <w:marTop w:val="0"/>
      <w:marBottom w:val="0"/>
      <w:divBdr>
        <w:top w:val="none" w:sz="0" w:space="0" w:color="auto"/>
        <w:left w:val="none" w:sz="0" w:space="0" w:color="auto"/>
        <w:bottom w:val="none" w:sz="0" w:space="0" w:color="auto"/>
        <w:right w:val="none" w:sz="0" w:space="0" w:color="auto"/>
      </w:divBdr>
    </w:div>
    <w:div w:id="1007829774">
      <w:bodyDiv w:val="1"/>
      <w:marLeft w:val="0"/>
      <w:marRight w:val="0"/>
      <w:marTop w:val="0"/>
      <w:marBottom w:val="0"/>
      <w:divBdr>
        <w:top w:val="none" w:sz="0" w:space="0" w:color="auto"/>
        <w:left w:val="none" w:sz="0" w:space="0" w:color="auto"/>
        <w:bottom w:val="none" w:sz="0" w:space="0" w:color="auto"/>
        <w:right w:val="none" w:sz="0" w:space="0" w:color="auto"/>
      </w:divBdr>
    </w:div>
    <w:div w:id="1008558145">
      <w:bodyDiv w:val="1"/>
      <w:marLeft w:val="0"/>
      <w:marRight w:val="0"/>
      <w:marTop w:val="0"/>
      <w:marBottom w:val="0"/>
      <w:divBdr>
        <w:top w:val="none" w:sz="0" w:space="0" w:color="auto"/>
        <w:left w:val="none" w:sz="0" w:space="0" w:color="auto"/>
        <w:bottom w:val="none" w:sz="0" w:space="0" w:color="auto"/>
        <w:right w:val="none" w:sz="0" w:space="0" w:color="auto"/>
      </w:divBdr>
    </w:div>
    <w:div w:id="1009991134">
      <w:bodyDiv w:val="1"/>
      <w:marLeft w:val="0"/>
      <w:marRight w:val="0"/>
      <w:marTop w:val="0"/>
      <w:marBottom w:val="0"/>
      <w:divBdr>
        <w:top w:val="none" w:sz="0" w:space="0" w:color="auto"/>
        <w:left w:val="none" w:sz="0" w:space="0" w:color="auto"/>
        <w:bottom w:val="none" w:sz="0" w:space="0" w:color="auto"/>
        <w:right w:val="none" w:sz="0" w:space="0" w:color="auto"/>
      </w:divBdr>
    </w:div>
    <w:div w:id="1010180031">
      <w:bodyDiv w:val="1"/>
      <w:marLeft w:val="0"/>
      <w:marRight w:val="0"/>
      <w:marTop w:val="0"/>
      <w:marBottom w:val="0"/>
      <w:divBdr>
        <w:top w:val="none" w:sz="0" w:space="0" w:color="auto"/>
        <w:left w:val="none" w:sz="0" w:space="0" w:color="auto"/>
        <w:bottom w:val="none" w:sz="0" w:space="0" w:color="auto"/>
        <w:right w:val="none" w:sz="0" w:space="0" w:color="auto"/>
      </w:divBdr>
    </w:div>
    <w:div w:id="1010330553">
      <w:bodyDiv w:val="1"/>
      <w:marLeft w:val="0"/>
      <w:marRight w:val="0"/>
      <w:marTop w:val="0"/>
      <w:marBottom w:val="0"/>
      <w:divBdr>
        <w:top w:val="none" w:sz="0" w:space="0" w:color="auto"/>
        <w:left w:val="none" w:sz="0" w:space="0" w:color="auto"/>
        <w:bottom w:val="none" w:sz="0" w:space="0" w:color="auto"/>
        <w:right w:val="none" w:sz="0" w:space="0" w:color="auto"/>
      </w:divBdr>
    </w:div>
    <w:div w:id="1012490072">
      <w:bodyDiv w:val="1"/>
      <w:marLeft w:val="0"/>
      <w:marRight w:val="0"/>
      <w:marTop w:val="0"/>
      <w:marBottom w:val="0"/>
      <w:divBdr>
        <w:top w:val="none" w:sz="0" w:space="0" w:color="auto"/>
        <w:left w:val="none" w:sz="0" w:space="0" w:color="auto"/>
        <w:bottom w:val="none" w:sz="0" w:space="0" w:color="auto"/>
        <w:right w:val="none" w:sz="0" w:space="0" w:color="auto"/>
      </w:divBdr>
    </w:div>
    <w:div w:id="1013146981">
      <w:bodyDiv w:val="1"/>
      <w:marLeft w:val="0"/>
      <w:marRight w:val="0"/>
      <w:marTop w:val="0"/>
      <w:marBottom w:val="0"/>
      <w:divBdr>
        <w:top w:val="none" w:sz="0" w:space="0" w:color="auto"/>
        <w:left w:val="none" w:sz="0" w:space="0" w:color="auto"/>
        <w:bottom w:val="none" w:sz="0" w:space="0" w:color="auto"/>
        <w:right w:val="none" w:sz="0" w:space="0" w:color="auto"/>
      </w:divBdr>
    </w:div>
    <w:div w:id="1014382005">
      <w:bodyDiv w:val="1"/>
      <w:marLeft w:val="0"/>
      <w:marRight w:val="0"/>
      <w:marTop w:val="0"/>
      <w:marBottom w:val="0"/>
      <w:divBdr>
        <w:top w:val="none" w:sz="0" w:space="0" w:color="auto"/>
        <w:left w:val="none" w:sz="0" w:space="0" w:color="auto"/>
        <w:bottom w:val="none" w:sz="0" w:space="0" w:color="auto"/>
        <w:right w:val="none" w:sz="0" w:space="0" w:color="auto"/>
      </w:divBdr>
    </w:div>
    <w:div w:id="1014720769">
      <w:bodyDiv w:val="1"/>
      <w:marLeft w:val="0"/>
      <w:marRight w:val="0"/>
      <w:marTop w:val="0"/>
      <w:marBottom w:val="0"/>
      <w:divBdr>
        <w:top w:val="none" w:sz="0" w:space="0" w:color="auto"/>
        <w:left w:val="none" w:sz="0" w:space="0" w:color="auto"/>
        <w:bottom w:val="none" w:sz="0" w:space="0" w:color="auto"/>
        <w:right w:val="none" w:sz="0" w:space="0" w:color="auto"/>
      </w:divBdr>
    </w:div>
    <w:div w:id="1017538173">
      <w:bodyDiv w:val="1"/>
      <w:marLeft w:val="0"/>
      <w:marRight w:val="0"/>
      <w:marTop w:val="0"/>
      <w:marBottom w:val="0"/>
      <w:divBdr>
        <w:top w:val="none" w:sz="0" w:space="0" w:color="auto"/>
        <w:left w:val="none" w:sz="0" w:space="0" w:color="auto"/>
        <w:bottom w:val="none" w:sz="0" w:space="0" w:color="auto"/>
        <w:right w:val="none" w:sz="0" w:space="0" w:color="auto"/>
      </w:divBdr>
    </w:div>
    <w:div w:id="1019311885">
      <w:bodyDiv w:val="1"/>
      <w:marLeft w:val="0"/>
      <w:marRight w:val="0"/>
      <w:marTop w:val="0"/>
      <w:marBottom w:val="0"/>
      <w:divBdr>
        <w:top w:val="none" w:sz="0" w:space="0" w:color="auto"/>
        <w:left w:val="none" w:sz="0" w:space="0" w:color="auto"/>
        <w:bottom w:val="none" w:sz="0" w:space="0" w:color="auto"/>
        <w:right w:val="none" w:sz="0" w:space="0" w:color="auto"/>
      </w:divBdr>
    </w:div>
    <w:div w:id="1020816554">
      <w:bodyDiv w:val="1"/>
      <w:marLeft w:val="0"/>
      <w:marRight w:val="0"/>
      <w:marTop w:val="0"/>
      <w:marBottom w:val="0"/>
      <w:divBdr>
        <w:top w:val="none" w:sz="0" w:space="0" w:color="auto"/>
        <w:left w:val="none" w:sz="0" w:space="0" w:color="auto"/>
        <w:bottom w:val="none" w:sz="0" w:space="0" w:color="auto"/>
        <w:right w:val="none" w:sz="0" w:space="0" w:color="auto"/>
      </w:divBdr>
    </w:div>
    <w:div w:id="1021006670">
      <w:bodyDiv w:val="1"/>
      <w:marLeft w:val="0"/>
      <w:marRight w:val="0"/>
      <w:marTop w:val="0"/>
      <w:marBottom w:val="0"/>
      <w:divBdr>
        <w:top w:val="none" w:sz="0" w:space="0" w:color="auto"/>
        <w:left w:val="none" w:sz="0" w:space="0" w:color="auto"/>
        <w:bottom w:val="none" w:sz="0" w:space="0" w:color="auto"/>
        <w:right w:val="none" w:sz="0" w:space="0" w:color="auto"/>
      </w:divBdr>
    </w:div>
    <w:div w:id="1021780944">
      <w:bodyDiv w:val="1"/>
      <w:marLeft w:val="0"/>
      <w:marRight w:val="0"/>
      <w:marTop w:val="0"/>
      <w:marBottom w:val="0"/>
      <w:divBdr>
        <w:top w:val="none" w:sz="0" w:space="0" w:color="auto"/>
        <w:left w:val="none" w:sz="0" w:space="0" w:color="auto"/>
        <w:bottom w:val="none" w:sz="0" w:space="0" w:color="auto"/>
        <w:right w:val="none" w:sz="0" w:space="0" w:color="auto"/>
      </w:divBdr>
    </w:div>
    <w:div w:id="1022972776">
      <w:bodyDiv w:val="1"/>
      <w:marLeft w:val="0"/>
      <w:marRight w:val="0"/>
      <w:marTop w:val="0"/>
      <w:marBottom w:val="0"/>
      <w:divBdr>
        <w:top w:val="none" w:sz="0" w:space="0" w:color="auto"/>
        <w:left w:val="none" w:sz="0" w:space="0" w:color="auto"/>
        <w:bottom w:val="none" w:sz="0" w:space="0" w:color="auto"/>
        <w:right w:val="none" w:sz="0" w:space="0" w:color="auto"/>
      </w:divBdr>
    </w:div>
    <w:div w:id="1027409003">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34037395">
      <w:bodyDiv w:val="1"/>
      <w:marLeft w:val="0"/>
      <w:marRight w:val="0"/>
      <w:marTop w:val="0"/>
      <w:marBottom w:val="0"/>
      <w:divBdr>
        <w:top w:val="none" w:sz="0" w:space="0" w:color="auto"/>
        <w:left w:val="none" w:sz="0" w:space="0" w:color="auto"/>
        <w:bottom w:val="none" w:sz="0" w:space="0" w:color="auto"/>
        <w:right w:val="none" w:sz="0" w:space="0" w:color="auto"/>
      </w:divBdr>
    </w:div>
    <w:div w:id="1036857774">
      <w:bodyDiv w:val="1"/>
      <w:marLeft w:val="0"/>
      <w:marRight w:val="0"/>
      <w:marTop w:val="0"/>
      <w:marBottom w:val="0"/>
      <w:divBdr>
        <w:top w:val="none" w:sz="0" w:space="0" w:color="auto"/>
        <w:left w:val="none" w:sz="0" w:space="0" w:color="auto"/>
        <w:bottom w:val="none" w:sz="0" w:space="0" w:color="auto"/>
        <w:right w:val="none" w:sz="0" w:space="0" w:color="auto"/>
      </w:divBdr>
    </w:div>
    <w:div w:id="1036924550">
      <w:bodyDiv w:val="1"/>
      <w:marLeft w:val="0"/>
      <w:marRight w:val="0"/>
      <w:marTop w:val="0"/>
      <w:marBottom w:val="0"/>
      <w:divBdr>
        <w:top w:val="none" w:sz="0" w:space="0" w:color="auto"/>
        <w:left w:val="none" w:sz="0" w:space="0" w:color="auto"/>
        <w:bottom w:val="none" w:sz="0" w:space="0" w:color="auto"/>
        <w:right w:val="none" w:sz="0" w:space="0" w:color="auto"/>
      </w:divBdr>
    </w:div>
    <w:div w:id="1037049165">
      <w:bodyDiv w:val="1"/>
      <w:marLeft w:val="0"/>
      <w:marRight w:val="0"/>
      <w:marTop w:val="0"/>
      <w:marBottom w:val="0"/>
      <w:divBdr>
        <w:top w:val="none" w:sz="0" w:space="0" w:color="auto"/>
        <w:left w:val="none" w:sz="0" w:space="0" w:color="auto"/>
        <w:bottom w:val="none" w:sz="0" w:space="0" w:color="auto"/>
        <w:right w:val="none" w:sz="0" w:space="0" w:color="auto"/>
      </w:divBdr>
    </w:div>
    <w:div w:id="1037124901">
      <w:bodyDiv w:val="1"/>
      <w:marLeft w:val="0"/>
      <w:marRight w:val="0"/>
      <w:marTop w:val="0"/>
      <w:marBottom w:val="0"/>
      <w:divBdr>
        <w:top w:val="none" w:sz="0" w:space="0" w:color="auto"/>
        <w:left w:val="none" w:sz="0" w:space="0" w:color="auto"/>
        <w:bottom w:val="none" w:sz="0" w:space="0" w:color="auto"/>
        <w:right w:val="none" w:sz="0" w:space="0" w:color="auto"/>
      </w:divBdr>
    </w:div>
    <w:div w:id="1038819260">
      <w:bodyDiv w:val="1"/>
      <w:marLeft w:val="0"/>
      <w:marRight w:val="0"/>
      <w:marTop w:val="0"/>
      <w:marBottom w:val="0"/>
      <w:divBdr>
        <w:top w:val="none" w:sz="0" w:space="0" w:color="auto"/>
        <w:left w:val="none" w:sz="0" w:space="0" w:color="auto"/>
        <w:bottom w:val="none" w:sz="0" w:space="0" w:color="auto"/>
        <w:right w:val="none" w:sz="0" w:space="0" w:color="auto"/>
      </w:divBdr>
    </w:div>
    <w:div w:id="1039859917">
      <w:bodyDiv w:val="1"/>
      <w:marLeft w:val="0"/>
      <w:marRight w:val="0"/>
      <w:marTop w:val="0"/>
      <w:marBottom w:val="0"/>
      <w:divBdr>
        <w:top w:val="none" w:sz="0" w:space="0" w:color="auto"/>
        <w:left w:val="none" w:sz="0" w:space="0" w:color="auto"/>
        <w:bottom w:val="none" w:sz="0" w:space="0" w:color="auto"/>
        <w:right w:val="none" w:sz="0" w:space="0" w:color="auto"/>
      </w:divBdr>
    </w:div>
    <w:div w:id="1040057944">
      <w:bodyDiv w:val="1"/>
      <w:marLeft w:val="0"/>
      <w:marRight w:val="0"/>
      <w:marTop w:val="0"/>
      <w:marBottom w:val="0"/>
      <w:divBdr>
        <w:top w:val="none" w:sz="0" w:space="0" w:color="auto"/>
        <w:left w:val="none" w:sz="0" w:space="0" w:color="auto"/>
        <w:bottom w:val="none" w:sz="0" w:space="0" w:color="auto"/>
        <w:right w:val="none" w:sz="0" w:space="0" w:color="auto"/>
      </w:divBdr>
    </w:div>
    <w:div w:id="1040668416">
      <w:bodyDiv w:val="1"/>
      <w:marLeft w:val="0"/>
      <w:marRight w:val="0"/>
      <w:marTop w:val="0"/>
      <w:marBottom w:val="0"/>
      <w:divBdr>
        <w:top w:val="none" w:sz="0" w:space="0" w:color="auto"/>
        <w:left w:val="none" w:sz="0" w:space="0" w:color="auto"/>
        <w:bottom w:val="none" w:sz="0" w:space="0" w:color="auto"/>
        <w:right w:val="none" w:sz="0" w:space="0" w:color="auto"/>
      </w:divBdr>
    </w:div>
    <w:div w:id="1041706413">
      <w:bodyDiv w:val="1"/>
      <w:marLeft w:val="0"/>
      <w:marRight w:val="0"/>
      <w:marTop w:val="0"/>
      <w:marBottom w:val="0"/>
      <w:divBdr>
        <w:top w:val="none" w:sz="0" w:space="0" w:color="auto"/>
        <w:left w:val="none" w:sz="0" w:space="0" w:color="auto"/>
        <w:bottom w:val="none" w:sz="0" w:space="0" w:color="auto"/>
        <w:right w:val="none" w:sz="0" w:space="0" w:color="auto"/>
      </w:divBdr>
    </w:div>
    <w:div w:id="1042513771">
      <w:bodyDiv w:val="1"/>
      <w:marLeft w:val="0"/>
      <w:marRight w:val="0"/>
      <w:marTop w:val="0"/>
      <w:marBottom w:val="0"/>
      <w:divBdr>
        <w:top w:val="none" w:sz="0" w:space="0" w:color="auto"/>
        <w:left w:val="none" w:sz="0" w:space="0" w:color="auto"/>
        <w:bottom w:val="none" w:sz="0" w:space="0" w:color="auto"/>
        <w:right w:val="none" w:sz="0" w:space="0" w:color="auto"/>
      </w:divBdr>
    </w:div>
    <w:div w:id="1045448236">
      <w:bodyDiv w:val="1"/>
      <w:marLeft w:val="0"/>
      <w:marRight w:val="0"/>
      <w:marTop w:val="0"/>
      <w:marBottom w:val="0"/>
      <w:divBdr>
        <w:top w:val="none" w:sz="0" w:space="0" w:color="auto"/>
        <w:left w:val="none" w:sz="0" w:space="0" w:color="auto"/>
        <w:bottom w:val="none" w:sz="0" w:space="0" w:color="auto"/>
        <w:right w:val="none" w:sz="0" w:space="0" w:color="auto"/>
      </w:divBdr>
    </w:div>
    <w:div w:id="1045985638">
      <w:bodyDiv w:val="1"/>
      <w:marLeft w:val="0"/>
      <w:marRight w:val="0"/>
      <w:marTop w:val="0"/>
      <w:marBottom w:val="0"/>
      <w:divBdr>
        <w:top w:val="none" w:sz="0" w:space="0" w:color="auto"/>
        <w:left w:val="none" w:sz="0" w:space="0" w:color="auto"/>
        <w:bottom w:val="none" w:sz="0" w:space="0" w:color="auto"/>
        <w:right w:val="none" w:sz="0" w:space="0" w:color="auto"/>
      </w:divBdr>
    </w:div>
    <w:div w:id="1047487263">
      <w:bodyDiv w:val="1"/>
      <w:marLeft w:val="0"/>
      <w:marRight w:val="0"/>
      <w:marTop w:val="0"/>
      <w:marBottom w:val="0"/>
      <w:divBdr>
        <w:top w:val="none" w:sz="0" w:space="0" w:color="auto"/>
        <w:left w:val="none" w:sz="0" w:space="0" w:color="auto"/>
        <w:bottom w:val="none" w:sz="0" w:space="0" w:color="auto"/>
        <w:right w:val="none" w:sz="0" w:space="0" w:color="auto"/>
      </w:divBdr>
    </w:div>
    <w:div w:id="1047876737">
      <w:bodyDiv w:val="1"/>
      <w:marLeft w:val="0"/>
      <w:marRight w:val="0"/>
      <w:marTop w:val="0"/>
      <w:marBottom w:val="0"/>
      <w:divBdr>
        <w:top w:val="none" w:sz="0" w:space="0" w:color="auto"/>
        <w:left w:val="none" w:sz="0" w:space="0" w:color="auto"/>
        <w:bottom w:val="none" w:sz="0" w:space="0" w:color="auto"/>
        <w:right w:val="none" w:sz="0" w:space="0" w:color="auto"/>
      </w:divBdr>
    </w:div>
    <w:div w:id="1049110763">
      <w:bodyDiv w:val="1"/>
      <w:marLeft w:val="0"/>
      <w:marRight w:val="0"/>
      <w:marTop w:val="0"/>
      <w:marBottom w:val="0"/>
      <w:divBdr>
        <w:top w:val="none" w:sz="0" w:space="0" w:color="auto"/>
        <w:left w:val="none" w:sz="0" w:space="0" w:color="auto"/>
        <w:bottom w:val="none" w:sz="0" w:space="0" w:color="auto"/>
        <w:right w:val="none" w:sz="0" w:space="0" w:color="auto"/>
      </w:divBdr>
    </w:div>
    <w:div w:id="1050617380">
      <w:bodyDiv w:val="1"/>
      <w:marLeft w:val="0"/>
      <w:marRight w:val="0"/>
      <w:marTop w:val="0"/>
      <w:marBottom w:val="0"/>
      <w:divBdr>
        <w:top w:val="none" w:sz="0" w:space="0" w:color="auto"/>
        <w:left w:val="none" w:sz="0" w:space="0" w:color="auto"/>
        <w:bottom w:val="none" w:sz="0" w:space="0" w:color="auto"/>
        <w:right w:val="none" w:sz="0" w:space="0" w:color="auto"/>
      </w:divBdr>
    </w:div>
    <w:div w:id="1051609393">
      <w:bodyDiv w:val="1"/>
      <w:marLeft w:val="0"/>
      <w:marRight w:val="0"/>
      <w:marTop w:val="0"/>
      <w:marBottom w:val="0"/>
      <w:divBdr>
        <w:top w:val="none" w:sz="0" w:space="0" w:color="auto"/>
        <w:left w:val="none" w:sz="0" w:space="0" w:color="auto"/>
        <w:bottom w:val="none" w:sz="0" w:space="0" w:color="auto"/>
        <w:right w:val="none" w:sz="0" w:space="0" w:color="auto"/>
      </w:divBdr>
    </w:div>
    <w:div w:id="1052000082">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054038089">
      <w:bodyDiv w:val="1"/>
      <w:marLeft w:val="0"/>
      <w:marRight w:val="0"/>
      <w:marTop w:val="0"/>
      <w:marBottom w:val="0"/>
      <w:divBdr>
        <w:top w:val="none" w:sz="0" w:space="0" w:color="auto"/>
        <w:left w:val="none" w:sz="0" w:space="0" w:color="auto"/>
        <w:bottom w:val="none" w:sz="0" w:space="0" w:color="auto"/>
        <w:right w:val="none" w:sz="0" w:space="0" w:color="auto"/>
      </w:divBdr>
    </w:div>
    <w:div w:id="1054813183">
      <w:bodyDiv w:val="1"/>
      <w:marLeft w:val="0"/>
      <w:marRight w:val="0"/>
      <w:marTop w:val="0"/>
      <w:marBottom w:val="0"/>
      <w:divBdr>
        <w:top w:val="none" w:sz="0" w:space="0" w:color="auto"/>
        <w:left w:val="none" w:sz="0" w:space="0" w:color="auto"/>
        <w:bottom w:val="none" w:sz="0" w:space="0" w:color="auto"/>
        <w:right w:val="none" w:sz="0" w:space="0" w:color="auto"/>
      </w:divBdr>
    </w:div>
    <w:div w:id="1055007738">
      <w:bodyDiv w:val="1"/>
      <w:marLeft w:val="0"/>
      <w:marRight w:val="0"/>
      <w:marTop w:val="0"/>
      <w:marBottom w:val="0"/>
      <w:divBdr>
        <w:top w:val="none" w:sz="0" w:space="0" w:color="auto"/>
        <w:left w:val="none" w:sz="0" w:space="0" w:color="auto"/>
        <w:bottom w:val="none" w:sz="0" w:space="0" w:color="auto"/>
        <w:right w:val="none" w:sz="0" w:space="0" w:color="auto"/>
      </w:divBdr>
    </w:div>
    <w:div w:id="1055158415">
      <w:bodyDiv w:val="1"/>
      <w:marLeft w:val="0"/>
      <w:marRight w:val="0"/>
      <w:marTop w:val="0"/>
      <w:marBottom w:val="0"/>
      <w:divBdr>
        <w:top w:val="none" w:sz="0" w:space="0" w:color="auto"/>
        <w:left w:val="none" w:sz="0" w:space="0" w:color="auto"/>
        <w:bottom w:val="none" w:sz="0" w:space="0" w:color="auto"/>
        <w:right w:val="none" w:sz="0" w:space="0" w:color="auto"/>
      </w:divBdr>
    </w:div>
    <w:div w:id="1056857564">
      <w:bodyDiv w:val="1"/>
      <w:marLeft w:val="0"/>
      <w:marRight w:val="0"/>
      <w:marTop w:val="0"/>
      <w:marBottom w:val="0"/>
      <w:divBdr>
        <w:top w:val="none" w:sz="0" w:space="0" w:color="auto"/>
        <w:left w:val="none" w:sz="0" w:space="0" w:color="auto"/>
        <w:bottom w:val="none" w:sz="0" w:space="0" w:color="auto"/>
        <w:right w:val="none" w:sz="0" w:space="0" w:color="auto"/>
      </w:divBdr>
    </w:div>
    <w:div w:id="1058475429">
      <w:bodyDiv w:val="1"/>
      <w:marLeft w:val="0"/>
      <w:marRight w:val="0"/>
      <w:marTop w:val="0"/>
      <w:marBottom w:val="0"/>
      <w:divBdr>
        <w:top w:val="none" w:sz="0" w:space="0" w:color="auto"/>
        <w:left w:val="none" w:sz="0" w:space="0" w:color="auto"/>
        <w:bottom w:val="none" w:sz="0" w:space="0" w:color="auto"/>
        <w:right w:val="none" w:sz="0" w:space="0" w:color="auto"/>
      </w:divBdr>
    </w:div>
    <w:div w:id="1058699032">
      <w:bodyDiv w:val="1"/>
      <w:marLeft w:val="0"/>
      <w:marRight w:val="0"/>
      <w:marTop w:val="0"/>
      <w:marBottom w:val="0"/>
      <w:divBdr>
        <w:top w:val="none" w:sz="0" w:space="0" w:color="auto"/>
        <w:left w:val="none" w:sz="0" w:space="0" w:color="auto"/>
        <w:bottom w:val="none" w:sz="0" w:space="0" w:color="auto"/>
        <w:right w:val="none" w:sz="0" w:space="0" w:color="auto"/>
      </w:divBdr>
    </w:div>
    <w:div w:id="1060327676">
      <w:bodyDiv w:val="1"/>
      <w:marLeft w:val="0"/>
      <w:marRight w:val="0"/>
      <w:marTop w:val="0"/>
      <w:marBottom w:val="0"/>
      <w:divBdr>
        <w:top w:val="none" w:sz="0" w:space="0" w:color="auto"/>
        <w:left w:val="none" w:sz="0" w:space="0" w:color="auto"/>
        <w:bottom w:val="none" w:sz="0" w:space="0" w:color="auto"/>
        <w:right w:val="none" w:sz="0" w:space="0" w:color="auto"/>
      </w:divBdr>
    </w:div>
    <w:div w:id="1062219142">
      <w:bodyDiv w:val="1"/>
      <w:marLeft w:val="0"/>
      <w:marRight w:val="0"/>
      <w:marTop w:val="0"/>
      <w:marBottom w:val="0"/>
      <w:divBdr>
        <w:top w:val="none" w:sz="0" w:space="0" w:color="auto"/>
        <w:left w:val="none" w:sz="0" w:space="0" w:color="auto"/>
        <w:bottom w:val="none" w:sz="0" w:space="0" w:color="auto"/>
        <w:right w:val="none" w:sz="0" w:space="0" w:color="auto"/>
      </w:divBdr>
    </w:div>
    <w:div w:id="1063673017">
      <w:bodyDiv w:val="1"/>
      <w:marLeft w:val="0"/>
      <w:marRight w:val="0"/>
      <w:marTop w:val="0"/>
      <w:marBottom w:val="0"/>
      <w:divBdr>
        <w:top w:val="none" w:sz="0" w:space="0" w:color="auto"/>
        <w:left w:val="none" w:sz="0" w:space="0" w:color="auto"/>
        <w:bottom w:val="none" w:sz="0" w:space="0" w:color="auto"/>
        <w:right w:val="none" w:sz="0" w:space="0" w:color="auto"/>
      </w:divBdr>
    </w:div>
    <w:div w:id="1064377796">
      <w:bodyDiv w:val="1"/>
      <w:marLeft w:val="0"/>
      <w:marRight w:val="0"/>
      <w:marTop w:val="0"/>
      <w:marBottom w:val="0"/>
      <w:divBdr>
        <w:top w:val="none" w:sz="0" w:space="0" w:color="auto"/>
        <w:left w:val="none" w:sz="0" w:space="0" w:color="auto"/>
        <w:bottom w:val="none" w:sz="0" w:space="0" w:color="auto"/>
        <w:right w:val="none" w:sz="0" w:space="0" w:color="auto"/>
      </w:divBdr>
    </w:div>
    <w:div w:id="1067260680">
      <w:bodyDiv w:val="1"/>
      <w:marLeft w:val="0"/>
      <w:marRight w:val="0"/>
      <w:marTop w:val="0"/>
      <w:marBottom w:val="0"/>
      <w:divBdr>
        <w:top w:val="none" w:sz="0" w:space="0" w:color="auto"/>
        <w:left w:val="none" w:sz="0" w:space="0" w:color="auto"/>
        <w:bottom w:val="none" w:sz="0" w:space="0" w:color="auto"/>
        <w:right w:val="none" w:sz="0" w:space="0" w:color="auto"/>
      </w:divBdr>
    </w:div>
    <w:div w:id="1067414491">
      <w:bodyDiv w:val="1"/>
      <w:marLeft w:val="0"/>
      <w:marRight w:val="0"/>
      <w:marTop w:val="0"/>
      <w:marBottom w:val="0"/>
      <w:divBdr>
        <w:top w:val="none" w:sz="0" w:space="0" w:color="auto"/>
        <w:left w:val="none" w:sz="0" w:space="0" w:color="auto"/>
        <w:bottom w:val="none" w:sz="0" w:space="0" w:color="auto"/>
        <w:right w:val="none" w:sz="0" w:space="0" w:color="auto"/>
      </w:divBdr>
    </w:div>
    <w:div w:id="1069183666">
      <w:bodyDiv w:val="1"/>
      <w:marLeft w:val="0"/>
      <w:marRight w:val="0"/>
      <w:marTop w:val="0"/>
      <w:marBottom w:val="0"/>
      <w:divBdr>
        <w:top w:val="none" w:sz="0" w:space="0" w:color="auto"/>
        <w:left w:val="none" w:sz="0" w:space="0" w:color="auto"/>
        <w:bottom w:val="none" w:sz="0" w:space="0" w:color="auto"/>
        <w:right w:val="none" w:sz="0" w:space="0" w:color="auto"/>
      </w:divBdr>
    </w:div>
    <w:div w:id="1069352008">
      <w:bodyDiv w:val="1"/>
      <w:marLeft w:val="0"/>
      <w:marRight w:val="0"/>
      <w:marTop w:val="0"/>
      <w:marBottom w:val="0"/>
      <w:divBdr>
        <w:top w:val="none" w:sz="0" w:space="0" w:color="auto"/>
        <w:left w:val="none" w:sz="0" w:space="0" w:color="auto"/>
        <w:bottom w:val="none" w:sz="0" w:space="0" w:color="auto"/>
        <w:right w:val="none" w:sz="0" w:space="0" w:color="auto"/>
      </w:divBdr>
    </w:div>
    <w:div w:id="1069687873">
      <w:bodyDiv w:val="1"/>
      <w:marLeft w:val="0"/>
      <w:marRight w:val="0"/>
      <w:marTop w:val="0"/>
      <w:marBottom w:val="0"/>
      <w:divBdr>
        <w:top w:val="none" w:sz="0" w:space="0" w:color="auto"/>
        <w:left w:val="none" w:sz="0" w:space="0" w:color="auto"/>
        <w:bottom w:val="none" w:sz="0" w:space="0" w:color="auto"/>
        <w:right w:val="none" w:sz="0" w:space="0" w:color="auto"/>
      </w:divBdr>
    </w:div>
    <w:div w:id="1070421924">
      <w:bodyDiv w:val="1"/>
      <w:marLeft w:val="0"/>
      <w:marRight w:val="0"/>
      <w:marTop w:val="0"/>
      <w:marBottom w:val="0"/>
      <w:divBdr>
        <w:top w:val="none" w:sz="0" w:space="0" w:color="auto"/>
        <w:left w:val="none" w:sz="0" w:space="0" w:color="auto"/>
        <w:bottom w:val="none" w:sz="0" w:space="0" w:color="auto"/>
        <w:right w:val="none" w:sz="0" w:space="0" w:color="auto"/>
      </w:divBdr>
    </w:div>
    <w:div w:id="1070812000">
      <w:bodyDiv w:val="1"/>
      <w:marLeft w:val="0"/>
      <w:marRight w:val="0"/>
      <w:marTop w:val="0"/>
      <w:marBottom w:val="0"/>
      <w:divBdr>
        <w:top w:val="none" w:sz="0" w:space="0" w:color="auto"/>
        <w:left w:val="none" w:sz="0" w:space="0" w:color="auto"/>
        <w:bottom w:val="none" w:sz="0" w:space="0" w:color="auto"/>
        <w:right w:val="none" w:sz="0" w:space="0" w:color="auto"/>
      </w:divBdr>
    </w:div>
    <w:div w:id="1073434854">
      <w:bodyDiv w:val="1"/>
      <w:marLeft w:val="0"/>
      <w:marRight w:val="0"/>
      <w:marTop w:val="0"/>
      <w:marBottom w:val="0"/>
      <w:divBdr>
        <w:top w:val="none" w:sz="0" w:space="0" w:color="auto"/>
        <w:left w:val="none" w:sz="0" w:space="0" w:color="auto"/>
        <w:bottom w:val="none" w:sz="0" w:space="0" w:color="auto"/>
        <w:right w:val="none" w:sz="0" w:space="0" w:color="auto"/>
      </w:divBdr>
    </w:div>
    <w:div w:id="1075054256">
      <w:bodyDiv w:val="1"/>
      <w:marLeft w:val="0"/>
      <w:marRight w:val="0"/>
      <w:marTop w:val="0"/>
      <w:marBottom w:val="0"/>
      <w:divBdr>
        <w:top w:val="none" w:sz="0" w:space="0" w:color="auto"/>
        <w:left w:val="none" w:sz="0" w:space="0" w:color="auto"/>
        <w:bottom w:val="none" w:sz="0" w:space="0" w:color="auto"/>
        <w:right w:val="none" w:sz="0" w:space="0" w:color="auto"/>
      </w:divBdr>
    </w:div>
    <w:div w:id="1077287813">
      <w:bodyDiv w:val="1"/>
      <w:marLeft w:val="0"/>
      <w:marRight w:val="0"/>
      <w:marTop w:val="0"/>
      <w:marBottom w:val="0"/>
      <w:divBdr>
        <w:top w:val="none" w:sz="0" w:space="0" w:color="auto"/>
        <w:left w:val="none" w:sz="0" w:space="0" w:color="auto"/>
        <w:bottom w:val="none" w:sz="0" w:space="0" w:color="auto"/>
        <w:right w:val="none" w:sz="0" w:space="0" w:color="auto"/>
      </w:divBdr>
    </w:div>
    <w:div w:id="1079793063">
      <w:bodyDiv w:val="1"/>
      <w:marLeft w:val="0"/>
      <w:marRight w:val="0"/>
      <w:marTop w:val="0"/>
      <w:marBottom w:val="0"/>
      <w:divBdr>
        <w:top w:val="none" w:sz="0" w:space="0" w:color="auto"/>
        <w:left w:val="none" w:sz="0" w:space="0" w:color="auto"/>
        <w:bottom w:val="none" w:sz="0" w:space="0" w:color="auto"/>
        <w:right w:val="none" w:sz="0" w:space="0" w:color="auto"/>
      </w:divBdr>
    </w:div>
    <w:div w:id="1080248716">
      <w:bodyDiv w:val="1"/>
      <w:marLeft w:val="0"/>
      <w:marRight w:val="0"/>
      <w:marTop w:val="0"/>
      <w:marBottom w:val="0"/>
      <w:divBdr>
        <w:top w:val="none" w:sz="0" w:space="0" w:color="auto"/>
        <w:left w:val="none" w:sz="0" w:space="0" w:color="auto"/>
        <w:bottom w:val="none" w:sz="0" w:space="0" w:color="auto"/>
        <w:right w:val="none" w:sz="0" w:space="0" w:color="auto"/>
      </w:divBdr>
    </w:div>
    <w:div w:id="1080325787">
      <w:bodyDiv w:val="1"/>
      <w:marLeft w:val="0"/>
      <w:marRight w:val="0"/>
      <w:marTop w:val="0"/>
      <w:marBottom w:val="0"/>
      <w:divBdr>
        <w:top w:val="none" w:sz="0" w:space="0" w:color="auto"/>
        <w:left w:val="none" w:sz="0" w:space="0" w:color="auto"/>
        <w:bottom w:val="none" w:sz="0" w:space="0" w:color="auto"/>
        <w:right w:val="none" w:sz="0" w:space="0" w:color="auto"/>
      </w:divBdr>
    </w:div>
    <w:div w:id="1080637612">
      <w:bodyDiv w:val="1"/>
      <w:marLeft w:val="0"/>
      <w:marRight w:val="0"/>
      <w:marTop w:val="0"/>
      <w:marBottom w:val="0"/>
      <w:divBdr>
        <w:top w:val="none" w:sz="0" w:space="0" w:color="auto"/>
        <w:left w:val="none" w:sz="0" w:space="0" w:color="auto"/>
        <w:bottom w:val="none" w:sz="0" w:space="0" w:color="auto"/>
        <w:right w:val="none" w:sz="0" w:space="0" w:color="auto"/>
      </w:divBdr>
    </w:div>
    <w:div w:id="1081021782">
      <w:bodyDiv w:val="1"/>
      <w:marLeft w:val="0"/>
      <w:marRight w:val="0"/>
      <w:marTop w:val="0"/>
      <w:marBottom w:val="0"/>
      <w:divBdr>
        <w:top w:val="none" w:sz="0" w:space="0" w:color="auto"/>
        <w:left w:val="none" w:sz="0" w:space="0" w:color="auto"/>
        <w:bottom w:val="none" w:sz="0" w:space="0" w:color="auto"/>
        <w:right w:val="none" w:sz="0" w:space="0" w:color="auto"/>
      </w:divBdr>
    </w:div>
    <w:div w:id="1081950802">
      <w:bodyDiv w:val="1"/>
      <w:marLeft w:val="0"/>
      <w:marRight w:val="0"/>
      <w:marTop w:val="0"/>
      <w:marBottom w:val="0"/>
      <w:divBdr>
        <w:top w:val="none" w:sz="0" w:space="0" w:color="auto"/>
        <w:left w:val="none" w:sz="0" w:space="0" w:color="auto"/>
        <w:bottom w:val="none" w:sz="0" w:space="0" w:color="auto"/>
        <w:right w:val="none" w:sz="0" w:space="0" w:color="auto"/>
      </w:divBdr>
    </w:div>
    <w:div w:id="1083986257">
      <w:bodyDiv w:val="1"/>
      <w:marLeft w:val="0"/>
      <w:marRight w:val="0"/>
      <w:marTop w:val="0"/>
      <w:marBottom w:val="0"/>
      <w:divBdr>
        <w:top w:val="none" w:sz="0" w:space="0" w:color="auto"/>
        <w:left w:val="none" w:sz="0" w:space="0" w:color="auto"/>
        <w:bottom w:val="none" w:sz="0" w:space="0" w:color="auto"/>
        <w:right w:val="none" w:sz="0" w:space="0" w:color="auto"/>
      </w:divBdr>
    </w:div>
    <w:div w:id="1085104395">
      <w:bodyDiv w:val="1"/>
      <w:marLeft w:val="0"/>
      <w:marRight w:val="0"/>
      <w:marTop w:val="0"/>
      <w:marBottom w:val="0"/>
      <w:divBdr>
        <w:top w:val="none" w:sz="0" w:space="0" w:color="auto"/>
        <w:left w:val="none" w:sz="0" w:space="0" w:color="auto"/>
        <w:bottom w:val="none" w:sz="0" w:space="0" w:color="auto"/>
        <w:right w:val="none" w:sz="0" w:space="0" w:color="auto"/>
      </w:divBdr>
    </w:div>
    <w:div w:id="1085154504">
      <w:bodyDiv w:val="1"/>
      <w:marLeft w:val="0"/>
      <w:marRight w:val="0"/>
      <w:marTop w:val="0"/>
      <w:marBottom w:val="0"/>
      <w:divBdr>
        <w:top w:val="none" w:sz="0" w:space="0" w:color="auto"/>
        <w:left w:val="none" w:sz="0" w:space="0" w:color="auto"/>
        <w:bottom w:val="none" w:sz="0" w:space="0" w:color="auto"/>
        <w:right w:val="none" w:sz="0" w:space="0" w:color="auto"/>
      </w:divBdr>
    </w:div>
    <w:div w:id="1087265513">
      <w:bodyDiv w:val="1"/>
      <w:marLeft w:val="0"/>
      <w:marRight w:val="0"/>
      <w:marTop w:val="0"/>
      <w:marBottom w:val="0"/>
      <w:divBdr>
        <w:top w:val="none" w:sz="0" w:space="0" w:color="auto"/>
        <w:left w:val="none" w:sz="0" w:space="0" w:color="auto"/>
        <w:bottom w:val="none" w:sz="0" w:space="0" w:color="auto"/>
        <w:right w:val="none" w:sz="0" w:space="0" w:color="auto"/>
      </w:divBdr>
    </w:div>
    <w:div w:id="1087310359">
      <w:bodyDiv w:val="1"/>
      <w:marLeft w:val="0"/>
      <w:marRight w:val="0"/>
      <w:marTop w:val="0"/>
      <w:marBottom w:val="0"/>
      <w:divBdr>
        <w:top w:val="none" w:sz="0" w:space="0" w:color="auto"/>
        <w:left w:val="none" w:sz="0" w:space="0" w:color="auto"/>
        <w:bottom w:val="none" w:sz="0" w:space="0" w:color="auto"/>
        <w:right w:val="none" w:sz="0" w:space="0" w:color="auto"/>
      </w:divBdr>
    </w:div>
    <w:div w:id="1090001902">
      <w:bodyDiv w:val="1"/>
      <w:marLeft w:val="0"/>
      <w:marRight w:val="0"/>
      <w:marTop w:val="0"/>
      <w:marBottom w:val="0"/>
      <w:divBdr>
        <w:top w:val="none" w:sz="0" w:space="0" w:color="auto"/>
        <w:left w:val="none" w:sz="0" w:space="0" w:color="auto"/>
        <w:bottom w:val="none" w:sz="0" w:space="0" w:color="auto"/>
        <w:right w:val="none" w:sz="0" w:space="0" w:color="auto"/>
      </w:divBdr>
    </w:div>
    <w:div w:id="1091120426">
      <w:bodyDiv w:val="1"/>
      <w:marLeft w:val="0"/>
      <w:marRight w:val="0"/>
      <w:marTop w:val="0"/>
      <w:marBottom w:val="0"/>
      <w:divBdr>
        <w:top w:val="none" w:sz="0" w:space="0" w:color="auto"/>
        <w:left w:val="none" w:sz="0" w:space="0" w:color="auto"/>
        <w:bottom w:val="none" w:sz="0" w:space="0" w:color="auto"/>
        <w:right w:val="none" w:sz="0" w:space="0" w:color="auto"/>
      </w:divBdr>
    </w:div>
    <w:div w:id="1091703028">
      <w:bodyDiv w:val="1"/>
      <w:marLeft w:val="0"/>
      <w:marRight w:val="0"/>
      <w:marTop w:val="0"/>
      <w:marBottom w:val="0"/>
      <w:divBdr>
        <w:top w:val="none" w:sz="0" w:space="0" w:color="auto"/>
        <w:left w:val="none" w:sz="0" w:space="0" w:color="auto"/>
        <w:bottom w:val="none" w:sz="0" w:space="0" w:color="auto"/>
        <w:right w:val="none" w:sz="0" w:space="0" w:color="auto"/>
      </w:divBdr>
    </w:div>
    <w:div w:id="1092700091">
      <w:bodyDiv w:val="1"/>
      <w:marLeft w:val="0"/>
      <w:marRight w:val="0"/>
      <w:marTop w:val="0"/>
      <w:marBottom w:val="0"/>
      <w:divBdr>
        <w:top w:val="none" w:sz="0" w:space="0" w:color="auto"/>
        <w:left w:val="none" w:sz="0" w:space="0" w:color="auto"/>
        <w:bottom w:val="none" w:sz="0" w:space="0" w:color="auto"/>
        <w:right w:val="none" w:sz="0" w:space="0" w:color="auto"/>
      </w:divBdr>
    </w:div>
    <w:div w:id="1093936960">
      <w:bodyDiv w:val="1"/>
      <w:marLeft w:val="0"/>
      <w:marRight w:val="0"/>
      <w:marTop w:val="0"/>
      <w:marBottom w:val="0"/>
      <w:divBdr>
        <w:top w:val="none" w:sz="0" w:space="0" w:color="auto"/>
        <w:left w:val="none" w:sz="0" w:space="0" w:color="auto"/>
        <w:bottom w:val="none" w:sz="0" w:space="0" w:color="auto"/>
        <w:right w:val="none" w:sz="0" w:space="0" w:color="auto"/>
      </w:divBdr>
    </w:div>
    <w:div w:id="1094548907">
      <w:bodyDiv w:val="1"/>
      <w:marLeft w:val="0"/>
      <w:marRight w:val="0"/>
      <w:marTop w:val="0"/>
      <w:marBottom w:val="0"/>
      <w:divBdr>
        <w:top w:val="none" w:sz="0" w:space="0" w:color="auto"/>
        <w:left w:val="none" w:sz="0" w:space="0" w:color="auto"/>
        <w:bottom w:val="none" w:sz="0" w:space="0" w:color="auto"/>
        <w:right w:val="none" w:sz="0" w:space="0" w:color="auto"/>
      </w:divBdr>
    </w:div>
    <w:div w:id="1094591205">
      <w:bodyDiv w:val="1"/>
      <w:marLeft w:val="0"/>
      <w:marRight w:val="0"/>
      <w:marTop w:val="0"/>
      <w:marBottom w:val="0"/>
      <w:divBdr>
        <w:top w:val="none" w:sz="0" w:space="0" w:color="auto"/>
        <w:left w:val="none" w:sz="0" w:space="0" w:color="auto"/>
        <w:bottom w:val="none" w:sz="0" w:space="0" w:color="auto"/>
        <w:right w:val="none" w:sz="0" w:space="0" w:color="auto"/>
      </w:divBdr>
    </w:div>
    <w:div w:id="1095396673">
      <w:bodyDiv w:val="1"/>
      <w:marLeft w:val="0"/>
      <w:marRight w:val="0"/>
      <w:marTop w:val="0"/>
      <w:marBottom w:val="0"/>
      <w:divBdr>
        <w:top w:val="none" w:sz="0" w:space="0" w:color="auto"/>
        <w:left w:val="none" w:sz="0" w:space="0" w:color="auto"/>
        <w:bottom w:val="none" w:sz="0" w:space="0" w:color="auto"/>
        <w:right w:val="none" w:sz="0" w:space="0" w:color="auto"/>
      </w:divBdr>
    </w:div>
    <w:div w:id="1096169183">
      <w:bodyDiv w:val="1"/>
      <w:marLeft w:val="0"/>
      <w:marRight w:val="0"/>
      <w:marTop w:val="0"/>
      <w:marBottom w:val="0"/>
      <w:divBdr>
        <w:top w:val="none" w:sz="0" w:space="0" w:color="auto"/>
        <w:left w:val="none" w:sz="0" w:space="0" w:color="auto"/>
        <w:bottom w:val="none" w:sz="0" w:space="0" w:color="auto"/>
        <w:right w:val="none" w:sz="0" w:space="0" w:color="auto"/>
      </w:divBdr>
    </w:div>
    <w:div w:id="1096559188">
      <w:bodyDiv w:val="1"/>
      <w:marLeft w:val="0"/>
      <w:marRight w:val="0"/>
      <w:marTop w:val="0"/>
      <w:marBottom w:val="0"/>
      <w:divBdr>
        <w:top w:val="none" w:sz="0" w:space="0" w:color="auto"/>
        <w:left w:val="none" w:sz="0" w:space="0" w:color="auto"/>
        <w:bottom w:val="none" w:sz="0" w:space="0" w:color="auto"/>
        <w:right w:val="none" w:sz="0" w:space="0" w:color="auto"/>
      </w:divBdr>
    </w:div>
    <w:div w:id="1096637793">
      <w:bodyDiv w:val="1"/>
      <w:marLeft w:val="0"/>
      <w:marRight w:val="0"/>
      <w:marTop w:val="0"/>
      <w:marBottom w:val="0"/>
      <w:divBdr>
        <w:top w:val="none" w:sz="0" w:space="0" w:color="auto"/>
        <w:left w:val="none" w:sz="0" w:space="0" w:color="auto"/>
        <w:bottom w:val="none" w:sz="0" w:space="0" w:color="auto"/>
        <w:right w:val="none" w:sz="0" w:space="0" w:color="auto"/>
      </w:divBdr>
    </w:div>
    <w:div w:id="1096949076">
      <w:bodyDiv w:val="1"/>
      <w:marLeft w:val="0"/>
      <w:marRight w:val="0"/>
      <w:marTop w:val="0"/>
      <w:marBottom w:val="0"/>
      <w:divBdr>
        <w:top w:val="none" w:sz="0" w:space="0" w:color="auto"/>
        <w:left w:val="none" w:sz="0" w:space="0" w:color="auto"/>
        <w:bottom w:val="none" w:sz="0" w:space="0" w:color="auto"/>
        <w:right w:val="none" w:sz="0" w:space="0" w:color="auto"/>
      </w:divBdr>
    </w:div>
    <w:div w:id="1097410997">
      <w:bodyDiv w:val="1"/>
      <w:marLeft w:val="0"/>
      <w:marRight w:val="0"/>
      <w:marTop w:val="0"/>
      <w:marBottom w:val="0"/>
      <w:divBdr>
        <w:top w:val="none" w:sz="0" w:space="0" w:color="auto"/>
        <w:left w:val="none" w:sz="0" w:space="0" w:color="auto"/>
        <w:bottom w:val="none" w:sz="0" w:space="0" w:color="auto"/>
        <w:right w:val="none" w:sz="0" w:space="0" w:color="auto"/>
      </w:divBdr>
    </w:div>
    <w:div w:id="1097867331">
      <w:bodyDiv w:val="1"/>
      <w:marLeft w:val="0"/>
      <w:marRight w:val="0"/>
      <w:marTop w:val="0"/>
      <w:marBottom w:val="0"/>
      <w:divBdr>
        <w:top w:val="none" w:sz="0" w:space="0" w:color="auto"/>
        <w:left w:val="none" w:sz="0" w:space="0" w:color="auto"/>
        <w:bottom w:val="none" w:sz="0" w:space="0" w:color="auto"/>
        <w:right w:val="none" w:sz="0" w:space="0" w:color="auto"/>
      </w:divBdr>
    </w:div>
    <w:div w:id="1098983001">
      <w:bodyDiv w:val="1"/>
      <w:marLeft w:val="0"/>
      <w:marRight w:val="0"/>
      <w:marTop w:val="0"/>
      <w:marBottom w:val="0"/>
      <w:divBdr>
        <w:top w:val="none" w:sz="0" w:space="0" w:color="auto"/>
        <w:left w:val="none" w:sz="0" w:space="0" w:color="auto"/>
        <w:bottom w:val="none" w:sz="0" w:space="0" w:color="auto"/>
        <w:right w:val="none" w:sz="0" w:space="0" w:color="auto"/>
      </w:divBdr>
    </w:div>
    <w:div w:id="1099450238">
      <w:bodyDiv w:val="1"/>
      <w:marLeft w:val="0"/>
      <w:marRight w:val="0"/>
      <w:marTop w:val="0"/>
      <w:marBottom w:val="0"/>
      <w:divBdr>
        <w:top w:val="none" w:sz="0" w:space="0" w:color="auto"/>
        <w:left w:val="none" w:sz="0" w:space="0" w:color="auto"/>
        <w:bottom w:val="none" w:sz="0" w:space="0" w:color="auto"/>
        <w:right w:val="none" w:sz="0" w:space="0" w:color="auto"/>
      </w:divBdr>
    </w:div>
    <w:div w:id="1099791766">
      <w:bodyDiv w:val="1"/>
      <w:marLeft w:val="0"/>
      <w:marRight w:val="0"/>
      <w:marTop w:val="0"/>
      <w:marBottom w:val="0"/>
      <w:divBdr>
        <w:top w:val="none" w:sz="0" w:space="0" w:color="auto"/>
        <w:left w:val="none" w:sz="0" w:space="0" w:color="auto"/>
        <w:bottom w:val="none" w:sz="0" w:space="0" w:color="auto"/>
        <w:right w:val="none" w:sz="0" w:space="0" w:color="auto"/>
      </w:divBdr>
    </w:div>
    <w:div w:id="1099831165">
      <w:bodyDiv w:val="1"/>
      <w:marLeft w:val="0"/>
      <w:marRight w:val="0"/>
      <w:marTop w:val="0"/>
      <w:marBottom w:val="0"/>
      <w:divBdr>
        <w:top w:val="none" w:sz="0" w:space="0" w:color="auto"/>
        <w:left w:val="none" w:sz="0" w:space="0" w:color="auto"/>
        <w:bottom w:val="none" w:sz="0" w:space="0" w:color="auto"/>
        <w:right w:val="none" w:sz="0" w:space="0" w:color="auto"/>
      </w:divBdr>
    </w:div>
    <w:div w:id="1100029336">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00683000">
      <w:bodyDiv w:val="1"/>
      <w:marLeft w:val="0"/>
      <w:marRight w:val="0"/>
      <w:marTop w:val="0"/>
      <w:marBottom w:val="0"/>
      <w:divBdr>
        <w:top w:val="none" w:sz="0" w:space="0" w:color="auto"/>
        <w:left w:val="none" w:sz="0" w:space="0" w:color="auto"/>
        <w:bottom w:val="none" w:sz="0" w:space="0" w:color="auto"/>
        <w:right w:val="none" w:sz="0" w:space="0" w:color="auto"/>
      </w:divBdr>
    </w:div>
    <w:div w:id="1101991932">
      <w:bodyDiv w:val="1"/>
      <w:marLeft w:val="0"/>
      <w:marRight w:val="0"/>
      <w:marTop w:val="0"/>
      <w:marBottom w:val="0"/>
      <w:divBdr>
        <w:top w:val="none" w:sz="0" w:space="0" w:color="auto"/>
        <w:left w:val="none" w:sz="0" w:space="0" w:color="auto"/>
        <w:bottom w:val="none" w:sz="0" w:space="0" w:color="auto"/>
        <w:right w:val="none" w:sz="0" w:space="0" w:color="auto"/>
      </w:divBdr>
    </w:div>
    <w:div w:id="1102844984">
      <w:bodyDiv w:val="1"/>
      <w:marLeft w:val="0"/>
      <w:marRight w:val="0"/>
      <w:marTop w:val="0"/>
      <w:marBottom w:val="0"/>
      <w:divBdr>
        <w:top w:val="none" w:sz="0" w:space="0" w:color="auto"/>
        <w:left w:val="none" w:sz="0" w:space="0" w:color="auto"/>
        <w:bottom w:val="none" w:sz="0" w:space="0" w:color="auto"/>
        <w:right w:val="none" w:sz="0" w:space="0" w:color="auto"/>
      </w:divBdr>
    </w:div>
    <w:div w:id="1103574114">
      <w:bodyDiv w:val="1"/>
      <w:marLeft w:val="0"/>
      <w:marRight w:val="0"/>
      <w:marTop w:val="0"/>
      <w:marBottom w:val="0"/>
      <w:divBdr>
        <w:top w:val="none" w:sz="0" w:space="0" w:color="auto"/>
        <w:left w:val="none" w:sz="0" w:space="0" w:color="auto"/>
        <w:bottom w:val="none" w:sz="0" w:space="0" w:color="auto"/>
        <w:right w:val="none" w:sz="0" w:space="0" w:color="auto"/>
      </w:divBdr>
    </w:div>
    <w:div w:id="1105660393">
      <w:bodyDiv w:val="1"/>
      <w:marLeft w:val="0"/>
      <w:marRight w:val="0"/>
      <w:marTop w:val="0"/>
      <w:marBottom w:val="0"/>
      <w:divBdr>
        <w:top w:val="none" w:sz="0" w:space="0" w:color="auto"/>
        <w:left w:val="none" w:sz="0" w:space="0" w:color="auto"/>
        <w:bottom w:val="none" w:sz="0" w:space="0" w:color="auto"/>
        <w:right w:val="none" w:sz="0" w:space="0" w:color="auto"/>
      </w:divBdr>
    </w:div>
    <w:div w:id="1105882813">
      <w:bodyDiv w:val="1"/>
      <w:marLeft w:val="0"/>
      <w:marRight w:val="0"/>
      <w:marTop w:val="0"/>
      <w:marBottom w:val="0"/>
      <w:divBdr>
        <w:top w:val="none" w:sz="0" w:space="0" w:color="auto"/>
        <w:left w:val="none" w:sz="0" w:space="0" w:color="auto"/>
        <w:bottom w:val="none" w:sz="0" w:space="0" w:color="auto"/>
        <w:right w:val="none" w:sz="0" w:space="0" w:color="auto"/>
      </w:divBdr>
    </w:div>
    <w:div w:id="1106002420">
      <w:bodyDiv w:val="1"/>
      <w:marLeft w:val="0"/>
      <w:marRight w:val="0"/>
      <w:marTop w:val="0"/>
      <w:marBottom w:val="0"/>
      <w:divBdr>
        <w:top w:val="none" w:sz="0" w:space="0" w:color="auto"/>
        <w:left w:val="none" w:sz="0" w:space="0" w:color="auto"/>
        <w:bottom w:val="none" w:sz="0" w:space="0" w:color="auto"/>
        <w:right w:val="none" w:sz="0" w:space="0" w:color="auto"/>
      </w:divBdr>
    </w:div>
    <w:div w:id="1107384153">
      <w:bodyDiv w:val="1"/>
      <w:marLeft w:val="0"/>
      <w:marRight w:val="0"/>
      <w:marTop w:val="0"/>
      <w:marBottom w:val="0"/>
      <w:divBdr>
        <w:top w:val="none" w:sz="0" w:space="0" w:color="auto"/>
        <w:left w:val="none" w:sz="0" w:space="0" w:color="auto"/>
        <w:bottom w:val="none" w:sz="0" w:space="0" w:color="auto"/>
        <w:right w:val="none" w:sz="0" w:space="0" w:color="auto"/>
      </w:divBdr>
    </w:div>
    <w:div w:id="1107581669">
      <w:bodyDiv w:val="1"/>
      <w:marLeft w:val="0"/>
      <w:marRight w:val="0"/>
      <w:marTop w:val="0"/>
      <w:marBottom w:val="0"/>
      <w:divBdr>
        <w:top w:val="none" w:sz="0" w:space="0" w:color="auto"/>
        <w:left w:val="none" w:sz="0" w:space="0" w:color="auto"/>
        <w:bottom w:val="none" w:sz="0" w:space="0" w:color="auto"/>
        <w:right w:val="none" w:sz="0" w:space="0" w:color="auto"/>
      </w:divBdr>
    </w:div>
    <w:div w:id="1108157533">
      <w:bodyDiv w:val="1"/>
      <w:marLeft w:val="0"/>
      <w:marRight w:val="0"/>
      <w:marTop w:val="0"/>
      <w:marBottom w:val="0"/>
      <w:divBdr>
        <w:top w:val="none" w:sz="0" w:space="0" w:color="auto"/>
        <w:left w:val="none" w:sz="0" w:space="0" w:color="auto"/>
        <w:bottom w:val="none" w:sz="0" w:space="0" w:color="auto"/>
        <w:right w:val="none" w:sz="0" w:space="0" w:color="auto"/>
      </w:divBdr>
    </w:div>
    <w:div w:id="1108810594">
      <w:bodyDiv w:val="1"/>
      <w:marLeft w:val="0"/>
      <w:marRight w:val="0"/>
      <w:marTop w:val="0"/>
      <w:marBottom w:val="0"/>
      <w:divBdr>
        <w:top w:val="none" w:sz="0" w:space="0" w:color="auto"/>
        <w:left w:val="none" w:sz="0" w:space="0" w:color="auto"/>
        <w:bottom w:val="none" w:sz="0" w:space="0" w:color="auto"/>
        <w:right w:val="none" w:sz="0" w:space="0" w:color="auto"/>
      </w:divBdr>
    </w:div>
    <w:div w:id="1108814232">
      <w:bodyDiv w:val="1"/>
      <w:marLeft w:val="0"/>
      <w:marRight w:val="0"/>
      <w:marTop w:val="0"/>
      <w:marBottom w:val="0"/>
      <w:divBdr>
        <w:top w:val="none" w:sz="0" w:space="0" w:color="auto"/>
        <w:left w:val="none" w:sz="0" w:space="0" w:color="auto"/>
        <w:bottom w:val="none" w:sz="0" w:space="0" w:color="auto"/>
        <w:right w:val="none" w:sz="0" w:space="0" w:color="auto"/>
      </w:divBdr>
    </w:div>
    <w:div w:id="1110706648">
      <w:bodyDiv w:val="1"/>
      <w:marLeft w:val="0"/>
      <w:marRight w:val="0"/>
      <w:marTop w:val="0"/>
      <w:marBottom w:val="0"/>
      <w:divBdr>
        <w:top w:val="none" w:sz="0" w:space="0" w:color="auto"/>
        <w:left w:val="none" w:sz="0" w:space="0" w:color="auto"/>
        <w:bottom w:val="none" w:sz="0" w:space="0" w:color="auto"/>
        <w:right w:val="none" w:sz="0" w:space="0" w:color="auto"/>
      </w:divBdr>
    </w:div>
    <w:div w:id="1112818795">
      <w:bodyDiv w:val="1"/>
      <w:marLeft w:val="0"/>
      <w:marRight w:val="0"/>
      <w:marTop w:val="0"/>
      <w:marBottom w:val="0"/>
      <w:divBdr>
        <w:top w:val="none" w:sz="0" w:space="0" w:color="auto"/>
        <w:left w:val="none" w:sz="0" w:space="0" w:color="auto"/>
        <w:bottom w:val="none" w:sz="0" w:space="0" w:color="auto"/>
        <w:right w:val="none" w:sz="0" w:space="0" w:color="auto"/>
      </w:divBdr>
    </w:div>
    <w:div w:id="1113743657">
      <w:bodyDiv w:val="1"/>
      <w:marLeft w:val="0"/>
      <w:marRight w:val="0"/>
      <w:marTop w:val="0"/>
      <w:marBottom w:val="0"/>
      <w:divBdr>
        <w:top w:val="none" w:sz="0" w:space="0" w:color="auto"/>
        <w:left w:val="none" w:sz="0" w:space="0" w:color="auto"/>
        <w:bottom w:val="none" w:sz="0" w:space="0" w:color="auto"/>
        <w:right w:val="none" w:sz="0" w:space="0" w:color="auto"/>
      </w:divBdr>
    </w:div>
    <w:div w:id="1115445364">
      <w:bodyDiv w:val="1"/>
      <w:marLeft w:val="0"/>
      <w:marRight w:val="0"/>
      <w:marTop w:val="0"/>
      <w:marBottom w:val="0"/>
      <w:divBdr>
        <w:top w:val="none" w:sz="0" w:space="0" w:color="auto"/>
        <w:left w:val="none" w:sz="0" w:space="0" w:color="auto"/>
        <w:bottom w:val="none" w:sz="0" w:space="0" w:color="auto"/>
        <w:right w:val="none" w:sz="0" w:space="0" w:color="auto"/>
      </w:divBdr>
    </w:div>
    <w:div w:id="1115950700">
      <w:bodyDiv w:val="1"/>
      <w:marLeft w:val="0"/>
      <w:marRight w:val="0"/>
      <w:marTop w:val="0"/>
      <w:marBottom w:val="0"/>
      <w:divBdr>
        <w:top w:val="none" w:sz="0" w:space="0" w:color="auto"/>
        <w:left w:val="none" w:sz="0" w:space="0" w:color="auto"/>
        <w:bottom w:val="none" w:sz="0" w:space="0" w:color="auto"/>
        <w:right w:val="none" w:sz="0" w:space="0" w:color="auto"/>
      </w:divBdr>
    </w:div>
    <w:div w:id="1116414752">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17792965">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23037666">
      <w:bodyDiv w:val="1"/>
      <w:marLeft w:val="0"/>
      <w:marRight w:val="0"/>
      <w:marTop w:val="0"/>
      <w:marBottom w:val="0"/>
      <w:divBdr>
        <w:top w:val="none" w:sz="0" w:space="0" w:color="auto"/>
        <w:left w:val="none" w:sz="0" w:space="0" w:color="auto"/>
        <w:bottom w:val="none" w:sz="0" w:space="0" w:color="auto"/>
        <w:right w:val="none" w:sz="0" w:space="0" w:color="auto"/>
      </w:divBdr>
    </w:div>
    <w:div w:id="1123814083">
      <w:bodyDiv w:val="1"/>
      <w:marLeft w:val="0"/>
      <w:marRight w:val="0"/>
      <w:marTop w:val="0"/>
      <w:marBottom w:val="0"/>
      <w:divBdr>
        <w:top w:val="none" w:sz="0" w:space="0" w:color="auto"/>
        <w:left w:val="none" w:sz="0" w:space="0" w:color="auto"/>
        <w:bottom w:val="none" w:sz="0" w:space="0" w:color="auto"/>
        <w:right w:val="none" w:sz="0" w:space="0" w:color="auto"/>
      </w:divBdr>
    </w:div>
    <w:div w:id="1124425824">
      <w:bodyDiv w:val="1"/>
      <w:marLeft w:val="0"/>
      <w:marRight w:val="0"/>
      <w:marTop w:val="0"/>
      <w:marBottom w:val="0"/>
      <w:divBdr>
        <w:top w:val="none" w:sz="0" w:space="0" w:color="auto"/>
        <w:left w:val="none" w:sz="0" w:space="0" w:color="auto"/>
        <w:bottom w:val="none" w:sz="0" w:space="0" w:color="auto"/>
        <w:right w:val="none" w:sz="0" w:space="0" w:color="auto"/>
      </w:divBdr>
    </w:div>
    <w:div w:id="1124616615">
      <w:bodyDiv w:val="1"/>
      <w:marLeft w:val="0"/>
      <w:marRight w:val="0"/>
      <w:marTop w:val="0"/>
      <w:marBottom w:val="0"/>
      <w:divBdr>
        <w:top w:val="none" w:sz="0" w:space="0" w:color="auto"/>
        <w:left w:val="none" w:sz="0" w:space="0" w:color="auto"/>
        <w:bottom w:val="none" w:sz="0" w:space="0" w:color="auto"/>
        <w:right w:val="none" w:sz="0" w:space="0" w:color="auto"/>
      </w:divBdr>
    </w:div>
    <w:div w:id="1125124271">
      <w:bodyDiv w:val="1"/>
      <w:marLeft w:val="0"/>
      <w:marRight w:val="0"/>
      <w:marTop w:val="0"/>
      <w:marBottom w:val="0"/>
      <w:divBdr>
        <w:top w:val="none" w:sz="0" w:space="0" w:color="auto"/>
        <w:left w:val="none" w:sz="0" w:space="0" w:color="auto"/>
        <w:bottom w:val="none" w:sz="0" w:space="0" w:color="auto"/>
        <w:right w:val="none" w:sz="0" w:space="0" w:color="auto"/>
      </w:divBdr>
    </w:div>
    <w:div w:id="1126043466">
      <w:bodyDiv w:val="1"/>
      <w:marLeft w:val="0"/>
      <w:marRight w:val="0"/>
      <w:marTop w:val="0"/>
      <w:marBottom w:val="0"/>
      <w:divBdr>
        <w:top w:val="none" w:sz="0" w:space="0" w:color="auto"/>
        <w:left w:val="none" w:sz="0" w:space="0" w:color="auto"/>
        <w:bottom w:val="none" w:sz="0" w:space="0" w:color="auto"/>
        <w:right w:val="none" w:sz="0" w:space="0" w:color="auto"/>
      </w:divBdr>
    </w:div>
    <w:div w:id="1126123519">
      <w:bodyDiv w:val="1"/>
      <w:marLeft w:val="0"/>
      <w:marRight w:val="0"/>
      <w:marTop w:val="0"/>
      <w:marBottom w:val="0"/>
      <w:divBdr>
        <w:top w:val="none" w:sz="0" w:space="0" w:color="auto"/>
        <w:left w:val="none" w:sz="0" w:space="0" w:color="auto"/>
        <w:bottom w:val="none" w:sz="0" w:space="0" w:color="auto"/>
        <w:right w:val="none" w:sz="0" w:space="0" w:color="auto"/>
      </w:divBdr>
    </w:div>
    <w:div w:id="1126389310">
      <w:bodyDiv w:val="1"/>
      <w:marLeft w:val="0"/>
      <w:marRight w:val="0"/>
      <w:marTop w:val="0"/>
      <w:marBottom w:val="0"/>
      <w:divBdr>
        <w:top w:val="none" w:sz="0" w:space="0" w:color="auto"/>
        <w:left w:val="none" w:sz="0" w:space="0" w:color="auto"/>
        <w:bottom w:val="none" w:sz="0" w:space="0" w:color="auto"/>
        <w:right w:val="none" w:sz="0" w:space="0" w:color="auto"/>
      </w:divBdr>
    </w:div>
    <w:div w:id="1126966963">
      <w:bodyDiv w:val="1"/>
      <w:marLeft w:val="0"/>
      <w:marRight w:val="0"/>
      <w:marTop w:val="0"/>
      <w:marBottom w:val="0"/>
      <w:divBdr>
        <w:top w:val="none" w:sz="0" w:space="0" w:color="auto"/>
        <w:left w:val="none" w:sz="0" w:space="0" w:color="auto"/>
        <w:bottom w:val="none" w:sz="0" w:space="0" w:color="auto"/>
        <w:right w:val="none" w:sz="0" w:space="0" w:color="auto"/>
      </w:divBdr>
    </w:div>
    <w:div w:id="1126971578">
      <w:bodyDiv w:val="1"/>
      <w:marLeft w:val="0"/>
      <w:marRight w:val="0"/>
      <w:marTop w:val="0"/>
      <w:marBottom w:val="0"/>
      <w:divBdr>
        <w:top w:val="none" w:sz="0" w:space="0" w:color="auto"/>
        <w:left w:val="none" w:sz="0" w:space="0" w:color="auto"/>
        <w:bottom w:val="none" w:sz="0" w:space="0" w:color="auto"/>
        <w:right w:val="none" w:sz="0" w:space="0" w:color="auto"/>
      </w:divBdr>
    </w:div>
    <w:div w:id="1129593692">
      <w:bodyDiv w:val="1"/>
      <w:marLeft w:val="0"/>
      <w:marRight w:val="0"/>
      <w:marTop w:val="0"/>
      <w:marBottom w:val="0"/>
      <w:divBdr>
        <w:top w:val="none" w:sz="0" w:space="0" w:color="auto"/>
        <w:left w:val="none" w:sz="0" w:space="0" w:color="auto"/>
        <w:bottom w:val="none" w:sz="0" w:space="0" w:color="auto"/>
        <w:right w:val="none" w:sz="0" w:space="0" w:color="auto"/>
      </w:divBdr>
    </w:div>
    <w:div w:id="1130199675">
      <w:bodyDiv w:val="1"/>
      <w:marLeft w:val="0"/>
      <w:marRight w:val="0"/>
      <w:marTop w:val="0"/>
      <w:marBottom w:val="0"/>
      <w:divBdr>
        <w:top w:val="none" w:sz="0" w:space="0" w:color="auto"/>
        <w:left w:val="none" w:sz="0" w:space="0" w:color="auto"/>
        <w:bottom w:val="none" w:sz="0" w:space="0" w:color="auto"/>
        <w:right w:val="none" w:sz="0" w:space="0" w:color="auto"/>
      </w:divBdr>
    </w:div>
    <w:div w:id="1130711073">
      <w:bodyDiv w:val="1"/>
      <w:marLeft w:val="0"/>
      <w:marRight w:val="0"/>
      <w:marTop w:val="0"/>
      <w:marBottom w:val="0"/>
      <w:divBdr>
        <w:top w:val="none" w:sz="0" w:space="0" w:color="auto"/>
        <w:left w:val="none" w:sz="0" w:space="0" w:color="auto"/>
        <w:bottom w:val="none" w:sz="0" w:space="0" w:color="auto"/>
        <w:right w:val="none" w:sz="0" w:space="0" w:color="auto"/>
      </w:divBdr>
    </w:div>
    <w:div w:id="1130826151">
      <w:bodyDiv w:val="1"/>
      <w:marLeft w:val="0"/>
      <w:marRight w:val="0"/>
      <w:marTop w:val="0"/>
      <w:marBottom w:val="0"/>
      <w:divBdr>
        <w:top w:val="none" w:sz="0" w:space="0" w:color="auto"/>
        <w:left w:val="none" w:sz="0" w:space="0" w:color="auto"/>
        <w:bottom w:val="none" w:sz="0" w:space="0" w:color="auto"/>
        <w:right w:val="none" w:sz="0" w:space="0" w:color="auto"/>
      </w:divBdr>
    </w:div>
    <w:div w:id="1131627408">
      <w:bodyDiv w:val="1"/>
      <w:marLeft w:val="0"/>
      <w:marRight w:val="0"/>
      <w:marTop w:val="0"/>
      <w:marBottom w:val="0"/>
      <w:divBdr>
        <w:top w:val="none" w:sz="0" w:space="0" w:color="auto"/>
        <w:left w:val="none" w:sz="0" w:space="0" w:color="auto"/>
        <w:bottom w:val="none" w:sz="0" w:space="0" w:color="auto"/>
        <w:right w:val="none" w:sz="0" w:space="0" w:color="auto"/>
      </w:divBdr>
    </w:div>
    <w:div w:id="1135106160">
      <w:bodyDiv w:val="1"/>
      <w:marLeft w:val="0"/>
      <w:marRight w:val="0"/>
      <w:marTop w:val="0"/>
      <w:marBottom w:val="0"/>
      <w:divBdr>
        <w:top w:val="none" w:sz="0" w:space="0" w:color="auto"/>
        <w:left w:val="none" w:sz="0" w:space="0" w:color="auto"/>
        <w:bottom w:val="none" w:sz="0" w:space="0" w:color="auto"/>
        <w:right w:val="none" w:sz="0" w:space="0" w:color="auto"/>
      </w:divBdr>
    </w:div>
    <w:div w:id="1135365556">
      <w:bodyDiv w:val="1"/>
      <w:marLeft w:val="0"/>
      <w:marRight w:val="0"/>
      <w:marTop w:val="0"/>
      <w:marBottom w:val="0"/>
      <w:divBdr>
        <w:top w:val="none" w:sz="0" w:space="0" w:color="auto"/>
        <w:left w:val="none" w:sz="0" w:space="0" w:color="auto"/>
        <w:bottom w:val="none" w:sz="0" w:space="0" w:color="auto"/>
        <w:right w:val="none" w:sz="0" w:space="0" w:color="auto"/>
      </w:divBdr>
    </w:div>
    <w:div w:id="1136097507">
      <w:bodyDiv w:val="1"/>
      <w:marLeft w:val="0"/>
      <w:marRight w:val="0"/>
      <w:marTop w:val="0"/>
      <w:marBottom w:val="0"/>
      <w:divBdr>
        <w:top w:val="none" w:sz="0" w:space="0" w:color="auto"/>
        <w:left w:val="none" w:sz="0" w:space="0" w:color="auto"/>
        <w:bottom w:val="none" w:sz="0" w:space="0" w:color="auto"/>
        <w:right w:val="none" w:sz="0" w:space="0" w:color="auto"/>
      </w:divBdr>
    </w:div>
    <w:div w:id="1137454009">
      <w:bodyDiv w:val="1"/>
      <w:marLeft w:val="0"/>
      <w:marRight w:val="0"/>
      <w:marTop w:val="0"/>
      <w:marBottom w:val="0"/>
      <w:divBdr>
        <w:top w:val="none" w:sz="0" w:space="0" w:color="auto"/>
        <w:left w:val="none" w:sz="0" w:space="0" w:color="auto"/>
        <w:bottom w:val="none" w:sz="0" w:space="0" w:color="auto"/>
        <w:right w:val="none" w:sz="0" w:space="0" w:color="auto"/>
      </w:divBdr>
    </w:div>
    <w:div w:id="1137720569">
      <w:bodyDiv w:val="1"/>
      <w:marLeft w:val="0"/>
      <w:marRight w:val="0"/>
      <w:marTop w:val="0"/>
      <w:marBottom w:val="0"/>
      <w:divBdr>
        <w:top w:val="none" w:sz="0" w:space="0" w:color="auto"/>
        <w:left w:val="none" w:sz="0" w:space="0" w:color="auto"/>
        <w:bottom w:val="none" w:sz="0" w:space="0" w:color="auto"/>
        <w:right w:val="none" w:sz="0" w:space="0" w:color="auto"/>
      </w:divBdr>
    </w:div>
    <w:div w:id="1138298851">
      <w:bodyDiv w:val="1"/>
      <w:marLeft w:val="0"/>
      <w:marRight w:val="0"/>
      <w:marTop w:val="0"/>
      <w:marBottom w:val="0"/>
      <w:divBdr>
        <w:top w:val="none" w:sz="0" w:space="0" w:color="auto"/>
        <w:left w:val="none" w:sz="0" w:space="0" w:color="auto"/>
        <w:bottom w:val="none" w:sz="0" w:space="0" w:color="auto"/>
        <w:right w:val="none" w:sz="0" w:space="0" w:color="auto"/>
      </w:divBdr>
    </w:div>
    <w:div w:id="1139155517">
      <w:bodyDiv w:val="1"/>
      <w:marLeft w:val="0"/>
      <w:marRight w:val="0"/>
      <w:marTop w:val="0"/>
      <w:marBottom w:val="0"/>
      <w:divBdr>
        <w:top w:val="none" w:sz="0" w:space="0" w:color="auto"/>
        <w:left w:val="none" w:sz="0" w:space="0" w:color="auto"/>
        <w:bottom w:val="none" w:sz="0" w:space="0" w:color="auto"/>
        <w:right w:val="none" w:sz="0" w:space="0" w:color="auto"/>
      </w:divBdr>
    </w:div>
    <w:div w:id="1139298069">
      <w:bodyDiv w:val="1"/>
      <w:marLeft w:val="0"/>
      <w:marRight w:val="0"/>
      <w:marTop w:val="0"/>
      <w:marBottom w:val="0"/>
      <w:divBdr>
        <w:top w:val="none" w:sz="0" w:space="0" w:color="auto"/>
        <w:left w:val="none" w:sz="0" w:space="0" w:color="auto"/>
        <w:bottom w:val="none" w:sz="0" w:space="0" w:color="auto"/>
        <w:right w:val="none" w:sz="0" w:space="0" w:color="auto"/>
      </w:divBdr>
    </w:div>
    <w:div w:id="1141965245">
      <w:bodyDiv w:val="1"/>
      <w:marLeft w:val="0"/>
      <w:marRight w:val="0"/>
      <w:marTop w:val="0"/>
      <w:marBottom w:val="0"/>
      <w:divBdr>
        <w:top w:val="none" w:sz="0" w:space="0" w:color="auto"/>
        <w:left w:val="none" w:sz="0" w:space="0" w:color="auto"/>
        <w:bottom w:val="none" w:sz="0" w:space="0" w:color="auto"/>
        <w:right w:val="none" w:sz="0" w:space="0" w:color="auto"/>
      </w:divBdr>
    </w:div>
    <w:div w:id="1142574665">
      <w:bodyDiv w:val="1"/>
      <w:marLeft w:val="0"/>
      <w:marRight w:val="0"/>
      <w:marTop w:val="0"/>
      <w:marBottom w:val="0"/>
      <w:divBdr>
        <w:top w:val="none" w:sz="0" w:space="0" w:color="auto"/>
        <w:left w:val="none" w:sz="0" w:space="0" w:color="auto"/>
        <w:bottom w:val="none" w:sz="0" w:space="0" w:color="auto"/>
        <w:right w:val="none" w:sz="0" w:space="0" w:color="auto"/>
      </w:divBdr>
    </w:div>
    <w:div w:id="1143085400">
      <w:bodyDiv w:val="1"/>
      <w:marLeft w:val="0"/>
      <w:marRight w:val="0"/>
      <w:marTop w:val="0"/>
      <w:marBottom w:val="0"/>
      <w:divBdr>
        <w:top w:val="none" w:sz="0" w:space="0" w:color="auto"/>
        <w:left w:val="none" w:sz="0" w:space="0" w:color="auto"/>
        <w:bottom w:val="none" w:sz="0" w:space="0" w:color="auto"/>
        <w:right w:val="none" w:sz="0" w:space="0" w:color="auto"/>
      </w:divBdr>
    </w:div>
    <w:div w:id="1143235454">
      <w:bodyDiv w:val="1"/>
      <w:marLeft w:val="0"/>
      <w:marRight w:val="0"/>
      <w:marTop w:val="0"/>
      <w:marBottom w:val="0"/>
      <w:divBdr>
        <w:top w:val="none" w:sz="0" w:space="0" w:color="auto"/>
        <w:left w:val="none" w:sz="0" w:space="0" w:color="auto"/>
        <w:bottom w:val="none" w:sz="0" w:space="0" w:color="auto"/>
        <w:right w:val="none" w:sz="0" w:space="0" w:color="auto"/>
      </w:divBdr>
    </w:div>
    <w:div w:id="1143545753">
      <w:bodyDiv w:val="1"/>
      <w:marLeft w:val="0"/>
      <w:marRight w:val="0"/>
      <w:marTop w:val="0"/>
      <w:marBottom w:val="0"/>
      <w:divBdr>
        <w:top w:val="none" w:sz="0" w:space="0" w:color="auto"/>
        <w:left w:val="none" w:sz="0" w:space="0" w:color="auto"/>
        <w:bottom w:val="none" w:sz="0" w:space="0" w:color="auto"/>
        <w:right w:val="none" w:sz="0" w:space="0" w:color="auto"/>
      </w:divBdr>
    </w:div>
    <w:div w:id="1144350928">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45929292">
      <w:bodyDiv w:val="1"/>
      <w:marLeft w:val="0"/>
      <w:marRight w:val="0"/>
      <w:marTop w:val="0"/>
      <w:marBottom w:val="0"/>
      <w:divBdr>
        <w:top w:val="none" w:sz="0" w:space="0" w:color="auto"/>
        <w:left w:val="none" w:sz="0" w:space="0" w:color="auto"/>
        <w:bottom w:val="none" w:sz="0" w:space="0" w:color="auto"/>
        <w:right w:val="none" w:sz="0" w:space="0" w:color="auto"/>
      </w:divBdr>
    </w:div>
    <w:div w:id="1146972784">
      <w:bodyDiv w:val="1"/>
      <w:marLeft w:val="0"/>
      <w:marRight w:val="0"/>
      <w:marTop w:val="0"/>
      <w:marBottom w:val="0"/>
      <w:divBdr>
        <w:top w:val="none" w:sz="0" w:space="0" w:color="auto"/>
        <w:left w:val="none" w:sz="0" w:space="0" w:color="auto"/>
        <w:bottom w:val="none" w:sz="0" w:space="0" w:color="auto"/>
        <w:right w:val="none" w:sz="0" w:space="0" w:color="auto"/>
      </w:divBdr>
    </w:div>
    <w:div w:id="1150558839">
      <w:bodyDiv w:val="1"/>
      <w:marLeft w:val="0"/>
      <w:marRight w:val="0"/>
      <w:marTop w:val="0"/>
      <w:marBottom w:val="0"/>
      <w:divBdr>
        <w:top w:val="none" w:sz="0" w:space="0" w:color="auto"/>
        <w:left w:val="none" w:sz="0" w:space="0" w:color="auto"/>
        <w:bottom w:val="none" w:sz="0" w:space="0" w:color="auto"/>
        <w:right w:val="none" w:sz="0" w:space="0" w:color="auto"/>
      </w:divBdr>
    </w:div>
    <w:div w:id="1152671144">
      <w:bodyDiv w:val="1"/>
      <w:marLeft w:val="0"/>
      <w:marRight w:val="0"/>
      <w:marTop w:val="0"/>
      <w:marBottom w:val="0"/>
      <w:divBdr>
        <w:top w:val="none" w:sz="0" w:space="0" w:color="auto"/>
        <w:left w:val="none" w:sz="0" w:space="0" w:color="auto"/>
        <w:bottom w:val="none" w:sz="0" w:space="0" w:color="auto"/>
        <w:right w:val="none" w:sz="0" w:space="0" w:color="auto"/>
      </w:divBdr>
    </w:div>
    <w:div w:id="1153374828">
      <w:bodyDiv w:val="1"/>
      <w:marLeft w:val="0"/>
      <w:marRight w:val="0"/>
      <w:marTop w:val="0"/>
      <w:marBottom w:val="0"/>
      <w:divBdr>
        <w:top w:val="none" w:sz="0" w:space="0" w:color="auto"/>
        <w:left w:val="none" w:sz="0" w:space="0" w:color="auto"/>
        <w:bottom w:val="none" w:sz="0" w:space="0" w:color="auto"/>
        <w:right w:val="none" w:sz="0" w:space="0" w:color="auto"/>
      </w:divBdr>
    </w:div>
    <w:div w:id="1154418331">
      <w:bodyDiv w:val="1"/>
      <w:marLeft w:val="0"/>
      <w:marRight w:val="0"/>
      <w:marTop w:val="0"/>
      <w:marBottom w:val="0"/>
      <w:divBdr>
        <w:top w:val="none" w:sz="0" w:space="0" w:color="auto"/>
        <w:left w:val="none" w:sz="0" w:space="0" w:color="auto"/>
        <w:bottom w:val="none" w:sz="0" w:space="0" w:color="auto"/>
        <w:right w:val="none" w:sz="0" w:space="0" w:color="auto"/>
      </w:divBdr>
    </w:div>
    <w:div w:id="1154567172">
      <w:bodyDiv w:val="1"/>
      <w:marLeft w:val="0"/>
      <w:marRight w:val="0"/>
      <w:marTop w:val="0"/>
      <w:marBottom w:val="0"/>
      <w:divBdr>
        <w:top w:val="none" w:sz="0" w:space="0" w:color="auto"/>
        <w:left w:val="none" w:sz="0" w:space="0" w:color="auto"/>
        <w:bottom w:val="none" w:sz="0" w:space="0" w:color="auto"/>
        <w:right w:val="none" w:sz="0" w:space="0" w:color="auto"/>
      </w:divBdr>
    </w:div>
    <w:div w:id="1154839304">
      <w:bodyDiv w:val="1"/>
      <w:marLeft w:val="0"/>
      <w:marRight w:val="0"/>
      <w:marTop w:val="0"/>
      <w:marBottom w:val="0"/>
      <w:divBdr>
        <w:top w:val="none" w:sz="0" w:space="0" w:color="auto"/>
        <w:left w:val="none" w:sz="0" w:space="0" w:color="auto"/>
        <w:bottom w:val="none" w:sz="0" w:space="0" w:color="auto"/>
        <w:right w:val="none" w:sz="0" w:space="0" w:color="auto"/>
      </w:divBdr>
    </w:div>
    <w:div w:id="1154878760">
      <w:bodyDiv w:val="1"/>
      <w:marLeft w:val="0"/>
      <w:marRight w:val="0"/>
      <w:marTop w:val="0"/>
      <w:marBottom w:val="0"/>
      <w:divBdr>
        <w:top w:val="none" w:sz="0" w:space="0" w:color="auto"/>
        <w:left w:val="none" w:sz="0" w:space="0" w:color="auto"/>
        <w:bottom w:val="none" w:sz="0" w:space="0" w:color="auto"/>
        <w:right w:val="none" w:sz="0" w:space="0" w:color="auto"/>
      </w:divBdr>
    </w:div>
    <w:div w:id="1156459806">
      <w:bodyDiv w:val="1"/>
      <w:marLeft w:val="0"/>
      <w:marRight w:val="0"/>
      <w:marTop w:val="0"/>
      <w:marBottom w:val="0"/>
      <w:divBdr>
        <w:top w:val="none" w:sz="0" w:space="0" w:color="auto"/>
        <w:left w:val="none" w:sz="0" w:space="0" w:color="auto"/>
        <w:bottom w:val="none" w:sz="0" w:space="0" w:color="auto"/>
        <w:right w:val="none" w:sz="0" w:space="0" w:color="auto"/>
      </w:divBdr>
    </w:div>
    <w:div w:id="1158110032">
      <w:bodyDiv w:val="1"/>
      <w:marLeft w:val="0"/>
      <w:marRight w:val="0"/>
      <w:marTop w:val="0"/>
      <w:marBottom w:val="0"/>
      <w:divBdr>
        <w:top w:val="none" w:sz="0" w:space="0" w:color="auto"/>
        <w:left w:val="none" w:sz="0" w:space="0" w:color="auto"/>
        <w:bottom w:val="none" w:sz="0" w:space="0" w:color="auto"/>
        <w:right w:val="none" w:sz="0" w:space="0" w:color="auto"/>
      </w:divBdr>
    </w:div>
    <w:div w:id="1162742539">
      <w:bodyDiv w:val="1"/>
      <w:marLeft w:val="0"/>
      <w:marRight w:val="0"/>
      <w:marTop w:val="0"/>
      <w:marBottom w:val="0"/>
      <w:divBdr>
        <w:top w:val="none" w:sz="0" w:space="0" w:color="auto"/>
        <w:left w:val="none" w:sz="0" w:space="0" w:color="auto"/>
        <w:bottom w:val="none" w:sz="0" w:space="0" w:color="auto"/>
        <w:right w:val="none" w:sz="0" w:space="0" w:color="auto"/>
      </w:divBdr>
    </w:div>
    <w:div w:id="1163742101">
      <w:bodyDiv w:val="1"/>
      <w:marLeft w:val="0"/>
      <w:marRight w:val="0"/>
      <w:marTop w:val="0"/>
      <w:marBottom w:val="0"/>
      <w:divBdr>
        <w:top w:val="none" w:sz="0" w:space="0" w:color="auto"/>
        <w:left w:val="none" w:sz="0" w:space="0" w:color="auto"/>
        <w:bottom w:val="none" w:sz="0" w:space="0" w:color="auto"/>
        <w:right w:val="none" w:sz="0" w:space="0" w:color="auto"/>
      </w:divBdr>
    </w:div>
    <w:div w:id="1163744520">
      <w:bodyDiv w:val="1"/>
      <w:marLeft w:val="0"/>
      <w:marRight w:val="0"/>
      <w:marTop w:val="0"/>
      <w:marBottom w:val="0"/>
      <w:divBdr>
        <w:top w:val="none" w:sz="0" w:space="0" w:color="auto"/>
        <w:left w:val="none" w:sz="0" w:space="0" w:color="auto"/>
        <w:bottom w:val="none" w:sz="0" w:space="0" w:color="auto"/>
        <w:right w:val="none" w:sz="0" w:space="0" w:color="auto"/>
      </w:divBdr>
    </w:div>
    <w:div w:id="1164510016">
      <w:bodyDiv w:val="1"/>
      <w:marLeft w:val="0"/>
      <w:marRight w:val="0"/>
      <w:marTop w:val="0"/>
      <w:marBottom w:val="0"/>
      <w:divBdr>
        <w:top w:val="none" w:sz="0" w:space="0" w:color="auto"/>
        <w:left w:val="none" w:sz="0" w:space="0" w:color="auto"/>
        <w:bottom w:val="none" w:sz="0" w:space="0" w:color="auto"/>
        <w:right w:val="none" w:sz="0" w:space="0" w:color="auto"/>
      </w:divBdr>
    </w:div>
    <w:div w:id="1167666900">
      <w:bodyDiv w:val="1"/>
      <w:marLeft w:val="0"/>
      <w:marRight w:val="0"/>
      <w:marTop w:val="0"/>
      <w:marBottom w:val="0"/>
      <w:divBdr>
        <w:top w:val="none" w:sz="0" w:space="0" w:color="auto"/>
        <w:left w:val="none" w:sz="0" w:space="0" w:color="auto"/>
        <w:bottom w:val="none" w:sz="0" w:space="0" w:color="auto"/>
        <w:right w:val="none" w:sz="0" w:space="0" w:color="auto"/>
      </w:divBdr>
    </w:div>
    <w:div w:id="1169439321">
      <w:bodyDiv w:val="1"/>
      <w:marLeft w:val="0"/>
      <w:marRight w:val="0"/>
      <w:marTop w:val="0"/>
      <w:marBottom w:val="0"/>
      <w:divBdr>
        <w:top w:val="none" w:sz="0" w:space="0" w:color="auto"/>
        <w:left w:val="none" w:sz="0" w:space="0" w:color="auto"/>
        <w:bottom w:val="none" w:sz="0" w:space="0" w:color="auto"/>
        <w:right w:val="none" w:sz="0" w:space="0" w:color="auto"/>
      </w:divBdr>
    </w:div>
    <w:div w:id="1169754684">
      <w:bodyDiv w:val="1"/>
      <w:marLeft w:val="0"/>
      <w:marRight w:val="0"/>
      <w:marTop w:val="0"/>
      <w:marBottom w:val="0"/>
      <w:divBdr>
        <w:top w:val="none" w:sz="0" w:space="0" w:color="auto"/>
        <w:left w:val="none" w:sz="0" w:space="0" w:color="auto"/>
        <w:bottom w:val="none" w:sz="0" w:space="0" w:color="auto"/>
        <w:right w:val="none" w:sz="0" w:space="0" w:color="auto"/>
      </w:divBdr>
    </w:div>
    <w:div w:id="1171261895">
      <w:bodyDiv w:val="1"/>
      <w:marLeft w:val="0"/>
      <w:marRight w:val="0"/>
      <w:marTop w:val="0"/>
      <w:marBottom w:val="0"/>
      <w:divBdr>
        <w:top w:val="none" w:sz="0" w:space="0" w:color="auto"/>
        <w:left w:val="none" w:sz="0" w:space="0" w:color="auto"/>
        <w:bottom w:val="none" w:sz="0" w:space="0" w:color="auto"/>
        <w:right w:val="none" w:sz="0" w:space="0" w:color="auto"/>
      </w:divBdr>
    </w:div>
    <w:div w:id="1172646844">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76385499">
      <w:bodyDiv w:val="1"/>
      <w:marLeft w:val="0"/>
      <w:marRight w:val="0"/>
      <w:marTop w:val="0"/>
      <w:marBottom w:val="0"/>
      <w:divBdr>
        <w:top w:val="none" w:sz="0" w:space="0" w:color="auto"/>
        <w:left w:val="none" w:sz="0" w:space="0" w:color="auto"/>
        <w:bottom w:val="none" w:sz="0" w:space="0" w:color="auto"/>
        <w:right w:val="none" w:sz="0" w:space="0" w:color="auto"/>
      </w:divBdr>
    </w:div>
    <w:div w:id="1177234597">
      <w:bodyDiv w:val="1"/>
      <w:marLeft w:val="0"/>
      <w:marRight w:val="0"/>
      <w:marTop w:val="0"/>
      <w:marBottom w:val="0"/>
      <w:divBdr>
        <w:top w:val="none" w:sz="0" w:space="0" w:color="auto"/>
        <w:left w:val="none" w:sz="0" w:space="0" w:color="auto"/>
        <w:bottom w:val="none" w:sz="0" w:space="0" w:color="auto"/>
        <w:right w:val="none" w:sz="0" w:space="0" w:color="auto"/>
      </w:divBdr>
    </w:div>
    <w:div w:id="1177771912">
      <w:bodyDiv w:val="1"/>
      <w:marLeft w:val="0"/>
      <w:marRight w:val="0"/>
      <w:marTop w:val="0"/>
      <w:marBottom w:val="0"/>
      <w:divBdr>
        <w:top w:val="none" w:sz="0" w:space="0" w:color="auto"/>
        <w:left w:val="none" w:sz="0" w:space="0" w:color="auto"/>
        <w:bottom w:val="none" w:sz="0" w:space="0" w:color="auto"/>
        <w:right w:val="none" w:sz="0" w:space="0" w:color="auto"/>
      </w:divBdr>
    </w:div>
    <w:div w:id="1178695846">
      <w:bodyDiv w:val="1"/>
      <w:marLeft w:val="0"/>
      <w:marRight w:val="0"/>
      <w:marTop w:val="0"/>
      <w:marBottom w:val="0"/>
      <w:divBdr>
        <w:top w:val="none" w:sz="0" w:space="0" w:color="auto"/>
        <w:left w:val="none" w:sz="0" w:space="0" w:color="auto"/>
        <w:bottom w:val="none" w:sz="0" w:space="0" w:color="auto"/>
        <w:right w:val="none" w:sz="0" w:space="0" w:color="auto"/>
      </w:divBdr>
    </w:div>
    <w:div w:id="1180312567">
      <w:bodyDiv w:val="1"/>
      <w:marLeft w:val="0"/>
      <w:marRight w:val="0"/>
      <w:marTop w:val="0"/>
      <w:marBottom w:val="0"/>
      <w:divBdr>
        <w:top w:val="none" w:sz="0" w:space="0" w:color="auto"/>
        <w:left w:val="none" w:sz="0" w:space="0" w:color="auto"/>
        <w:bottom w:val="none" w:sz="0" w:space="0" w:color="auto"/>
        <w:right w:val="none" w:sz="0" w:space="0" w:color="auto"/>
      </w:divBdr>
    </w:div>
    <w:div w:id="1181310835">
      <w:bodyDiv w:val="1"/>
      <w:marLeft w:val="0"/>
      <w:marRight w:val="0"/>
      <w:marTop w:val="0"/>
      <w:marBottom w:val="0"/>
      <w:divBdr>
        <w:top w:val="none" w:sz="0" w:space="0" w:color="auto"/>
        <w:left w:val="none" w:sz="0" w:space="0" w:color="auto"/>
        <w:bottom w:val="none" w:sz="0" w:space="0" w:color="auto"/>
        <w:right w:val="none" w:sz="0" w:space="0" w:color="auto"/>
      </w:divBdr>
    </w:div>
    <w:div w:id="1181967501">
      <w:bodyDiv w:val="1"/>
      <w:marLeft w:val="0"/>
      <w:marRight w:val="0"/>
      <w:marTop w:val="0"/>
      <w:marBottom w:val="0"/>
      <w:divBdr>
        <w:top w:val="none" w:sz="0" w:space="0" w:color="auto"/>
        <w:left w:val="none" w:sz="0" w:space="0" w:color="auto"/>
        <w:bottom w:val="none" w:sz="0" w:space="0" w:color="auto"/>
        <w:right w:val="none" w:sz="0" w:space="0" w:color="auto"/>
      </w:divBdr>
    </w:div>
    <w:div w:id="1183738629">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184392989">
      <w:bodyDiv w:val="1"/>
      <w:marLeft w:val="0"/>
      <w:marRight w:val="0"/>
      <w:marTop w:val="0"/>
      <w:marBottom w:val="0"/>
      <w:divBdr>
        <w:top w:val="none" w:sz="0" w:space="0" w:color="auto"/>
        <w:left w:val="none" w:sz="0" w:space="0" w:color="auto"/>
        <w:bottom w:val="none" w:sz="0" w:space="0" w:color="auto"/>
        <w:right w:val="none" w:sz="0" w:space="0" w:color="auto"/>
      </w:divBdr>
    </w:div>
    <w:div w:id="1184589338">
      <w:bodyDiv w:val="1"/>
      <w:marLeft w:val="0"/>
      <w:marRight w:val="0"/>
      <w:marTop w:val="0"/>
      <w:marBottom w:val="0"/>
      <w:divBdr>
        <w:top w:val="none" w:sz="0" w:space="0" w:color="auto"/>
        <w:left w:val="none" w:sz="0" w:space="0" w:color="auto"/>
        <w:bottom w:val="none" w:sz="0" w:space="0" w:color="auto"/>
        <w:right w:val="none" w:sz="0" w:space="0" w:color="auto"/>
      </w:divBdr>
    </w:div>
    <w:div w:id="1187449303">
      <w:bodyDiv w:val="1"/>
      <w:marLeft w:val="0"/>
      <w:marRight w:val="0"/>
      <w:marTop w:val="0"/>
      <w:marBottom w:val="0"/>
      <w:divBdr>
        <w:top w:val="none" w:sz="0" w:space="0" w:color="auto"/>
        <w:left w:val="none" w:sz="0" w:space="0" w:color="auto"/>
        <w:bottom w:val="none" w:sz="0" w:space="0" w:color="auto"/>
        <w:right w:val="none" w:sz="0" w:space="0" w:color="auto"/>
      </w:divBdr>
    </w:div>
    <w:div w:id="1187908809">
      <w:bodyDiv w:val="1"/>
      <w:marLeft w:val="0"/>
      <w:marRight w:val="0"/>
      <w:marTop w:val="0"/>
      <w:marBottom w:val="0"/>
      <w:divBdr>
        <w:top w:val="none" w:sz="0" w:space="0" w:color="auto"/>
        <w:left w:val="none" w:sz="0" w:space="0" w:color="auto"/>
        <w:bottom w:val="none" w:sz="0" w:space="0" w:color="auto"/>
        <w:right w:val="none" w:sz="0" w:space="0" w:color="auto"/>
      </w:divBdr>
    </w:div>
    <w:div w:id="1188911965">
      <w:bodyDiv w:val="1"/>
      <w:marLeft w:val="0"/>
      <w:marRight w:val="0"/>
      <w:marTop w:val="0"/>
      <w:marBottom w:val="0"/>
      <w:divBdr>
        <w:top w:val="none" w:sz="0" w:space="0" w:color="auto"/>
        <w:left w:val="none" w:sz="0" w:space="0" w:color="auto"/>
        <w:bottom w:val="none" w:sz="0" w:space="0" w:color="auto"/>
        <w:right w:val="none" w:sz="0" w:space="0" w:color="auto"/>
      </w:divBdr>
    </w:div>
    <w:div w:id="1189175858">
      <w:bodyDiv w:val="1"/>
      <w:marLeft w:val="0"/>
      <w:marRight w:val="0"/>
      <w:marTop w:val="0"/>
      <w:marBottom w:val="0"/>
      <w:divBdr>
        <w:top w:val="none" w:sz="0" w:space="0" w:color="auto"/>
        <w:left w:val="none" w:sz="0" w:space="0" w:color="auto"/>
        <w:bottom w:val="none" w:sz="0" w:space="0" w:color="auto"/>
        <w:right w:val="none" w:sz="0" w:space="0" w:color="auto"/>
      </w:divBdr>
    </w:div>
    <w:div w:id="1190726961">
      <w:bodyDiv w:val="1"/>
      <w:marLeft w:val="0"/>
      <w:marRight w:val="0"/>
      <w:marTop w:val="0"/>
      <w:marBottom w:val="0"/>
      <w:divBdr>
        <w:top w:val="none" w:sz="0" w:space="0" w:color="auto"/>
        <w:left w:val="none" w:sz="0" w:space="0" w:color="auto"/>
        <w:bottom w:val="none" w:sz="0" w:space="0" w:color="auto"/>
        <w:right w:val="none" w:sz="0" w:space="0" w:color="auto"/>
      </w:divBdr>
    </w:div>
    <w:div w:id="1190727054">
      <w:bodyDiv w:val="1"/>
      <w:marLeft w:val="0"/>
      <w:marRight w:val="0"/>
      <w:marTop w:val="0"/>
      <w:marBottom w:val="0"/>
      <w:divBdr>
        <w:top w:val="none" w:sz="0" w:space="0" w:color="auto"/>
        <w:left w:val="none" w:sz="0" w:space="0" w:color="auto"/>
        <w:bottom w:val="none" w:sz="0" w:space="0" w:color="auto"/>
        <w:right w:val="none" w:sz="0" w:space="0" w:color="auto"/>
      </w:divBdr>
    </w:div>
    <w:div w:id="1194078787">
      <w:bodyDiv w:val="1"/>
      <w:marLeft w:val="0"/>
      <w:marRight w:val="0"/>
      <w:marTop w:val="0"/>
      <w:marBottom w:val="0"/>
      <w:divBdr>
        <w:top w:val="none" w:sz="0" w:space="0" w:color="auto"/>
        <w:left w:val="none" w:sz="0" w:space="0" w:color="auto"/>
        <w:bottom w:val="none" w:sz="0" w:space="0" w:color="auto"/>
        <w:right w:val="none" w:sz="0" w:space="0" w:color="auto"/>
      </w:divBdr>
    </w:div>
    <w:div w:id="1196112491">
      <w:bodyDiv w:val="1"/>
      <w:marLeft w:val="0"/>
      <w:marRight w:val="0"/>
      <w:marTop w:val="0"/>
      <w:marBottom w:val="0"/>
      <w:divBdr>
        <w:top w:val="none" w:sz="0" w:space="0" w:color="auto"/>
        <w:left w:val="none" w:sz="0" w:space="0" w:color="auto"/>
        <w:bottom w:val="none" w:sz="0" w:space="0" w:color="auto"/>
        <w:right w:val="none" w:sz="0" w:space="0" w:color="auto"/>
      </w:divBdr>
    </w:div>
    <w:div w:id="1196306215">
      <w:bodyDiv w:val="1"/>
      <w:marLeft w:val="0"/>
      <w:marRight w:val="0"/>
      <w:marTop w:val="0"/>
      <w:marBottom w:val="0"/>
      <w:divBdr>
        <w:top w:val="none" w:sz="0" w:space="0" w:color="auto"/>
        <w:left w:val="none" w:sz="0" w:space="0" w:color="auto"/>
        <w:bottom w:val="none" w:sz="0" w:space="0" w:color="auto"/>
        <w:right w:val="none" w:sz="0" w:space="0" w:color="auto"/>
      </w:divBdr>
    </w:div>
    <w:div w:id="1197087569">
      <w:bodyDiv w:val="1"/>
      <w:marLeft w:val="0"/>
      <w:marRight w:val="0"/>
      <w:marTop w:val="0"/>
      <w:marBottom w:val="0"/>
      <w:divBdr>
        <w:top w:val="none" w:sz="0" w:space="0" w:color="auto"/>
        <w:left w:val="none" w:sz="0" w:space="0" w:color="auto"/>
        <w:bottom w:val="none" w:sz="0" w:space="0" w:color="auto"/>
        <w:right w:val="none" w:sz="0" w:space="0" w:color="auto"/>
      </w:divBdr>
    </w:div>
    <w:div w:id="1197158452">
      <w:bodyDiv w:val="1"/>
      <w:marLeft w:val="0"/>
      <w:marRight w:val="0"/>
      <w:marTop w:val="0"/>
      <w:marBottom w:val="0"/>
      <w:divBdr>
        <w:top w:val="none" w:sz="0" w:space="0" w:color="auto"/>
        <w:left w:val="none" w:sz="0" w:space="0" w:color="auto"/>
        <w:bottom w:val="none" w:sz="0" w:space="0" w:color="auto"/>
        <w:right w:val="none" w:sz="0" w:space="0" w:color="auto"/>
      </w:divBdr>
    </w:div>
    <w:div w:id="1199926641">
      <w:bodyDiv w:val="1"/>
      <w:marLeft w:val="0"/>
      <w:marRight w:val="0"/>
      <w:marTop w:val="0"/>
      <w:marBottom w:val="0"/>
      <w:divBdr>
        <w:top w:val="none" w:sz="0" w:space="0" w:color="auto"/>
        <w:left w:val="none" w:sz="0" w:space="0" w:color="auto"/>
        <w:bottom w:val="none" w:sz="0" w:space="0" w:color="auto"/>
        <w:right w:val="none" w:sz="0" w:space="0" w:color="auto"/>
      </w:divBdr>
    </w:div>
    <w:div w:id="1200436368">
      <w:bodyDiv w:val="1"/>
      <w:marLeft w:val="0"/>
      <w:marRight w:val="0"/>
      <w:marTop w:val="0"/>
      <w:marBottom w:val="0"/>
      <w:divBdr>
        <w:top w:val="none" w:sz="0" w:space="0" w:color="auto"/>
        <w:left w:val="none" w:sz="0" w:space="0" w:color="auto"/>
        <w:bottom w:val="none" w:sz="0" w:space="0" w:color="auto"/>
        <w:right w:val="none" w:sz="0" w:space="0" w:color="auto"/>
      </w:divBdr>
    </w:div>
    <w:div w:id="1200630959">
      <w:bodyDiv w:val="1"/>
      <w:marLeft w:val="0"/>
      <w:marRight w:val="0"/>
      <w:marTop w:val="0"/>
      <w:marBottom w:val="0"/>
      <w:divBdr>
        <w:top w:val="none" w:sz="0" w:space="0" w:color="auto"/>
        <w:left w:val="none" w:sz="0" w:space="0" w:color="auto"/>
        <w:bottom w:val="none" w:sz="0" w:space="0" w:color="auto"/>
        <w:right w:val="none" w:sz="0" w:space="0" w:color="auto"/>
      </w:divBdr>
    </w:div>
    <w:div w:id="1201671598">
      <w:bodyDiv w:val="1"/>
      <w:marLeft w:val="0"/>
      <w:marRight w:val="0"/>
      <w:marTop w:val="0"/>
      <w:marBottom w:val="0"/>
      <w:divBdr>
        <w:top w:val="none" w:sz="0" w:space="0" w:color="auto"/>
        <w:left w:val="none" w:sz="0" w:space="0" w:color="auto"/>
        <w:bottom w:val="none" w:sz="0" w:space="0" w:color="auto"/>
        <w:right w:val="none" w:sz="0" w:space="0" w:color="auto"/>
      </w:divBdr>
    </w:div>
    <w:div w:id="1203060378">
      <w:bodyDiv w:val="1"/>
      <w:marLeft w:val="0"/>
      <w:marRight w:val="0"/>
      <w:marTop w:val="0"/>
      <w:marBottom w:val="0"/>
      <w:divBdr>
        <w:top w:val="none" w:sz="0" w:space="0" w:color="auto"/>
        <w:left w:val="none" w:sz="0" w:space="0" w:color="auto"/>
        <w:bottom w:val="none" w:sz="0" w:space="0" w:color="auto"/>
        <w:right w:val="none" w:sz="0" w:space="0" w:color="auto"/>
      </w:divBdr>
    </w:div>
    <w:div w:id="1204831056">
      <w:bodyDiv w:val="1"/>
      <w:marLeft w:val="0"/>
      <w:marRight w:val="0"/>
      <w:marTop w:val="0"/>
      <w:marBottom w:val="0"/>
      <w:divBdr>
        <w:top w:val="none" w:sz="0" w:space="0" w:color="auto"/>
        <w:left w:val="none" w:sz="0" w:space="0" w:color="auto"/>
        <w:bottom w:val="none" w:sz="0" w:space="0" w:color="auto"/>
        <w:right w:val="none" w:sz="0" w:space="0" w:color="auto"/>
      </w:divBdr>
    </w:div>
    <w:div w:id="1205173321">
      <w:bodyDiv w:val="1"/>
      <w:marLeft w:val="0"/>
      <w:marRight w:val="0"/>
      <w:marTop w:val="0"/>
      <w:marBottom w:val="0"/>
      <w:divBdr>
        <w:top w:val="none" w:sz="0" w:space="0" w:color="auto"/>
        <w:left w:val="none" w:sz="0" w:space="0" w:color="auto"/>
        <w:bottom w:val="none" w:sz="0" w:space="0" w:color="auto"/>
        <w:right w:val="none" w:sz="0" w:space="0" w:color="auto"/>
      </w:divBdr>
    </w:div>
    <w:div w:id="1205367800">
      <w:bodyDiv w:val="1"/>
      <w:marLeft w:val="0"/>
      <w:marRight w:val="0"/>
      <w:marTop w:val="0"/>
      <w:marBottom w:val="0"/>
      <w:divBdr>
        <w:top w:val="none" w:sz="0" w:space="0" w:color="auto"/>
        <w:left w:val="none" w:sz="0" w:space="0" w:color="auto"/>
        <w:bottom w:val="none" w:sz="0" w:space="0" w:color="auto"/>
        <w:right w:val="none" w:sz="0" w:space="0" w:color="auto"/>
      </w:divBdr>
    </w:div>
    <w:div w:id="1205563647">
      <w:bodyDiv w:val="1"/>
      <w:marLeft w:val="0"/>
      <w:marRight w:val="0"/>
      <w:marTop w:val="0"/>
      <w:marBottom w:val="0"/>
      <w:divBdr>
        <w:top w:val="none" w:sz="0" w:space="0" w:color="auto"/>
        <w:left w:val="none" w:sz="0" w:space="0" w:color="auto"/>
        <w:bottom w:val="none" w:sz="0" w:space="0" w:color="auto"/>
        <w:right w:val="none" w:sz="0" w:space="0" w:color="auto"/>
      </w:divBdr>
    </w:div>
    <w:div w:id="1205827892">
      <w:bodyDiv w:val="1"/>
      <w:marLeft w:val="0"/>
      <w:marRight w:val="0"/>
      <w:marTop w:val="0"/>
      <w:marBottom w:val="0"/>
      <w:divBdr>
        <w:top w:val="none" w:sz="0" w:space="0" w:color="auto"/>
        <w:left w:val="none" w:sz="0" w:space="0" w:color="auto"/>
        <w:bottom w:val="none" w:sz="0" w:space="0" w:color="auto"/>
        <w:right w:val="none" w:sz="0" w:space="0" w:color="auto"/>
      </w:divBdr>
    </w:div>
    <w:div w:id="1206060478">
      <w:bodyDiv w:val="1"/>
      <w:marLeft w:val="0"/>
      <w:marRight w:val="0"/>
      <w:marTop w:val="0"/>
      <w:marBottom w:val="0"/>
      <w:divBdr>
        <w:top w:val="none" w:sz="0" w:space="0" w:color="auto"/>
        <w:left w:val="none" w:sz="0" w:space="0" w:color="auto"/>
        <w:bottom w:val="none" w:sz="0" w:space="0" w:color="auto"/>
        <w:right w:val="none" w:sz="0" w:space="0" w:color="auto"/>
      </w:divBdr>
    </w:div>
    <w:div w:id="1207108931">
      <w:bodyDiv w:val="1"/>
      <w:marLeft w:val="0"/>
      <w:marRight w:val="0"/>
      <w:marTop w:val="0"/>
      <w:marBottom w:val="0"/>
      <w:divBdr>
        <w:top w:val="none" w:sz="0" w:space="0" w:color="auto"/>
        <w:left w:val="none" w:sz="0" w:space="0" w:color="auto"/>
        <w:bottom w:val="none" w:sz="0" w:space="0" w:color="auto"/>
        <w:right w:val="none" w:sz="0" w:space="0" w:color="auto"/>
      </w:divBdr>
    </w:div>
    <w:div w:id="1207370162">
      <w:bodyDiv w:val="1"/>
      <w:marLeft w:val="0"/>
      <w:marRight w:val="0"/>
      <w:marTop w:val="0"/>
      <w:marBottom w:val="0"/>
      <w:divBdr>
        <w:top w:val="none" w:sz="0" w:space="0" w:color="auto"/>
        <w:left w:val="none" w:sz="0" w:space="0" w:color="auto"/>
        <w:bottom w:val="none" w:sz="0" w:space="0" w:color="auto"/>
        <w:right w:val="none" w:sz="0" w:space="0" w:color="auto"/>
      </w:divBdr>
    </w:div>
    <w:div w:id="1208759985">
      <w:bodyDiv w:val="1"/>
      <w:marLeft w:val="0"/>
      <w:marRight w:val="0"/>
      <w:marTop w:val="0"/>
      <w:marBottom w:val="0"/>
      <w:divBdr>
        <w:top w:val="none" w:sz="0" w:space="0" w:color="auto"/>
        <w:left w:val="none" w:sz="0" w:space="0" w:color="auto"/>
        <w:bottom w:val="none" w:sz="0" w:space="0" w:color="auto"/>
        <w:right w:val="none" w:sz="0" w:space="0" w:color="auto"/>
      </w:divBdr>
    </w:div>
    <w:div w:id="1210800872">
      <w:bodyDiv w:val="1"/>
      <w:marLeft w:val="0"/>
      <w:marRight w:val="0"/>
      <w:marTop w:val="0"/>
      <w:marBottom w:val="0"/>
      <w:divBdr>
        <w:top w:val="none" w:sz="0" w:space="0" w:color="auto"/>
        <w:left w:val="none" w:sz="0" w:space="0" w:color="auto"/>
        <w:bottom w:val="none" w:sz="0" w:space="0" w:color="auto"/>
        <w:right w:val="none" w:sz="0" w:space="0" w:color="auto"/>
      </w:divBdr>
    </w:div>
    <w:div w:id="1211842449">
      <w:bodyDiv w:val="1"/>
      <w:marLeft w:val="0"/>
      <w:marRight w:val="0"/>
      <w:marTop w:val="0"/>
      <w:marBottom w:val="0"/>
      <w:divBdr>
        <w:top w:val="none" w:sz="0" w:space="0" w:color="auto"/>
        <w:left w:val="none" w:sz="0" w:space="0" w:color="auto"/>
        <w:bottom w:val="none" w:sz="0" w:space="0" w:color="auto"/>
        <w:right w:val="none" w:sz="0" w:space="0" w:color="auto"/>
      </w:divBdr>
    </w:div>
    <w:div w:id="1211989855">
      <w:bodyDiv w:val="1"/>
      <w:marLeft w:val="0"/>
      <w:marRight w:val="0"/>
      <w:marTop w:val="0"/>
      <w:marBottom w:val="0"/>
      <w:divBdr>
        <w:top w:val="none" w:sz="0" w:space="0" w:color="auto"/>
        <w:left w:val="none" w:sz="0" w:space="0" w:color="auto"/>
        <w:bottom w:val="none" w:sz="0" w:space="0" w:color="auto"/>
        <w:right w:val="none" w:sz="0" w:space="0" w:color="auto"/>
      </w:divBdr>
    </w:div>
    <w:div w:id="1212964007">
      <w:bodyDiv w:val="1"/>
      <w:marLeft w:val="0"/>
      <w:marRight w:val="0"/>
      <w:marTop w:val="0"/>
      <w:marBottom w:val="0"/>
      <w:divBdr>
        <w:top w:val="none" w:sz="0" w:space="0" w:color="auto"/>
        <w:left w:val="none" w:sz="0" w:space="0" w:color="auto"/>
        <w:bottom w:val="none" w:sz="0" w:space="0" w:color="auto"/>
        <w:right w:val="none" w:sz="0" w:space="0" w:color="auto"/>
      </w:divBdr>
    </w:div>
    <w:div w:id="1214004960">
      <w:bodyDiv w:val="1"/>
      <w:marLeft w:val="0"/>
      <w:marRight w:val="0"/>
      <w:marTop w:val="0"/>
      <w:marBottom w:val="0"/>
      <w:divBdr>
        <w:top w:val="none" w:sz="0" w:space="0" w:color="auto"/>
        <w:left w:val="none" w:sz="0" w:space="0" w:color="auto"/>
        <w:bottom w:val="none" w:sz="0" w:space="0" w:color="auto"/>
        <w:right w:val="none" w:sz="0" w:space="0" w:color="auto"/>
      </w:divBdr>
    </w:div>
    <w:div w:id="1215239642">
      <w:bodyDiv w:val="1"/>
      <w:marLeft w:val="0"/>
      <w:marRight w:val="0"/>
      <w:marTop w:val="0"/>
      <w:marBottom w:val="0"/>
      <w:divBdr>
        <w:top w:val="none" w:sz="0" w:space="0" w:color="auto"/>
        <w:left w:val="none" w:sz="0" w:space="0" w:color="auto"/>
        <w:bottom w:val="none" w:sz="0" w:space="0" w:color="auto"/>
        <w:right w:val="none" w:sz="0" w:space="0" w:color="auto"/>
      </w:divBdr>
    </w:div>
    <w:div w:id="1216044878">
      <w:bodyDiv w:val="1"/>
      <w:marLeft w:val="0"/>
      <w:marRight w:val="0"/>
      <w:marTop w:val="0"/>
      <w:marBottom w:val="0"/>
      <w:divBdr>
        <w:top w:val="none" w:sz="0" w:space="0" w:color="auto"/>
        <w:left w:val="none" w:sz="0" w:space="0" w:color="auto"/>
        <w:bottom w:val="none" w:sz="0" w:space="0" w:color="auto"/>
        <w:right w:val="none" w:sz="0" w:space="0" w:color="auto"/>
      </w:divBdr>
    </w:div>
    <w:div w:id="1218249221">
      <w:bodyDiv w:val="1"/>
      <w:marLeft w:val="0"/>
      <w:marRight w:val="0"/>
      <w:marTop w:val="0"/>
      <w:marBottom w:val="0"/>
      <w:divBdr>
        <w:top w:val="none" w:sz="0" w:space="0" w:color="auto"/>
        <w:left w:val="none" w:sz="0" w:space="0" w:color="auto"/>
        <w:bottom w:val="none" w:sz="0" w:space="0" w:color="auto"/>
        <w:right w:val="none" w:sz="0" w:space="0" w:color="auto"/>
      </w:divBdr>
    </w:div>
    <w:div w:id="1218542848">
      <w:bodyDiv w:val="1"/>
      <w:marLeft w:val="0"/>
      <w:marRight w:val="0"/>
      <w:marTop w:val="0"/>
      <w:marBottom w:val="0"/>
      <w:divBdr>
        <w:top w:val="none" w:sz="0" w:space="0" w:color="auto"/>
        <w:left w:val="none" w:sz="0" w:space="0" w:color="auto"/>
        <w:bottom w:val="none" w:sz="0" w:space="0" w:color="auto"/>
        <w:right w:val="none" w:sz="0" w:space="0" w:color="auto"/>
      </w:divBdr>
    </w:div>
    <w:div w:id="1221592532">
      <w:bodyDiv w:val="1"/>
      <w:marLeft w:val="0"/>
      <w:marRight w:val="0"/>
      <w:marTop w:val="0"/>
      <w:marBottom w:val="0"/>
      <w:divBdr>
        <w:top w:val="none" w:sz="0" w:space="0" w:color="auto"/>
        <w:left w:val="none" w:sz="0" w:space="0" w:color="auto"/>
        <w:bottom w:val="none" w:sz="0" w:space="0" w:color="auto"/>
        <w:right w:val="none" w:sz="0" w:space="0" w:color="auto"/>
      </w:divBdr>
    </w:div>
    <w:div w:id="1226061351">
      <w:bodyDiv w:val="1"/>
      <w:marLeft w:val="0"/>
      <w:marRight w:val="0"/>
      <w:marTop w:val="0"/>
      <w:marBottom w:val="0"/>
      <w:divBdr>
        <w:top w:val="none" w:sz="0" w:space="0" w:color="auto"/>
        <w:left w:val="none" w:sz="0" w:space="0" w:color="auto"/>
        <w:bottom w:val="none" w:sz="0" w:space="0" w:color="auto"/>
        <w:right w:val="none" w:sz="0" w:space="0" w:color="auto"/>
      </w:divBdr>
    </w:div>
    <w:div w:id="1227453378">
      <w:bodyDiv w:val="1"/>
      <w:marLeft w:val="0"/>
      <w:marRight w:val="0"/>
      <w:marTop w:val="0"/>
      <w:marBottom w:val="0"/>
      <w:divBdr>
        <w:top w:val="none" w:sz="0" w:space="0" w:color="auto"/>
        <w:left w:val="none" w:sz="0" w:space="0" w:color="auto"/>
        <w:bottom w:val="none" w:sz="0" w:space="0" w:color="auto"/>
        <w:right w:val="none" w:sz="0" w:space="0" w:color="auto"/>
      </w:divBdr>
    </w:div>
    <w:div w:id="1228766491">
      <w:bodyDiv w:val="1"/>
      <w:marLeft w:val="0"/>
      <w:marRight w:val="0"/>
      <w:marTop w:val="0"/>
      <w:marBottom w:val="0"/>
      <w:divBdr>
        <w:top w:val="none" w:sz="0" w:space="0" w:color="auto"/>
        <w:left w:val="none" w:sz="0" w:space="0" w:color="auto"/>
        <w:bottom w:val="none" w:sz="0" w:space="0" w:color="auto"/>
        <w:right w:val="none" w:sz="0" w:space="0" w:color="auto"/>
      </w:divBdr>
    </w:div>
    <w:div w:id="1229028080">
      <w:bodyDiv w:val="1"/>
      <w:marLeft w:val="0"/>
      <w:marRight w:val="0"/>
      <w:marTop w:val="0"/>
      <w:marBottom w:val="0"/>
      <w:divBdr>
        <w:top w:val="none" w:sz="0" w:space="0" w:color="auto"/>
        <w:left w:val="none" w:sz="0" w:space="0" w:color="auto"/>
        <w:bottom w:val="none" w:sz="0" w:space="0" w:color="auto"/>
        <w:right w:val="none" w:sz="0" w:space="0" w:color="auto"/>
      </w:divBdr>
    </w:div>
    <w:div w:id="1229144681">
      <w:bodyDiv w:val="1"/>
      <w:marLeft w:val="0"/>
      <w:marRight w:val="0"/>
      <w:marTop w:val="0"/>
      <w:marBottom w:val="0"/>
      <w:divBdr>
        <w:top w:val="none" w:sz="0" w:space="0" w:color="auto"/>
        <w:left w:val="none" w:sz="0" w:space="0" w:color="auto"/>
        <w:bottom w:val="none" w:sz="0" w:space="0" w:color="auto"/>
        <w:right w:val="none" w:sz="0" w:space="0" w:color="auto"/>
      </w:divBdr>
    </w:div>
    <w:div w:id="1230264864">
      <w:bodyDiv w:val="1"/>
      <w:marLeft w:val="0"/>
      <w:marRight w:val="0"/>
      <w:marTop w:val="0"/>
      <w:marBottom w:val="0"/>
      <w:divBdr>
        <w:top w:val="none" w:sz="0" w:space="0" w:color="auto"/>
        <w:left w:val="none" w:sz="0" w:space="0" w:color="auto"/>
        <w:bottom w:val="none" w:sz="0" w:space="0" w:color="auto"/>
        <w:right w:val="none" w:sz="0" w:space="0" w:color="auto"/>
      </w:divBdr>
    </w:div>
    <w:div w:id="1232470342">
      <w:bodyDiv w:val="1"/>
      <w:marLeft w:val="0"/>
      <w:marRight w:val="0"/>
      <w:marTop w:val="0"/>
      <w:marBottom w:val="0"/>
      <w:divBdr>
        <w:top w:val="none" w:sz="0" w:space="0" w:color="auto"/>
        <w:left w:val="none" w:sz="0" w:space="0" w:color="auto"/>
        <w:bottom w:val="none" w:sz="0" w:space="0" w:color="auto"/>
        <w:right w:val="none" w:sz="0" w:space="0" w:color="auto"/>
      </w:divBdr>
    </w:div>
    <w:div w:id="1233276474">
      <w:bodyDiv w:val="1"/>
      <w:marLeft w:val="0"/>
      <w:marRight w:val="0"/>
      <w:marTop w:val="0"/>
      <w:marBottom w:val="0"/>
      <w:divBdr>
        <w:top w:val="none" w:sz="0" w:space="0" w:color="auto"/>
        <w:left w:val="none" w:sz="0" w:space="0" w:color="auto"/>
        <w:bottom w:val="none" w:sz="0" w:space="0" w:color="auto"/>
        <w:right w:val="none" w:sz="0" w:space="0" w:color="auto"/>
      </w:divBdr>
    </w:div>
    <w:div w:id="1233278639">
      <w:bodyDiv w:val="1"/>
      <w:marLeft w:val="0"/>
      <w:marRight w:val="0"/>
      <w:marTop w:val="0"/>
      <w:marBottom w:val="0"/>
      <w:divBdr>
        <w:top w:val="none" w:sz="0" w:space="0" w:color="auto"/>
        <w:left w:val="none" w:sz="0" w:space="0" w:color="auto"/>
        <w:bottom w:val="none" w:sz="0" w:space="0" w:color="auto"/>
        <w:right w:val="none" w:sz="0" w:space="0" w:color="auto"/>
      </w:divBdr>
    </w:div>
    <w:div w:id="1233349053">
      <w:bodyDiv w:val="1"/>
      <w:marLeft w:val="0"/>
      <w:marRight w:val="0"/>
      <w:marTop w:val="0"/>
      <w:marBottom w:val="0"/>
      <w:divBdr>
        <w:top w:val="none" w:sz="0" w:space="0" w:color="auto"/>
        <w:left w:val="none" w:sz="0" w:space="0" w:color="auto"/>
        <w:bottom w:val="none" w:sz="0" w:space="0" w:color="auto"/>
        <w:right w:val="none" w:sz="0" w:space="0" w:color="auto"/>
      </w:divBdr>
    </w:div>
    <w:div w:id="1235244051">
      <w:bodyDiv w:val="1"/>
      <w:marLeft w:val="0"/>
      <w:marRight w:val="0"/>
      <w:marTop w:val="0"/>
      <w:marBottom w:val="0"/>
      <w:divBdr>
        <w:top w:val="none" w:sz="0" w:space="0" w:color="auto"/>
        <w:left w:val="none" w:sz="0" w:space="0" w:color="auto"/>
        <w:bottom w:val="none" w:sz="0" w:space="0" w:color="auto"/>
        <w:right w:val="none" w:sz="0" w:space="0" w:color="auto"/>
      </w:divBdr>
    </w:div>
    <w:div w:id="1236281248">
      <w:bodyDiv w:val="1"/>
      <w:marLeft w:val="0"/>
      <w:marRight w:val="0"/>
      <w:marTop w:val="0"/>
      <w:marBottom w:val="0"/>
      <w:divBdr>
        <w:top w:val="none" w:sz="0" w:space="0" w:color="auto"/>
        <w:left w:val="none" w:sz="0" w:space="0" w:color="auto"/>
        <w:bottom w:val="none" w:sz="0" w:space="0" w:color="auto"/>
        <w:right w:val="none" w:sz="0" w:space="0" w:color="auto"/>
      </w:divBdr>
    </w:div>
    <w:div w:id="1237325175">
      <w:bodyDiv w:val="1"/>
      <w:marLeft w:val="0"/>
      <w:marRight w:val="0"/>
      <w:marTop w:val="0"/>
      <w:marBottom w:val="0"/>
      <w:divBdr>
        <w:top w:val="none" w:sz="0" w:space="0" w:color="auto"/>
        <w:left w:val="none" w:sz="0" w:space="0" w:color="auto"/>
        <w:bottom w:val="none" w:sz="0" w:space="0" w:color="auto"/>
        <w:right w:val="none" w:sz="0" w:space="0" w:color="auto"/>
      </w:divBdr>
    </w:div>
    <w:div w:id="1237517427">
      <w:bodyDiv w:val="1"/>
      <w:marLeft w:val="0"/>
      <w:marRight w:val="0"/>
      <w:marTop w:val="0"/>
      <w:marBottom w:val="0"/>
      <w:divBdr>
        <w:top w:val="none" w:sz="0" w:space="0" w:color="auto"/>
        <w:left w:val="none" w:sz="0" w:space="0" w:color="auto"/>
        <w:bottom w:val="none" w:sz="0" w:space="0" w:color="auto"/>
        <w:right w:val="none" w:sz="0" w:space="0" w:color="auto"/>
      </w:divBdr>
    </w:div>
    <w:div w:id="1238324783">
      <w:bodyDiv w:val="1"/>
      <w:marLeft w:val="0"/>
      <w:marRight w:val="0"/>
      <w:marTop w:val="0"/>
      <w:marBottom w:val="0"/>
      <w:divBdr>
        <w:top w:val="none" w:sz="0" w:space="0" w:color="auto"/>
        <w:left w:val="none" w:sz="0" w:space="0" w:color="auto"/>
        <w:bottom w:val="none" w:sz="0" w:space="0" w:color="auto"/>
        <w:right w:val="none" w:sz="0" w:space="0" w:color="auto"/>
      </w:divBdr>
    </w:div>
    <w:div w:id="1238973738">
      <w:bodyDiv w:val="1"/>
      <w:marLeft w:val="0"/>
      <w:marRight w:val="0"/>
      <w:marTop w:val="0"/>
      <w:marBottom w:val="0"/>
      <w:divBdr>
        <w:top w:val="none" w:sz="0" w:space="0" w:color="auto"/>
        <w:left w:val="none" w:sz="0" w:space="0" w:color="auto"/>
        <w:bottom w:val="none" w:sz="0" w:space="0" w:color="auto"/>
        <w:right w:val="none" w:sz="0" w:space="0" w:color="auto"/>
      </w:divBdr>
    </w:div>
    <w:div w:id="1239511626">
      <w:bodyDiv w:val="1"/>
      <w:marLeft w:val="0"/>
      <w:marRight w:val="0"/>
      <w:marTop w:val="0"/>
      <w:marBottom w:val="0"/>
      <w:divBdr>
        <w:top w:val="none" w:sz="0" w:space="0" w:color="auto"/>
        <w:left w:val="none" w:sz="0" w:space="0" w:color="auto"/>
        <w:bottom w:val="none" w:sz="0" w:space="0" w:color="auto"/>
        <w:right w:val="none" w:sz="0" w:space="0" w:color="auto"/>
      </w:divBdr>
    </w:div>
    <w:div w:id="1240138694">
      <w:bodyDiv w:val="1"/>
      <w:marLeft w:val="0"/>
      <w:marRight w:val="0"/>
      <w:marTop w:val="0"/>
      <w:marBottom w:val="0"/>
      <w:divBdr>
        <w:top w:val="none" w:sz="0" w:space="0" w:color="auto"/>
        <w:left w:val="none" w:sz="0" w:space="0" w:color="auto"/>
        <w:bottom w:val="none" w:sz="0" w:space="0" w:color="auto"/>
        <w:right w:val="none" w:sz="0" w:space="0" w:color="auto"/>
      </w:divBdr>
    </w:div>
    <w:div w:id="1243762067">
      <w:bodyDiv w:val="1"/>
      <w:marLeft w:val="0"/>
      <w:marRight w:val="0"/>
      <w:marTop w:val="0"/>
      <w:marBottom w:val="0"/>
      <w:divBdr>
        <w:top w:val="none" w:sz="0" w:space="0" w:color="auto"/>
        <w:left w:val="none" w:sz="0" w:space="0" w:color="auto"/>
        <w:bottom w:val="none" w:sz="0" w:space="0" w:color="auto"/>
        <w:right w:val="none" w:sz="0" w:space="0" w:color="auto"/>
      </w:divBdr>
    </w:div>
    <w:div w:id="1244028340">
      <w:bodyDiv w:val="1"/>
      <w:marLeft w:val="0"/>
      <w:marRight w:val="0"/>
      <w:marTop w:val="0"/>
      <w:marBottom w:val="0"/>
      <w:divBdr>
        <w:top w:val="none" w:sz="0" w:space="0" w:color="auto"/>
        <w:left w:val="none" w:sz="0" w:space="0" w:color="auto"/>
        <w:bottom w:val="none" w:sz="0" w:space="0" w:color="auto"/>
        <w:right w:val="none" w:sz="0" w:space="0" w:color="auto"/>
      </w:divBdr>
    </w:div>
    <w:div w:id="1246068099">
      <w:bodyDiv w:val="1"/>
      <w:marLeft w:val="0"/>
      <w:marRight w:val="0"/>
      <w:marTop w:val="0"/>
      <w:marBottom w:val="0"/>
      <w:divBdr>
        <w:top w:val="none" w:sz="0" w:space="0" w:color="auto"/>
        <w:left w:val="none" w:sz="0" w:space="0" w:color="auto"/>
        <w:bottom w:val="none" w:sz="0" w:space="0" w:color="auto"/>
        <w:right w:val="none" w:sz="0" w:space="0" w:color="auto"/>
      </w:divBdr>
    </w:div>
    <w:div w:id="1247420837">
      <w:bodyDiv w:val="1"/>
      <w:marLeft w:val="0"/>
      <w:marRight w:val="0"/>
      <w:marTop w:val="0"/>
      <w:marBottom w:val="0"/>
      <w:divBdr>
        <w:top w:val="none" w:sz="0" w:space="0" w:color="auto"/>
        <w:left w:val="none" w:sz="0" w:space="0" w:color="auto"/>
        <w:bottom w:val="none" w:sz="0" w:space="0" w:color="auto"/>
        <w:right w:val="none" w:sz="0" w:space="0" w:color="auto"/>
      </w:divBdr>
    </w:div>
    <w:div w:id="1248228275">
      <w:bodyDiv w:val="1"/>
      <w:marLeft w:val="0"/>
      <w:marRight w:val="0"/>
      <w:marTop w:val="0"/>
      <w:marBottom w:val="0"/>
      <w:divBdr>
        <w:top w:val="none" w:sz="0" w:space="0" w:color="auto"/>
        <w:left w:val="none" w:sz="0" w:space="0" w:color="auto"/>
        <w:bottom w:val="none" w:sz="0" w:space="0" w:color="auto"/>
        <w:right w:val="none" w:sz="0" w:space="0" w:color="auto"/>
      </w:divBdr>
    </w:div>
    <w:div w:id="1250700440">
      <w:bodyDiv w:val="1"/>
      <w:marLeft w:val="0"/>
      <w:marRight w:val="0"/>
      <w:marTop w:val="0"/>
      <w:marBottom w:val="0"/>
      <w:divBdr>
        <w:top w:val="none" w:sz="0" w:space="0" w:color="auto"/>
        <w:left w:val="none" w:sz="0" w:space="0" w:color="auto"/>
        <w:bottom w:val="none" w:sz="0" w:space="0" w:color="auto"/>
        <w:right w:val="none" w:sz="0" w:space="0" w:color="auto"/>
      </w:divBdr>
    </w:div>
    <w:div w:id="1250772790">
      <w:bodyDiv w:val="1"/>
      <w:marLeft w:val="0"/>
      <w:marRight w:val="0"/>
      <w:marTop w:val="0"/>
      <w:marBottom w:val="0"/>
      <w:divBdr>
        <w:top w:val="none" w:sz="0" w:space="0" w:color="auto"/>
        <w:left w:val="none" w:sz="0" w:space="0" w:color="auto"/>
        <w:bottom w:val="none" w:sz="0" w:space="0" w:color="auto"/>
        <w:right w:val="none" w:sz="0" w:space="0" w:color="auto"/>
      </w:divBdr>
    </w:div>
    <w:div w:id="1250965973">
      <w:bodyDiv w:val="1"/>
      <w:marLeft w:val="0"/>
      <w:marRight w:val="0"/>
      <w:marTop w:val="0"/>
      <w:marBottom w:val="0"/>
      <w:divBdr>
        <w:top w:val="none" w:sz="0" w:space="0" w:color="auto"/>
        <w:left w:val="none" w:sz="0" w:space="0" w:color="auto"/>
        <w:bottom w:val="none" w:sz="0" w:space="0" w:color="auto"/>
        <w:right w:val="none" w:sz="0" w:space="0" w:color="auto"/>
      </w:divBdr>
    </w:div>
    <w:div w:id="1251543851">
      <w:bodyDiv w:val="1"/>
      <w:marLeft w:val="0"/>
      <w:marRight w:val="0"/>
      <w:marTop w:val="0"/>
      <w:marBottom w:val="0"/>
      <w:divBdr>
        <w:top w:val="none" w:sz="0" w:space="0" w:color="auto"/>
        <w:left w:val="none" w:sz="0" w:space="0" w:color="auto"/>
        <w:bottom w:val="none" w:sz="0" w:space="0" w:color="auto"/>
        <w:right w:val="none" w:sz="0" w:space="0" w:color="auto"/>
      </w:divBdr>
    </w:div>
    <w:div w:id="1252160853">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54822133">
      <w:bodyDiv w:val="1"/>
      <w:marLeft w:val="0"/>
      <w:marRight w:val="0"/>
      <w:marTop w:val="0"/>
      <w:marBottom w:val="0"/>
      <w:divBdr>
        <w:top w:val="none" w:sz="0" w:space="0" w:color="auto"/>
        <w:left w:val="none" w:sz="0" w:space="0" w:color="auto"/>
        <w:bottom w:val="none" w:sz="0" w:space="0" w:color="auto"/>
        <w:right w:val="none" w:sz="0" w:space="0" w:color="auto"/>
      </w:divBdr>
    </w:div>
    <w:div w:id="1254900066">
      <w:bodyDiv w:val="1"/>
      <w:marLeft w:val="0"/>
      <w:marRight w:val="0"/>
      <w:marTop w:val="0"/>
      <w:marBottom w:val="0"/>
      <w:divBdr>
        <w:top w:val="none" w:sz="0" w:space="0" w:color="auto"/>
        <w:left w:val="none" w:sz="0" w:space="0" w:color="auto"/>
        <w:bottom w:val="none" w:sz="0" w:space="0" w:color="auto"/>
        <w:right w:val="none" w:sz="0" w:space="0" w:color="auto"/>
      </w:divBdr>
    </w:div>
    <w:div w:id="1255750188">
      <w:bodyDiv w:val="1"/>
      <w:marLeft w:val="0"/>
      <w:marRight w:val="0"/>
      <w:marTop w:val="0"/>
      <w:marBottom w:val="0"/>
      <w:divBdr>
        <w:top w:val="none" w:sz="0" w:space="0" w:color="auto"/>
        <w:left w:val="none" w:sz="0" w:space="0" w:color="auto"/>
        <w:bottom w:val="none" w:sz="0" w:space="0" w:color="auto"/>
        <w:right w:val="none" w:sz="0" w:space="0" w:color="auto"/>
      </w:divBdr>
    </w:div>
    <w:div w:id="1256131002">
      <w:bodyDiv w:val="1"/>
      <w:marLeft w:val="0"/>
      <w:marRight w:val="0"/>
      <w:marTop w:val="0"/>
      <w:marBottom w:val="0"/>
      <w:divBdr>
        <w:top w:val="none" w:sz="0" w:space="0" w:color="auto"/>
        <w:left w:val="none" w:sz="0" w:space="0" w:color="auto"/>
        <w:bottom w:val="none" w:sz="0" w:space="0" w:color="auto"/>
        <w:right w:val="none" w:sz="0" w:space="0" w:color="auto"/>
      </w:divBdr>
    </w:div>
    <w:div w:id="1256935122">
      <w:bodyDiv w:val="1"/>
      <w:marLeft w:val="0"/>
      <w:marRight w:val="0"/>
      <w:marTop w:val="0"/>
      <w:marBottom w:val="0"/>
      <w:divBdr>
        <w:top w:val="none" w:sz="0" w:space="0" w:color="auto"/>
        <w:left w:val="none" w:sz="0" w:space="0" w:color="auto"/>
        <w:bottom w:val="none" w:sz="0" w:space="0" w:color="auto"/>
        <w:right w:val="none" w:sz="0" w:space="0" w:color="auto"/>
      </w:divBdr>
    </w:div>
    <w:div w:id="1258750385">
      <w:bodyDiv w:val="1"/>
      <w:marLeft w:val="0"/>
      <w:marRight w:val="0"/>
      <w:marTop w:val="0"/>
      <w:marBottom w:val="0"/>
      <w:divBdr>
        <w:top w:val="none" w:sz="0" w:space="0" w:color="auto"/>
        <w:left w:val="none" w:sz="0" w:space="0" w:color="auto"/>
        <w:bottom w:val="none" w:sz="0" w:space="0" w:color="auto"/>
        <w:right w:val="none" w:sz="0" w:space="0" w:color="auto"/>
      </w:divBdr>
    </w:div>
    <w:div w:id="1259409891">
      <w:bodyDiv w:val="1"/>
      <w:marLeft w:val="0"/>
      <w:marRight w:val="0"/>
      <w:marTop w:val="0"/>
      <w:marBottom w:val="0"/>
      <w:divBdr>
        <w:top w:val="none" w:sz="0" w:space="0" w:color="auto"/>
        <w:left w:val="none" w:sz="0" w:space="0" w:color="auto"/>
        <w:bottom w:val="none" w:sz="0" w:space="0" w:color="auto"/>
        <w:right w:val="none" w:sz="0" w:space="0" w:color="auto"/>
      </w:divBdr>
    </w:div>
    <w:div w:id="1260143033">
      <w:bodyDiv w:val="1"/>
      <w:marLeft w:val="0"/>
      <w:marRight w:val="0"/>
      <w:marTop w:val="0"/>
      <w:marBottom w:val="0"/>
      <w:divBdr>
        <w:top w:val="none" w:sz="0" w:space="0" w:color="auto"/>
        <w:left w:val="none" w:sz="0" w:space="0" w:color="auto"/>
        <w:bottom w:val="none" w:sz="0" w:space="0" w:color="auto"/>
        <w:right w:val="none" w:sz="0" w:space="0" w:color="auto"/>
      </w:divBdr>
    </w:div>
    <w:div w:id="1260527822">
      <w:bodyDiv w:val="1"/>
      <w:marLeft w:val="0"/>
      <w:marRight w:val="0"/>
      <w:marTop w:val="0"/>
      <w:marBottom w:val="0"/>
      <w:divBdr>
        <w:top w:val="none" w:sz="0" w:space="0" w:color="auto"/>
        <w:left w:val="none" w:sz="0" w:space="0" w:color="auto"/>
        <w:bottom w:val="none" w:sz="0" w:space="0" w:color="auto"/>
        <w:right w:val="none" w:sz="0" w:space="0" w:color="auto"/>
      </w:divBdr>
    </w:div>
    <w:div w:id="1262179907">
      <w:bodyDiv w:val="1"/>
      <w:marLeft w:val="0"/>
      <w:marRight w:val="0"/>
      <w:marTop w:val="0"/>
      <w:marBottom w:val="0"/>
      <w:divBdr>
        <w:top w:val="none" w:sz="0" w:space="0" w:color="auto"/>
        <w:left w:val="none" w:sz="0" w:space="0" w:color="auto"/>
        <w:bottom w:val="none" w:sz="0" w:space="0" w:color="auto"/>
        <w:right w:val="none" w:sz="0" w:space="0" w:color="auto"/>
      </w:divBdr>
    </w:div>
    <w:div w:id="1262183046">
      <w:bodyDiv w:val="1"/>
      <w:marLeft w:val="0"/>
      <w:marRight w:val="0"/>
      <w:marTop w:val="0"/>
      <w:marBottom w:val="0"/>
      <w:divBdr>
        <w:top w:val="none" w:sz="0" w:space="0" w:color="auto"/>
        <w:left w:val="none" w:sz="0" w:space="0" w:color="auto"/>
        <w:bottom w:val="none" w:sz="0" w:space="0" w:color="auto"/>
        <w:right w:val="none" w:sz="0" w:space="0" w:color="auto"/>
      </w:divBdr>
    </w:div>
    <w:div w:id="1263761933">
      <w:bodyDiv w:val="1"/>
      <w:marLeft w:val="0"/>
      <w:marRight w:val="0"/>
      <w:marTop w:val="0"/>
      <w:marBottom w:val="0"/>
      <w:divBdr>
        <w:top w:val="none" w:sz="0" w:space="0" w:color="auto"/>
        <w:left w:val="none" w:sz="0" w:space="0" w:color="auto"/>
        <w:bottom w:val="none" w:sz="0" w:space="0" w:color="auto"/>
        <w:right w:val="none" w:sz="0" w:space="0" w:color="auto"/>
      </w:divBdr>
    </w:div>
    <w:div w:id="1264723019">
      <w:bodyDiv w:val="1"/>
      <w:marLeft w:val="0"/>
      <w:marRight w:val="0"/>
      <w:marTop w:val="0"/>
      <w:marBottom w:val="0"/>
      <w:divBdr>
        <w:top w:val="none" w:sz="0" w:space="0" w:color="auto"/>
        <w:left w:val="none" w:sz="0" w:space="0" w:color="auto"/>
        <w:bottom w:val="none" w:sz="0" w:space="0" w:color="auto"/>
        <w:right w:val="none" w:sz="0" w:space="0" w:color="auto"/>
      </w:divBdr>
    </w:div>
    <w:div w:id="1265193661">
      <w:bodyDiv w:val="1"/>
      <w:marLeft w:val="0"/>
      <w:marRight w:val="0"/>
      <w:marTop w:val="0"/>
      <w:marBottom w:val="0"/>
      <w:divBdr>
        <w:top w:val="none" w:sz="0" w:space="0" w:color="auto"/>
        <w:left w:val="none" w:sz="0" w:space="0" w:color="auto"/>
        <w:bottom w:val="none" w:sz="0" w:space="0" w:color="auto"/>
        <w:right w:val="none" w:sz="0" w:space="0" w:color="auto"/>
      </w:divBdr>
    </w:div>
    <w:div w:id="1267426528">
      <w:bodyDiv w:val="1"/>
      <w:marLeft w:val="0"/>
      <w:marRight w:val="0"/>
      <w:marTop w:val="0"/>
      <w:marBottom w:val="0"/>
      <w:divBdr>
        <w:top w:val="none" w:sz="0" w:space="0" w:color="auto"/>
        <w:left w:val="none" w:sz="0" w:space="0" w:color="auto"/>
        <w:bottom w:val="none" w:sz="0" w:space="0" w:color="auto"/>
        <w:right w:val="none" w:sz="0" w:space="0" w:color="auto"/>
      </w:divBdr>
    </w:div>
    <w:div w:id="1268657081">
      <w:bodyDiv w:val="1"/>
      <w:marLeft w:val="0"/>
      <w:marRight w:val="0"/>
      <w:marTop w:val="0"/>
      <w:marBottom w:val="0"/>
      <w:divBdr>
        <w:top w:val="none" w:sz="0" w:space="0" w:color="auto"/>
        <w:left w:val="none" w:sz="0" w:space="0" w:color="auto"/>
        <w:bottom w:val="none" w:sz="0" w:space="0" w:color="auto"/>
        <w:right w:val="none" w:sz="0" w:space="0" w:color="auto"/>
      </w:divBdr>
    </w:div>
    <w:div w:id="1270240511">
      <w:bodyDiv w:val="1"/>
      <w:marLeft w:val="0"/>
      <w:marRight w:val="0"/>
      <w:marTop w:val="0"/>
      <w:marBottom w:val="0"/>
      <w:divBdr>
        <w:top w:val="none" w:sz="0" w:space="0" w:color="auto"/>
        <w:left w:val="none" w:sz="0" w:space="0" w:color="auto"/>
        <w:bottom w:val="none" w:sz="0" w:space="0" w:color="auto"/>
        <w:right w:val="none" w:sz="0" w:space="0" w:color="auto"/>
      </w:divBdr>
    </w:div>
    <w:div w:id="1273705768">
      <w:bodyDiv w:val="1"/>
      <w:marLeft w:val="0"/>
      <w:marRight w:val="0"/>
      <w:marTop w:val="0"/>
      <w:marBottom w:val="0"/>
      <w:divBdr>
        <w:top w:val="none" w:sz="0" w:space="0" w:color="auto"/>
        <w:left w:val="none" w:sz="0" w:space="0" w:color="auto"/>
        <w:bottom w:val="none" w:sz="0" w:space="0" w:color="auto"/>
        <w:right w:val="none" w:sz="0" w:space="0" w:color="auto"/>
      </w:divBdr>
    </w:div>
    <w:div w:id="1274364927">
      <w:bodyDiv w:val="1"/>
      <w:marLeft w:val="0"/>
      <w:marRight w:val="0"/>
      <w:marTop w:val="0"/>
      <w:marBottom w:val="0"/>
      <w:divBdr>
        <w:top w:val="none" w:sz="0" w:space="0" w:color="auto"/>
        <w:left w:val="none" w:sz="0" w:space="0" w:color="auto"/>
        <w:bottom w:val="none" w:sz="0" w:space="0" w:color="auto"/>
        <w:right w:val="none" w:sz="0" w:space="0" w:color="auto"/>
      </w:divBdr>
    </w:div>
    <w:div w:id="1275287080">
      <w:bodyDiv w:val="1"/>
      <w:marLeft w:val="0"/>
      <w:marRight w:val="0"/>
      <w:marTop w:val="0"/>
      <w:marBottom w:val="0"/>
      <w:divBdr>
        <w:top w:val="none" w:sz="0" w:space="0" w:color="auto"/>
        <w:left w:val="none" w:sz="0" w:space="0" w:color="auto"/>
        <w:bottom w:val="none" w:sz="0" w:space="0" w:color="auto"/>
        <w:right w:val="none" w:sz="0" w:space="0" w:color="auto"/>
      </w:divBdr>
    </w:div>
    <w:div w:id="1275672703">
      <w:bodyDiv w:val="1"/>
      <w:marLeft w:val="0"/>
      <w:marRight w:val="0"/>
      <w:marTop w:val="0"/>
      <w:marBottom w:val="0"/>
      <w:divBdr>
        <w:top w:val="none" w:sz="0" w:space="0" w:color="auto"/>
        <w:left w:val="none" w:sz="0" w:space="0" w:color="auto"/>
        <w:bottom w:val="none" w:sz="0" w:space="0" w:color="auto"/>
        <w:right w:val="none" w:sz="0" w:space="0" w:color="auto"/>
      </w:divBdr>
    </w:div>
    <w:div w:id="1276912028">
      <w:bodyDiv w:val="1"/>
      <w:marLeft w:val="0"/>
      <w:marRight w:val="0"/>
      <w:marTop w:val="0"/>
      <w:marBottom w:val="0"/>
      <w:divBdr>
        <w:top w:val="none" w:sz="0" w:space="0" w:color="auto"/>
        <w:left w:val="none" w:sz="0" w:space="0" w:color="auto"/>
        <w:bottom w:val="none" w:sz="0" w:space="0" w:color="auto"/>
        <w:right w:val="none" w:sz="0" w:space="0" w:color="auto"/>
      </w:divBdr>
    </w:div>
    <w:div w:id="1277440950">
      <w:bodyDiv w:val="1"/>
      <w:marLeft w:val="0"/>
      <w:marRight w:val="0"/>
      <w:marTop w:val="0"/>
      <w:marBottom w:val="0"/>
      <w:divBdr>
        <w:top w:val="none" w:sz="0" w:space="0" w:color="auto"/>
        <w:left w:val="none" w:sz="0" w:space="0" w:color="auto"/>
        <w:bottom w:val="none" w:sz="0" w:space="0" w:color="auto"/>
        <w:right w:val="none" w:sz="0" w:space="0" w:color="auto"/>
      </w:divBdr>
    </w:div>
    <w:div w:id="1277718109">
      <w:bodyDiv w:val="1"/>
      <w:marLeft w:val="0"/>
      <w:marRight w:val="0"/>
      <w:marTop w:val="0"/>
      <w:marBottom w:val="0"/>
      <w:divBdr>
        <w:top w:val="none" w:sz="0" w:space="0" w:color="auto"/>
        <w:left w:val="none" w:sz="0" w:space="0" w:color="auto"/>
        <w:bottom w:val="none" w:sz="0" w:space="0" w:color="auto"/>
        <w:right w:val="none" w:sz="0" w:space="0" w:color="auto"/>
      </w:divBdr>
    </w:div>
    <w:div w:id="1278101831">
      <w:bodyDiv w:val="1"/>
      <w:marLeft w:val="0"/>
      <w:marRight w:val="0"/>
      <w:marTop w:val="0"/>
      <w:marBottom w:val="0"/>
      <w:divBdr>
        <w:top w:val="none" w:sz="0" w:space="0" w:color="auto"/>
        <w:left w:val="none" w:sz="0" w:space="0" w:color="auto"/>
        <w:bottom w:val="none" w:sz="0" w:space="0" w:color="auto"/>
        <w:right w:val="none" w:sz="0" w:space="0" w:color="auto"/>
      </w:divBdr>
    </w:div>
    <w:div w:id="1278295028">
      <w:bodyDiv w:val="1"/>
      <w:marLeft w:val="0"/>
      <w:marRight w:val="0"/>
      <w:marTop w:val="0"/>
      <w:marBottom w:val="0"/>
      <w:divBdr>
        <w:top w:val="none" w:sz="0" w:space="0" w:color="auto"/>
        <w:left w:val="none" w:sz="0" w:space="0" w:color="auto"/>
        <w:bottom w:val="none" w:sz="0" w:space="0" w:color="auto"/>
        <w:right w:val="none" w:sz="0" w:space="0" w:color="auto"/>
      </w:divBdr>
    </w:div>
    <w:div w:id="1279146291">
      <w:bodyDiv w:val="1"/>
      <w:marLeft w:val="0"/>
      <w:marRight w:val="0"/>
      <w:marTop w:val="0"/>
      <w:marBottom w:val="0"/>
      <w:divBdr>
        <w:top w:val="none" w:sz="0" w:space="0" w:color="auto"/>
        <w:left w:val="none" w:sz="0" w:space="0" w:color="auto"/>
        <w:bottom w:val="none" w:sz="0" w:space="0" w:color="auto"/>
        <w:right w:val="none" w:sz="0" w:space="0" w:color="auto"/>
      </w:divBdr>
    </w:div>
    <w:div w:id="1282149431">
      <w:bodyDiv w:val="1"/>
      <w:marLeft w:val="0"/>
      <w:marRight w:val="0"/>
      <w:marTop w:val="0"/>
      <w:marBottom w:val="0"/>
      <w:divBdr>
        <w:top w:val="none" w:sz="0" w:space="0" w:color="auto"/>
        <w:left w:val="none" w:sz="0" w:space="0" w:color="auto"/>
        <w:bottom w:val="none" w:sz="0" w:space="0" w:color="auto"/>
        <w:right w:val="none" w:sz="0" w:space="0" w:color="auto"/>
      </w:divBdr>
    </w:div>
    <w:div w:id="1282568736">
      <w:bodyDiv w:val="1"/>
      <w:marLeft w:val="0"/>
      <w:marRight w:val="0"/>
      <w:marTop w:val="0"/>
      <w:marBottom w:val="0"/>
      <w:divBdr>
        <w:top w:val="none" w:sz="0" w:space="0" w:color="auto"/>
        <w:left w:val="none" w:sz="0" w:space="0" w:color="auto"/>
        <w:bottom w:val="none" w:sz="0" w:space="0" w:color="auto"/>
        <w:right w:val="none" w:sz="0" w:space="0" w:color="auto"/>
      </w:divBdr>
    </w:div>
    <w:div w:id="1283220533">
      <w:bodyDiv w:val="1"/>
      <w:marLeft w:val="0"/>
      <w:marRight w:val="0"/>
      <w:marTop w:val="0"/>
      <w:marBottom w:val="0"/>
      <w:divBdr>
        <w:top w:val="none" w:sz="0" w:space="0" w:color="auto"/>
        <w:left w:val="none" w:sz="0" w:space="0" w:color="auto"/>
        <w:bottom w:val="none" w:sz="0" w:space="0" w:color="auto"/>
        <w:right w:val="none" w:sz="0" w:space="0" w:color="auto"/>
      </w:divBdr>
    </w:div>
    <w:div w:id="1283271589">
      <w:bodyDiv w:val="1"/>
      <w:marLeft w:val="0"/>
      <w:marRight w:val="0"/>
      <w:marTop w:val="0"/>
      <w:marBottom w:val="0"/>
      <w:divBdr>
        <w:top w:val="none" w:sz="0" w:space="0" w:color="auto"/>
        <w:left w:val="none" w:sz="0" w:space="0" w:color="auto"/>
        <w:bottom w:val="none" w:sz="0" w:space="0" w:color="auto"/>
        <w:right w:val="none" w:sz="0" w:space="0" w:color="auto"/>
      </w:divBdr>
    </w:div>
    <w:div w:id="1283489620">
      <w:bodyDiv w:val="1"/>
      <w:marLeft w:val="0"/>
      <w:marRight w:val="0"/>
      <w:marTop w:val="0"/>
      <w:marBottom w:val="0"/>
      <w:divBdr>
        <w:top w:val="none" w:sz="0" w:space="0" w:color="auto"/>
        <w:left w:val="none" w:sz="0" w:space="0" w:color="auto"/>
        <w:bottom w:val="none" w:sz="0" w:space="0" w:color="auto"/>
        <w:right w:val="none" w:sz="0" w:space="0" w:color="auto"/>
      </w:divBdr>
    </w:div>
    <w:div w:id="1283806733">
      <w:bodyDiv w:val="1"/>
      <w:marLeft w:val="0"/>
      <w:marRight w:val="0"/>
      <w:marTop w:val="0"/>
      <w:marBottom w:val="0"/>
      <w:divBdr>
        <w:top w:val="none" w:sz="0" w:space="0" w:color="auto"/>
        <w:left w:val="none" w:sz="0" w:space="0" w:color="auto"/>
        <w:bottom w:val="none" w:sz="0" w:space="0" w:color="auto"/>
        <w:right w:val="none" w:sz="0" w:space="0" w:color="auto"/>
      </w:divBdr>
    </w:div>
    <w:div w:id="1286275968">
      <w:bodyDiv w:val="1"/>
      <w:marLeft w:val="0"/>
      <w:marRight w:val="0"/>
      <w:marTop w:val="0"/>
      <w:marBottom w:val="0"/>
      <w:divBdr>
        <w:top w:val="none" w:sz="0" w:space="0" w:color="auto"/>
        <w:left w:val="none" w:sz="0" w:space="0" w:color="auto"/>
        <w:bottom w:val="none" w:sz="0" w:space="0" w:color="auto"/>
        <w:right w:val="none" w:sz="0" w:space="0" w:color="auto"/>
      </w:divBdr>
    </w:div>
    <w:div w:id="1287783570">
      <w:bodyDiv w:val="1"/>
      <w:marLeft w:val="0"/>
      <w:marRight w:val="0"/>
      <w:marTop w:val="0"/>
      <w:marBottom w:val="0"/>
      <w:divBdr>
        <w:top w:val="none" w:sz="0" w:space="0" w:color="auto"/>
        <w:left w:val="none" w:sz="0" w:space="0" w:color="auto"/>
        <w:bottom w:val="none" w:sz="0" w:space="0" w:color="auto"/>
        <w:right w:val="none" w:sz="0" w:space="0" w:color="auto"/>
      </w:divBdr>
    </w:div>
    <w:div w:id="1288271730">
      <w:bodyDiv w:val="1"/>
      <w:marLeft w:val="0"/>
      <w:marRight w:val="0"/>
      <w:marTop w:val="0"/>
      <w:marBottom w:val="0"/>
      <w:divBdr>
        <w:top w:val="none" w:sz="0" w:space="0" w:color="auto"/>
        <w:left w:val="none" w:sz="0" w:space="0" w:color="auto"/>
        <w:bottom w:val="none" w:sz="0" w:space="0" w:color="auto"/>
        <w:right w:val="none" w:sz="0" w:space="0" w:color="auto"/>
      </w:divBdr>
    </w:div>
    <w:div w:id="1289125236">
      <w:bodyDiv w:val="1"/>
      <w:marLeft w:val="0"/>
      <w:marRight w:val="0"/>
      <w:marTop w:val="0"/>
      <w:marBottom w:val="0"/>
      <w:divBdr>
        <w:top w:val="none" w:sz="0" w:space="0" w:color="auto"/>
        <w:left w:val="none" w:sz="0" w:space="0" w:color="auto"/>
        <w:bottom w:val="none" w:sz="0" w:space="0" w:color="auto"/>
        <w:right w:val="none" w:sz="0" w:space="0" w:color="auto"/>
      </w:divBdr>
    </w:div>
    <w:div w:id="1290866588">
      <w:bodyDiv w:val="1"/>
      <w:marLeft w:val="0"/>
      <w:marRight w:val="0"/>
      <w:marTop w:val="0"/>
      <w:marBottom w:val="0"/>
      <w:divBdr>
        <w:top w:val="none" w:sz="0" w:space="0" w:color="auto"/>
        <w:left w:val="none" w:sz="0" w:space="0" w:color="auto"/>
        <w:bottom w:val="none" w:sz="0" w:space="0" w:color="auto"/>
        <w:right w:val="none" w:sz="0" w:space="0" w:color="auto"/>
      </w:divBdr>
    </w:div>
    <w:div w:id="1291938060">
      <w:bodyDiv w:val="1"/>
      <w:marLeft w:val="0"/>
      <w:marRight w:val="0"/>
      <w:marTop w:val="0"/>
      <w:marBottom w:val="0"/>
      <w:divBdr>
        <w:top w:val="none" w:sz="0" w:space="0" w:color="auto"/>
        <w:left w:val="none" w:sz="0" w:space="0" w:color="auto"/>
        <w:bottom w:val="none" w:sz="0" w:space="0" w:color="auto"/>
        <w:right w:val="none" w:sz="0" w:space="0" w:color="auto"/>
      </w:divBdr>
    </w:div>
    <w:div w:id="1292055142">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295525393">
      <w:bodyDiv w:val="1"/>
      <w:marLeft w:val="0"/>
      <w:marRight w:val="0"/>
      <w:marTop w:val="0"/>
      <w:marBottom w:val="0"/>
      <w:divBdr>
        <w:top w:val="none" w:sz="0" w:space="0" w:color="auto"/>
        <w:left w:val="none" w:sz="0" w:space="0" w:color="auto"/>
        <w:bottom w:val="none" w:sz="0" w:space="0" w:color="auto"/>
        <w:right w:val="none" w:sz="0" w:space="0" w:color="auto"/>
      </w:divBdr>
    </w:div>
    <w:div w:id="1296250387">
      <w:bodyDiv w:val="1"/>
      <w:marLeft w:val="0"/>
      <w:marRight w:val="0"/>
      <w:marTop w:val="0"/>
      <w:marBottom w:val="0"/>
      <w:divBdr>
        <w:top w:val="none" w:sz="0" w:space="0" w:color="auto"/>
        <w:left w:val="none" w:sz="0" w:space="0" w:color="auto"/>
        <w:bottom w:val="none" w:sz="0" w:space="0" w:color="auto"/>
        <w:right w:val="none" w:sz="0" w:space="0" w:color="auto"/>
      </w:divBdr>
    </w:div>
    <w:div w:id="1296371834">
      <w:bodyDiv w:val="1"/>
      <w:marLeft w:val="0"/>
      <w:marRight w:val="0"/>
      <w:marTop w:val="0"/>
      <w:marBottom w:val="0"/>
      <w:divBdr>
        <w:top w:val="none" w:sz="0" w:space="0" w:color="auto"/>
        <w:left w:val="none" w:sz="0" w:space="0" w:color="auto"/>
        <w:bottom w:val="none" w:sz="0" w:space="0" w:color="auto"/>
        <w:right w:val="none" w:sz="0" w:space="0" w:color="auto"/>
      </w:divBdr>
    </w:div>
    <w:div w:id="1297292751">
      <w:bodyDiv w:val="1"/>
      <w:marLeft w:val="0"/>
      <w:marRight w:val="0"/>
      <w:marTop w:val="0"/>
      <w:marBottom w:val="0"/>
      <w:divBdr>
        <w:top w:val="none" w:sz="0" w:space="0" w:color="auto"/>
        <w:left w:val="none" w:sz="0" w:space="0" w:color="auto"/>
        <w:bottom w:val="none" w:sz="0" w:space="0" w:color="auto"/>
        <w:right w:val="none" w:sz="0" w:space="0" w:color="auto"/>
      </w:divBdr>
    </w:div>
    <w:div w:id="1297494067">
      <w:bodyDiv w:val="1"/>
      <w:marLeft w:val="0"/>
      <w:marRight w:val="0"/>
      <w:marTop w:val="0"/>
      <w:marBottom w:val="0"/>
      <w:divBdr>
        <w:top w:val="none" w:sz="0" w:space="0" w:color="auto"/>
        <w:left w:val="none" w:sz="0" w:space="0" w:color="auto"/>
        <w:bottom w:val="none" w:sz="0" w:space="0" w:color="auto"/>
        <w:right w:val="none" w:sz="0" w:space="0" w:color="auto"/>
      </w:divBdr>
    </w:div>
    <w:div w:id="1298150521">
      <w:bodyDiv w:val="1"/>
      <w:marLeft w:val="0"/>
      <w:marRight w:val="0"/>
      <w:marTop w:val="0"/>
      <w:marBottom w:val="0"/>
      <w:divBdr>
        <w:top w:val="none" w:sz="0" w:space="0" w:color="auto"/>
        <w:left w:val="none" w:sz="0" w:space="0" w:color="auto"/>
        <w:bottom w:val="none" w:sz="0" w:space="0" w:color="auto"/>
        <w:right w:val="none" w:sz="0" w:space="0" w:color="auto"/>
      </w:divBdr>
    </w:div>
    <w:div w:id="1299067692">
      <w:bodyDiv w:val="1"/>
      <w:marLeft w:val="0"/>
      <w:marRight w:val="0"/>
      <w:marTop w:val="0"/>
      <w:marBottom w:val="0"/>
      <w:divBdr>
        <w:top w:val="none" w:sz="0" w:space="0" w:color="auto"/>
        <w:left w:val="none" w:sz="0" w:space="0" w:color="auto"/>
        <w:bottom w:val="none" w:sz="0" w:space="0" w:color="auto"/>
        <w:right w:val="none" w:sz="0" w:space="0" w:color="auto"/>
      </w:divBdr>
    </w:div>
    <w:div w:id="1299916704">
      <w:bodyDiv w:val="1"/>
      <w:marLeft w:val="0"/>
      <w:marRight w:val="0"/>
      <w:marTop w:val="0"/>
      <w:marBottom w:val="0"/>
      <w:divBdr>
        <w:top w:val="none" w:sz="0" w:space="0" w:color="auto"/>
        <w:left w:val="none" w:sz="0" w:space="0" w:color="auto"/>
        <w:bottom w:val="none" w:sz="0" w:space="0" w:color="auto"/>
        <w:right w:val="none" w:sz="0" w:space="0" w:color="auto"/>
      </w:divBdr>
    </w:div>
    <w:div w:id="1300575941">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01611546">
      <w:bodyDiv w:val="1"/>
      <w:marLeft w:val="0"/>
      <w:marRight w:val="0"/>
      <w:marTop w:val="0"/>
      <w:marBottom w:val="0"/>
      <w:divBdr>
        <w:top w:val="none" w:sz="0" w:space="0" w:color="auto"/>
        <w:left w:val="none" w:sz="0" w:space="0" w:color="auto"/>
        <w:bottom w:val="none" w:sz="0" w:space="0" w:color="auto"/>
        <w:right w:val="none" w:sz="0" w:space="0" w:color="auto"/>
      </w:divBdr>
    </w:div>
    <w:div w:id="1302225733">
      <w:bodyDiv w:val="1"/>
      <w:marLeft w:val="0"/>
      <w:marRight w:val="0"/>
      <w:marTop w:val="0"/>
      <w:marBottom w:val="0"/>
      <w:divBdr>
        <w:top w:val="none" w:sz="0" w:space="0" w:color="auto"/>
        <w:left w:val="none" w:sz="0" w:space="0" w:color="auto"/>
        <w:bottom w:val="none" w:sz="0" w:space="0" w:color="auto"/>
        <w:right w:val="none" w:sz="0" w:space="0" w:color="auto"/>
      </w:divBdr>
    </w:div>
    <w:div w:id="1302268992">
      <w:bodyDiv w:val="1"/>
      <w:marLeft w:val="0"/>
      <w:marRight w:val="0"/>
      <w:marTop w:val="0"/>
      <w:marBottom w:val="0"/>
      <w:divBdr>
        <w:top w:val="none" w:sz="0" w:space="0" w:color="auto"/>
        <w:left w:val="none" w:sz="0" w:space="0" w:color="auto"/>
        <w:bottom w:val="none" w:sz="0" w:space="0" w:color="auto"/>
        <w:right w:val="none" w:sz="0" w:space="0" w:color="auto"/>
      </w:divBdr>
    </w:div>
    <w:div w:id="1302420048">
      <w:bodyDiv w:val="1"/>
      <w:marLeft w:val="0"/>
      <w:marRight w:val="0"/>
      <w:marTop w:val="0"/>
      <w:marBottom w:val="0"/>
      <w:divBdr>
        <w:top w:val="none" w:sz="0" w:space="0" w:color="auto"/>
        <w:left w:val="none" w:sz="0" w:space="0" w:color="auto"/>
        <w:bottom w:val="none" w:sz="0" w:space="0" w:color="auto"/>
        <w:right w:val="none" w:sz="0" w:space="0" w:color="auto"/>
      </w:divBdr>
    </w:div>
    <w:div w:id="1302735299">
      <w:bodyDiv w:val="1"/>
      <w:marLeft w:val="0"/>
      <w:marRight w:val="0"/>
      <w:marTop w:val="0"/>
      <w:marBottom w:val="0"/>
      <w:divBdr>
        <w:top w:val="none" w:sz="0" w:space="0" w:color="auto"/>
        <w:left w:val="none" w:sz="0" w:space="0" w:color="auto"/>
        <w:bottom w:val="none" w:sz="0" w:space="0" w:color="auto"/>
        <w:right w:val="none" w:sz="0" w:space="0" w:color="auto"/>
      </w:divBdr>
    </w:div>
    <w:div w:id="1303535476">
      <w:bodyDiv w:val="1"/>
      <w:marLeft w:val="0"/>
      <w:marRight w:val="0"/>
      <w:marTop w:val="0"/>
      <w:marBottom w:val="0"/>
      <w:divBdr>
        <w:top w:val="none" w:sz="0" w:space="0" w:color="auto"/>
        <w:left w:val="none" w:sz="0" w:space="0" w:color="auto"/>
        <w:bottom w:val="none" w:sz="0" w:space="0" w:color="auto"/>
        <w:right w:val="none" w:sz="0" w:space="0" w:color="auto"/>
      </w:divBdr>
    </w:div>
    <w:div w:id="1303845999">
      <w:bodyDiv w:val="1"/>
      <w:marLeft w:val="0"/>
      <w:marRight w:val="0"/>
      <w:marTop w:val="0"/>
      <w:marBottom w:val="0"/>
      <w:divBdr>
        <w:top w:val="none" w:sz="0" w:space="0" w:color="auto"/>
        <w:left w:val="none" w:sz="0" w:space="0" w:color="auto"/>
        <w:bottom w:val="none" w:sz="0" w:space="0" w:color="auto"/>
        <w:right w:val="none" w:sz="0" w:space="0" w:color="auto"/>
      </w:divBdr>
    </w:div>
    <w:div w:id="1304578523">
      <w:bodyDiv w:val="1"/>
      <w:marLeft w:val="0"/>
      <w:marRight w:val="0"/>
      <w:marTop w:val="0"/>
      <w:marBottom w:val="0"/>
      <w:divBdr>
        <w:top w:val="none" w:sz="0" w:space="0" w:color="auto"/>
        <w:left w:val="none" w:sz="0" w:space="0" w:color="auto"/>
        <w:bottom w:val="none" w:sz="0" w:space="0" w:color="auto"/>
        <w:right w:val="none" w:sz="0" w:space="0" w:color="auto"/>
      </w:divBdr>
    </w:div>
    <w:div w:id="1306549441">
      <w:bodyDiv w:val="1"/>
      <w:marLeft w:val="0"/>
      <w:marRight w:val="0"/>
      <w:marTop w:val="0"/>
      <w:marBottom w:val="0"/>
      <w:divBdr>
        <w:top w:val="none" w:sz="0" w:space="0" w:color="auto"/>
        <w:left w:val="none" w:sz="0" w:space="0" w:color="auto"/>
        <w:bottom w:val="none" w:sz="0" w:space="0" w:color="auto"/>
        <w:right w:val="none" w:sz="0" w:space="0" w:color="auto"/>
      </w:divBdr>
    </w:div>
    <w:div w:id="1306551009">
      <w:bodyDiv w:val="1"/>
      <w:marLeft w:val="0"/>
      <w:marRight w:val="0"/>
      <w:marTop w:val="0"/>
      <w:marBottom w:val="0"/>
      <w:divBdr>
        <w:top w:val="none" w:sz="0" w:space="0" w:color="auto"/>
        <w:left w:val="none" w:sz="0" w:space="0" w:color="auto"/>
        <w:bottom w:val="none" w:sz="0" w:space="0" w:color="auto"/>
        <w:right w:val="none" w:sz="0" w:space="0" w:color="auto"/>
      </w:divBdr>
    </w:div>
    <w:div w:id="1307856310">
      <w:bodyDiv w:val="1"/>
      <w:marLeft w:val="0"/>
      <w:marRight w:val="0"/>
      <w:marTop w:val="0"/>
      <w:marBottom w:val="0"/>
      <w:divBdr>
        <w:top w:val="none" w:sz="0" w:space="0" w:color="auto"/>
        <w:left w:val="none" w:sz="0" w:space="0" w:color="auto"/>
        <w:bottom w:val="none" w:sz="0" w:space="0" w:color="auto"/>
        <w:right w:val="none" w:sz="0" w:space="0" w:color="auto"/>
      </w:divBdr>
    </w:div>
    <w:div w:id="1308974974">
      <w:bodyDiv w:val="1"/>
      <w:marLeft w:val="0"/>
      <w:marRight w:val="0"/>
      <w:marTop w:val="0"/>
      <w:marBottom w:val="0"/>
      <w:divBdr>
        <w:top w:val="none" w:sz="0" w:space="0" w:color="auto"/>
        <w:left w:val="none" w:sz="0" w:space="0" w:color="auto"/>
        <w:bottom w:val="none" w:sz="0" w:space="0" w:color="auto"/>
        <w:right w:val="none" w:sz="0" w:space="0" w:color="auto"/>
      </w:divBdr>
    </w:div>
    <w:div w:id="1310477834">
      <w:bodyDiv w:val="1"/>
      <w:marLeft w:val="0"/>
      <w:marRight w:val="0"/>
      <w:marTop w:val="0"/>
      <w:marBottom w:val="0"/>
      <w:divBdr>
        <w:top w:val="none" w:sz="0" w:space="0" w:color="auto"/>
        <w:left w:val="none" w:sz="0" w:space="0" w:color="auto"/>
        <w:bottom w:val="none" w:sz="0" w:space="0" w:color="auto"/>
        <w:right w:val="none" w:sz="0" w:space="0" w:color="auto"/>
      </w:divBdr>
    </w:div>
    <w:div w:id="1310523757">
      <w:bodyDiv w:val="1"/>
      <w:marLeft w:val="0"/>
      <w:marRight w:val="0"/>
      <w:marTop w:val="0"/>
      <w:marBottom w:val="0"/>
      <w:divBdr>
        <w:top w:val="none" w:sz="0" w:space="0" w:color="auto"/>
        <w:left w:val="none" w:sz="0" w:space="0" w:color="auto"/>
        <w:bottom w:val="none" w:sz="0" w:space="0" w:color="auto"/>
        <w:right w:val="none" w:sz="0" w:space="0" w:color="auto"/>
      </w:divBdr>
    </w:div>
    <w:div w:id="1311596816">
      <w:bodyDiv w:val="1"/>
      <w:marLeft w:val="0"/>
      <w:marRight w:val="0"/>
      <w:marTop w:val="0"/>
      <w:marBottom w:val="0"/>
      <w:divBdr>
        <w:top w:val="none" w:sz="0" w:space="0" w:color="auto"/>
        <w:left w:val="none" w:sz="0" w:space="0" w:color="auto"/>
        <w:bottom w:val="none" w:sz="0" w:space="0" w:color="auto"/>
        <w:right w:val="none" w:sz="0" w:space="0" w:color="auto"/>
      </w:divBdr>
    </w:div>
    <w:div w:id="1312979299">
      <w:bodyDiv w:val="1"/>
      <w:marLeft w:val="0"/>
      <w:marRight w:val="0"/>
      <w:marTop w:val="0"/>
      <w:marBottom w:val="0"/>
      <w:divBdr>
        <w:top w:val="none" w:sz="0" w:space="0" w:color="auto"/>
        <w:left w:val="none" w:sz="0" w:space="0" w:color="auto"/>
        <w:bottom w:val="none" w:sz="0" w:space="0" w:color="auto"/>
        <w:right w:val="none" w:sz="0" w:space="0" w:color="auto"/>
      </w:divBdr>
    </w:div>
    <w:div w:id="1315137030">
      <w:bodyDiv w:val="1"/>
      <w:marLeft w:val="0"/>
      <w:marRight w:val="0"/>
      <w:marTop w:val="0"/>
      <w:marBottom w:val="0"/>
      <w:divBdr>
        <w:top w:val="none" w:sz="0" w:space="0" w:color="auto"/>
        <w:left w:val="none" w:sz="0" w:space="0" w:color="auto"/>
        <w:bottom w:val="none" w:sz="0" w:space="0" w:color="auto"/>
        <w:right w:val="none" w:sz="0" w:space="0" w:color="auto"/>
      </w:divBdr>
    </w:div>
    <w:div w:id="1315530446">
      <w:bodyDiv w:val="1"/>
      <w:marLeft w:val="0"/>
      <w:marRight w:val="0"/>
      <w:marTop w:val="0"/>
      <w:marBottom w:val="0"/>
      <w:divBdr>
        <w:top w:val="none" w:sz="0" w:space="0" w:color="auto"/>
        <w:left w:val="none" w:sz="0" w:space="0" w:color="auto"/>
        <w:bottom w:val="none" w:sz="0" w:space="0" w:color="auto"/>
        <w:right w:val="none" w:sz="0" w:space="0" w:color="auto"/>
      </w:divBdr>
    </w:div>
    <w:div w:id="1316182571">
      <w:bodyDiv w:val="1"/>
      <w:marLeft w:val="0"/>
      <w:marRight w:val="0"/>
      <w:marTop w:val="0"/>
      <w:marBottom w:val="0"/>
      <w:divBdr>
        <w:top w:val="none" w:sz="0" w:space="0" w:color="auto"/>
        <w:left w:val="none" w:sz="0" w:space="0" w:color="auto"/>
        <w:bottom w:val="none" w:sz="0" w:space="0" w:color="auto"/>
        <w:right w:val="none" w:sz="0" w:space="0" w:color="auto"/>
      </w:divBdr>
    </w:div>
    <w:div w:id="1317219128">
      <w:bodyDiv w:val="1"/>
      <w:marLeft w:val="0"/>
      <w:marRight w:val="0"/>
      <w:marTop w:val="0"/>
      <w:marBottom w:val="0"/>
      <w:divBdr>
        <w:top w:val="none" w:sz="0" w:space="0" w:color="auto"/>
        <w:left w:val="none" w:sz="0" w:space="0" w:color="auto"/>
        <w:bottom w:val="none" w:sz="0" w:space="0" w:color="auto"/>
        <w:right w:val="none" w:sz="0" w:space="0" w:color="auto"/>
      </w:divBdr>
    </w:div>
    <w:div w:id="1317421921">
      <w:bodyDiv w:val="1"/>
      <w:marLeft w:val="0"/>
      <w:marRight w:val="0"/>
      <w:marTop w:val="0"/>
      <w:marBottom w:val="0"/>
      <w:divBdr>
        <w:top w:val="none" w:sz="0" w:space="0" w:color="auto"/>
        <w:left w:val="none" w:sz="0" w:space="0" w:color="auto"/>
        <w:bottom w:val="none" w:sz="0" w:space="0" w:color="auto"/>
        <w:right w:val="none" w:sz="0" w:space="0" w:color="auto"/>
      </w:divBdr>
    </w:div>
    <w:div w:id="1318723837">
      <w:bodyDiv w:val="1"/>
      <w:marLeft w:val="0"/>
      <w:marRight w:val="0"/>
      <w:marTop w:val="0"/>
      <w:marBottom w:val="0"/>
      <w:divBdr>
        <w:top w:val="none" w:sz="0" w:space="0" w:color="auto"/>
        <w:left w:val="none" w:sz="0" w:space="0" w:color="auto"/>
        <w:bottom w:val="none" w:sz="0" w:space="0" w:color="auto"/>
        <w:right w:val="none" w:sz="0" w:space="0" w:color="auto"/>
      </w:divBdr>
    </w:div>
    <w:div w:id="1319919824">
      <w:bodyDiv w:val="1"/>
      <w:marLeft w:val="0"/>
      <w:marRight w:val="0"/>
      <w:marTop w:val="0"/>
      <w:marBottom w:val="0"/>
      <w:divBdr>
        <w:top w:val="none" w:sz="0" w:space="0" w:color="auto"/>
        <w:left w:val="none" w:sz="0" w:space="0" w:color="auto"/>
        <w:bottom w:val="none" w:sz="0" w:space="0" w:color="auto"/>
        <w:right w:val="none" w:sz="0" w:space="0" w:color="auto"/>
      </w:divBdr>
    </w:div>
    <w:div w:id="1320228230">
      <w:bodyDiv w:val="1"/>
      <w:marLeft w:val="0"/>
      <w:marRight w:val="0"/>
      <w:marTop w:val="0"/>
      <w:marBottom w:val="0"/>
      <w:divBdr>
        <w:top w:val="none" w:sz="0" w:space="0" w:color="auto"/>
        <w:left w:val="none" w:sz="0" w:space="0" w:color="auto"/>
        <w:bottom w:val="none" w:sz="0" w:space="0" w:color="auto"/>
        <w:right w:val="none" w:sz="0" w:space="0" w:color="auto"/>
      </w:divBdr>
    </w:div>
    <w:div w:id="1321537625">
      <w:bodyDiv w:val="1"/>
      <w:marLeft w:val="0"/>
      <w:marRight w:val="0"/>
      <w:marTop w:val="0"/>
      <w:marBottom w:val="0"/>
      <w:divBdr>
        <w:top w:val="none" w:sz="0" w:space="0" w:color="auto"/>
        <w:left w:val="none" w:sz="0" w:space="0" w:color="auto"/>
        <w:bottom w:val="none" w:sz="0" w:space="0" w:color="auto"/>
        <w:right w:val="none" w:sz="0" w:space="0" w:color="auto"/>
      </w:divBdr>
    </w:div>
    <w:div w:id="1324317003">
      <w:bodyDiv w:val="1"/>
      <w:marLeft w:val="0"/>
      <w:marRight w:val="0"/>
      <w:marTop w:val="0"/>
      <w:marBottom w:val="0"/>
      <w:divBdr>
        <w:top w:val="none" w:sz="0" w:space="0" w:color="auto"/>
        <w:left w:val="none" w:sz="0" w:space="0" w:color="auto"/>
        <w:bottom w:val="none" w:sz="0" w:space="0" w:color="auto"/>
        <w:right w:val="none" w:sz="0" w:space="0" w:color="auto"/>
      </w:divBdr>
    </w:div>
    <w:div w:id="1325356824">
      <w:bodyDiv w:val="1"/>
      <w:marLeft w:val="0"/>
      <w:marRight w:val="0"/>
      <w:marTop w:val="0"/>
      <w:marBottom w:val="0"/>
      <w:divBdr>
        <w:top w:val="none" w:sz="0" w:space="0" w:color="auto"/>
        <w:left w:val="none" w:sz="0" w:space="0" w:color="auto"/>
        <w:bottom w:val="none" w:sz="0" w:space="0" w:color="auto"/>
        <w:right w:val="none" w:sz="0" w:space="0" w:color="auto"/>
      </w:divBdr>
    </w:div>
    <w:div w:id="1325426526">
      <w:bodyDiv w:val="1"/>
      <w:marLeft w:val="0"/>
      <w:marRight w:val="0"/>
      <w:marTop w:val="0"/>
      <w:marBottom w:val="0"/>
      <w:divBdr>
        <w:top w:val="none" w:sz="0" w:space="0" w:color="auto"/>
        <w:left w:val="none" w:sz="0" w:space="0" w:color="auto"/>
        <w:bottom w:val="none" w:sz="0" w:space="0" w:color="auto"/>
        <w:right w:val="none" w:sz="0" w:space="0" w:color="auto"/>
      </w:divBdr>
    </w:div>
    <w:div w:id="1326713269">
      <w:bodyDiv w:val="1"/>
      <w:marLeft w:val="0"/>
      <w:marRight w:val="0"/>
      <w:marTop w:val="0"/>
      <w:marBottom w:val="0"/>
      <w:divBdr>
        <w:top w:val="none" w:sz="0" w:space="0" w:color="auto"/>
        <w:left w:val="none" w:sz="0" w:space="0" w:color="auto"/>
        <w:bottom w:val="none" w:sz="0" w:space="0" w:color="auto"/>
        <w:right w:val="none" w:sz="0" w:space="0" w:color="auto"/>
      </w:divBdr>
    </w:div>
    <w:div w:id="1327395120">
      <w:bodyDiv w:val="1"/>
      <w:marLeft w:val="0"/>
      <w:marRight w:val="0"/>
      <w:marTop w:val="0"/>
      <w:marBottom w:val="0"/>
      <w:divBdr>
        <w:top w:val="none" w:sz="0" w:space="0" w:color="auto"/>
        <w:left w:val="none" w:sz="0" w:space="0" w:color="auto"/>
        <w:bottom w:val="none" w:sz="0" w:space="0" w:color="auto"/>
        <w:right w:val="none" w:sz="0" w:space="0" w:color="auto"/>
      </w:divBdr>
    </w:div>
    <w:div w:id="1330789073">
      <w:bodyDiv w:val="1"/>
      <w:marLeft w:val="0"/>
      <w:marRight w:val="0"/>
      <w:marTop w:val="0"/>
      <w:marBottom w:val="0"/>
      <w:divBdr>
        <w:top w:val="none" w:sz="0" w:space="0" w:color="auto"/>
        <w:left w:val="none" w:sz="0" w:space="0" w:color="auto"/>
        <w:bottom w:val="none" w:sz="0" w:space="0" w:color="auto"/>
        <w:right w:val="none" w:sz="0" w:space="0" w:color="auto"/>
      </w:divBdr>
    </w:div>
    <w:div w:id="1330912676">
      <w:bodyDiv w:val="1"/>
      <w:marLeft w:val="0"/>
      <w:marRight w:val="0"/>
      <w:marTop w:val="0"/>
      <w:marBottom w:val="0"/>
      <w:divBdr>
        <w:top w:val="none" w:sz="0" w:space="0" w:color="auto"/>
        <w:left w:val="none" w:sz="0" w:space="0" w:color="auto"/>
        <w:bottom w:val="none" w:sz="0" w:space="0" w:color="auto"/>
        <w:right w:val="none" w:sz="0" w:space="0" w:color="auto"/>
      </w:divBdr>
    </w:div>
    <w:div w:id="1331635500">
      <w:bodyDiv w:val="1"/>
      <w:marLeft w:val="0"/>
      <w:marRight w:val="0"/>
      <w:marTop w:val="0"/>
      <w:marBottom w:val="0"/>
      <w:divBdr>
        <w:top w:val="none" w:sz="0" w:space="0" w:color="auto"/>
        <w:left w:val="none" w:sz="0" w:space="0" w:color="auto"/>
        <w:bottom w:val="none" w:sz="0" w:space="0" w:color="auto"/>
        <w:right w:val="none" w:sz="0" w:space="0" w:color="auto"/>
      </w:divBdr>
    </w:div>
    <w:div w:id="1333222911">
      <w:bodyDiv w:val="1"/>
      <w:marLeft w:val="0"/>
      <w:marRight w:val="0"/>
      <w:marTop w:val="0"/>
      <w:marBottom w:val="0"/>
      <w:divBdr>
        <w:top w:val="none" w:sz="0" w:space="0" w:color="auto"/>
        <w:left w:val="none" w:sz="0" w:space="0" w:color="auto"/>
        <w:bottom w:val="none" w:sz="0" w:space="0" w:color="auto"/>
        <w:right w:val="none" w:sz="0" w:space="0" w:color="auto"/>
      </w:divBdr>
    </w:div>
    <w:div w:id="1334988285">
      <w:bodyDiv w:val="1"/>
      <w:marLeft w:val="0"/>
      <w:marRight w:val="0"/>
      <w:marTop w:val="0"/>
      <w:marBottom w:val="0"/>
      <w:divBdr>
        <w:top w:val="none" w:sz="0" w:space="0" w:color="auto"/>
        <w:left w:val="none" w:sz="0" w:space="0" w:color="auto"/>
        <w:bottom w:val="none" w:sz="0" w:space="0" w:color="auto"/>
        <w:right w:val="none" w:sz="0" w:space="0" w:color="auto"/>
      </w:divBdr>
    </w:div>
    <w:div w:id="1335836353">
      <w:bodyDiv w:val="1"/>
      <w:marLeft w:val="0"/>
      <w:marRight w:val="0"/>
      <w:marTop w:val="0"/>
      <w:marBottom w:val="0"/>
      <w:divBdr>
        <w:top w:val="none" w:sz="0" w:space="0" w:color="auto"/>
        <w:left w:val="none" w:sz="0" w:space="0" w:color="auto"/>
        <w:bottom w:val="none" w:sz="0" w:space="0" w:color="auto"/>
        <w:right w:val="none" w:sz="0" w:space="0" w:color="auto"/>
      </w:divBdr>
    </w:div>
    <w:div w:id="1340738585">
      <w:bodyDiv w:val="1"/>
      <w:marLeft w:val="0"/>
      <w:marRight w:val="0"/>
      <w:marTop w:val="0"/>
      <w:marBottom w:val="0"/>
      <w:divBdr>
        <w:top w:val="none" w:sz="0" w:space="0" w:color="auto"/>
        <w:left w:val="none" w:sz="0" w:space="0" w:color="auto"/>
        <w:bottom w:val="none" w:sz="0" w:space="0" w:color="auto"/>
        <w:right w:val="none" w:sz="0" w:space="0" w:color="auto"/>
      </w:divBdr>
    </w:div>
    <w:div w:id="1340815530">
      <w:bodyDiv w:val="1"/>
      <w:marLeft w:val="0"/>
      <w:marRight w:val="0"/>
      <w:marTop w:val="0"/>
      <w:marBottom w:val="0"/>
      <w:divBdr>
        <w:top w:val="none" w:sz="0" w:space="0" w:color="auto"/>
        <w:left w:val="none" w:sz="0" w:space="0" w:color="auto"/>
        <w:bottom w:val="none" w:sz="0" w:space="0" w:color="auto"/>
        <w:right w:val="none" w:sz="0" w:space="0" w:color="auto"/>
      </w:divBdr>
    </w:div>
    <w:div w:id="1341161119">
      <w:bodyDiv w:val="1"/>
      <w:marLeft w:val="0"/>
      <w:marRight w:val="0"/>
      <w:marTop w:val="0"/>
      <w:marBottom w:val="0"/>
      <w:divBdr>
        <w:top w:val="none" w:sz="0" w:space="0" w:color="auto"/>
        <w:left w:val="none" w:sz="0" w:space="0" w:color="auto"/>
        <w:bottom w:val="none" w:sz="0" w:space="0" w:color="auto"/>
        <w:right w:val="none" w:sz="0" w:space="0" w:color="auto"/>
      </w:divBdr>
    </w:div>
    <w:div w:id="1342511228">
      <w:bodyDiv w:val="1"/>
      <w:marLeft w:val="0"/>
      <w:marRight w:val="0"/>
      <w:marTop w:val="0"/>
      <w:marBottom w:val="0"/>
      <w:divBdr>
        <w:top w:val="none" w:sz="0" w:space="0" w:color="auto"/>
        <w:left w:val="none" w:sz="0" w:space="0" w:color="auto"/>
        <w:bottom w:val="none" w:sz="0" w:space="0" w:color="auto"/>
        <w:right w:val="none" w:sz="0" w:space="0" w:color="auto"/>
      </w:divBdr>
    </w:div>
    <w:div w:id="1343127191">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48411362">
      <w:bodyDiv w:val="1"/>
      <w:marLeft w:val="0"/>
      <w:marRight w:val="0"/>
      <w:marTop w:val="0"/>
      <w:marBottom w:val="0"/>
      <w:divBdr>
        <w:top w:val="none" w:sz="0" w:space="0" w:color="auto"/>
        <w:left w:val="none" w:sz="0" w:space="0" w:color="auto"/>
        <w:bottom w:val="none" w:sz="0" w:space="0" w:color="auto"/>
        <w:right w:val="none" w:sz="0" w:space="0" w:color="auto"/>
      </w:divBdr>
    </w:div>
    <w:div w:id="1350444687">
      <w:bodyDiv w:val="1"/>
      <w:marLeft w:val="0"/>
      <w:marRight w:val="0"/>
      <w:marTop w:val="0"/>
      <w:marBottom w:val="0"/>
      <w:divBdr>
        <w:top w:val="none" w:sz="0" w:space="0" w:color="auto"/>
        <w:left w:val="none" w:sz="0" w:space="0" w:color="auto"/>
        <w:bottom w:val="none" w:sz="0" w:space="0" w:color="auto"/>
        <w:right w:val="none" w:sz="0" w:space="0" w:color="auto"/>
      </w:divBdr>
    </w:div>
    <w:div w:id="1351184309">
      <w:bodyDiv w:val="1"/>
      <w:marLeft w:val="0"/>
      <w:marRight w:val="0"/>
      <w:marTop w:val="0"/>
      <w:marBottom w:val="0"/>
      <w:divBdr>
        <w:top w:val="none" w:sz="0" w:space="0" w:color="auto"/>
        <w:left w:val="none" w:sz="0" w:space="0" w:color="auto"/>
        <w:bottom w:val="none" w:sz="0" w:space="0" w:color="auto"/>
        <w:right w:val="none" w:sz="0" w:space="0" w:color="auto"/>
      </w:divBdr>
    </w:div>
    <w:div w:id="1355227471">
      <w:bodyDiv w:val="1"/>
      <w:marLeft w:val="0"/>
      <w:marRight w:val="0"/>
      <w:marTop w:val="0"/>
      <w:marBottom w:val="0"/>
      <w:divBdr>
        <w:top w:val="none" w:sz="0" w:space="0" w:color="auto"/>
        <w:left w:val="none" w:sz="0" w:space="0" w:color="auto"/>
        <w:bottom w:val="none" w:sz="0" w:space="0" w:color="auto"/>
        <w:right w:val="none" w:sz="0" w:space="0" w:color="auto"/>
      </w:divBdr>
    </w:div>
    <w:div w:id="1358193711">
      <w:bodyDiv w:val="1"/>
      <w:marLeft w:val="0"/>
      <w:marRight w:val="0"/>
      <w:marTop w:val="0"/>
      <w:marBottom w:val="0"/>
      <w:divBdr>
        <w:top w:val="none" w:sz="0" w:space="0" w:color="auto"/>
        <w:left w:val="none" w:sz="0" w:space="0" w:color="auto"/>
        <w:bottom w:val="none" w:sz="0" w:space="0" w:color="auto"/>
        <w:right w:val="none" w:sz="0" w:space="0" w:color="auto"/>
      </w:divBdr>
    </w:div>
    <w:div w:id="1358265728">
      <w:bodyDiv w:val="1"/>
      <w:marLeft w:val="0"/>
      <w:marRight w:val="0"/>
      <w:marTop w:val="0"/>
      <w:marBottom w:val="0"/>
      <w:divBdr>
        <w:top w:val="none" w:sz="0" w:space="0" w:color="auto"/>
        <w:left w:val="none" w:sz="0" w:space="0" w:color="auto"/>
        <w:bottom w:val="none" w:sz="0" w:space="0" w:color="auto"/>
        <w:right w:val="none" w:sz="0" w:space="0" w:color="auto"/>
      </w:divBdr>
    </w:div>
    <w:div w:id="1358964124">
      <w:bodyDiv w:val="1"/>
      <w:marLeft w:val="0"/>
      <w:marRight w:val="0"/>
      <w:marTop w:val="0"/>
      <w:marBottom w:val="0"/>
      <w:divBdr>
        <w:top w:val="none" w:sz="0" w:space="0" w:color="auto"/>
        <w:left w:val="none" w:sz="0" w:space="0" w:color="auto"/>
        <w:bottom w:val="none" w:sz="0" w:space="0" w:color="auto"/>
        <w:right w:val="none" w:sz="0" w:space="0" w:color="auto"/>
      </w:divBdr>
    </w:div>
    <w:div w:id="1360354851">
      <w:bodyDiv w:val="1"/>
      <w:marLeft w:val="0"/>
      <w:marRight w:val="0"/>
      <w:marTop w:val="0"/>
      <w:marBottom w:val="0"/>
      <w:divBdr>
        <w:top w:val="none" w:sz="0" w:space="0" w:color="auto"/>
        <w:left w:val="none" w:sz="0" w:space="0" w:color="auto"/>
        <w:bottom w:val="none" w:sz="0" w:space="0" w:color="auto"/>
        <w:right w:val="none" w:sz="0" w:space="0" w:color="auto"/>
      </w:divBdr>
    </w:div>
    <w:div w:id="1360664131">
      <w:bodyDiv w:val="1"/>
      <w:marLeft w:val="0"/>
      <w:marRight w:val="0"/>
      <w:marTop w:val="0"/>
      <w:marBottom w:val="0"/>
      <w:divBdr>
        <w:top w:val="none" w:sz="0" w:space="0" w:color="auto"/>
        <w:left w:val="none" w:sz="0" w:space="0" w:color="auto"/>
        <w:bottom w:val="none" w:sz="0" w:space="0" w:color="auto"/>
        <w:right w:val="none" w:sz="0" w:space="0" w:color="auto"/>
      </w:divBdr>
    </w:div>
    <w:div w:id="1362629041">
      <w:bodyDiv w:val="1"/>
      <w:marLeft w:val="0"/>
      <w:marRight w:val="0"/>
      <w:marTop w:val="0"/>
      <w:marBottom w:val="0"/>
      <w:divBdr>
        <w:top w:val="none" w:sz="0" w:space="0" w:color="auto"/>
        <w:left w:val="none" w:sz="0" w:space="0" w:color="auto"/>
        <w:bottom w:val="none" w:sz="0" w:space="0" w:color="auto"/>
        <w:right w:val="none" w:sz="0" w:space="0" w:color="auto"/>
      </w:divBdr>
    </w:div>
    <w:div w:id="1365711828">
      <w:bodyDiv w:val="1"/>
      <w:marLeft w:val="0"/>
      <w:marRight w:val="0"/>
      <w:marTop w:val="0"/>
      <w:marBottom w:val="0"/>
      <w:divBdr>
        <w:top w:val="none" w:sz="0" w:space="0" w:color="auto"/>
        <w:left w:val="none" w:sz="0" w:space="0" w:color="auto"/>
        <w:bottom w:val="none" w:sz="0" w:space="0" w:color="auto"/>
        <w:right w:val="none" w:sz="0" w:space="0" w:color="auto"/>
      </w:divBdr>
    </w:div>
    <w:div w:id="1367675622">
      <w:bodyDiv w:val="1"/>
      <w:marLeft w:val="0"/>
      <w:marRight w:val="0"/>
      <w:marTop w:val="0"/>
      <w:marBottom w:val="0"/>
      <w:divBdr>
        <w:top w:val="none" w:sz="0" w:space="0" w:color="auto"/>
        <w:left w:val="none" w:sz="0" w:space="0" w:color="auto"/>
        <w:bottom w:val="none" w:sz="0" w:space="0" w:color="auto"/>
        <w:right w:val="none" w:sz="0" w:space="0" w:color="auto"/>
      </w:divBdr>
    </w:div>
    <w:div w:id="1370954645">
      <w:bodyDiv w:val="1"/>
      <w:marLeft w:val="0"/>
      <w:marRight w:val="0"/>
      <w:marTop w:val="0"/>
      <w:marBottom w:val="0"/>
      <w:divBdr>
        <w:top w:val="none" w:sz="0" w:space="0" w:color="auto"/>
        <w:left w:val="none" w:sz="0" w:space="0" w:color="auto"/>
        <w:bottom w:val="none" w:sz="0" w:space="0" w:color="auto"/>
        <w:right w:val="none" w:sz="0" w:space="0" w:color="auto"/>
      </w:divBdr>
    </w:div>
    <w:div w:id="1371342845">
      <w:bodyDiv w:val="1"/>
      <w:marLeft w:val="0"/>
      <w:marRight w:val="0"/>
      <w:marTop w:val="0"/>
      <w:marBottom w:val="0"/>
      <w:divBdr>
        <w:top w:val="none" w:sz="0" w:space="0" w:color="auto"/>
        <w:left w:val="none" w:sz="0" w:space="0" w:color="auto"/>
        <w:bottom w:val="none" w:sz="0" w:space="0" w:color="auto"/>
        <w:right w:val="none" w:sz="0" w:space="0" w:color="auto"/>
      </w:divBdr>
    </w:div>
    <w:div w:id="1373075280">
      <w:bodyDiv w:val="1"/>
      <w:marLeft w:val="0"/>
      <w:marRight w:val="0"/>
      <w:marTop w:val="0"/>
      <w:marBottom w:val="0"/>
      <w:divBdr>
        <w:top w:val="none" w:sz="0" w:space="0" w:color="auto"/>
        <w:left w:val="none" w:sz="0" w:space="0" w:color="auto"/>
        <w:bottom w:val="none" w:sz="0" w:space="0" w:color="auto"/>
        <w:right w:val="none" w:sz="0" w:space="0" w:color="auto"/>
      </w:divBdr>
    </w:div>
    <w:div w:id="1373260772">
      <w:bodyDiv w:val="1"/>
      <w:marLeft w:val="0"/>
      <w:marRight w:val="0"/>
      <w:marTop w:val="0"/>
      <w:marBottom w:val="0"/>
      <w:divBdr>
        <w:top w:val="none" w:sz="0" w:space="0" w:color="auto"/>
        <w:left w:val="none" w:sz="0" w:space="0" w:color="auto"/>
        <w:bottom w:val="none" w:sz="0" w:space="0" w:color="auto"/>
        <w:right w:val="none" w:sz="0" w:space="0" w:color="auto"/>
      </w:divBdr>
    </w:div>
    <w:div w:id="1373386507">
      <w:bodyDiv w:val="1"/>
      <w:marLeft w:val="0"/>
      <w:marRight w:val="0"/>
      <w:marTop w:val="0"/>
      <w:marBottom w:val="0"/>
      <w:divBdr>
        <w:top w:val="none" w:sz="0" w:space="0" w:color="auto"/>
        <w:left w:val="none" w:sz="0" w:space="0" w:color="auto"/>
        <w:bottom w:val="none" w:sz="0" w:space="0" w:color="auto"/>
        <w:right w:val="none" w:sz="0" w:space="0" w:color="auto"/>
      </w:divBdr>
    </w:div>
    <w:div w:id="1374036089">
      <w:bodyDiv w:val="1"/>
      <w:marLeft w:val="0"/>
      <w:marRight w:val="0"/>
      <w:marTop w:val="0"/>
      <w:marBottom w:val="0"/>
      <w:divBdr>
        <w:top w:val="none" w:sz="0" w:space="0" w:color="auto"/>
        <w:left w:val="none" w:sz="0" w:space="0" w:color="auto"/>
        <w:bottom w:val="none" w:sz="0" w:space="0" w:color="auto"/>
        <w:right w:val="none" w:sz="0" w:space="0" w:color="auto"/>
      </w:divBdr>
    </w:div>
    <w:div w:id="1374387786">
      <w:bodyDiv w:val="1"/>
      <w:marLeft w:val="0"/>
      <w:marRight w:val="0"/>
      <w:marTop w:val="0"/>
      <w:marBottom w:val="0"/>
      <w:divBdr>
        <w:top w:val="none" w:sz="0" w:space="0" w:color="auto"/>
        <w:left w:val="none" w:sz="0" w:space="0" w:color="auto"/>
        <w:bottom w:val="none" w:sz="0" w:space="0" w:color="auto"/>
        <w:right w:val="none" w:sz="0" w:space="0" w:color="auto"/>
      </w:divBdr>
    </w:div>
    <w:div w:id="1375157885">
      <w:bodyDiv w:val="1"/>
      <w:marLeft w:val="0"/>
      <w:marRight w:val="0"/>
      <w:marTop w:val="0"/>
      <w:marBottom w:val="0"/>
      <w:divBdr>
        <w:top w:val="none" w:sz="0" w:space="0" w:color="auto"/>
        <w:left w:val="none" w:sz="0" w:space="0" w:color="auto"/>
        <w:bottom w:val="none" w:sz="0" w:space="0" w:color="auto"/>
        <w:right w:val="none" w:sz="0" w:space="0" w:color="auto"/>
      </w:divBdr>
    </w:div>
    <w:div w:id="1375422305">
      <w:bodyDiv w:val="1"/>
      <w:marLeft w:val="0"/>
      <w:marRight w:val="0"/>
      <w:marTop w:val="0"/>
      <w:marBottom w:val="0"/>
      <w:divBdr>
        <w:top w:val="none" w:sz="0" w:space="0" w:color="auto"/>
        <w:left w:val="none" w:sz="0" w:space="0" w:color="auto"/>
        <w:bottom w:val="none" w:sz="0" w:space="0" w:color="auto"/>
        <w:right w:val="none" w:sz="0" w:space="0" w:color="auto"/>
      </w:divBdr>
    </w:div>
    <w:div w:id="1376616159">
      <w:bodyDiv w:val="1"/>
      <w:marLeft w:val="0"/>
      <w:marRight w:val="0"/>
      <w:marTop w:val="0"/>
      <w:marBottom w:val="0"/>
      <w:divBdr>
        <w:top w:val="none" w:sz="0" w:space="0" w:color="auto"/>
        <w:left w:val="none" w:sz="0" w:space="0" w:color="auto"/>
        <w:bottom w:val="none" w:sz="0" w:space="0" w:color="auto"/>
        <w:right w:val="none" w:sz="0" w:space="0" w:color="auto"/>
      </w:divBdr>
    </w:div>
    <w:div w:id="1376659152">
      <w:bodyDiv w:val="1"/>
      <w:marLeft w:val="0"/>
      <w:marRight w:val="0"/>
      <w:marTop w:val="0"/>
      <w:marBottom w:val="0"/>
      <w:divBdr>
        <w:top w:val="none" w:sz="0" w:space="0" w:color="auto"/>
        <w:left w:val="none" w:sz="0" w:space="0" w:color="auto"/>
        <w:bottom w:val="none" w:sz="0" w:space="0" w:color="auto"/>
        <w:right w:val="none" w:sz="0" w:space="0" w:color="auto"/>
      </w:divBdr>
    </w:div>
    <w:div w:id="1376659587">
      <w:bodyDiv w:val="1"/>
      <w:marLeft w:val="0"/>
      <w:marRight w:val="0"/>
      <w:marTop w:val="0"/>
      <w:marBottom w:val="0"/>
      <w:divBdr>
        <w:top w:val="none" w:sz="0" w:space="0" w:color="auto"/>
        <w:left w:val="none" w:sz="0" w:space="0" w:color="auto"/>
        <w:bottom w:val="none" w:sz="0" w:space="0" w:color="auto"/>
        <w:right w:val="none" w:sz="0" w:space="0" w:color="auto"/>
      </w:divBdr>
    </w:div>
    <w:div w:id="1378627015">
      <w:bodyDiv w:val="1"/>
      <w:marLeft w:val="0"/>
      <w:marRight w:val="0"/>
      <w:marTop w:val="0"/>
      <w:marBottom w:val="0"/>
      <w:divBdr>
        <w:top w:val="none" w:sz="0" w:space="0" w:color="auto"/>
        <w:left w:val="none" w:sz="0" w:space="0" w:color="auto"/>
        <w:bottom w:val="none" w:sz="0" w:space="0" w:color="auto"/>
        <w:right w:val="none" w:sz="0" w:space="0" w:color="auto"/>
      </w:divBdr>
    </w:div>
    <w:div w:id="1379427492">
      <w:bodyDiv w:val="1"/>
      <w:marLeft w:val="0"/>
      <w:marRight w:val="0"/>
      <w:marTop w:val="0"/>
      <w:marBottom w:val="0"/>
      <w:divBdr>
        <w:top w:val="none" w:sz="0" w:space="0" w:color="auto"/>
        <w:left w:val="none" w:sz="0" w:space="0" w:color="auto"/>
        <w:bottom w:val="none" w:sz="0" w:space="0" w:color="auto"/>
        <w:right w:val="none" w:sz="0" w:space="0" w:color="auto"/>
      </w:divBdr>
    </w:div>
    <w:div w:id="1381855898">
      <w:bodyDiv w:val="1"/>
      <w:marLeft w:val="0"/>
      <w:marRight w:val="0"/>
      <w:marTop w:val="0"/>
      <w:marBottom w:val="0"/>
      <w:divBdr>
        <w:top w:val="none" w:sz="0" w:space="0" w:color="auto"/>
        <w:left w:val="none" w:sz="0" w:space="0" w:color="auto"/>
        <w:bottom w:val="none" w:sz="0" w:space="0" w:color="auto"/>
        <w:right w:val="none" w:sz="0" w:space="0" w:color="auto"/>
      </w:divBdr>
    </w:div>
    <w:div w:id="1381906708">
      <w:bodyDiv w:val="1"/>
      <w:marLeft w:val="0"/>
      <w:marRight w:val="0"/>
      <w:marTop w:val="0"/>
      <w:marBottom w:val="0"/>
      <w:divBdr>
        <w:top w:val="none" w:sz="0" w:space="0" w:color="auto"/>
        <w:left w:val="none" w:sz="0" w:space="0" w:color="auto"/>
        <w:bottom w:val="none" w:sz="0" w:space="0" w:color="auto"/>
        <w:right w:val="none" w:sz="0" w:space="0" w:color="auto"/>
      </w:divBdr>
    </w:div>
    <w:div w:id="1382292259">
      <w:bodyDiv w:val="1"/>
      <w:marLeft w:val="0"/>
      <w:marRight w:val="0"/>
      <w:marTop w:val="0"/>
      <w:marBottom w:val="0"/>
      <w:divBdr>
        <w:top w:val="none" w:sz="0" w:space="0" w:color="auto"/>
        <w:left w:val="none" w:sz="0" w:space="0" w:color="auto"/>
        <w:bottom w:val="none" w:sz="0" w:space="0" w:color="auto"/>
        <w:right w:val="none" w:sz="0" w:space="0" w:color="auto"/>
      </w:divBdr>
    </w:div>
    <w:div w:id="1382317228">
      <w:bodyDiv w:val="1"/>
      <w:marLeft w:val="0"/>
      <w:marRight w:val="0"/>
      <w:marTop w:val="0"/>
      <w:marBottom w:val="0"/>
      <w:divBdr>
        <w:top w:val="none" w:sz="0" w:space="0" w:color="auto"/>
        <w:left w:val="none" w:sz="0" w:space="0" w:color="auto"/>
        <w:bottom w:val="none" w:sz="0" w:space="0" w:color="auto"/>
        <w:right w:val="none" w:sz="0" w:space="0" w:color="auto"/>
      </w:divBdr>
    </w:div>
    <w:div w:id="1383793784">
      <w:bodyDiv w:val="1"/>
      <w:marLeft w:val="0"/>
      <w:marRight w:val="0"/>
      <w:marTop w:val="0"/>
      <w:marBottom w:val="0"/>
      <w:divBdr>
        <w:top w:val="none" w:sz="0" w:space="0" w:color="auto"/>
        <w:left w:val="none" w:sz="0" w:space="0" w:color="auto"/>
        <w:bottom w:val="none" w:sz="0" w:space="0" w:color="auto"/>
        <w:right w:val="none" w:sz="0" w:space="0" w:color="auto"/>
      </w:divBdr>
    </w:div>
    <w:div w:id="1384334568">
      <w:bodyDiv w:val="1"/>
      <w:marLeft w:val="0"/>
      <w:marRight w:val="0"/>
      <w:marTop w:val="0"/>
      <w:marBottom w:val="0"/>
      <w:divBdr>
        <w:top w:val="none" w:sz="0" w:space="0" w:color="auto"/>
        <w:left w:val="none" w:sz="0" w:space="0" w:color="auto"/>
        <w:bottom w:val="none" w:sz="0" w:space="0" w:color="auto"/>
        <w:right w:val="none" w:sz="0" w:space="0" w:color="auto"/>
      </w:divBdr>
    </w:div>
    <w:div w:id="1384865397">
      <w:bodyDiv w:val="1"/>
      <w:marLeft w:val="0"/>
      <w:marRight w:val="0"/>
      <w:marTop w:val="0"/>
      <w:marBottom w:val="0"/>
      <w:divBdr>
        <w:top w:val="none" w:sz="0" w:space="0" w:color="auto"/>
        <w:left w:val="none" w:sz="0" w:space="0" w:color="auto"/>
        <w:bottom w:val="none" w:sz="0" w:space="0" w:color="auto"/>
        <w:right w:val="none" w:sz="0" w:space="0" w:color="auto"/>
      </w:divBdr>
    </w:div>
    <w:div w:id="1385134552">
      <w:bodyDiv w:val="1"/>
      <w:marLeft w:val="0"/>
      <w:marRight w:val="0"/>
      <w:marTop w:val="0"/>
      <w:marBottom w:val="0"/>
      <w:divBdr>
        <w:top w:val="none" w:sz="0" w:space="0" w:color="auto"/>
        <w:left w:val="none" w:sz="0" w:space="0" w:color="auto"/>
        <w:bottom w:val="none" w:sz="0" w:space="0" w:color="auto"/>
        <w:right w:val="none" w:sz="0" w:space="0" w:color="auto"/>
      </w:divBdr>
    </w:div>
    <w:div w:id="1387222790">
      <w:bodyDiv w:val="1"/>
      <w:marLeft w:val="0"/>
      <w:marRight w:val="0"/>
      <w:marTop w:val="0"/>
      <w:marBottom w:val="0"/>
      <w:divBdr>
        <w:top w:val="none" w:sz="0" w:space="0" w:color="auto"/>
        <w:left w:val="none" w:sz="0" w:space="0" w:color="auto"/>
        <w:bottom w:val="none" w:sz="0" w:space="0" w:color="auto"/>
        <w:right w:val="none" w:sz="0" w:space="0" w:color="auto"/>
      </w:divBdr>
    </w:div>
    <w:div w:id="1388456501">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376360">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391344926">
      <w:bodyDiv w:val="1"/>
      <w:marLeft w:val="0"/>
      <w:marRight w:val="0"/>
      <w:marTop w:val="0"/>
      <w:marBottom w:val="0"/>
      <w:divBdr>
        <w:top w:val="none" w:sz="0" w:space="0" w:color="auto"/>
        <w:left w:val="none" w:sz="0" w:space="0" w:color="auto"/>
        <w:bottom w:val="none" w:sz="0" w:space="0" w:color="auto"/>
        <w:right w:val="none" w:sz="0" w:space="0" w:color="auto"/>
      </w:divBdr>
    </w:div>
    <w:div w:id="1391420481">
      <w:bodyDiv w:val="1"/>
      <w:marLeft w:val="0"/>
      <w:marRight w:val="0"/>
      <w:marTop w:val="0"/>
      <w:marBottom w:val="0"/>
      <w:divBdr>
        <w:top w:val="none" w:sz="0" w:space="0" w:color="auto"/>
        <w:left w:val="none" w:sz="0" w:space="0" w:color="auto"/>
        <w:bottom w:val="none" w:sz="0" w:space="0" w:color="auto"/>
        <w:right w:val="none" w:sz="0" w:space="0" w:color="auto"/>
      </w:divBdr>
    </w:div>
    <w:div w:id="1391542026">
      <w:bodyDiv w:val="1"/>
      <w:marLeft w:val="0"/>
      <w:marRight w:val="0"/>
      <w:marTop w:val="0"/>
      <w:marBottom w:val="0"/>
      <w:divBdr>
        <w:top w:val="none" w:sz="0" w:space="0" w:color="auto"/>
        <w:left w:val="none" w:sz="0" w:space="0" w:color="auto"/>
        <w:bottom w:val="none" w:sz="0" w:space="0" w:color="auto"/>
        <w:right w:val="none" w:sz="0" w:space="0" w:color="auto"/>
      </w:divBdr>
    </w:div>
    <w:div w:id="1391997629">
      <w:bodyDiv w:val="1"/>
      <w:marLeft w:val="0"/>
      <w:marRight w:val="0"/>
      <w:marTop w:val="0"/>
      <w:marBottom w:val="0"/>
      <w:divBdr>
        <w:top w:val="none" w:sz="0" w:space="0" w:color="auto"/>
        <w:left w:val="none" w:sz="0" w:space="0" w:color="auto"/>
        <w:bottom w:val="none" w:sz="0" w:space="0" w:color="auto"/>
        <w:right w:val="none" w:sz="0" w:space="0" w:color="auto"/>
      </w:divBdr>
    </w:div>
    <w:div w:id="1392459181">
      <w:bodyDiv w:val="1"/>
      <w:marLeft w:val="0"/>
      <w:marRight w:val="0"/>
      <w:marTop w:val="0"/>
      <w:marBottom w:val="0"/>
      <w:divBdr>
        <w:top w:val="none" w:sz="0" w:space="0" w:color="auto"/>
        <w:left w:val="none" w:sz="0" w:space="0" w:color="auto"/>
        <w:bottom w:val="none" w:sz="0" w:space="0" w:color="auto"/>
        <w:right w:val="none" w:sz="0" w:space="0" w:color="auto"/>
      </w:divBdr>
    </w:div>
    <w:div w:id="1394615992">
      <w:bodyDiv w:val="1"/>
      <w:marLeft w:val="0"/>
      <w:marRight w:val="0"/>
      <w:marTop w:val="0"/>
      <w:marBottom w:val="0"/>
      <w:divBdr>
        <w:top w:val="none" w:sz="0" w:space="0" w:color="auto"/>
        <w:left w:val="none" w:sz="0" w:space="0" w:color="auto"/>
        <w:bottom w:val="none" w:sz="0" w:space="0" w:color="auto"/>
        <w:right w:val="none" w:sz="0" w:space="0" w:color="auto"/>
      </w:divBdr>
    </w:div>
    <w:div w:id="1396658867">
      <w:bodyDiv w:val="1"/>
      <w:marLeft w:val="0"/>
      <w:marRight w:val="0"/>
      <w:marTop w:val="0"/>
      <w:marBottom w:val="0"/>
      <w:divBdr>
        <w:top w:val="none" w:sz="0" w:space="0" w:color="auto"/>
        <w:left w:val="none" w:sz="0" w:space="0" w:color="auto"/>
        <w:bottom w:val="none" w:sz="0" w:space="0" w:color="auto"/>
        <w:right w:val="none" w:sz="0" w:space="0" w:color="auto"/>
      </w:divBdr>
    </w:div>
    <w:div w:id="1396666624">
      <w:bodyDiv w:val="1"/>
      <w:marLeft w:val="0"/>
      <w:marRight w:val="0"/>
      <w:marTop w:val="0"/>
      <w:marBottom w:val="0"/>
      <w:divBdr>
        <w:top w:val="none" w:sz="0" w:space="0" w:color="auto"/>
        <w:left w:val="none" w:sz="0" w:space="0" w:color="auto"/>
        <w:bottom w:val="none" w:sz="0" w:space="0" w:color="auto"/>
        <w:right w:val="none" w:sz="0" w:space="0" w:color="auto"/>
      </w:divBdr>
    </w:div>
    <w:div w:id="1398481258">
      <w:bodyDiv w:val="1"/>
      <w:marLeft w:val="0"/>
      <w:marRight w:val="0"/>
      <w:marTop w:val="0"/>
      <w:marBottom w:val="0"/>
      <w:divBdr>
        <w:top w:val="none" w:sz="0" w:space="0" w:color="auto"/>
        <w:left w:val="none" w:sz="0" w:space="0" w:color="auto"/>
        <w:bottom w:val="none" w:sz="0" w:space="0" w:color="auto"/>
        <w:right w:val="none" w:sz="0" w:space="0" w:color="auto"/>
      </w:divBdr>
    </w:div>
    <w:div w:id="1398867340">
      <w:bodyDiv w:val="1"/>
      <w:marLeft w:val="0"/>
      <w:marRight w:val="0"/>
      <w:marTop w:val="0"/>
      <w:marBottom w:val="0"/>
      <w:divBdr>
        <w:top w:val="none" w:sz="0" w:space="0" w:color="auto"/>
        <w:left w:val="none" w:sz="0" w:space="0" w:color="auto"/>
        <w:bottom w:val="none" w:sz="0" w:space="0" w:color="auto"/>
        <w:right w:val="none" w:sz="0" w:space="0" w:color="auto"/>
      </w:divBdr>
    </w:div>
    <w:div w:id="1402291462">
      <w:bodyDiv w:val="1"/>
      <w:marLeft w:val="0"/>
      <w:marRight w:val="0"/>
      <w:marTop w:val="0"/>
      <w:marBottom w:val="0"/>
      <w:divBdr>
        <w:top w:val="none" w:sz="0" w:space="0" w:color="auto"/>
        <w:left w:val="none" w:sz="0" w:space="0" w:color="auto"/>
        <w:bottom w:val="none" w:sz="0" w:space="0" w:color="auto"/>
        <w:right w:val="none" w:sz="0" w:space="0" w:color="auto"/>
      </w:divBdr>
    </w:div>
    <w:div w:id="1403795419">
      <w:bodyDiv w:val="1"/>
      <w:marLeft w:val="0"/>
      <w:marRight w:val="0"/>
      <w:marTop w:val="0"/>
      <w:marBottom w:val="0"/>
      <w:divBdr>
        <w:top w:val="none" w:sz="0" w:space="0" w:color="auto"/>
        <w:left w:val="none" w:sz="0" w:space="0" w:color="auto"/>
        <w:bottom w:val="none" w:sz="0" w:space="0" w:color="auto"/>
        <w:right w:val="none" w:sz="0" w:space="0" w:color="auto"/>
      </w:divBdr>
    </w:div>
    <w:div w:id="1403914587">
      <w:bodyDiv w:val="1"/>
      <w:marLeft w:val="0"/>
      <w:marRight w:val="0"/>
      <w:marTop w:val="0"/>
      <w:marBottom w:val="0"/>
      <w:divBdr>
        <w:top w:val="none" w:sz="0" w:space="0" w:color="auto"/>
        <w:left w:val="none" w:sz="0" w:space="0" w:color="auto"/>
        <w:bottom w:val="none" w:sz="0" w:space="0" w:color="auto"/>
        <w:right w:val="none" w:sz="0" w:space="0" w:color="auto"/>
      </w:divBdr>
    </w:div>
    <w:div w:id="1405377996">
      <w:bodyDiv w:val="1"/>
      <w:marLeft w:val="0"/>
      <w:marRight w:val="0"/>
      <w:marTop w:val="0"/>
      <w:marBottom w:val="0"/>
      <w:divBdr>
        <w:top w:val="none" w:sz="0" w:space="0" w:color="auto"/>
        <w:left w:val="none" w:sz="0" w:space="0" w:color="auto"/>
        <w:bottom w:val="none" w:sz="0" w:space="0" w:color="auto"/>
        <w:right w:val="none" w:sz="0" w:space="0" w:color="auto"/>
      </w:divBdr>
    </w:div>
    <w:div w:id="1406296061">
      <w:bodyDiv w:val="1"/>
      <w:marLeft w:val="0"/>
      <w:marRight w:val="0"/>
      <w:marTop w:val="0"/>
      <w:marBottom w:val="0"/>
      <w:divBdr>
        <w:top w:val="none" w:sz="0" w:space="0" w:color="auto"/>
        <w:left w:val="none" w:sz="0" w:space="0" w:color="auto"/>
        <w:bottom w:val="none" w:sz="0" w:space="0" w:color="auto"/>
        <w:right w:val="none" w:sz="0" w:space="0" w:color="auto"/>
      </w:divBdr>
    </w:div>
    <w:div w:id="1409620327">
      <w:bodyDiv w:val="1"/>
      <w:marLeft w:val="0"/>
      <w:marRight w:val="0"/>
      <w:marTop w:val="0"/>
      <w:marBottom w:val="0"/>
      <w:divBdr>
        <w:top w:val="none" w:sz="0" w:space="0" w:color="auto"/>
        <w:left w:val="none" w:sz="0" w:space="0" w:color="auto"/>
        <w:bottom w:val="none" w:sz="0" w:space="0" w:color="auto"/>
        <w:right w:val="none" w:sz="0" w:space="0" w:color="auto"/>
      </w:divBdr>
    </w:div>
    <w:div w:id="1410269657">
      <w:bodyDiv w:val="1"/>
      <w:marLeft w:val="0"/>
      <w:marRight w:val="0"/>
      <w:marTop w:val="0"/>
      <w:marBottom w:val="0"/>
      <w:divBdr>
        <w:top w:val="none" w:sz="0" w:space="0" w:color="auto"/>
        <w:left w:val="none" w:sz="0" w:space="0" w:color="auto"/>
        <w:bottom w:val="none" w:sz="0" w:space="0" w:color="auto"/>
        <w:right w:val="none" w:sz="0" w:space="0" w:color="auto"/>
      </w:divBdr>
    </w:div>
    <w:div w:id="1410351277">
      <w:bodyDiv w:val="1"/>
      <w:marLeft w:val="0"/>
      <w:marRight w:val="0"/>
      <w:marTop w:val="0"/>
      <w:marBottom w:val="0"/>
      <w:divBdr>
        <w:top w:val="none" w:sz="0" w:space="0" w:color="auto"/>
        <w:left w:val="none" w:sz="0" w:space="0" w:color="auto"/>
        <w:bottom w:val="none" w:sz="0" w:space="0" w:color="auto"/>
        <w:right w:val="none" w:sz="0" w:space="0" w:color="auto"/>
      </w:divBdr>
    </w:div>
    <w:div w:id="1410998589">
      <w:bodyDiv w:val="1"/>
      <w:marLeft w:val="0"/>
      <w:marRight w:val="0"/>
      <w:marTop w:val="0"/>
      <w:marBottom w:val="0"/>
      <w:divBdr>
        <w:top w:val="none" w:sz="0" w:space="0" w:color="auto"/>
        <w:left w:val="none" w:sz="0" w:space="0" w:color="auto"/>
        <w:bottom w:val="none" w:sz="0" w:space="0" w:color="auto"/>
        <w:right w:val="none" w:sz="0" w:space="0" w:color="auto"/>
      </w:divBdr>
    </w:div>
    <w:div w:id="1411199425">
      <w:bodyDiv w:val="1"/>
      <w:marLeft w:val="0"/>
      <w:marRight w:val="0"/>
      <w:marTop w:val="0"/>
      <w:marBottom w:val="0"/>
      <w:divBdr>
        <w:top w:val="none" w:sz="0" w:space="0" w:color="auto"/>
        <w:left w:val="none" w:sz="0" w:space="0" w:color="auto"/>
        <w:bottom w:val="none" w:sz="0" w:space="0" w:color="auto"/>
        <w:right w:val="none" w:sz="0" w:space="0" w:color="auto"/>
      </w:divBdr>
    </w:div>
    <w:div w:id="1411318612">
      <w:bodyDiv w:val="1"/>
      <w:marLeft w:val="0"/>
      <w:marRight w:val="0"/>
      <w:marTop w:val="0"/>
      <w:marBottom w:val="0"/>
      <w:divBdr>
        <w:top w:val="none" w:sz="0" w:space="0" w:color="auto"/>
        <w:left w:val="none" w:sz="0" w:space="0" w:color="auto"/>
        <w:bottom w:val="none" w:sz="0" w:space="0" w:color="auto"/>
        <w:right w:val="none" w:sz="0" w:space="0" w:color="auto"/>
      </w:divBdr>
    </w:div>
    <w:div w:id="1411347057">
      <w:bodyDiv w:val="1"/>
      <w:marLeft w:val="0"/>
      <w:marRight w:val="0"/>
      <w:marTop w:val="0"/>
      <w:marBottom w:val="0"/>
      <w:divBdr>
        <w:top w:val="none" w:sz="0" w:space="0" w:color="auto"/>
        <w:left w:val="none" w:sz="0" w:space="0" w:color="auto"/>
        <w:bottom w:val="none" w:sz="0" w:space="0" w:color="auto"/>
        <w:right w:val="none" w:sz="0" w:space="0" w:color="auto"/>
      </w:divBdr>
    </w:div>
    <w:div w:id="1413772760">
      <w:bodyDiv w:val="1"/>
      <w:marLeft w:val="0"/>
      <w:marRight w:val="0"/>
      <w:marTop w:val="0"/>
      <w:marBottom w:val="0"/>
      <w:divBdr>
        <w:top w:val="none" w:sz="0" w:space="0" w:color="auto"/>
        <w:left w:val="none" w:sz="0" w:space="0" w:color="auto"/>
        <w:bottom w:val="none" w:sz="0" w:space="0" w:color="auto"/>
        <w:right w:val="none" w:sz="0" w:space="0" w:color="auto"/>
      </w:divBdr>
    </w:div>
    <w:div w:id="1414013060">
      <w:bodyDiv w:val="1"/>
      <w:marLeft w:val="0"/>
      <w:marRight w:val="0"/>
      <w:marTop w:val="0"/>
      <w:marBottom w:val="0"/>
      <w:divBdr>
        <w:top w:val="none" w:sz="0" w:space="0" w:color="auto"/>
        <w:left w:val="none" w:sz="0" w:space="0" w:color="auto"/>
        <w:bottom w:val="none" w:sz="0" w:space="0" w:color="auto"/>
        <w:right w:val="none" w:sz="0" w:space="0" w:color="auto"/>
      </w:divBdr>
    </w:div>
    <w:div w:id="1414358834">
      <w:bodyDiv w:val="1"/>
      <w:marLeft w:val="0"/>
      <w:marRight w:val="0"/>
      <w:marTop w:val="0"/>
      <w:marBottom w:val="0"/>
      <w:divBdr>
        <w:top w:val="none" w:sz="0" w:space="0" w:color="auto"/>
        <w:left w:val="none" w:sz="0" w:space="0" w:color="auto"/>
        <w:bottom w:val="none" w:sz="0" w:space="0" w:color="auto"/>
        <w:right w:val="none" w:sz="0" w:space="0" w:color="auto"/>
      </w:divBdr>
    </w:div>
    <w:div w:id="1414861549">
      <w:bodyDiv w:val="1"/>
      <w:marLeft w:val="0"/>
      <w:marRight w:val="0"/>
      <w:marTop w:val="0"/>
      <w:marBottom w:val="0"/>
      <w:divBdr>
        <w:top w:val="none" w:sz="0" w:space="0" w:color="auto"/>
        <w:left w:val="none" w:sz="0" w:space="0" w:color="auto"/>
        <w:bottom w:val="none" w:sz="0" w:space="0" w:color="auto"/>
        <w:right w:val="none" w:sz="0" w:space="0" w:color="auto"/>
      </w:divBdr>
    </w:div>
    <w:div w:id="1415055146">
      <w:bodyDiv w:val="1"/>
      <w:marLeft w:val="0"/>
      <w:marRight w:val="0"/>
      <w:marTop w:val="0"/>
      <w:marBottom w:val="0"/>
      <w:divBdr>
        <w:top w:val="none" w:sz="0" w:space="0" w:color="auto"/>
        <w:left w:val="none" w:sz="0" w:space="0" w:color="auto"/>
        <w:bottom w:val="none" w:sz="0" w:space="0" w:color="auto"/>
        <w:right w:val="none" w:sz="0" w:space="0" w:color="auto"/>
      </w:divBdr>
    </w:div>
    <w:div w:id="1415476186">
      <w:bodyDiv w:val="1"/>
      <w:marLeft w:val="0"/>
      <w:marRight w:val="0"/>
      <w:marTop w:val="0"/>
      <w:marBottom w:val="0"/>
      <w:divBdr>
        <w:top w:val="none" w:sz="0" w:space="0" w:color="auto"/>
        <w:left w:val="none" w:sz="0" w:space="0" w:color="auto"/>
        <w:bottom w:val="none" w:sz="0" w:space="0" w:color="auto"/>
        <w:right w:val="none" w:sz="0" w:space="0" w:color="auto"/>
      </w:divBdr>
    </w:div>
    <w:div w:id="1415669333">
      <w:bodyDiv w:val="1"/>
      <w:marLeft w:val="0"/>
      <w:marRight w:val="0"/>
      <w:marTop w:val="0"/>
      <w:marBottom w:val="0"/>
      <w:divBdr>
        <w:top w:val="none" w:sz="0" w:space="0" w:color="auto"/>
        <w:left w:val="none" w:sz="0" w:space="0" w:color="auto"/>
        <w:bottom w:val="none" w:sz="0" w:space="0" w:color="auto"/>
        <w:right w:val="none" w:sz="0" w:space="0" w:color="auto"/>
      </w:divBdr>
    </w:div>
    <w:div w:id="1417092745">
      <w:bodyDiv w:val="1"/>
      <w:marLeft w:val="0"/>
      <w:marRight w:val="0"/>
      <w:marTop w:val="0"/>
      <w:marBottom w:val="0"/>
      <w:divBdr>
        <w:top w:val="none" w:sz="0" w:space="0" w:color="auto"/>
        <w:left w:val="none" w:sz="0" w:space="0" w:color="auto"/>
        <w:bottom w:val="none" w:sz="0" w:space="0" w:color="auto"/>
        <w:right w:val="none" w:sz="0" w:space="0" w:color="auto"/>
      </w:divBdr>
    </w:div>
    <w:div w:id="1418821442">
      <w:bodyDiv w:val="1"/>
      <w:marLeft w:val="0"/>
      <w:marRight w:val="0"/>
      <w:marTop w:val="0"/>
      <w:marBottom w:val="0"/>
      <w:divBdr>
        <w:top w:val="none" w:sz="0" w:space="0" w:color="auto"/>
        <w:left w:val="none" w:sz="0" w:space="0" w:color="auto"/>
        <w:bottom w:val="none" w:sz="0" w:space="0" w:color="auto"/>
        <w:right w:val="none" w:sz="0" w:space="0" w:color="auto"/>
      </w:divBdr>
    </w:div>
    <w:div w:id="1419673222">
      <w:bodyDiv w:val="1"/>
      <w:marLeft w:val="0"/>
      <w:marRight w:val="0"/>
      <w:marTop w:val="0"/>
      <w:marBottom w:val="0"/>
      <w:divBdr>
        <w:top w:val="none" w:sz="0" w:space="0" w:color="auto"/>
        <w:left w:val="none" w:sz="0" w:space="0" w:color="auto"/>
        <w:bottom w:val="none" w:sz="0" w:space="0" w:color="auto"/>
        <w:right w:val="none" w:sz="0" w:space="0" w:color="auto"/>
      </w:divBdr>
    </w:div>
    <w:div w:id="1420102233">
      <w:bodyDiv w:val="1"/>
      <w:marLeft w:val="0"/>
      <w:marRight w:val="0"/>
      <w:marTop w:val="0"/>
      <w:marBottom w:val="0"/>
      <w:divBdr>
        <w:top w:val="none" w:sz="0" w:space="0" w:color="auto"/>
        <w:left w:val="none" w:sz="0" w:space="0" w:color="auto"/>
        <w:bottom w:val="none" w:sz="0" w:space="0" w:color="auto"/>
        <w:right w:val="none" w:sz="0" w:space="0" w:color="auto"/>
      </w:divBdr>
    </w:div>
    <w:div w:id="1426339298">
      <w:bodyDiv w:val="1"/>
      <w:marLeft w:val="0"/>
      <w:marRight w:val="0"/>
      <w:marTop w:val="0"/>
      <w:marBottom w:val="0"/>
      <w:divBdr>
        <w:top w:val="none" w:sz="0" w:space="0" w:color="auto"/>
        <w:left w:val="none" w:sz="0" w:space="0" w:color="auto"/>
        <w:bottom w:val="none" w:sz="0" w:space="0" w:color="auto"/>
        <w:right w:val="none" w:sz="0" w:space="0" w:color="auto"/>
      </w:divBdr>
    </w:div>
    <w:div w:id="1426610678">
      <w:bodyDiv w:val="1"/>
      <w:marLeft w:val="0"/>
      <w:marRight w:val="0"/>
      <w:marTop w:val="0"/>
      <w:marBottom w:val="0"/>
      <w:divBdr>
        <w:top w:val="none" w:sz="0" w:space="0" w:color="auto"/>
        <w:left w:val="none" w:sz="0" w:space="0" w:color="auto"/>
        <w:bottom w:val="none" w:sz="0" w:space="0" w:color="auto"/>
        <w:right w:val="none" w:sz="0" w:space="0" w:color="auto"/>
      </w:divBdr>
    </w:div>
    <w:div w:id="1427729790">
      <w:bodyDiv w:val="1"/>
      <w:marLeft w:val="0"/>
      <w:marRight w:val="0"/>
      <w:marTop w:val="0"/>
      <w:marBottom w:val="0"/>
      <w:divBdr>
        <w:top w:val="none" w:sz="0" w:space="0" w:color="auto"/>
        <w:left w:val="none" w:sz="0" w:space="0" w:color="auto"/>
        <w:bottom w:val="none" w:sz="0" w:space="0" w:color="auto"/>
        <w:right w:val="none" w:sz="0" w:space="0" w:color="auto"/>
      </w:divBdr>
    </w:div>
    <w:div w:id="1428386199">
      <w:bodyDiv w:val="1"/>
      <w:marLeft w:val="0"/>
      <w:marRight w:val="0"/>
      <w:marTop w:val="0"/>
      <w:marBottom w:val="0"/>
      <w:divBdr>
        <w:top w:val="none" w:sz="0" w:space="0" w:color="auto"/>
        <w:left w:val="none" w:sz="0" w:space="0" w:color="auto"/>
        <w:bottom w:val="none" w:sz="0" w:space="0" w:color="auto"/>
        <w:right w:val="none" w:sz="0" w:space="0" w:color="auto"/>
      </w:divBdr>
    </w:div>
    <w:div w:id="1429042843">
      <w:bodyDiv w:val="1"/>
      <w:marLeft w:val="0"/>
      <w:marRight w:val="0"/>
      <w:marTop w:val="0"/>
      <w:marBottom w:val="0"/>
      <w:divBdr>
        <w:top w:val="none" w:sz="0" w:space="0" w:color="auto"/>
        <w:left w:val="none" w:sz="0" w:space="0" w:color="auto"/>
        <w:bottom w:val="none" w:sz="0" w:space="0" w:color="auto"/>
        <w:right w:val="none" w:sz="0" w:space="0" w:color="auto"/>
      </w:divBdr>
    </w:div>
    <w:div w:id="1431197089">
      <w:bodyDiv w:val="1"/>
      <w:marLeft w:val="0"/>
      <w:marRight w:val="0"/>
      <w:marTop w:val="0"/>
      <w:marBottom w:val="0"/>
      <w:divBdr>
        <w:top w:val="none" w:sz="0" w:space="0" w:color="auto"/>
        <w:left w:val="none" w:sz="0" w:space="0" w:color="auto"/>
        <w:bottom w:val="none" w:sz="0" w:space="0" w:color="auto"/>
        <w:right w:val="none" w:sz="0" w:space="0" w:color="auto"/>
      </w:divBdr>
    </w:div>
    <w:div w:id="1432817046">
      <w:bodyDiv w:val="1"/>
      <w:marLeft w:val="0"/>
      <w:marRight w:val="0"/>
      <w:marTop w:val="0"/>
      <w:marBottom w:val="0"/>
      <w:divBdr>
        <w:top w:val="none" w:sz="0" w:space="0" w:color="auto"/>
        <w:left w:val="none" w:sz="0" w:space="0" w:color="auto"/>
        <w:bottom w:val="none" w:sz="0" w:space="0" w:color="auto"/>
        <w:right w:val="none" w:sz="0" w:space="0" w:color="auto"/>
      </w:divBdr>
    </w:div>
    <w:div w:id="1432897318">
      <w:bodyDiv w:val="1"/>
      <w:marLeft w:val="0"/>
      <w:marRight w:val="0"/>
      <w:marTop w:val="0"/>
      <w:marBottom w:val="0"/>
      <w:divBdr>
        <w:top w:val="none" w:sz="0" w:space="0" w:color="auto"/>
        <w:left w:val="none" w:sz="0" w:space="0" w:color="auto"/>
        <w:bottom w:val="none" w:sz="0" w:space="0" w:color="auto"/>
        <w:right w:val="none" w:sz="0" w:space="0" w:color="auto"/>
      </w:divBdr>
    </w:div>
    <w:div w:id="1433937623">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35174713">
      <w:bodyDiv w:val="1"/>
      <w:marLeft w:val="0"/>
      <w:marRight w:val="0"/>
      <w:marTop w:val="0"/>
      <w:marBottom w:val="0"/>
      <w:divBdr>
        <w:top w:val="none" w:sz="0" w:space="0" w:color="auto"/>
        <w:left w:val="none" w:sz="0" w:space="0" w:color="auto"/>
        <w:bottom w:val="none" w:sz="0" w:space="0" w:color="auto"/>
        <w:right w:val="none" w:sz="0" w:space="0" w:color="auto"/>
      </w:divBdr>
    </w:div>
    <w:div w:id="1437680013">
      <w:bodyDiv w:val="1"/>
      <w:marLeft w:val="0"/>
      <w:marRight w:val="0"/>
      <w:marTop w:val="0"/>
      <w:marBottom w:val="0"/>
      <w:divBdr>
        <w:top w:val="none" w:sz="0" w:space="0" w:color="auto"/>
        <w:left w:val="none" w:sz="0" w:space="0" w:color="auto"/>
        <w:bottom w:val="none" w:sz="0" w:space="0" w:color="auto"/>
        <w:right w:val="none" w:sz="0" w:space="0" w:color="auto"/>
      </w:divBdr>
    </w:div>
    <w:div w:id="1438059976">
      <w:bodyDiv w:val="1"/>
      <w:marLeft w:val="0"/>
      <w:marRight w:val="0"/>
      <w:marTop w:val="0"/>
      <w:marBottom w:val="0"/>
      <w:divBdr>
        <w:top w:val="none" w:sz="0" w:space="0" w:color="auto"/>
        <w:left w:val="none" w:sz="0" w:space="0" w:color="auto"/>
        <w:bottom w:val="none" w:sz="0" w:space="0" w:color="auto"/>
        <w:right w:val="none" w:sz="0" w:space="0" w:color="auto"/>
      </w:divBdr>
    </w:div>
    <w:div w:id="1438596386">
      <w:bodyDiv w:val="1"/>
      <w:marLeft w:val="0"/>
      <w:marRight w:val="0"/>
      <w:marTop w:val="0"/>
      <w:marBottom w:val="0"/>
      <w:divBdr>
        <w:top w:val="none" w:sz="0" w:space="0" w:color="auto"/>
        <w:left w:val="none" w:sz="0" w:space="0" w:color="auto"/>
        <w:bottom w:val="none" w:sz="0" w:space="0" w:color="auto"/>
        <w:right w:val="none" w:sz="0" w:space="0" w:color="auto"/>
      </w:divBdr>
    </w:div>
    <w:div w:id="1438987785">
      <w:bodyDiv w:val="1"/>
      <w:marLeft w:val="0"/>
      <w:marRight w:val="0"/>
      <w:marTop w:val="0"/>
      <w:marBottom w:val="0"/>
      <w:divBdr>
        <w:top w:val="none" w:sz="0" w:space="0" w:color="auto"/>
        <w:left w:val="none" w:sz="0" w:space="0" w:color="auto"/>
        <w:bottom w:val="none" w:sz="0" w:space="0" w:color="auto"/>
        <w:right w:val="none" w:sz="0" w:space="0" w:color="auto"/>
      </w:divBdr>
    </w:div>
    <w:div w:id="1440175944">
      <w:bodyDiv w:val="1"/>
      <w:marLeft w:val="0"/>
      <w:marRight w:val="0"/>
      <w:marTop w:val="0"/>
      <w:marBottom w:val="0"/>
      <w:divBdr>
        <w:top w:val="none" w:sz="0" w:space="0" w:color="auto"/>
        <w:left w:val="none" w:sz="0" w:space="0" w:color="auto"/>
        <w:bottom w:val="none" w:sz="0" w:space="0" w:color="auto"/>
        <w:right w:val="none" w:sz="0" w:space="0" w:color="auto"/>
      </w:divBdr>
    </w:div>
    <w:div w:id="1442413870">
      <w:bodyDiv w:val="1"/>
      <w:marLeft w:val="0"/>
      <w:marRight w:val="0"/>
      <w:marTop w:val="0"/>
      <w:marBottom w:val="0"/>
      <w:divBdr>
        <w:top w:val="none" w:sz="0" w:space="0" w:color="auto"/>
        <w:left w:val="none" w:sz="0" w:space="0" w:color="auto"/>
        <w:bottom w:val="none" w:sz="0" w:space="0" w:color="auto"/>
        <w:right w:val="none" w:sz="0" w:space="0" w:color="auto"/>
      </w:divBdr>
    </w:div>
    <w:div w:id="1444689158">
      <w:bodyDiv w:val="1"/>
      <w:marLeft w:val="0"/>
      <w:marRight w:val="0"/>
      <w:marTop w:val="0"/>
      <w:marBottom w:val="0"/>
      <w:divBdr>
        <w:top w:val="none" w:sz="0" w:space="0" w:color="auto"/>
        <w:left w:val="none" w:sz="0" w:space="0" w:color="auto"/>
        <w:bottom w:val="none" w:sz="0" w:space="0" w:color="auto"/>
        <w:right w:val="none" w:sz="0" w:space="0" w:color="auto"/>
      </w:divBdr>
    </w:div>
    <w:div w:id="1445878006">
      <w:bodyDiv w:val="1"/>
      <w:marLeft w:val="0"/>
      <w:marRight w:val="0"/>
      <w:marTop w:val="0"/>
      <w:marBottom w:val="0"/>
      <w:divBdr>
        <w:top w:val="none" w:sz="0" w:space="0" w:color="auto"/>
        <w:left w:val="none" w:sz="0" w:space="0" w:color="auto"/>
        <w:bottom w:val="none" w:sz="0" w:space="0" w:color="auto"/>
        <w:right w:val="none" w:sz="0" w:space="0" w:color="auto"/>
      </w:divBdr>
    </w:div>
    <w:div w:id="1447046985">
      <w:bodyDiv w:val="1"/>
      <w:marLeft w:val="0"/>
      <w:marRight w:val="0"/>
      <w:marTop w:val="0"/>
      <w:marBottom w:val="0"/>
      <w:divBdr>
        <w:top w:val="none" w:sz="0" w:space="0" w:color="auto"/>
        <w:left w:val="none" w:sz="0" w:space="0" w:color="auto"/>
        <w:bottom w:val="none" w:sz="0" w:space="0" w:color="auto"/>
        <w:right w:val="none" w:sz="0" w:space="0" w:color="auto"/>
      </w:divBdr>
    </w:div>
    <w:div w:id="1449011730">
      <w:bodyDiv w:val="1"/>
      <w:marLeft w:val="0"/>
      <w:marRight w:val="0"/>
      <w:marTop w:val="0"/>
      <w:marBottom w:val="0"/>
      <w:divBdr>
        <w:top w:val="none" w:sz="0" w:space="0" w:color="auto"/>
        <w:left w:val="none" w:sz="0" w:space="0" w:color="auto"/>
        <w:bottom w:val="none" w:sz="0" w:space="0" w:color="auto"/>
        <w:right w:val="none" w:sz="0" w:space="0" w:color="auto"/>
      </w:divBdr>
    </w:div>
    <w:div w:id="1451513120">
      <w:bodyDiv w:val="1"/>
      <w:marLeft w:val="0"/>
      <w:marRight w:val="0"/>
      <w:marTop w:val="0"/>
      <w:marBottom w:val="0"/>
      <w:divBdr>
        <w:top w:val="none" w:sz="0" w:space="0" w:color="auto"/>
        <w:left w:val="none" w:sz="0" w:space="0" w:color="auto"/>
        <w:bottom w:val="none" w:sz="0" w:space="0" w:color="auto"/>
        <w:right w:val="none" w:sz="0" w:space="0" w:color="auto"/>
      </w:divBdr>
    </w:div>
    <w:div w:id="1452358705">
      <w:bodyDiv w:val="1"/>
      <w:marLeft w:val="0"/>
      <w:marRight w:val="0"/>
      <w:marTop w:val="0"/>
      <w:marBottom w:val="0"/>
      <w:divBdr>
        <w:top w:val="none" w:sz="0" w:space="0" w:color="auto"/>
        <w:left w:val="none" w:sz="0" w:space="0" w:color="auto"/>
        <w:bottom w:val="none" w:sz="0" w:space="0" w:color="auto"/>
        <w:right w:val="none" w:sz="0" w:space="0" w:color="auto"/>
      </w:divBdr>
    </w:div>
    <w:div w:id="1453011031">
      <w:bodyDiv w:val="1"/>
      <w:marLeft w:val="0"/>
      <w:marRight w:val="0"/>
      <w:marTop w:val="0"/>
      <w:marBottom w:val="0"/>
      <w:divBdr>
        <w:top w:val="none" w:sz="0" w:space="0" w:color="auto"/>
        <w:left w:val="none" w:sz="0" w:space="0" w:color="auto"/>
        <w:bottom w:val="none" w:sz="0" w:space="0" w:color="auto"/>
        <w:right w:val="none" w:sz="0" w:space="0" w:color="auto"/>
      </w:divBdr>
    </w:div>
    <w:div w:id="1453935163">
      <w:bodyDiv w:val="1"/>
      <w:marLeft w:val="0"/>
      <w:marRight w:val="0"/>
      <w:marTop w:val="0"/>
      <w:marBottom w:val="0"/>
      <w:divBdr>
        <w:top w:val="none" w:sz="0" w:space="0" w:color="auto"/>
        <w:left w:val="none" w:sz="0" w:space="0" w:color="auto"/>
        <w:bottom w:val="none" w:sz="0" w:space="0" w:color="auto"/>
        <w:right w:val="none" w:sz="0" w:space="0" w:color="auto"/>
      </w:divBdr>
    </w:div>
    <w:div w:id="1454128484">
      <w:bodyDiv w:val="1"/>
      <w:marLeft w:val="0"/>
      <w:marRight w:val="0"/>
      <w:marTop w:val="0"/>
      <w:marBottom w:val="0"/>
      <w:divBdr>
        <w:top w:val="none" w:sz="0" w:space="0" w:color="auto"/>
        <w:left w:val="none" w:sz="0" w:space="0" w:color="auto"/>
        <w:bottom w:val="none" w:sz="0" w:space="0" w:color="auto"/>
        <w:right w:val="none" w:sz="0" w:space="0" w:color="auto"/>
      </w:divBdr>
    </w:div>
    <w:div w:id="1455514789">
      <w:bodyDiv w:val="1"/>
      <w:marLeft w:val="0"/>
      <w:marRight w:val="0"/>
      <w:marTop w:val="0"/>
      <w:marBottom w:val="0"/>
      <w:divBdr>
        <w:top w:val="none" w:sz="0" w:space="0" w:color="auto"/>
        <w:left w:val="none" w:sz="0" w:space="0" w:color="auto"/>
        <w:bottom w:val="none" w:sz="0" w:space="0" w:color="auto"/>
        <w:right w:val="none" w:sz="0" w:space="0" w:color="auto"/>
      </w:divBdr>
    </w:div>
    <w:div w:id="1457681089">
      <w:bodyDiv w:val="1"/>
      <w:marLeft w:val="0"/>
      <w:marRight w:val="0"/>
      <w:marTop w:val="0"/>
      <w:marBottom w:val="0"/>
      <w:divBdr>
        <w:top w:val="none" w:sz="0" w:space="0" w:color="auto"/>
        <w:left w:val="none" w:sz="0" w:space="0" w:color="auto"/>
        <w:bottom w:val="none" w:sz="0" w:space="0" w:color="auto"/>
        <w:right w:val="none" w:sz="0" w:space="0" w:color="auto"/>
      </w:divBdr>
    </w:div>
    <w:div w:id="1458530596">
      <w:bodyDiv w:val="1"/>
      <w:marLeft w:val="0"/>
      <w:marRight w:val="0"/>
      <w:marTop w:val="0"/>
      <w:marBottom w:val="0"/>
      <w:divBdr>
        <w:top w:val="none" w:sz="0" w:space="0" w:color="auto"/>
        <w:left w:val="none" w:sz="0" w:space="0" w:color="auto"/>
        <w:bottom w:val="none" w:sz="0" w:space="0" w:color="auto"/>
        <w:right w:val="none" w:sz="0" w:space="0" w:color="auto"/>
      </w:divBdr>
    </w:div>
    <w:div w:id="1459295292">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61731198">
      <w:bodyDiv w:val="1"/>
      <w:marLeft w:val="0"/>
      <w:marRight w:val="0"/>
      <w:marTop w:val="0"/>
      <w:marBottom w:val="0"/>
      <w:divBdr>
        <w:top w:val="none" w:sz="0" w:space="0" w:color="auto"/>
        <w:left w:val="none" w:sz="0" w:space="0" w:color="auto"/>
        <w:bottom w:val="none" w:sz="0" w:space="0" w:color="auto"/>
        <w:right w:val="none" w:sz="0" w:space="0" w:color="auto"/>
      </w:divBdr>
    </w:div>
    <w:div w:id="1462764133">
      <w:bodyDiv w:val="1"/>
      <w:marLeft w:val="0"/>
      <w:marRight w:val="0"/>
      <w:marTop w:val="0"/>
      <w:marBottom w:val="0"/>
      <w:divBdr>
        <w:top w:val="none" w:sz="0" w:space="0" w:color="auto"/>
        <w:left w:val="none" w:sz="0" w:space="0" w:color="auto"/>
        <w:bottom w:val="none" w:sz="0" w:space="0" w:color="auto"/>
        <w:right w:val="none" w:sz="0" w:space="0" w:color="auto"/>
      </w:divBdr>
    </w:div>
    <w:div w:id="1463230457">
      <w:bodyDiv w:val="1"/>
      <w:marLeft w:val="0"/>
      <w:marRight w:val="0"/>
      <w:marTop w:val="0"/>
      <w:marBottom w:val="0"/>
      <w:divBdr>
        <w:top w:val="none" w:sz="0" w:space="0" w:color="auto"/>
        <w:left w:val="none" w:sz="0" w:space="0" w:color="auto"/>
        <w:bottom w:val="none" w:sz="0" w:space="0" w:color="auto"/>
        <w:right w:val="none" w:sz="0" w:space="0" w:color="auto"/>
      </w:divBdr>
    </w:div>
    <w:div w:id="1465001991">
      <w:bodyDiv w:val="1"/>
      <w:marLeft w:val="0"/>
      <w:marRight w:val="0"/>
      <w:marTop w:val="0"/>
      <w:marBottom w:val="0"/>
      <w:divBdr>
        <w:top w:val="none" w:sz="0" w:space="0" w:color="auto"/>
        <w:left w:val="none" w:sz="0" w:space="0" w:color="auto"/>
        <w:bottom w:val="none" w:sz="0" w:space="0" w:color="auto"/>
        <w:right w:val="none" w:sz="0" w:space="0" w:color="auto"/>
      </w:divBdr>
    </w:div>
    <w:div w:id="1466242048">
      <w:bodyDiv w:val="1"/>
      <w:marLeft w:val="0"/>
      <w:marRight w:val="0"/>
      <w:marTop w:val="0"/>
      <w:marBottom w:val="0"/>
      <w:divBdr>
        <w:top w:val="none" w:sz="0" w:space="0" w:color="auto"/>
        <w:left w:val="none" w:sz="0" w:space="0" w:color="auto"/>
        <w:bottom w:val="none" w:sz="0" w:space="0" w:color="auto"/>
        <w:right w:val="none" w:sz="0" w:space="0" w:color="auto"/>
      </w:divBdr>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
    <w:div w:id="1472478957">
      <w:bodyDiv w:val="1"/>
      <w:marLeft w:val="0"/>
      <w:marRight w:val="0"/>
      <w:marTop w:val="0"/>
      <w:marBottom w:val="0"/>
      <w:divBdr>
        <w:top w:val="none" w:sz="0" w:space="0" w:color="auto"/>
        <w:left w:val="none" w:sz="0" w:space="0" w:color="auto"/>
        <w:bottom w:val="none" w:sz="0" w:space="0" w:color="auto"/>
        <w:right w:val="none" w:sz="0" w:space="0" w:color="auto"/>
      </w:divBdr>
    </w:div>
    <w:div w:id="1476605965">
      <w:bodyDiv w:val="1"/>
      <w:marLeft w:val="0"/>
      <w:marRight w:val="0"/>
      <w:marTop w:val="0"/>
      <w:marBottom w:val="0"/>
      <w:divBdr>
        <w:top w:val="none" w:sz="0" w:space="0" w:color="auto"/>
        <w:left w:val="none" w:sz="0" w:space="0" w:color="auto"/>
        <w:bottom w:val="none" w:sz="0" w:space="0" w:color="auto"/>
        <w:right w:val="none" w:sz="0" w:space="0" w:color="auto"/>
      </w:divBdr>
    </w:div>
    <w:div w:id="1477334076">
      <w:bodyDiv w:val="1"/>
      <w:marLeft w:val="0"/>
      <w:marRight w:val="0"/>
      <w:marTop w:val="0"/>
      <w:marBottom w:val="0"/>
      <w:divBdr>
        <w:top w:val="none" w:sz="0" w:space="0" w:color="auto"/>
        <w:left w:val="none" w:sz="0" w:space="0" w:color="auto"/>
        <w:bottom w:val="none" w:sz="0" w:space="0" w:color="auto"/>
        <w:right w:val="none" w:sz="0" w:space="0" w:color="auto"/>
      </w:divBdr>
    </w:div>
    <w:div w:id="1479376252">
      <w:bodyDiv w:val="1"/>
      <w:marLeft w:val="0"/>
      <w:marRight w:val="0"/>
      <w:marTop w:val="0"/>
      <w:marBottom w:val="0"/>
      <w:divBdr>
        <w:top w:val="none" w:sz="0" w:space="0" w:color="auto"/>
        <w:left w:val="none" w:sz="0" w:space="0" w:color="auto"/>
        <w:bottom w:val="none" w:sz="0" w:space="0" w:color="auto"/>
        <w:right w:val="none" w:sz="0" w:space="0" w:color="auto"/>
      </w:divBdr>
    </w:div>
    <w:div w:id="1481264208">
      <w:bodyDiv w:val="1"/>
      <w:marLeft w:val="0"/>
      <w:marRight w:val="0"/>
      <w:marTop w:val="0"/>
      <w:marBottom w:val="0"/>
      <w:divBdr>
        <w:top w:val="none" w:sz="0" w:space="0" w:color="auto"/>
        <w:left w:val="none" w:sz="0" w:space="0" w:color="auto"/>
        <w:bottom w:val="none" w:sz="0" w:space="0" w:color="auto"/>
        <w:right w:val="none" w:sz="0" w:space="0" w:color="auto"/>
      </w:divBdr>
    </w:div>
    <w:div w:id="1481267624">
      <w:bodyDiv w:val="1"/>
      <w:marLeft w:val="0"/>
      <w:marRight w:val="0"/>
      <w:marTop w:val="0"/>
      <w:marBottom w:val="0"/>
      <w:divBdr>
        <w:top w:val="none" w:sz="0" w:space="0" w:color="auto"/>
        <w:left w:val="none" w:sz="0" w:space="0" w:color="auto"/>
        <w:bottom w:val="none" w:sz="0" w:space="0" w:color="auto"/>
        <w:right w:val="none" w:sz="0" w:space="0" w:color="auto"/>
      </w:divBdr>
    </w:div>
    <w:div w:id="1482380442">
      <w:bodyDiv w:val="1"/>
      <w:marLeft w:val="0"/>
      <w:marRight w:val="0"/>
      <w:marTop w:val="0"/>
      <w:marBottom w:val="0"/>
      <w:divBdr>
        <w:top w:val="none" w:sz="0" w:space="0" w:color="auto"/>
        <w:left w:val="none" w:sz="0" w:space="0" w:color="auto"/>
        <w:bottom w:val="none" w:sz="0" w:space="0" w:color="auto"/>
        <w:right w:val="none" w:sz="0" w:space="0" w:color="auto"/>
      </w:divBdr>
    </w:div>
    <w:div w:id="1487815476">
      <w:bodyDiv w:val="1"/>
      <w:marLeft w:val="0"/>
      <w:marRight w:val="0"/>
      <w:marTop w:val="0"/>
      <w:marBottom w:val="0"/>
      <w:divBdr>
        <w:top w:val="none" w:sz="0" w:space="0" w:color="auto"/>
        <w:left w:val="none" w:sz="0" w:space="0" w:color="auto"/>
        <w:bottom w:val="none" w:sz="0" w:space="0" w:color="auto"/>
        <w:right w:val="none" w:sz="0" w:space="0" w:color="auto"/>
      </w:divBdr>
    </w:div>
    <w:div w:id="1487894882">
      <w:bodyDiv w:val="1"/>
      <w:marLeft w:val="0"/>
      <w:marRight w:val="0"/>
      <w:marTop w:val="0"/>
      <w:marBottom w:val="0"/>
      <w:divBdr>
        <w:top w:val="none" w:sz="0" w:space="0" w:color="auto"/>
        <w:left w:val="none" w:sz="0" w:space="0" w:color="auto"/>
        <w:bottom w:val="none" w:sz="0" w:space="0" w:color="auto"/>
        <w:right w:val="none" w:sz="0" w:space="0" w:color="auto"/>
      </w:divBdr>
    </w:div>
    <w:div w:id="1487935601">
      <w:bodyDiv w:val="1"/>
      <w:marLeft w:val="0"/>
      <w:marRight w:val="0"/>
      <w:marTop w:val="0"/>
      <w:marBottom w:val="0"/>
      <w:divBdr>
        <w:top w:val="none" w:sz="0" w:space="0" w:color="auto"/>
        <w:left w:val="none" w:sz="0" w:space="0" w:color="auto"/>
        <w:bottom w:val="none" w:sz="0" w:space="0" w:color="auto"/>
        <w:right w:val="none" w:sz="0" w:space="0" w:color="auto"/>
      </w:divBdr>
    </w:div>
    <w:div w:id="1488091133">
      <w:bodyDiv w:val="1"/>
      <w:marLeft w:val="0"/>
      <w:marRight w:val="0"/>
      <w:marTop w:val="0"/>
      <w:marBottom w:val="0"/>
      <w:divBdr>
        <w:top w:val="none" w:sz="0" w:space="0" w:color="auto"/>
        <w:left w:val="none" w:sz="0" w:space="0" w:color="auto"/>
        <w:bottom w:val="none" w:sz="0" w:space="0" w:color="auto"/>
        <w:right w:val="none" w:sz="0" w:space="0" w:color="auto"/>
      </w:divBdr>
    </w:div>
    <w:div w:id="1489203852">
      <w:bodyDiv w:val="1"/>
      <w:marLeft w:val="0"/>
      <w:marRight w:val="0"/>
      <w:marTop w:val="0"/>
      <w:marBottom w:val="0"/>
      <w:divBdr>
        <w:top w:val="none" w:sz="0" w:space="0" w:color="auto"/>
        <w:left w:val="none" w:sz="0" w:space="0" w:color="auto"/>
        <w:bottom w:val="none" w:sz="0" w:space="0" w:color="auto"/>
        <w:right w:val="none" w:sz="0" w:space="0" w:color="auto"/>
      </w:divBdr>
    </w:div>
    <w:div w:id="1489515398">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492016696">
      <w:bodyDiv w:val="1"/>
      <w:marLeft w:val="0"/>
      <w:marRight w:val="0"/>
      <w:marTop w:val="0"/>
      <w:marBottom w:val="0"/>
      <w:divBdr>
        <w:top w:val="none" w:sz="0" w:space="0" w:color="auto"/>
        <w:left w:val="none" w:sz="0" w:space="0" w:color="auto"/>
        <w:bottom w:val="none" w:sz="0" w:space="0" w:color="auto"/>
        <w:right w:val="none" w:sz="0" w:space="0" w:color="auto"/>
      </w:divBdr>
    </w:div>
    <w:div w:id="1493183381">
      <w:bodyDiv w:val="1"/>
      <w:marLeft w:val="0"/>
      <w:marRight w:val="0"/>
      <w:marTop w:val="0"/>
      <w:marBottom w:val="0"/>
      <w:divBdr>
        <w:top w:val="none" w:sz="0" w:space="0" w:color="auto"/>
        <w:left w:val="none" w:sz="0" w:space="0" w:color="auto"/>
        <w:bottom w:val="none" w:sz="0" w:space="0" w:color="auto"/>
        <w:right w:val="none" w:sz="0" w:space="0" w:color="auto"/>
      </w:divBdr>
    </w:div>
    <w:div w:id="1493376854">
      <w:bodyDiv w:val="1"/>
      <w:marLeft w:val="0"/>
      <w:marRight w:val="0"/>
      <w:marTop w:val="0"/>
      <w:marBottom w:val="0"/>
      <w:divBdr>
        <w:top w:val="none" w:sz="0" w:space="0" w:color="auto"/>
        <w:left w:val="none" w:sz="0" w:space="0" w:color="auto"/>
        <w:bottom w:val="none" w:sz="0" w:space="0" w:color="auto"/>
        <w:right w:val="none" w:sz="0" w:space="0" w:color="auto"/>
      </w:divBdr>
    </w:div>
    <w:div w:id="1496267734">
      <w:bodyDiv w:val="1"/>
      <w:marLeft w:val="0"/>
      <w:marRight w:val="0"/>
      <w:marTop w:val="0"/>
      <w:marBottom w:val="0"/>
      <w:divBdr>
        <w:top w:val="none" w:sz="0" w:space="0" w:color="auto"/>
        <w:left w:val="none" w:sz="0" w:space="0" w:color="auto"/>
        <w:bottom w:val="none" w:sz="0" w:space="0" w:color="auto"/>
        <w:right w:val="none" w:sz="0" w:space="0" w:color="auto"/>
      </w:divBdr>
    </w:div>
    <w:div w:id="1498033504">
      <w:bodyDiv w:val="1"/>
      <w:marLeft w:val="0"/>
      <w:marRight w:val="0"/>
      <w:marTop w:val="0"/>
      <w:marBottom w:val="0"/>
      <w:divBdr>
        <w:top w:val="none" w:sz="0" w:space="0" w:color="auto"/>
        <w:left w:val="none" w:sz="0" w:space="0" w:color="auto"/>
        <w:bottom w:val="none" w:sz="0" w:space="0" w:color="auto"/>
        <w:right w:val="none" w:sz="0" w:space="0" w:color="auto"/>
      </w:divBdr>
    </w:div>
    <w:div w:id="1499803211">
      <w:bodyDiv w:val="1"/>
      <w:marLeft w:val="0"/>
      <w:marRight w:val="0"/>
      <w:marTop w:val="0"/>
      <w:marBottom w:val="0"/>
      <w:divBdr>
        <w:top w:val="none" w:sz="0" w:space="0" w:color="auto"/>
        <w:left w:val="none" w:sz="0" w:space="0" w:color="auto"/>
        <w:bottom w:val="none" w:sz="0" w:space="0" w:color="auto"/>
        <w:right w:val="none" w:sz="0" w:space="0" w:color="auto"/>
      </w:divBdr>
    </w:div>
    <w:div w:id="1500733483">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3206591">
      <w:bodyDiv w:val="1"/>
      <w:marLeft w:val="0"/>
      <w:marRight w:val="0"/>
      <w:marTop w:val="0"/>
      <w:marBottom w:val="0"/>
      <w:divBdr>
        <w:top w:val="none" w:sz="0" w:space="0" w:color="auto"/>
        <w:left w:val="none" w:sz="0" w:space="0" w:color="auto"/>
        <w:bottom w:val="none" w:sz="0" w:space="0" w:color="auto"/>
        <w:right w:val="none" w:sz="0" w:space="0" w:color="auto"/>
      </w:divBdr>
    </w:div>
    <w:div w:id="1503660092">
      <w:bodyDiv w:val="1"/>
      <w:marLeft w:val="0"/>
      <w:marRight w:val="0"/>
      <w:marTop w:val="0"/>
      <w:marBottom w:val="0"/>
      <w:divBdr>
        <w:top w:val="none" w:sz="0" w:space="0" w:color="auto"/>
        <w:left w:val="none" w:sz="0" w:space="0" w:color="auto"/>
        <w:bottom w:val="none" w:sz="0" w:space="0" w:color="auto"/>
        <w:right w:val="none" w:sz="0" w:space="0" w:color="auto"/>
      </w:divBdr>
    </w:div>
    <w:div w:id="1504664261">
      <w:bodyDiv w:val="1"/>
      <w:marLeft w:val="0"/>
      <w:marRight w:val="0"/>
      <w:marTop w:val="0"/>
      <w:marBottom w:val="0"/>
      <w:divBdr>
        <w:top w:val="none" w:sz="0" w:space="0" w:color="auto"/>
        <w:left w:val="none" w:sz="0" w:space="0" w:color="auto"/>
        <w:bottom w:val="none" w:sz="0" w:space="0" w:color="auto"/>
        <w:right w:val="none" w:sz="0" w:space="0" w:color="auto"/>
      </w:divBdr>
    </w:div>
    <w:div w:id="1504735304">
      <w:bodyDiv w:val="1"/>
      <w:marLeft w:val="0"/>
      <w:marRight w:val="0"/>
      <w:marTop w:val="0"/>
      <w:marBottom w:val="0"/>
      <w:divBdr>
        <w:top w:val="none" w:sz="0" w:space="0" w:color="auto"/>
        <w:left w:val="none" w:sz="0" w:space="0" w:color="auto"/>
        <w:bottom w:val="none" w:sz="0" w:space="0" w:color="auto"/>
        <w:right w:val="none" w:sz="0" w:space="0" w:color="auto"/>
      </w:divBdr>
    </w:div>
    <w:div w:id="1505246889">
      <w:bodyDiv w:val="1"/>
      <w:marLeft w:val="0"/>
      <w:marRight w:val="0"/>
      <w:marTop w:val="0"/>
      <w:marBottom w:val="0"/>
      <w:divBdr>
        <w:top w:val="none" w:sz="0" w:space="0" w:color="auto"/>
        <w:left w:val="none" w:sz="0" w:space="0" w:color="auto"/>
        <w:bottom w:val="none" w:sz="0" w:space="0" w:color="auto"/>
        <w:right w:val="none" w:sz="0" w:space="0" w:color="auto"/>
      </w:divBdr>
    </w:div>
    <w:div w:id="1505365807">
      <w:bodyDiv w:val="1"/>
      <w:marLeft w:val="0"/>
      <w:marRight w:val="0"/>
      <w:marTop w:val="0"/>
      <w:marBottom w:val="0"/>
      <w:divBdr>
        <w:top w:val="none" w:sz="0" w:space="0" w:color="auto"/>
        <w:left w:val="none" w:sz="0" w:space="0" w:color="auto"/>
        <w:bottom w:val="none" w:sz="0" w:space="0" w:color="auto"/>
        <w:right w:val="none" w:sz="0" w:space="0" w:color="auto"/>
      </w:divBdr>
    </w:div>
    <w:div w:id="1507553185">
      <w:bodyDiv w:val="1"/>
      <w:marLeft w:val="0"/>
      <w:marRight w:val="0"/>
      <w:marTop w:val="0"/>
      <w:marBottom w:val="0"/>
      <w:divBdr>
        <w:top w:val="none" w:sz="0" w:space="0" w:color="auto"/>
        <w:left w:val="none" w:sz="0" w:space="0" w:color="auto"/>
        <w:bottom w:val="none" w:sz="0" w:space="0" w:color="auto"/>
        <w:right w:val="none" w:sz="0" w:space="0" w:color="auto"/>
      </w:divBdr>
    </w:div>
    <w:div w:id="1508405488">
      <w:bodyDiv w:val="1"/>
      <w:marLeft w:val="0"/>
      <w:marRight w:val="0"/>
      <w:marTop w:val="0"/>
      <w:marBottom w:val="0"/>
      <w:divBdr>
        <w:top w:val="none" w:sz="0" w:space="0" w:color="auto"/>
        <w:left w:val="none" w:sz="0" w:space="0" w:color="auto"/>
        <w:bottom w:val="none" w:sz="0" w:space="0" w:color="auto"/>
        <w:right w:val="none" w:sz="0" w:space="0" w:color="auto"/>
      </w:divBdr>
    </w:div>
    <w:div w:id="1508904635">
      <w:bodyDiv w:val="1"/>
      <w:marLeft w:val="0"/>
      <w:marRight w:val="0"/>
      <w:marTop w:val="0"/>
      <w:marBottom w:val="0"/>
      <w:divBdr>
        <w:top w:val="none" w:sz="0" w:space="0" w:color="auto"/>
        <w:left w:val="none" w:sz="0" w:space="0" w:color="auto"/>
        <w:bottom w:val="none" w:sz="0" w:space="0" w:color="auto"/>
        <w:right w:val="none" w:sz="0" w:space="0" w:color="auto"/>
      </w:divBdr>
    </w:div>
    <w:div w:id="1508910472">
      <w:bodyDiv w:val="1"/>
      <w:marLeft w:val="0"/>
      <w:marRight w:val="0"/>
      <w:marTop w:val="0"/>
      <w:marBottom w:val="0"/>
      <w:divBdr>
        <w:top w:val="none" w:sz="0" w:space="0" w:color="auto"/>
        <w:left w:val="none" w:sz="0" w:space="0" w:color="auto"/>
        <w:bottom w:val="none" w:sz="0" w:space="0" w:color="auto"/>
        <w:right w:val="none" w:sz="0" w:space="0" w:color="auto"/>
      </w:divBdr>
    </w:div>
    <w:div w:id="1509826007">
      <w:bodyDiv w:val="1"/>
      <w:marLeft w:val="0"/>
      <w:marRight w:val="0"/>
      <w:marTop w:val="0"/>
      <w:marBottom w:val="0"/>
      <w:divBdr>
        <w:top w:val="none" w:sz="0" w:space="0" w:color="auto"/>
        <w:left w:val="none" w:sz="0" w:space="0" w:color="auto"/>
        <w:bottom w:val="none" w:sz="0" w:space="0" w:color="auto"/>
        <w:right w:val="none" w:sz="0" w:space="0" w:color="auto"/>
      </w:divBdr>
    </w:div>
    <w:div w:id="1510564774">
      <w:bodyDiv w:val="1"/>
      <w:marLeft w:val="0"/>
      <w:marRight w:val="0"/>
      <w:marTop w:val="0"/>
      <w:marBottom w:val="0"/>
      <w:divBdr>
        <w:top w:val="none" w:sz="0" w:space="0" w:color="auto"/>
        <w:left w:val="none" w:sz="0" w:space="0" w:color="auto"/>
        <w:bottom w:val="none" w:sz="0" w:space="0" w:color="auto"/>
        <w:right w:val="none" w:sz="0" w:space="0" w:color="auto"/>
      </w:divBdr>
    </w:div>
    <w:div w:id="1514958120">
      <w:bodyDiv w:val="1"/>
      <w:marLeft w:val="0"/>
      <w:marRight w:val="0"/>
      <w:marTop w:val="0"/>
      <w:marBottom w:val="0"/>
      <w:divBdr>
        <w:top w:val="none" w:sz="0" w:space="0" w:color="auto"/>
        <w:left w:val="none" w:sz="0" w:space="0" w:color="auto"/>
        <w:bottom w:val="none" w:sz="0" w:space="0" w:color="auto"/>
        <w:right w:val="none" w:sz="0" w:space="0" w:color="auto"/>
      </w:divBdr>
    </w:div>
    <w:div w:id="1516459733">
      <w:bodyDiv w:val="1"/>
      <w:marLeft w:val="0"/>
      <w:marRight w:val="0"/>
      <w:marTop w:val="0"/>
      <w:marBottom w:val="0"/>
      <w:divBdr>
        <w:top w:val="none" w:sz="0" w:space="0" w:color="auto"/>
        <w:left w:val="none" w:sz="0" w:space="0" w:color="auto"/>
        <w:bottom w:val="none" w:sz="0" w:space="0" w:color="auto"/>
        <w:right w:val="none" w:sz="0" w:space="0" w:color="auto"/>
      </w:divBdr>
    </w:div>
    <w:div w:id="1517038403">
      <w:bodyDiv w:val="1"/>
      <w:marLeft w:val="0"/>
      <w:marRight w:val="0"/>
      <w:marTop w:val="0"/>
      <w:marBottom w:val="0"/>
      <w:divBdr>
        <w:top w:val="none" w:sz="0" w:space="0" w:color="auto"/>
        <w:left w:val="none" w:sz="0" w:space="0" w:color="auto"/>
        <w:bottom w:val="none" w:sz="0" w:space="0" w:color="auto"/>
        <w:right w:val="none" w:sz="0" w:space="0" w:color="auto"/>
      </w:divBdr>
    </w:div>
    <w:div w:id="1521159791">
      <w:bodyDiv w:val="1"/>
      <w:marLeft w:val="0"/>
      <w:marRight w:val="0"/>
      <w:marTop w:val="0"/>
      <w:marBottom w:val="0"/>
      <w:divBdr>
        <w:top w:val="none" w:sz="0" w:space="0" w:color="auto"/>
        <w:left w:val="none" w:sz="0" w:space="0" w:color="auto"/>
        <w:bottom w:val="none" w:sz="0" w:space="0" w:color="auto"/>
        <w:right w:val="none" w:sz="0" w:space="0" w:color="auto"/>
      </w:divBdr>
    </w:div>
    <w:div w:id="1522890474">
      <w:bodyDiv w:val="1"/>
      <w:marLeft w:val="0"/>
      <w:marRight w:val="0"/>
      <w:marTop w:val="0"/>
      <w:marBottom w:val="0"/>
      <w:divBdr>
        <w:top w:val="none" w:sz="0" w:space="0" w:color="auto"/>
        <w:left w:val="none" w:sz="0" w:space="0" w:color="auto"/>
        <w:bottom w:val="none" w:sz="0" w:space="0" w:color="auto"/>
        <w:right w:val="none" w:sz="0" w:space="0" w:color="auto"/>
      </w:divBdr>
    </w:div>
    <w:div w:id="1524517032">
      <w:bodyDiv w:val="1"/>
      <w:marLeft w:val="0"/>
      <w:marRight w:val="0"/>
      <w:marTop w:val="0"/>
      <w:marBottom w:val="0"/>
      <w:divBdr>
        <w:top w:val="none" w:sz="0" w:space="0" w:color="auto"/>
        <w:left w:val="none" w:sz="0" w:space="0" w:color="auto"/>
        <w:bottom w:val="none" w:sz="0" w:space="0" w:color="auto"/>
        <w:right w:val="none" w:sz="0" w:space="0" w:color="auto"/>
      </w:divBdr>
    </w:div>
    <w:div w:id="1525169056">
      <w:bodyDiv w:val="1"/>
      <w:marLeft w:val="0"/>
      <w:marRight w:val="0"/>
      <w:marTop w:val="0"/>
      <w:marBottom w:val="0"/>
      <w:divBdr>
        <w:top w:val="none" w:sz="0" w:space="0" w:color="auto"/>
        <w:left w:val="none" w:sz="0" w:space="0" w:color="auto"/>
        <w:bottom w:val="none" w:sz="0" w:space="0" w:color="auto"/>
        <w:right w:val="none" w:sz="0" w:space="0" w:color="auto"/>
      </w:divBdr>
    </w:div>
    <w:div w:id="1527601869">
      <w:bodyDiv w:val="1"/>
      <w:marLeft w:val="0"/>
      <w:marRight w:val="0"/>
      <w:marTop w:val="0"/>
      <w:marBottom w:val="0"/>
      <w:divBdr>
        <w:top w:val="none" w:sz="0" w:space="0" w:color="auto"/>
        <w:left w:val="none" w:sz="0" w:space="0" w:color="auto"/>
        <w:bottom w:val="none" w:sz="0" w:space="0" w:color="auto"/>
        <w:right w:val="none" w:sz="0" w:space="0" w:color="auto"/>
      </w:divBdr>
    </w:div>
    <w:div w:id="1527980741">
      <w:bodyDiv w:val="1"/>
      <w:marLeft w:val="0"/>
      <w:marRight w:val="0"/>
      <w:marTop w:val="0"/>
      <w:marBottom w:val="0"/>
      <w:divBdr>
        <w:top w:val="none" w:sz="0" w:space="0" w:color="auto"/>
        <w:left w:val="none" w:sz="0" w:space="0" w:color="auto"/>
        <w:bottom w:val="none" w:sz="0" w:space="0" w:color="auto"/>
        <w:right w:val="none" w:sz="0" w:space="0" w:color="auto"/>
      </w:divBdr>
    </w:div>
    <w:div w:id="1528133746">
      <w:bodyDiv w:val="1"/>
      <w:marLeft w:val="0"/>
      <w:marRight w:val="0"/>
      <w:marTop w:val="0"/>
      <w:marBottom w:val="0"/>
      <w:divBdr>
        <w:top w:val="none" w:sz="0" w:space="0" w:color="auto"/>
        <w:left w:val="none" w:sz="0" w:space="0" w:color="auto"/>
        <w:bottom w:val="none" w:sz="0" w:space="0" w:color="auto"/>
        <w:right w:val="none" w:sz="0" w:space="0" w:color="auto"/>
      </w:divBdr>
    </w:div>
    <w:div w:id="1528788721">
      <w:bodyDiv w:val="1"/>
      <w:marLeft w:val="0"/>
      <w:marRight w:val="0"/>
      <w:marTop w:val="0"/>
      <w:marBottom w:val="0"/>
      <w:divBdr>
        <w:top w:val="none" w:sz="0" w:space="0" w:color="auto"/>
        <w:left w:val="none" w:sz="0" w:space="0" w:color="auto"/>
        <w:bottom w:val="none" w:sz="0" w:space="0" w:color="auto"/>
        <w:right w:val="none" w:sz="0" w:space="0" w:color="auto"/>
      </w:divBdr>
    </w:div>
    <w:div w:id="1531456222">
      <w:bodyDiv w:val="1"/>
      <w:marLeft w:val="0"/>
      <w:marRight w:val="0"/>
      <w:marTop w:val="0"/>
      <w:marBottom w:val="0"/>
      <w:divBdr>
        <w:top w:val="none" w:sz="0" w:space="0" w:color="auto"/>
        <w:left w:val="none" w:sz="0" w:space="0" w:color="auto"/>
        <w:bottom w:val="none" w:sz="0" w:space="0" w:color="auto"/>
        <w:right w:val="none" w:sz="0" w:space="0" w:color="auto"/>
      </w:divBdr>
    </w:div>
    <w:div w:id="1532911336">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37310519">
      <w:bodyDiv w:val="1"/>
      <w:marLeft w:val="0"/>
      <w:marRight w:val="0"/>
      <w:marTop w:val="0"/>
      <w:marBottom w:val="0"/>
      <w:divBdr>
        <w:top w:val="none" w:sz="0" w:space="0" w:color="auto"/>
        <w:left w:val="none" w:sz="0" w:space="0" w:color="auto"/>
        <w:bottom w:val="none" w:sz="0" w:space="0" w:color="auto"/>
        <w:right w:val="none" w:sz="0" w:space="0" w:color="auto"/>
      </w:divBdr>
    </w:div>
    <w:div w:id="1538469869">
      <w:bodyDiv w:val="1"/>
      <w:marLeft w:val="0"/>
      <w:marRight w:val="0"/>
      <w:marTop w:val="0"/>
      <w:marBottom w:val="0"/>
      <w:divBdr>
        <w:top w:val="none" w:sz="0" w:space="0" w:color="auto"/>
        <w:left w:val="none" w:sz="0" w:space="0" w:color="auto"/>
        <w:bottom w:val="none" w:sz="0" w:space="0" w:color="auto"/>
        <w:right w:val="none" w:sz="0" w:space="0" w:color="auto"/>
      </w:divBdr>
    </w:div>
    <w:div w:id="1539313304">
      <w:bodyDiv w:val="1"/>
      <w:marLeft w:val="0"/>
      <w:marRight w:val="0"/>
      <w:marTop w:val="0"/>
      <w:marBottom w:val="0"/>
      <w:divBdr>
        <w:top w:val="none" w:sz="0" w:space="0" w:color="auto"/>
        <w:left w:val="none" w:sz="0" w:space="0" w:color="auto"/>
        <w:bottom w:val="none" w:sz="0" w:space="0" w:color="auto"/>
        <w:right w:val="none" w:sz="0" w:space="0" w:color="auto"/>
      </w:divBdr>
    </w:div>
    <w:div w:id="1540119996">
      <w:bodyDiv w:val="1"/>
      <w:marLeft w:val="0"/>
      <w:marRight w:val="0"/>
      <w:marTop w:val="0"/>
      <w:marBottom w:val="0"/>
      <w:divBdr>
        <w:top w:val="none" w:sz="0" w:space="0" w:color="auto"/>
        <w:left w:val="none" w:sz="0" w:space="0" w:color="auto"/>
        <w:bottom w:val="none" w:sz="0" w:space="0" w:color="auto"/>
        <w:right w:val="none" w:sz="0" w:space="0" w:color="auto"/>
      </w:divBdr>
    </w:div>
    <w:div w:id="1541361116">
      <w:bodyDiv w:val="1"/>
      <w:marLeft w:val="0"/>
      <w:marRight w:val="0"/>
      <w:marTop w:val="0"/>
      <w:marBottom w:val="0"/>
      <w:divBdr>
        <w:top w:val="none" w:sz="0" w:space="0" w:color="auto"/>
        <w:left w:val="none" w:sz="0" w:space="0" w:color="auto"/>
        <w:bottom w:val="none" w:sz="0" w:space="0" w:color="auto"/>
        <w:right w:val="none" w:sz="0" w:space="0" w:color="auto"/>
      </w:divBdr>
    </w:div>
    <w:div w:id="1541361983">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4560737">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48713536">
      <w:bodyDiv w:val="1"/>
      <w:marLeft w:val="0"/>
      <w:marRight w:val="0"/>
      <w:marTop w:val="0"/>
      <w:marBottom w:val="0"/>
      <w:divBdr>
        <w:top w:val="none" w:sz="0" w:space="0" w:color="auto"/>
        <w:left w:val="none" w:sz="0" w:space="0" w:color="auto"/>
        <w:bottom w:val="none" w:sz="0" w:space="0" w:color="auto"/>
        <w:right w:val="none" w:sz="0" w:space="0" w:color="auto"/>
      </w:divBdr>
    </w:div>
    <w:div w:id="1548880792">
      <w:bodyDiv w:val="1"/>
      <w:marLeft w:val="0"/>
      <w:marRight w:val="0"/>
      <w:marTop w:val="0"/>
      <w:marBottom w:val="0"/>
      <w:divBdr>
        <w:top w:val="none" w:sz="0" w:space="0" w:color="auto"/>
        <w:left w:val="none" w:sz="0" w:space="0" w:color="auto"/>
        <w:bottom w:val="none" w:sz="0" w:space="0" w:color="auto"/>
        <w:right w:val="none" w:sz="0" w:space="0" w:color="auto"/>
      </w:divBdr>
    </w:div>
    <w:div w:id="1549679765">
      <w:bodyDiv w:val="1"/>
      <w:marLeft w:val="0"/>
      <w:marRight w:val="0"/>
      <w:marTop w:val="0"/>
      <w:marBottom w:val="0"/>
      <w:divBdr>
        <w:top w:val="none" w:sz="0" w:space="0" w:color="auto"/>
        <w:left w:val="none" w:sz="0" w:space="0" w:color="auto"/>
        <w:bottom w:val="none" w:sz="0" w:space="0" w:color="auto"/>
        <w:right w:val="none" w:sz="0" w:space="0" w:color="auto"/>
      </w:divBdr>
    </w:div>
    <w:div w:id="1554002524">
      <w:bodyDiv w:val="1"/>
      <w:marLeft w:val="0"/>
      <w:marRight w:val="0"/>
      <w:marTop w:val="0"/>
      <w:marBottom w:val="0"/>
      <w:divBdr>
        <w:top w:val="none" w:sz="0" w:space="0" w:color="auto"/>
        <w:left w:val="none" w:sz="0" w:space="0" w:color="auto"/>
        <w:bottom w:val="none" w:sz="0" w:space="0" w:color="auto"/>
        <w:right w:val="none" w:sz="0" w:space="0" w:color="auto"/>
      </w:divBdr>
    </w:div>
    <w:div w:id="1554194735">
      <w:bodyDiv w:val="1"/>
      <w:marLeft w:val="0"/>
      <w:marRight w:val="0"/>
      <w:marTop w:val="0"/>
      <w:marBottom w:val="0"/>
      <w:divBdr>
        <w:top w:val="none" w:sz="0" w:space="0" w:color="auto"/>
        <w:left w:val="none" w:sz="0" w:space="0" w:color="auto"/>
        <w:bottom w:val="none" w:sz="0" w:space="0" w:color="auto"/>
        <w:right w:val="none" w:sz="0" w:space="0" w:color="auto"/>
      </w:divBdr>
    </w:div>
    <w:div w:id="1554390497">
      <w:bodyDiv w:val="1"/>
      <w:marLeft w:val="0"/>
      <w:marRight w:val="0"/>
      <w:marTop w:val="0"/>
      <w:marBottom w:val="0"/>
      <w:divBdr>
        <w:top w:val="none" w:sz="0" w:space="0" w:color="auto"/>
        <w:left w:val="none" w:sz="0" w:space="0" w:color="auto"/>
        <w:bottom w:val="none" w:sz="0" w:space="0" w:color="auto"/>
        <w:right w:val="none" w:sz="0" w:space="0" w:color="auto"/>
      </w:divBdr>
    </w:div>
    <w:div w:id="1556502918">
      <w:bodyDiv w:val="1"/>
      <w:marLeft w:val="0"/>
      <w:marRight w:val="0"/>
      <w:marTop w:val="0"/>
      <w:marBottom w:val="0"/>
      <w:divBdr>
        <w:top w:val="none" w:sz="0" w:space="0" w:color="auto"/>
        <w:left w:val="none" w:sz="0" w:space="0" w:color="auto"/>
        <w:bottom w:val="none" w:sz="0" w:space="0" w:color="auto"/>
        <w:right w:val="none" w:sz="0" w:space="0" w:color="auto"/>
      </w:divBdr>
    </w:div>
    <w:div w:id="1557088174">
      <w:bodyDiv w:val="1"/>
      <w:marLeft w:val="0"/>
      <w:marRight w:val="0"/>
      <w:marTop w:val="0"/>
      <w:marBottom w:val="0"/>
      <w:divBdr>
        <w:top w:val="none" w:sz="0" w:space="0" w:color="auto"/>
        <w:left w:val="none" w:sz="0" w:space="0" w:color="auto"/>
        <w:bottom w:val="none" w:sz="0" w:space="0" w:color="auto"/>
        <w:right w:val="none" w:sz="0" w:space="0" w:color="auto"/>
      </w:divBdr>
    </w:div>
    <w:div w:id="1559243794">
      <w:bodyDiv w:val="1"/>
      <w:marLeft w:val="0"/>
      <w:marRight w:val="0"/>
      <w:marTop w:val="0"/>
      <w:marBottom w:val="0"/>
      <w:divBdr>
        <w:top w:val="none" w:sz="0" w:space="0" w:color="auto"/>
        <w:left w:val="none" w:sz="0" w:space="0" w:color="auto"/>
        <w:bottom w:val="none" w:sz="0" w:space="0" w:color="auto"/>
        <w:right w:val="none" w:sz="0" w:space="0" w:color="auto"/>
      </w:divBdr>
    </w:div>
    <w:div w:id="1560894814">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68299387">
      <w:bodyDiv w:val="1"/>
      <w:marLeft w:val="0"/>
      <w:marRight w:val="0"/>
      <w:marTop w:val="0"/>
      <w:marBottom w:val="0"/>
      <w:divBdr>
        <w:top w:val="none" w:sz="0" w:space="0" w:color="auto"/>
        <w:left w:val="none" w:sz="0" w:space="0" w:color="auto"/>
        <w:bottom w:val="none" w:sz="0" w:space="0" w:color="auto"/>
        <w:right w:val="none" w:sz="0" w:space="0" w:color="auto"/>
      </w:divBdr>
    </w:div>
    <w:div w:id="1568303625">
      <w:bodyDiv w:val="1"/>
      <w:marLeft w:val="0"/>
      <w:marRight w:val="0"/>
      <w:marTop w:val="0"/>
      <w:marBottom w:val="0"/>
      <w:divBdr>
        <w:top w:val="none" w:sz="0" w:space="0" w:color="auto"/>
        <w:left w:val="none" w:sz="0" w:space="0" w:color="auto"/>
        <w:bottom w:val="none" w:sz="0" w:space="0" w:color="auto"/>
        <w:right w:val="none" w:sz="0" w:space="0" w:color="auto"/>
      </w:divBdr>
    </w:div>
    <w:div w:id="1568421931">
      <w:bodyDiv w:val="1"/>
      <w:marLeft w:val="0"/>
      <w:marRight w:val="0"/>
      <w:marTop w:val="0"/>
      <w:marBottom w:val="0"/>
      <w:divBdr>
        <w:top w:val="none" w:sz="0" w:space="0" w:color="auto"/>
        <w:left w:val="none" w:sz="0" w:space="0" w:color="auto"/>
        <w:bottom w:val="none" w:sz="0" w:space="0" w:color="auto"/>
        <w:right w:val="none" w:sz="0" w:space="0" w:color="auto"/>
      </w:divBdr>
    </w:div>
    <w:div w:id="1568498090">
      <w:bodyDiv w:val="1"/>
      <w:marLeft w:val="0"/>
      <w:marRight w:val="0"/>
      <w:marTop w:val="0"/>
      <w:marBottom w:val="0"/>
      <w:divBdr>
        <w:top w:val="none" w:sz="0" w:space="0" w:color="auto"/>
        <w:left w:val="none" w:sz="0" w:space="0" w:color="auto"/>
        <w:bottom w:val="none" w:sz="0" w:space="0" w:color="auto"/>
        <w:right w:val="none" w:sz="0" w:space="0" w:color="auto"/>
      </w:divBdr>
    </w:div>
    <w:div w:id="1570071407">
      <w:bodyDiv w:val="1"/>
      <w:marLeft w:val="0"/>
      <w:marRight w:val="0"/>
      <w:marTop w:val="0"/>
      <w:marBottom w:val="0"/>
      <w:divBdr>
        <w:top w:val="none" w:sz="0" w:space="0" w:color="auto"/>
        <w:left w:val="none" w:sz="0" w:space="0" w:color="auto"/>
        <w:bottom w:val="none" w:sz="0" w:space="0" w:color="auto"/>
        <w:right w:val="none" w:sz="0" w:space="0" w:color="auto"/>
      </w:divBdr>
    </w:div>
    <w:div w:id="1570455234">
      <w:bodyDiv w:val="1"/>
      <w:marLeft w:val="0"/>
      <w:marRight w:val="0"/>
      <w:marTop w:val="0"/>
      <w:marBottom w:val="0"/>
      <w:divBdr>
        <w:top w:val="none" w:sz="0" w:space="0" w:color="auto"/>
        <w:left w:val="none" w:sz="0" w:space="0" w:color="auto"/>
        <w:bottom w:val="none" w:sz="0" w:space="0" w:color="auto"/>
        <w:right w:val="none" w:sz="0" w:space="0" w:color="auto"/>
      </w:divBdr>
    </w:div>
    <w:div w:id="1574313240">
      <w:bodyDiv w:val="1"/>
      <w:marLeft w:val="0"/>
      <w:marRight w:val="0"/>
      <w:marTop w:val="0"/>
      <w:marBottom w:val="0"/>
      <w:divBdr>
        <w:top w:val="none" w:sz="0" w:space="0" w:color="auto"/>
        <w:left w:val="none" w:sz="0" w:space="0" w:color="auto"/>
        <w:bottom w:val="none" w:sz="0" w:space="0" w:color="auto"/>
        <w:right w:val="none" w:sz="0" w:space="0" w:color="auto"/>
      </w:divBdr>
    </w:div>
    <w:div w:id="1576285480">
      <w:bodyDiv w:val="1"/>
      <w:marLeft w:val="0"/>
      <w:marRight w:val="0"/>
      <w:marTop w:val="0"/>
      <w:marBottom w:val="0"/>
      <w:divBdr>
        <w:top w:val="none" w:sz="0" w:space="0" w:color="auto"/>
        <w:left w:val="none" w:sz="0" w:space="0" w:color="auto"/>
        <w:bottom w:val="none" w:sz="0" w:space="0" w:color="auto"/>
        <w:right w:val="none" w:sz="0" w:space="0" w:color="auto"/>
      </w:divBdr>
    </w:div>
    <w:div w:id="1576740675">
      <w:bodyDiv w:val="1"/>
      <w:marLeft w:val="0"/>
      <w:marRight w:val="0"/>
      <w:marTop w:val="0"/>
      <w:marBottom w:val="0"/>
      <w:divBdr>
        <w:top w:val="none" w:sz="0" w:space="0" w:color="auto"/>
        <w:left w:val="none" w:sz="0" w:space="0" w:color="auto"/>
        <w:bottom w:val="none" w:sz="0" w:space="0" w:color="auto"/>
        <w:right w:val="none" w:sz="0" w:space="0" w:color="auto"/>
      </w:divBdr>
    </w:div>
    <w:div w:id="1577857808">
      <w:bodyDiv w:val="1"/>
      <w:marLeft w:val="0"/>
      <w:marRight w:val="0"/>
      <w:marTop w:val="0"/>
      <w:marBottom w:val="0"/>
      <w:divBdr>
        <w:top w:val="none" w:sz="0" w:space="0" w:color="auto"/>
        <w:left w:val="none" w:sz="0" w:space="0" w:color="auto"/>
        <w:bottom w:val="none" w:sz="0" w:space="0" w:color="auto"/>
        <w:right w:val="none" w:sz="0" w:space="0" w:color="auto"/>
      </w:divBdr>
    </w:div>
    <w:div w:id="1578980470">
      <w:bodyDiv w:val="1"/>
      <w:marLeft w:val="0"/>
      <w:marRight w:val="0"/>
      <w:marTop w:val="0"/>
      <w:marBottom w:val="0"/>
      <w:divBdr>
        <w:top w:val="none" w:sz="0" w:space="0" w:color="auto"/>
        <w:left w:val="none" w:sz="0" w:space="0" w:color="auto"/>
        <w:bottom w:val="none" w:sz="0" w:space="0" w:color="auto"/>
        <w:right w:val="none" w:sz="0" w:space="0" w:color="auto"/>
      </w:divBdr>
    </w:div>
    <w:div w:id="1579293121">
      <w:bodyDiv w:val="1"/>
      <w:marLeft w:val="0"/>
      <w:marRight w:val="0"/>
      <w:marTop w:val="0"/>
      <w:marBottom w:val="0"/>
      <w:divBdr>
        <w:top w:val="none" w:sz="0" w:space="0" w:color="auto"/>
        <w:left w:val="none" w:sz="0" w:space="0" w:color="auto"/>
        <w:bottom w:val="none" w:sz="0" w:space="0" w:color="auto"/>
        <w:right w:val="none" w:sz="0" w:space="0" w:color="auto"/>
      </w:divBdr>
    </w:div>
    <w:div w:id="1582519321">
      <w:bodyDiv w:val="1"/>
      <w:marLeft w:val="0"/>
      <w:marRight w:val="0"/>
      <w:marTop w:val="0"/>
      <w:marBottom w:val="0"/>
      <w:divBdr>
        <w:top w:val="none" w:sz="0" w:space="0" w:color="auto"/>
        <w:left w:val="none" w:sz="0" w:space="0" w:color="auto"/>
        <w:bottom w:val="none" w:sz="0" w:space="0" w:color="auto"/>
        <w:right w:val="none" w:sz="0" w:space="0" w:color="auto"/>
      </w:divBdr>
    </w:div>
    <w:div w:id="1583445330">
      <w:bodyDiv w:val="1"/>
      <w:marLeft w:val="0"/>
      <w:marRight w:val="0"/>
      <w:marTop w:val="0"/>
      <w:marBottom w:val="0"/>
      <w:divBdr>
        <w:top w:val="none" w:sz="0" w:space="0" w:color="auto"/>
        <w:left w:val="none" w:sz="0" w:space="0" w:color="auto"/>
        <w:bottom w:val="none" w:sz="0" w:space="0" w:color="auto"/>
        <w:right w:val="none" w:sz="0" w:space="0" w:color="auto"/>
      </w:divBdr>
    </w:div>
    <w:div w:id="1584024806">
      <w:bodyDiv w:val="1"/>
      <w:marLeft w:val="0"/>
      <w:marRight w:val="0"/>
      <w:marTop w:val="0"/>
      <w:marBottom w:val="0"/>
      <w:divBdr>
        <w:top w:val="none" w:sz="0" w:space="0" w:color="auto"/>
        <w:left w:val="none" w:sz="0" w:space="0" w:color="auto"/>
        <w:bottom w:val="none" w:sz="0" w:space="0" w:color="auto"/>
        <w:right w:val="none" w:sz="0" w:space="0" w:color="auto"/>
      </w:divBdr>
    </w:div>
    <w:div w:id="1584144263">
      <w:bodyDiv w:val="1"/>
      <w:marLeft w:val="0"/>
      <w:marRight w:val="0"/>
      <w:marTop w:val="0"/>
      <w:marBottom w:val="0"/>
      <w:divBdr>
        <w:top w:val="none" w:sz="0" w:space="0" w:color="auto"/>
        <w:left w:val="none" w:sz="0" w:space="0" w:color="auto"/>
        <w:bottom w:val="none" w:sz="0" w:space="0" w:color="auto"/>
        <w:right w:val="none" w:sz="0" w:space="0" w:color="auto"/>
      </w:divBdr>
    </w:div>
    <w:div w:id="1584877736">
      <w:bodyDiv w:val="1"/>
      <w:marLeft w:val="0"/>
      <w:marRight w:val="0"/>
      <w:marTop w:val="0"/>
      <w:marBottom w:val="0"/>
      <w:divBdr>
        <w:top w:val="none" w:sz="0" w:space="0" w:color="auto"/>
        <w:left w:val="none" w:sz="0" w:space="0" w:color="auto"/>
        <w:bottom w:val="none" w:sz="0" w:space="0" w:color="auto"/>
        <w:right w:val="none" w:sz="0" w:space="0" w:color="auto"/>
      </w:divBdr>
    </w:div>
    <w:div w:id="1585186478">
      <w:bodyDiv w:val="1"/>
      <w:marLeft w:val="0"/>
      <w:marRight w:val="0"/>
      <w:marTop w:val="0"/>
      <w:marBottom w:val="0"/>
      <w:divBdr>
        <w:top w:val="none" w:sz="0" w:space="0" w:color="auto"/>
        <w:left w:val="none" w:sz="0" w:space="0" w:color="auto"/>
        <w:bottom w:val="none" w:sz="0" w:space="0" w:color="auto"/>
        <w:right w:val="none" w:sz="0" w:space="0" w:color="auto"/>
      </w:divBdr>
    </w:div>
    <w:div w:id="1587421362">
      <w:bodyDiv w:val="1"/>
      <w:marLeft w:val="0"/>
      <w:marRight w:val="0"/>
      <w:marTop w:val="0"/>
      <w:marBottom w:val="0"/>
      <w:divBdr>
        <w:top w:val="none" w:sz="0" w:space="0" w:color="auto"/>
        <w:left w:val="none" w:sz="0" w:space="0" w:color="auto"/>
        <w:bottom w:val="none" w:sz="0" w:space="0" w:color="auto"/>
        <w:right w:val="none" w:sz="0" w:space="0" w:color="auto"/>
      </w:divBdr>
    </w:div>
    <w:div w:id="1588030640">
      <w:bodyDiv w:val="1"/>
      <w:marLeft w:val="0"/>
      <w:marRight w:val="0"/>
      <w:marTop w:val="0"/>
      <w:marBottom w:val="0"/>
      <w:divBdr>
        <w:top w:val="none" w:sz="0" w:space="0" w:color="auto"/>
        <w:left w:val="none" w:sz="0" w:space="0" w:color="auto"/>
        <w:bottom w:val="none" w:sz="0" w:space="0" w:color="auto"/>
        <w:right w:val="none" w:sz="0" w:space="0" w:color="auto"/>
      </w:divBdr>
    </w:div>
    <w:div w:id="1591237844">
      <w:bodyDiv w:val="1"/>
      <w:marLeft w:val="0"/>
      <w:marRight w:val="0"/>
      <w:marTop w:val="0"/>
      <w:marBottom w:val="0"/>
      <w:divBdr>
        <w:top w:val="none" w:sz="0" w:space="0" w:color="auto"/>
        <w:left w:val="none" w:sz="0" w:space="0" w:color="auto"/>
        <w:bottom w:val="none" w:sz="0" w:space="0" w:color="auto"/>
        <w:right w:val="none" w:sz="0" w:space="0" w:color="auto"/>
      </w:divBdr>
    </w:div>
    <w:div w:id="1591738845">
      <w:bodyDiv w:val="1"/>
      <w:marLeft w:val="0"/>
      <w:marRight w:val="0"/>
      <w:marTop w:val="0"/>
      <w:marBottom w:val="0"/>
      <w:divBdr>
        <w:top w:val="none" w:sz="0" w:space="0" w:color="auto"/>
        <w:left w:val="none" w:sz="0" w:space="0" w:color="auto"/>
        <w:bottom w:val="none" w:sz="0" w:space="0" w:color="auto"/>
        <w:right w:val="none" w:sz="0" w:space="0" w:color="auto"/>
      </w:divBdr>
    </w:div>
    <w:div w:id="1591815403">
      <w:bodyDiv w:val="1"/>
      <w:marLeft w:val="0"/>
      <w:marRight w:val="0"/>
      <w:marTop w:val="0"/>
      <w:marBottom w:val="0"/>
      <w:divBdr>
        <w:top w:val="none" w:sz="0" w:space="0" w:color="auto"/>
        <w:left w:val="none" w:sz="0" w:space="0" w:color="auto"/>
        <w:bottom w:val="none" w:sz="0" w:space="0" w:color="auto"/>
        <w:right w:val="none" w:sz="0" w:space="0" w:color="auto"/>
      </w:divBdr>
    </w:div>
    <w:div w:id="1593049882">
      <w:bodyDiv w:val="1"/>
      <w:marLeft w:val="0"/>
      <w:marRight w:val="0"/>
      <w:marTop w:val="0"/>
      <w:marBottom w:val="0"/>
      <w:divBdr>
        <w:top w:val="none" w:sz="0" w:space="0" w:color="auto"/>
        <w:left w:val="none" w:sz="0" w:space="0" w:color="auto"/>
        <w:bottom w:val="none" w:sz="0" w:space="0" w:color="auto"/>
        <w:right w:val="none" w:sz="0" w:space="0" w:color="auto"/>
      </w:divBdr>
    </w:div>
    <w:div w:id="1594127584">
      <w:bodyDiv w:val="1"/>
      <w:marLeft w:val="0"/>
      <w:marRight w:val="0"/>
      <w:marTop w:val="0"/>
      <w:marBottom w:val="0"/>
      <w:divBdr>
        <w:top w:val="none" w:sz="0" w:space="0" w:color="auto"/>
        <w:left w:val="none" w:sz="0" w:space="0" w:color="auto"/>
        <w:bottom w:val="none" w:sz="0" w:space="0" w:color="auto"/>
        <w:right w:val="none" w:sz="0" w:space="0" w:color="auto"/>
      </w:divBdr>
    </w:div>
    <w:div w:id="1595169980">
      <w:bodyDiv w:val="1"/>
      <w:marLeft w:val="0"/>
      <w:marRight w:val="0"/>
      <w:marTop w:val="0"/>
      <w:marBottom w:val="0"/>
      <w:divBdr>
        <w:top w:val="none" w:sz="0" w:space="0" w:color="auto"/>
        <w:left w:val="none" w:sz="0" w:space="0" w:color="auto"/>
        <w:bottom w:val="none" w:sz="0" w:space="0" w:color="auto"/>
        <w:right w:val="none" w:sz="0" w:space="0" w:color="auto"/>
      </w:divBdr>
    </w:div>
    <w:div w:id="1595243546">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595821617">
      <w:bodyDiv w:val="1"/>
      <w:marLeft w:val="0"/>
      <w:marRight w:val="0"/>
      <w:marTop w:val="0"/>
      <w:marBottom w:val="0"/>
      <w:divBdr>
        <w:top w:val="none" w:sz="0" w:space="0" w:color="auto"/>
        <w:left w:val="none" w:sz="0" w:space="0" w:color="auto"/>
        <w:bottom w:val="none" w:sz="0" w:space="0" w:color="auto"/>
        <w:right w:val="none" w:sz="0" w:space="0" w:color="auto"/>
      </w:divBdr>
    </w:div>
    <w:div w:id="1596282798">
      <w:bodyDiv w:val="1"/>
      <w:marLeft w:val="0"/>
      <w:marRight w:val="0"/>
      <w:marTop w:val="0"/>
      <w:marBottom w:val="0"/>
      <w:divBdr>
        <w:top w:val="none" w:sz="0" w:space="0" w:color="auto"/>
        <w:left w:val="none" w:sz="0" w:space="0" w:color="auto"/>
        <w:bottom w:val="none" w:sz="0" w:space="0" w:color="auto"/>
        <w:right w:val="none" w:sz="0" w:space="0" w:color="auto"/>
      </w:divBdr>
    </w:div>
    <w:div w:id="1596786408">
      <w:bodyDiv w:val="1"/>
      <w:marLeft w:val="0"/>
      <w:marRight w:val="0"/>
      <w:marTop w:val="0"/>
      <w:marBottom w:val="0"/>
      <w:divBdr>
        <w:top w:val="none" w:sz="0" w:space="0" w:color="auto"/>
        <w:left w:val="none" w:sz="0" w:space="0" w:color="auto"/>
        <w:bottom w:val="none" w:sz="0" w:space="0" w:color="auto"/>
        <w:right w:val="none" w:sz="0" w:space="0" w:color="auto"/>
      </w:divBdr>
    </w:div>
    <w:div w:id="1597203009">
      <w:bodyDiv w:val="1"/>
      <w:marLeft w:val="0"/>
      <w:marRight w:val="0"/>
      <w:marTop w:val="0"/>
      <w:marBottom w:val="0"/>
      <w:divBdr>
        <w:top w:val="none" w:sz="0" w:space="0" w:color="auto"/>
        <w:left w:val="none" w:sz="0" w:space="0" w:color="auto"/>
        <w:bottom w:val="none" w:sz="0" w:space="0" w:color="auto"/>
        <w:right w:val="none" w:sz="0" w:space="0" w:color="auto"/>
      </w:divBdr>
    </w:div>
    <w:div w:id="1597252222">
      <w:bodyDiv w:val="1"/>
      <w:marLeft w:val="0"/>
      <w:marRight w:val="0"/>
      <w:marTop w:val="0"/>
      <w:marBottom w:val="0"/>
      <w:divBdr>
        <w:top w:val="none" w:sz="0" w:space="0" w:color="auto"/>
        <w:left w:val="none" w:sz="0" w:space="0" w:color="auto"/>
        <w:bottom w:val="none" w:sz="0" w:space="0" w:color="auto"/>
        <w:right w:val="none" w:sz="0" w:space="0" w:color="auto"/>
      </w:divBdr>
    </w:div>
    <w:div w:id="1599673925">
      <w:bodyDiv w:val="1"/>
      <w:marLeft w:val="0"/>
      <w:marRight w:val="0"/>
      <w:marTop w:val="0"/>
      <w:marBottom w:val="0"/>
      <w:divBdr>
        <w:top w:val="none" w:sz="0" w:space="0" w:color="auto"/>
        <w:left w:val="none" w:sz="0" w:space="0" w:color="auto"/>
        <w:bottom w:val="none" w:sz="0" w:space="0" w:color="auto"/>
        <w:right w:val="none" w:sz="0" w:space="0" w:color="auto"/>
      </w:divBdr>
    </w:div>
    <w:div w:id="1601600935">
      <w:bodyDiv w:val="1"/>
      <w:marLeft w:val="0"/>
      <w:marRight w:val="0"/>
      <w:marTop w:val="0"/>
      <w:marBottom w:val="0"/>
      <w:divBdr>
        <w:top w:val="none" w:sz="0" w:space="0" w:color="auto"/>
        <w:left w:val="none" w:sz="0" w:space="0" w:color="auto"/>
        <w:bottom w:val="none" w:sz="0" w:space="0" w:color="auto"/>
        <w:right w:val="none" w:sz="0" w:space="0" w:color="auto"/>
      </w:divBdr>
    </w:div>
    <w:div w:id="1603370044">
      <w:bodyDiv w:val="1"/>
      <w:marLeft w:val="0"/>
      <w:marRight w:val="0"/>
      <w:marTop w:val="0"/>
      <w:marBottom w:val="0"/>
      <w:divBdr>
        <w:top w:val="none" w:sz="0" w:space="0" w:color="auto"/>
        <w:left w:val="none" w:sz="0" w:space="0" w:color="auto"/>
        <w:bottom w:val="none" w:sz="0" w:space="0" w:color="auto"/>
        <w:right w:val="none" w:sz="0" w:space="0" w:color="auto"/>
      </w:divBdr>
    </w:div>
    <w:div w:id="1603951460">
      <w:bodyDiv w:val="1"/>
      <w:marLeft w:val="0"/>
      <w:marRight w:val="0"/>
      <w:marTop w:val="0"/>
      <w:marBottom w:val="0"/>
      <w:divBdr>
        <w:top w:val="none" w:sz="0" w:space="0" w:color="auto"/>
        <w:left w:val="none" w:sz="0" w:space="0" w:color="auto"/>
        <w:bottom w:val="none" w:sz="0" w:space="0" w:color="auto"/>
        <w:right w:val="none" w:sz="0" w:space="0" w:color="auto"/>
      </w:divBdr>
    </w:div>
    <w:div w:id="1606963477">
      <w:bodyDiv w:val="1"/>
      <w:marLeft w:val="0"/>
      <w:marRight w:val="0"/>
      <w:marTop w:val="0"/>
      <w:marBottom w:val="0"/>
      <w:divBdr>
        <w:top w:val="none" w:sz="0" w:space="0" w:color="auto"/>
        <w:left w:val="none" w:sz="0" w:space="0" w:color="auto"/>
        <w:bottom w:val="none" w:sz="0" w:space="0" w:color="auto"/>
        <w:right w:val="none" w:sz="0" w:space="0" w:color="auto"/>
      </w:divBdr>
    </w:div>
    <w:div w:id="1608154342">
      <w:bodyDiv w:val="1"/>
      <w:marLeft w:val="0"/>
      <w:marRight w:val="0"/>
      <w:marTop w:val="0"/>
      <w:marBottom w:val="0"/>
      <w:divBdr>
        <w:top w:val="none" w:sz="0" w:space="0" w:color="auto"/>
        <w:left w:val="none" w:sz="0" w:space="0" w:color="auto"/>
        <w:bottom w:val="none" w:sz="0" w:space="0" w:color="auto"/>
        <w:right w:val="none" w:sz="0" w:space="0" w:color="auto"/>
      </w:divBdr>
    </w:div>
    <w:div w:id="1608197823">
      <w:bodyDiv w:val="1"/>
      <w:marLeft w:val="0"/>
      <w:marRight w:val="0"/>
      <w:marTop w:val="0"/>
      <w:marBottom w:val="0"/>
      <w:divBdr>
        <w:top w:val="none" w:sz="0" w:space="0" w:color="auto"/>
        <w:left w:val="none" w:sz="0" w:space="0" w:color="auto"/>
        <w:bottom w:val="none" w:sz="0" w:space="0" w:color="auto"/>
        <w:right w:val="none" w:sz="0" w:space="0" w:color="auto"/>
      </w:divBdr>
    </w:div>
    <w:div w:id="1612321643">
      <w:bodyDiv w:val="1"/>
      <w:marLeft w:val="0"/>
      <w:marRight w:val="0"/>
      <w:marTop w:val="0"/>
      <w:marBottom w:val="0"/>
      <w:divBdr>
        <w:top w:val="none" w:sz="0" w:space="0" w:color="auto"/>
        <w:left w:val="none" w:sz="0" w:space="0" w:color="auto"/>
        <w:bottom w:val="none" w:sz="0" w:space="0" w:color="auto"/>
        <w:right w:val="none" w:sz="0" w:space="0" w:color="auto"/>
      </w:divBdr>
    </w:div>
    <w:div w:id="1612855001">
      <w:bodyDiv w:val="1"/>
      <w:marLeft w:val="0"/>
      <w:marRight w:val="0"/>
      <w:marTop w:val="0"/>
      <w:marBottom w:val="0"/>
      <w:divBdr>
        <w:top w:val="none" w:sz="0" w:space="0" w:color="auto"/>
        <w:left w:val="none" w:sz="0" w:space="0" w:color="auto"/>
        <w:bottom w:val="none" w:sz="0" w:space="0" w:color="auto"/>
        <w:right w:val="none" w:sz="0" w:space="0" w:color="auto"/>
      </w:divBdr>
    </w:div>
    <w:div w:id="1612972281">
      <w:bodyDiv w:val="1"/>
      <w:marLeft w:val="0"/>
      <w:marRight w:val="0"/>
      <w:marTop w:val="0"/>
      <w:marBottom w:val="0"/>
      <w:divBdr>
        <w:top w:val="none" w:sz="0" w:space="0" w:color="auto"/>
        <w:left w:val="none" w:sz="0" w:space="0" w:color="auto"/>
        <w:bottom w:val="none" w:sz="0" w:space="0" w:color="auto"/>
        <w:right w:val="none" w:sz="0" w:space="0" w:color="auto"/>
      </w:divBdr>
    </w:div>
    <w:div w:id="1613316194">
      <w:bodyDiv w:val="1"/>
      <w:marLeft w:val="0"/>
      <w:marRight w:val="0"/>
      <w:marTop w:val="0"/>
      <w:marBottom w:val="0"/>
      <w:divBdr>
        <w:top w:val="none" w:sz="0" w:space="0" w:color="auto"/>
        <w:left w:val="none" w:sz="0" w:space="0" w:color="auto"/>
        <w:bottom w:val="none" w:sz="0" w:space="0" w:color="auto"/>
        <w:right w:val="none" w:sz="0" w:space="0" w:color="auto"/>
      </w:divBdr>
    </w:div>
    <w:div w:id="1614358612">
      <w:bodyDiv w:val="1"/>
      <w:marLeft w:val="0"/>
      <w:marRight w:val="0"/>
      <w:marTop w:val="0"/>
      <w:marBottom w:val="0"/>
      <w:divBdr>
        <w:top w:val="none" w:sz="0" w:space="0" w:color="auto"/>
        <w:left w:val="none" w:sz="0" w:space="0" w:color="auto"/>
        <w:bottom w:val="none" w:sz="0" w:space="0" w:color="auto"/>
        <w:right w:val="none" w:sz="0" w:space="0" w:color="auto"/>
      </w:divBdr>
    </w:div>
    <w:div w:id="1614439046">
      <w:bodyDiv w:val="1"/>
      <w:marLeft w:val="0"/>
      <w:marRight w:val="0"/>
      <w:marTop w:val="0"/>
      <w:marBottom w:val="0"/>
      <w:divBdr>
        <w:top w:val="none" w:sz="0" w:space="0" w:color="auto"/>
        <w:left w:val="none" w:sz="0" w:space="0" w:color="auto"/>
        <w:bottom w:val="none" w:sz="0" w:space="0" w:color="auto"/>
        <w:right w:val="none" w:sz="0" w:space="0" w:color="auto"/>
      </w:divBdr>
    </w:div>
    <w:div w:id="1615549809">
      <w:bodyDiv w:val="1"/>
      <w:marLeft w:val="0"/>
      <w:marRight w:val="0"/>
      <w:marTop w:val="0"/>
      <w:marBottom w:val="0"/>
      <w:divBdr>
        <w:top w:val="none" w:sz="0" w:space="0" w:color="auto"/>
        <w:left w:val="none" w:sz="0" w:space="0" w:color="auto"/>
        <w:bottom w:val="none" w:sz="0" w:space="0" w:color="auto"/>
        <w:right w:val="none" w:sz="0" w:space="0" w:color="auto"/>
      </w:divBdr>
    </w:div>
    <w:div w:id="1615940092">
      <w:bodyDiv w:val="1"/>
      <w:marLeft w:val="0"/>
      <w:marRight w:val="0"/>
      <w:marTop w:val="0"/>
      <w:marBottom w:val="0"/>
      <w:divBdr>
        <w:top w:val="none" w:sz="0" w:space="0" w:color="auto"/>
        <w:left w:val="none" w:sz="0" w:space="0" w:color="auto"/>
        <w:bottom w:val="none" w:sz="0" w:space="0" w:color="auto"/>
        <w:right w:val="none" w:sz="0" w:space="0" w:color="auto"/>
      </w:divBdr>
    </w:div>
    <w:div w:id="1619750554">
      <w:bodyDiv w:val="1"/>
      <w:marLeft w:val="0"/>
      <w:marRight w:val="0"/>
      <w:marTop w:val="0"/>
      <w:marBottom w:val="0"/>
      <w:divBdr>
        <w:top w:val="none" w:sz="0" w:space="0" w:color="auto"/>
        <w:left w:val="none" w:sz="0" w:space="0" w:color="auto"/>
        <w:bottom w:val="none" w:sz="0" w:space="0" w:color="auto"/>
        <w:right w:val="none" w:sz="0" w:space="0" w:color="auto"/>
      </w:divBdr>
    </w:div>
    <w:div w:id="1620142445">
      <w:bodyDiv w:val="1"/>
      <w:marLeft w:val="0"/>
      <w:marRight w:val="0"/>
      <w:marTop w:val="0"/>
      <w:marBottom w:val="0"/>
      <w:divBdr>
        <w:top w:val="none" w:sz="0" w:space="0" w:color="auto"/>
        <w:left w:val="none" w:sz="0" w:space="0" w:color="auto"/>
        <w:bottom w:val="none" w:sz="0" w:space="0" w:color="auto"/>
        <w:right w:val="none" w:sz="0" w:space="0" w:color="auto"/>
      </w:divBdr>
    </w:div>
    <w:div w:id="1620185105">
      <w:bodyDiv w:val="1"/>
      <w:marLeft w:val="0"/>
      <w:marRight w:val="0"/>
      <w:marTop w:val="0"/>
      <w:marBottom w:val="0"/>
      <w:divBdr>
        <w:top w:val="none" w:sz="0" w:space="0" w:color="auto"/>
        <w:left w:val="none" w:sz="0" w:space="0" w:color="auto"/>
        <w:bottom w:val="none" w:sz="0" w:space="0" w:color="auto"/>
        <w:right w:val="none" w:sz="0" w:space="0" w:color="auto"/>
      </w:divBdr>
    </w:div>
    <w:div w:id="1620212706">
      <w:bodyDiv w:val="1"/>
      <w:marLeft w:val="0"/>
      <w:marRight w:val="0"/>
      <w:marTop w:val="0"/>
      <w:marBottom w:val="0"/>
      <w:divBdr>
        <w:top w:val="none" w:sz="0" w:space="0" w:color="auto"/>
        <w:left w:val="none" w:sz="0" w:space="0" w:color="auto"/>
        <w:bottom w:val="none" w:sz="0" w:space="0" w:color="auto"/>
        <w:right w:val="none" w:sz="0" w:space="0" w:color="auto"/>
      </w:divBdr>
    </w:div>
    <w:div w:id="1621494062">
      <w:bodyDiv w:val="1"/>
      <w:marLeft w:val="0"/>
      <w:marRight w:val="0"/>
      <w:marTop w:val="0"/>
      <w:marBottom w:val="0"/>
      <w:divBdr>
        <w:top w:val="none" w:sz="0" w:space="0" w:color="auto"/>
        <w:left w:val="none" w:sz="0" w:space="0" w:color="auto"/>
        <w:bottom w:val="none" w:sz="0" w:space="0" w:color="auto"/>
        <w:right w:val="none" w:sz="0" w:space="0" w:color="auto"/>
      </w:divBdr>
    </w:div>
    <w:div w:id="1621758433">
      <w:bodyDiv w:val="1"/>
      <w:marLeft w:val="0"/>
      <w:marRight w:val="0"/>
      <w:marTop w:val="0"/>
      <w:marBottom w:val="0"/>
      <w:divBdr>
        <w:top w:val="none" w:sz="0" w:space="0" w:color="auto"/>
        <w:left w:val="none" w:sz="0" w:space="0" w:color="auto"/>
        <w:bottom w:val="none" w:sz="0" w:space="0" w:color="auto"/>
        <w:right w:val="none" w:sz="0" w:space="0" w:color="auto"/>
      </w:divBdr>
    </w:div>
    <w:div w:id="1622959439">
      <w:bodyDiv w:val="1"/>
      <w:marLeft w:val="0"/>
      <w:marRight w:val="0"/>
      <w:marTop w:val="0"/>
      <w:marBottom w:val="0"/>
      <w:divBdr>
        <w:top w:val="none" w:sz="0" w:space="0" w:color="auto"/>
        <w:left w:val="none" w:sz="0" w:space="0" w:color="auto"/>
        <w:bottom w:val="none" w:sz="0" w:space="0" w:color="auto"/>
        <w:right w:val="none" w:sz="0" w:space="0" w:color="auto"/>
      </w:divBdr>
    </w:div>
    <w:div w:id="1624263401">
      <w:bodyDiv w:val="1"/>
      <w:marLeft w:val="0"/>
      <w:marRight w:val="0"/>
      <w:marTop w:val="0"/>
      <w:marBottom w:val="0"/>
      <w:divBdr>
        <w:top w:val="none" w:sz="0" w:space="0" w:color="auto"/>
        <w:left w:val="none" w:sz="0" w:space="0" w:color="auto"/>
        <w:bottom w:val="none" w:sz="0" w:space="0" w:color="auto"/>
        <w:right w:val="none" w:sz="0" w:space="0" w:color="auto"/>
      </w:divBdr>
    </w:div>
    <w:div w:id="1624726535">
      <w:bodyDiv w:val="1"/>
      <w:marLeft w:val="0"/>
      <w:marRight w:val="0"/>
      <w:marTop w:val="0"/>
      <w:marBottom w:val="0"/>
      <w:divBdr>
        <w:top w:val="none" w:sz="0" w:space="0" w:color="auto"/>
        <w:left w:val="none" w:sz="0" w:space="0" w:color="auto"/>
        <w:bottom w:val="none" w:sz="0" w:space="0" w:color="auto"/>
        <w:right w:val="none" w:sz="0" w:space="0" w:color="auto"/>
      </w:divBdr>
    </w:div>
    <w:div w:id="1626736566">
      <w:bodyDiv w:val="1"/>
      <w:marLeft w:val="0"/>
      <w:marRight w:val="0"/>
      <w:marTop w:val="0"/>
      <w:marBottom w:val="0"/>
      <w:divBdr>
        <w:top w:val="none" w:sz="0" w:space="0" w:color="auto"/>
        <w:left w:val="none" w:sz="0" w:space="0" w:color="auto"/>
        <w:bottom w:val="none" w:sz="0" w:space="0" w:color="auto"/>
        <w:right w:val="none" w:sz="0" w:space="0" w:color="auto"/>
      </w:divBdr>
    </w:div>
    <w:div w:id="1627732603">
      <w:bodyDiv w:val="1"/>
      <w:marLeft w:val="0"/>
      <w:marRight w:val="0"/>
      <w:marTop w:val="0"/>
      <w:marBottom w:val="0"/>
      <w:divBdr>
        <w:top w:val="none" w:sz="0" w:space="0" w:color="auto"/>
        <w:left w:val="none" w:sz="0" w:space="0" w:color="auto"/>
        <w:bottom w:val="none" w:sz="0" w:space="0" w:color="auto"/>
        <w:right w:val="none" w:sz="0" w:space="0" w:color="auto"/>
      </w:divBdr>
    </w:div>
    <w:div w:id="1627808901">
      <w:bodyDiv w:val="1"/>
      <w:marLeft w:val="0"/>
      <w:marRight w:val="0"/>
      <w:marTop w:val="0"/>
      <w:marBottom w:val="0"/>
      <w:divBdr>
        <w:top w:val="none" w:sz="0" w:space="0" w:color="auto"/>
        <w:left w:val="none" w:sz="0" w:space="0" w:color="auto"/>
        <w:bottom w:val="none" w:sz="0" w:space="0" w:color="auto"/>
        <w:right w:val="none" w:sz="0" w:space="0" w:color="auto"/>
      </w:divBdr>
    </w:div>
    <w:div w:id="1628118572">
      <w:bodyDiv w:val="1"/>
      <w:marLeft w:val="0"/>
      <w:marRight w:val="0"/>
      <w:marTop w:val="0"/>
      <w:marBottom w:val="0"/>
      <w:divBdr>
        <w:top w:val="none" w:sz="0" w:space="0" w:color="auto"/>
        <w:left w:val="none" w:sz="0" w:space="0" w:color="auto"/>
        <w:bottom w:val="none" w:sz="0" w:space="0" w:color="auto"/>
        <w:right w:val="none" w:sz="0" w:space="0" w:color="auto"/>
      </w:divBdr>
    </w:div>
    <w:div w:id="1628121916">
      <w:bodyDiv w:val="1"/>
      <w:marLeft w:val="0"/>
      <w:marRight w:val="0"/>
      <w:marTop w:val="0"/>
      <w:marBottom w:val="0"/>
      <w:divBdr>
        <w:top w:val="none" w:sz="0" w:space="0" w:color="auto"/>
        <w:left w:val="none" w:sz="0" w:space="0" w:color="auto"/>
        <w:bottom w:val="none" w:sz="0" w:space="0" w:color="auto"/>
        <w:right w:val="none" w:sz="0" w:space="0" w:color="auto"/>
      </w:divBdr>
    </w:div>
    <w:div w:id="1628271708">
      <w:bodyDiv w:val="1"/>
      <w:marLeft w:val="0"/>
      <w:marRight w:val="0"/>
      <w:marTop w:val="0"/>
      <w:marBottom w:val="0"/>
      <w:divBdr>
        <w:top w:val="none" w:sz="0" w:space="0" w:color="auto"/>
        <w:left w:val="none" w:sz="0" w:space="0" w:color="auto"/>
        <w:bottom w:val="none" w:sz="0" w:space="0" w:color="auto"/>
        <w:right w:val="none" w:sz="0" w:space="0" w:color="auto"/>
      </w:divBdr>
    </w:div>
    <w:div w:id="1628732160">
      <w:bodyDiv w:val="1"/>
      <w:marLeft w:val="0"/>
      <w:marRight w:val="0"/>
      <w:marTop w:val="0"/>
      <w:marBottom w:val="0"/>
      <w:divBdr>
        <w:top w:val="none" w:sz="0" w:space="0" w:color="auto"/>
        <w:left w:val="none" w:sz="0" w:space="0" w:color="auto"/>
        <w:bottom w:val="none" w:sz="0" w:space="0" w:color="auto"/>
        <w:right w:val="none" w:sz="0" w:space="0" w:color="auto"/>
      </w:divBdr>
    </w:div>
    <w:div w:id="1631013919">
      <w:bodyDiv w:val="1"/>
      <w:marLeft w:val="0"/>
      <w:marRight w:val="0"/>
      <w:marTop w:val="0"/>
      <w:marBottom w:val="0"/>
      <w:divBdr>
        <w:top w:val="none" w:sz="0" w:space="0" w:color="auto"/>
        <w:left w:val="none" w:sz="0" w:space="0" w:color="auto"/>
        <w:bottom w:val="none" w:sz="0" w:space="0" w:color="auto"/>
        <w:right w:val="none" w:sz="0" w:space="0" w:color="auto"/>
      </w:divBdr>
    </w:div>
    <w:div w:id="1632399337">
      <w:bodyDiv w:val="1"/>
      <w:marLeft w:val="0"/>
      <w:marRight w:val="0"/>
      <w:marTop w:val="0"/>
      <w:marBottom w:val="0"/>
      <w:divBdr>
        <w:top w:val="none" w:sz="0" w:space="0" w:color="auto"/>
        <w:left w:val="none" w:sz="0" w:space="0" w:color="auto"/>
        <w:bottom w:val="none" w:sz="0" w:space="0" w:color="auto"/>
        <w:right w:val="none" w:sz="0" w:space="0" w:color="auto"/>
      </w:divBdr>
    </w:div>
    <w:div w:id="1632978555">
      <w:bodyDiv w:val="1"/>
      <w:marLeft w:val="0"/>
      <w:marRight w:val="0"/>
      <w:marTop w:val="0"/>
      <w:marBottom w:val="0"/>
      <w:divBdr>
        <w:top w:val="none" w:sz="0" w:space="0" w:color="auto"/>
        <w:left w:val="none" w:sz="0" w:space="0" w:color="auto"/>
        <w:bottom w:val="none" w:sz="0" w:space="0" w:color="auto"/>
        <w:right w:val="none" w:sz="0" w:space="0" w:color="auto"/>
      </w:divBdr>
    </w:div>
    <w:div w:id="1635793339">
      <w:bodyDiv w:val="1"/>
      <w:marLeft w:val="0"/>
      <w:marRight w:val="0"/>
      <w:marTop w:val="0"/>
      <w:marBottom w:val="0"/>
      <w:divBdr>
        <w:top w:val="none" w:sz="0" w:space="0" w:color="auto"/>
        <w:left w:val="none" w:sz="0" w:space="0" w:color="auto"/>
        <w:bottom w:val="none" w:sz="0" w:space="0" w:color="auto"/>
        <w:right w:val="none" w:sz="0" w:space="0" w:color="auto"/>
      </w:divBdr>
    </w:div>
    <w:div w:id="1636829741">
      <w:bodyDiv w:val="1"/>
      <w:marLeft w:val="0"/>
      <w:marRight w:val="0"/>
      <w:marTop w:val="0"/>
      <w:marBottom w:val="0"/>
      <w:divBdr>
        <w:top w:val="none" w:sz="0" w:space="0" w:color="auto"/>
        <w:left w:val="none" w:sz="0" w:space="0" w:color="auto"/>
        <w:bottom w:val="none" w:sz="0" w:space="0" w:color="auto"/>
        <w:right w:val="none" w:sz="0" w:space="0" w:color="auto"/>
      </w:divBdr>
    </w:div>
    <w:div w:id="1638290939">
      <w:bodyDiv w:val="1"/>
      <w:marLeft w:val="0"/>
      <w:marRight w:val="0"/>
      <w:marTop w:val="0"/>
      <w:marBottom w:val="0"/>
      <w:divBdr>
        <w:top w:val="none" w:sz="0" w:space="0" w:color="auto"/>
        <w:left w:val="none" w:sz="0" w:space="0" w:color="auto"/>
        <w:bottom w:val="none" w:sz="0" w:space="0" w:color="auto"/>
        <w:right w:val="none" w:sz="0" w:space="0" w:color="auto"/>
      </w:divBdr>
    </w:div>
    <w:div w:id="1640764224">
      <w:bodyDiv w:val="1"/>
      <w:marLeft w:val="0"/>
      <w:marRight w:val="0"/>
      <w:marTop w:val="0"/>
      <w:marBottom w:val="0"/>
      <w:divBdr>
        <w:top w:val="none" w:sz="0" w:space="0" w:color="auto"/>
        <w:left w:val="none" w:sz="0" w:space="0" w:color="auto"/>
        <w:bottom w:val="none" w:sz="0" w:space="0" w:color="auto"/>
        <w:right w:val="none" w:sz="0" w:space="0" w:color="auto"/>
      </w:divBdr>
    </w:div>
    <w:div w:id="1642349106">
      <w:bodyDiv w:val="1"/>
      <w:marLeft w:val="0"/>
      <w:marRight w:val="0"/>
      <w:marTop w:val="0"/>
      <w:marBottom w:val="0"/>
      <w:divBdr>
        <w:top w:val="none" w:sz="0" w:space="0" w:color="auto"/>
        <w:left w:val="none" w:sz="0" w:space="0" w:color="auto"/>
        <w:bottom w:val="none" w:sz="0" w:space="0" w:color="auto"/>
        <w:right w:val="none" w:sz="0" w:space="0" w:color="auto"/>
      </w:divBdr>
    </w:div>
    <w:div w:id="1643071306">
      <w:bodyDiv w:val="1"/>
      <w:marLeft w:val="0"/>
      <w:marRight w:val="0"/>
      <w:marTop w:val="0"/>
      <w:marBottom w:val="0"/>
      <w:divBdr>
        <w:top w:val="none" w:sz="0" w:space="0" w:color="auto"/>
        <w:left w:val="none" w:sz="0" w:space="0" w:color="auto"/>
        <w:bottom w:val="none" w:sz="0" w:space="0" w:color="auto"/>
        <w:right w:val="none" w:sz="0" w:space="0" w:color="auto"/>
      </w:divBdr>
    </w:div>
    <w:div w:id="1643345766">
      <w:bodyDiv w:val="1"/>
      <w:marLeft w:val="0"/>
      <w:marRight w:val="0"/>
      <w:marTop w:val="0"/>
      <w:marBottom w:val="0"/>
      <w:divBdr>
        <w:top w:val="none" w:sz="0" w:space="0" w:color="auto"/>
        <w:left w:val="none" w:sz="0" w:space="0" w:color="auto"/>
        <w:bottom w:val="none" w:sz="0" w:space="0" w:color="auto"/>
        <w:right w:val="none" w:sz="0" w:space="0" w:color="auto"/>
      </w:divBdr>
    </w:div>
    <w:div w:id="1643534266">
      <w:bodyDiv w:val="1"/>
      <w:marLeft w:val="0"/>
      <w:marRight w:val="0"/>
      <w:marTop w:val="0"/>
      <w:marBottom w:val="0"/>
      <w:divBdr>
        <w:top w:val="none" w:sz="0" w:space="0" w:color="auto"/>
        <w:left w:val="none" w:sz="0" w:space="0" w:color="auto"/>
        <w:bottom w:val="none" w:sz="0" w:space="0" w:color="auto"/>
        <w:right w:val="none" w:sz="0" w:space="0" w:color="auto"/>
      </w:divBdr>
    </w:div>
    <w:div w:id="1643806065">
      <w:bodyDiv w:val="1"/>
      <w:marLeft w:val="0"/>
      <w:marRight w:val="0"/>
      <w:marTop w:val="0"/>
      <w:marBottom w:val="0"/>
      <w:divBdr>
        <w:top w:val="none" w:sz="0" w:space="0" w:color="auto"/>
        <w:left w:val="none" w:sz="0" w:space="0" w:color="auto"/>
        <w:bottom w:val="none" w:sz="0" w:space="0" w:color="auto"/>
        <w:right w:val="none" w:sz="0" w:space="0" w:color="auto"/>
      </w:divBdr>
    </w:div>
    <w:div w:id="1644845891">
      <w:bodyDiv w:val="1"/>
      <w:marLeft w:val="0"/>
      <w:marRight w:val="0"/>
      <w:marTop w:val="0"/>
      <w:marBottom w:val="0"/>
      <w:divBdr>
        <w:top w:val="none" w:sz="0" w:space="0" w:color="auto"/>
        <w:left w:val="none" w:sz="0" w:space="0" w:color="auto"/>
        <w:bottom w:val="none" w:sz="0" w:space="0" w:color="auto"/>
        <w:right w:val="none" w:sz="0" w:space="0" w:color="auto"/>
      </w:divBdr>
    </w:div>
    <w:div w:id="1645962098">
      <w:bodyDiv w:val="1"/>
      <w:marLeft w:val="0"/>
      <w:marRight w:val="0"/>
      <w:marTop w:val="0"/>
      <w:marBottom w:val="0"/>
      <w:divBdr>
        <w:top w:val="none" w:sz="0" w:space="0" w:color="auto"/>
        <w:left w:val="none" w:sz="0" w:space="0" w:color="auto"/>
        <w:bottom w:val="none" w:sz="0" w:space="0" w:color="auto"/>
        <w:right w:val="none" w:sz="0" w:space="0" w:color="auto"/>
      </w:divBdr>
    </w:div>
    <w:div w:id="1646353132">
      <w:bodyDiv w:val="1"/>
      <w:marLeft w:val="0"/>
      <w:marRight w:val="0"/>
      <w:marTop w:val="0"/>
      <w:marBottom w:val="0"/>
      <w:divBdr>
        <w:top w:val="none" w:sz="0" w:space="0" w:color="auto"/>
        <w:left w:val="none" w:sz="0" w:space="0" w:color="auto"/>
        <w:bottom w:val="none" w:sz="0" w:space="0" w:color="auto"/>
        <w:right w:val="none" w:sz="0" w:space="0" w:color="auto"/>
      </w:divBdr>
    </w:div>
    <w:div w:id="1646741186">
      <w:bodyDiv w:val="1"/>
      <w:marLeft w:val="0"/>
      <w:marRight w:val="0"/>
      <w:marTop w:val="0"/>
      <w:marBottom w:val="0"/>
      <w:divBdr>
        <w:top w:val="none" w:sz="0" w:space="0" w:color="auto"/>
        <w:left w:val="none" w:sz="0" w:space="0" w:color="auto"/>
        <w:bottom w:val="none" w:sz="0" w:space="0" w:color="auto"/>
        <w:right w:val="none" w:sz="0" w:space="0" w:color="auto"/>
      </w:divBdr>
    </w:div>
    <w:div w:id="1646818121">
      <w:bodyDiv w:val="1"/>
      <w:marLeft w:val="0"/>
      <w:marRight w:val="0"/>
      <w:marTop w:val="0"/>
      <w:marBottom w:val="0"/>
      <w:divBdr>
        <w:top w:val="none" w:sz="0" w:space="0" w:color="auto"/>
        <w:left w:val="none" w:sz="0" w:space="0" w:color="auto"/>
        <w:bottom w:val="none" w:sz="0" w:space="0" w:color="auto"/>
        <w:right w:val="none" w:sz="0" w:space="0" w:color="auto"/>
      </w:divBdr>
    </w:div>
    <w:div w:id="1646855818">
      <w:bodyDiv w:val="1"/>
      <w:marLeft w:val="0"/>
      <w:marRight w:val="0"/>
      <w:marTop w:val="0"/>
      <w:marBottom w:val="0"/>
      <w:divBdr>
        <w:top w:val="none" w:sz="0" w:space="0" w:color="auto"/>
        <w:left w:val="none" w:sz="0" w:space="0" w:color="auto"/>
        <w:bottom w:val="none" w:sz="0" w:space="0" w:color="auto"/>
        <w:right w:val="none" w:sz="0" w:space="0" w:color="auto"/>
      </w:divBdr>
    </w:div>
    <w:div w:id="1650016607">
      <w:bodyDiv w:val="1"/>
      <w:marLeft w:val="0"/>
      <w:marRight w:val="0"/>
      <w:marTop w:val="0"/>
      <w:marBottom w:val="0"/>
      <w:divBdr>
        <w:top w:val="none" w:sz="0" w:space="0" w:color="auto"/>
        <w:left w:val="none" w:sz="0" w:space="0" w:color="auto"/>
        <w:bottom w:val="none" w:sz="0" w:space="0" w:color="auto"/>
        <w:right w:val="none" w:sz="0" w:space="0" w:color="auto"/>
      </w:divBdr>
    </w:div>
    <w:div w:id="1651595486">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653026792">
      <w:bodyDiv w:val="1"/>
      <w:marLeft w:val="0"/>
      <w:marRight w:val="0"/>
      <w:marTop w:val="0"/>
      <w:marBottom w:val="0"/>
      <w:divBdr>
        <w:top w:val="none" w:sz="0" w:space="0" w:color="auto"/>
        <w:left w:val="none" w:sz="0" w:space="0" w:color="auto"/>
        <w:bottom w:val="none" w:sz="0" w:space="0" w:color="auto"/>
        <w:right w:val="none" w:sz="0" w:space="0" w:color="auto"/>
      </w:divBdr>
    </w:div>
    <w:div w:id="1653678177">
      <w:bodyDiv w:val="1"/>
      <w:marLeft w:val="0"/>
      <w:marRight w:val="0"/>
      <w:marTop w:val="0"/>
      <w:marBottom w:val="0"/>
      <w:divBdr>
        <w:top w:val="none" w:sz="0" w:space="0" w:color="auto"/>
        <w:left w:val="none" w:sz="0" w:space="0" w:color="auto"/>
        <w:bottom w:val="none" w:sz="0" w:space="0" w:color="auto"/>
        <w:right w:val="none" w:sz="0" w:space="0" w:color="auto"/>
      </w:divBdr>
    </w:div>
    <w:div w:id="1656177157">
      <w:bodyDiv w:val="1"/>
      <w:marLeft w:val="0"/>
      <w:marRight w:val="0"/>
      <w:marTop w:val="0"/>
      <w:marBottom w:val="0"/>
      <w:divBdr>
        <w:top w:val="none" w:sz="0" w:space="0" w:color="auto"/>
        <w:left w:val="none" w:sz="0" w:space="0" w:color="auto"/>
        <w:bottom w:val="none" w:sz="0" w:space="0" w:color="auto"/>
        <w:right w:val="none" w:sz="0" w:space="0" w:color="auto"/>
      </w:divBdr>
    </w:div>
    <w:div w:id="1656370569">
      <w:bodyDiv w:val="1"/>
      <w:marLeft w:val="0"/>
      <w:marRight w:val="0"/>
      <w:marTop w:val="0"/>
      <w:marBottom w:val="0"/>
      <w:divBdr>
        <w:top w:val="none" w:sz="0" w:space="0" w:color="auto"/>
        <w:left w:val="none" w:sz="0" w:space="0" w:color="auto"/>
        <w:bottom w:val="none" w:sz="0" w:space="0" w:color="auto"/>
        <w:right w:val="none" w:sz="0" w:space="0" w:color="auto"/>
      </w:divBdr>
    </w:div>
    <w:div w:id="1657496208">
      <w:bodyDiv w:val="1"/>
      <w:marLeft w:val="0"/>
      <w:marRight w:val="0"/>
      <w:marTop w:val="0"/>
      <w:marBottom w:val="0"/>
      <w:divBdr>
        <w:top w:val="none" w:sz="0" w:space="0" w:color="auto"/>
        <w:left w:val="none" w:sz="0" w:space="0" w:color="auto"/>
        <w:bottom w:val="none" w:sz="0" w:space="0" w:color="auto"/>
        <w:right w:val="none" w:sz="0" w:space="0" w:color="auto"/>
      </w:divBdr>
    </w:div>
    <w:div w:id="1658535173">
      <w:bodyDiv w:val="1"/>
      <w:marLeft w:val="0"/>
      <w:marRight w:val="0"/>
      <w:marTop w:val="0"/>
      <w:marBottom w:val="0"/>
      <w:divBdr>
        <w:top w:val="none" w:sz="0" w:space="0" w:color="auto"/>
        <w:left w:val="none" w:sz="0" w:space="0" w:color="auto"/>
        <w:bottom w:val="none" w:sz="0" w:space="0" w:color="auto"/>
        <w:right w:val="none" w:sz="0" w:space="0" w:color="auto"/>
      </w:divBdr>
    </w:div>
    <w:div w:id="1663316421">
      <w:bodyDiv w:val="1"/>
      <w:marLeft w:val="0"/>
      <w:marRight w:val="0"/>
      <w:marTop w:val="0"/>
      <w:marBottom w:val="0"/>
      <w:divBdr>
        <w:top w:val="none" w:sz="0" w:space="0" w:color="auto"/>
        <w:left w:val="none" w:sz="0" w:space="0" w:color="auto"/>
        <w:bottom w:val="none" w:sz="0" w:space="0" w:color="auto"/>
        <w:right w:val="none" w:sz="0" w:space="0" w:color="auto"/>
      </w:divBdr>
    </w:div>
    <w:div w:id="1665082573">
      <w:bodyDiv w:val="1"/>
      <w:marLeft w:val="0"/>
      <w:marRight w:val="0"/>
      <w:marTop w:val="0"/>
      <w:marBottom w:val="0"/>
      <w:divBdr>
        <w:top w:val="none" w:sz="0" w:space="0" w:color="auto"/>
        <w:left w:val="none" w:sz="0" w:space="0" w:color="auto"/>
        <w:bottom w:val="none" w:sz="0" w:space="0" w:color="auto"/>
        <w:right w:val="none" w:sz="0" w:space="0" w:color="auto"/>
      </w:divBdr>
    </w:div>
    <w:div w:id="1665694262">
      <w:bodyDiv w:val="1"/>
      <w:marLeft w:val="0"/>
      <w:marRight w:val="0"/>
      <w:marTop w:val="0"/>
      <w:marBottom w:val="0"/>
      <w:divBdr>
        <w:top w:val="none" w:sz="0" w:space="0" w:color="auto"/>
        <w:left w:val="none" w:sz="0" w:space="0" w:color="auto"/>
        <w:bottom w:val="none" w:sz="0" w:space="0" w:color="auto"/>
        <w:right w:val="none" w:sz="0" w:space="0" w:color="auto"/>
      </w:divBdr>
    </w:div>
    <w:div w:id="1665736942">
      <w:bodyDiv w:val="1"/>
      <w:marLeft w:val="0"/>
      <w:marRight w:val="0"/>
      <w:marTop w:val="0"/>
      <w:marBottom w:val="0"/>
      <w:divBdr>
        <w:top w:val="none" w:sz="0" w:space="0" w:color="auto"/>
        <w:left w:val="none" w:sz="0" w:space="0" w:color="auto"/>
        <w:bottom w:val="none" w:sz="0" w:space="0" w:color="auto"/>
        <w:right w:val="none" w:sz="0" w:space="0" w:color="auto"/>
      </w:divBdr>
    </w:div>
    <w:div w:id="1666546424">
      <w:bodyDiv w:val="1"/>
      <w:marLeft w:val="0"/>
      <w:marRight w:val="0"/>
      <w:marTop w:val="0"/>
      <w:marBottom w:val="0"/>
      <w:divBdr>
        <w:top w:val="none" w:sz="0" w:space="0" w:color="auto"/>
        <w:left w:val="none" w:sz="0" w:space="0" w:color="auto"/>
        <w:bottom w:val="none" w:sz="0" w:space="0" w:color="auto"/>
        <w:right w:val="none" w:sz="0" w:space="0" w:color="auto"/>
      </w:divBdr>
    </w:div>
    <w:div w:id="1669140510">
      <w:bodyDiv w:val="1"/>
      <w:marLeft w:val="0"/>
      <w:marRight w:val="0"/>
      <w:marTop w:val="0"/>
      <w:marBottom w:val="0"/>
      <w:divBdr>
        <w:top w:val="none" w:sz="0" w:space="0" w:color="auto"/>
        <w:left w:val="none" w:sz="0" w:space="0" w:color="auto"/>
        <w:bottom w:val="none" w:sz="0" w:space="0" w:color="auto"/>
        <w:right w:val="none" w:sz="0" w:space="0" w:color="auto"/>
      </w:divBdr>
    </w:div>
    <w:div w:id="1669820231">
      <w:bodyDiv w:val="1"/>
      <w:marLeft w:val="0"/>
      <w:marRight w:val="0"/>
      <w:marTop w:val="0"/>
      <w:marBottom w:val="0"/>
      <w:divBdr>
        <w:top w:val="none" w:sz="0" w:space="0" w:color="auto"/>
        <w:left w:val="none" w:sz="0" w:space="0" w:color="auto"/>
        <w:bottom w:val="none" w:sz="0" w:space="0" w:color="auto"/>
        <w:right w:val="none" w:sz="0" w:space="0" w:color="auto"/>
      </w:divBdr>
    </w:div>
    <w:div w:id="1673802816">
      <w:bodyDiv w:val="1"/>
      <w:marLeft w:val="0"/>
      <w:marRight w:val="0"/>
      <w:marTop w:val="0"/>
      <w:marBottom w:val="0"/>
      <w:divBdr>
        <w:top w:val="none" w:sz="0" w:space="0" w:color="auto"/>
        <w:left w:val="none" w:sz="0" w:space="0" w:color="auto"/>
        <w:bottom w:val="none" w:sz="0" w:space="0" w:color="auto"/>
        <w:right w:val="none" w:sz="0" w:space="0" w:color="auto"/>
      </w:divBdr>
    </w:div>
    <w:div w:id="1674411380">
      <w:bodyDiv w:val="1"/>
      <w:marLeft w:val="0"/>
      <w:marRight w:val="0"/>
      <w:marTop w:val="0"/>
      <w:marBottom w:val="0"/>
      <w:divBdr>
        <w:top w:val="none" w:sz="0" w:space="0" w:color="auto"/>
        <w:left w:val="none" w:sz="0" w:space="0" w:color="auto"/>
        <w:bottom w:val="none" w:sz="0" w:space="0" w:color="auto"/>
        <w:right w:val="none" w:sz="0" w:space="0" w:color="auto"/>
      </w:divBdr>
    </w:div>
    <w:div w:id="1675450599">
      <w:bodyDiv w:val="1"/>
      <w:marLeft w:val="0"/>
      <w:marRight w:val="0"/>
      <w:marTop w:val="0"/>
      <w:marBottom w:val="0"/>
      <w:divBdr>
        <w:top w:val="none" w:sz="0" w:space="0" w:color="auto"/>
        <w:left w:val="none" w:sz="0" w:space="0" w:color="auto"/>
        <w:bottom w:val="none" w:sz="0" w:space="0" w:color="auto"/>
        <w:right w:val="none" w:sz="0" w:space="0" w:color="auto"/>
      </w:divBdr>
    </w:div>
    <w:div w:id="1675524866">
      <w:bodyDiv w:val="1"/>
      <w:marLeft w:val="0"/>
      <w:marRight w:val="0"/>
      <w:marTop w:val="0"/>
      <w:marBottom w:val="0"/>
      <w:divBdr>
        <w:top w:val="none" w:sz="0" w:space="0" w:color="auto"/>
        <w:left w:val="none" w:sz="0" w:space="0" w:color="auto"/>
        <w:bottom w:val="none" w:sz="0" w:space="0" w:color="auto"/>
        <w:right w:val="none" w:sz="0" w:space="0" w:color="auto"/>
      </w:divBdr>
    </w:div>
    <w:div w:id="1677538698">
      <w:bodyDiv w:val="1"/>
      <w:marLeft w:val="0"/>
      <w:marRight w:val="0"/>
      <w:marTop w:val="0"/>
      <w:marBottom w:val="0"/>
      <w:divBdr>
        <w:top w:val="none" w:sz="0" w:space="0" w:color="auto"/>
        <w:left w:val="none" w:sz="0" w:space="0" w:color="auto"/>
        <w:bottom w:val="none" w:sz="0" w:space="0" w:color="auto"/>
        <w:right w:val="none" w:sz="0" w:space="0" w:color="auto"/>
      </w:divBdr>
    </w:div>
    <w:div w:id="1678070238">
      <w:bodyDiv w:val="1"/>
      <w:marLeft w:val="0"/>
      <w:marRight w:val="0"/>
      <w:marTop w:val="0"/>
      <w:marBottom w:val="0"/>
      <w:divBdr>
        <w:top w:val="none" w:sz="0" w:space="0" w:color="auto"/>
        <w:left w:val="none" w:sz="0" w:space="0" w:color="auto"/>
        <w:bottom w:val="none" w:sz="0" w:space="0" w:color="auto"/>
        <w:right w:val="none" w:sz="0" w:space="0" w:color="auto"/>
      </w:divBdr>
    </w:div>
    <w:div w:id="1681739844">
      <w:bodyDiv w:val="1"/>
      <w:marLeft w:val="0"/>
      <w:marRight w:val="0"/>
      <w:marTop w:val="0"/>
      <w:marBottom w:val="0"/>
      <w:divBdr>
        <w:top w:val="none" w:sz="0" w:space="0" w:color="auto"/>
        <w:left w:val="none" w:sz="0" w:space="0" w:color="auto"/>
        <w:bottom w:val="none" w:sz="0" w:space="0" w:color="auto"/>
        <w:right w:val="none" w:sz="0" w:space="0" w:color="auto"/>
      </w:divBdr>
    </w:div>
    <w:div w:id="1684430911">
      <w:bodyDiv w:val="1"/>
      <w:marLeft w:val="0"/>
      <w:marRight w:val="0"/>
      <w:marTop w:val="0"/>
      <w:marBottom w:val="0"/>
      <w:divBdr>
        <w:top w:val="none" w:sz="0" w:space="0" w:color="auto"/>
        <w:left w:val="none" w:sz="0" w:space="0" w:color="auto"/>
        <w:bottom w:val="none" w:sz="0" w:space="0" w:color="auto"/>
        <w:right w:val="none" w:sz="0" w:space="0" w:color="auto"/>
      </w:divBdr>
    </w:div>
    <w:div w:id="1686206128">
      <w:bodyDiv w:val="1"/>
      <w:marLeft w:val="0"/>
      <w:marRight w:val="0"/>
      <w:marTop w:val="0"/>
      <w:marBottom w:val="0"/>
      <w:divBdr>
        <w:top w:val="none" w:sz="0" w:space="0" w:color="auto"/>
        <w:left w:val="none" w:sz="0" w:space="0" w:color="auto"/>
        <w:bottom w:val="none" w:sz="0" w:space="0" w:color="auto"/>
        <w:right w:val="none" w:sz="0" w:space="0" w:color="auto"/>
      </w:divBdr>
    </w:div>
    <w:div w:id="1686587959">
      <w:bodyDiv w:val="1"/>
      <w:marLeft w:val="0"/>
      <w:marRight w:val="0"/>
      <w:marTop w:val="0"/>
      <w:marBottom w:val="0"/>
      <w:divBdr>
        <w:top w:val="none" w:sz="0" w:space="0" w:color="auto"/>
        <w:left w:val="none" w:sz="0" w:space="0" w:color="auto"/>
        <w:bottom w:val="none" w:sz="0" w:space="0" w:color="auto"/>
        <w:right w:val="none" w:sz="0" w:space="0" w:color="auto"/>
      </w:divBdr>
    </w:div>
    <w:div w:id="1686708700">
      <w:bodyDiv w:val="1"/>
      <w:marLeft w:val="0"/>
      <w:marRight w:val="0"/>
      <w:marTop w:val="0"/>
      <w:marBottom w:val="0"/>
      <w:divBdr>
        <w:top w:val="none" w:sz="0" w:space="0" w:color="auto"/>
        <w:left w:val="none" w:sz="0" w:space="0" w:color="auto"/>
        <w:bottom w:val="none" w:sz="0" w:space="0" w:color="auto"/>
        <w:right w:val="none" w:sz="0" w:space="0" w:color="auto"/>
      </w:divBdr>
    </w:div>
    <w:div w:id="1687635556">
      <w:bodyDiv w:val="1"/>
      <w:marLeft w:val="0"/>
      <w:marRight w:val="0"/>
      <w:marTop w:val="0"/>
      <w:marBottom w:val="0"/>
      <w:divBdr>
        <w:top w:val="none" w:sz="0" w:space="0" w:color="auto"/>
        <w:left w:val="none" w:sz="0" w:space="0" w:color="auto"/>
        <w:bottom w:val="none" w:sz="0" w:space="0" w:color="auto"/>
        <w:right w:val="none" w:sz="0" w:space="0" w:color="auto"/>
      </w:divBdr>
    </w:div>
    <w:div w:id="1689022333">
      <w:bodyDiv w:val="1"/>
      <w:marLeft w:val="0"/>
      <w:marRight w:val="0"/>
      <w:marTop w:val="0"/>
      <w:marBottom w:val="0"/>
      <w:divBdr>
        <w:top w:val="none" w:sz="0" w:space="0" w:color="auto"/>
        <w:left w:val="none" w:sz="0" w:space="0" w:color="auto"/>
        <w:bottom w:val="none" w:sz="0" w:space="0" w:color="auto"/>
        <w:right w:val="none" w:sz="0" w:space="0" w:color="auto"/>
      </w:divBdr>
    </w:div>
    <w:div w:id="1691951182">
      <w:bodyDiv w:val="1"/>
      <w:marLeft w:val="0"/>
      <w:marRight w:val="0"/>
      <w:marTop w:val="0"/>
      <w:marBottom w:val="0"/>
      <w:divBdr>
        <w:top w:val="none" w:sz="0" w:space="0" w:color="auto"/>
        <w:left w:val="none" w:sz="0" w:space="0" w:color="auto"/>
        <w:bottom w:val="none" w:sz="0" w:space="0" w:color="auto"/>
        <w:right w:val="none" w:sz="0" w:space="0" w:color="auto"/>
      </w:divBdr>
    </w:div>
    <w:div w:id="1693259186">
      <w:bodyDiv w:val="1"/>
      <w:marLeft w:val="0"/>
      <w:marRight w:val="0"/>
      <w:marTop w:val="0"/>
      <w:marBottom w:val="0"/>
      <w:divBdr>
        <w:top w:val="none" w:sz="0" w:space="0" w:color="auto"/>
        <w:left w:val="none" w:sz="0" w:space="0" w:color="auto"/>
        <w:bottom w:val="none" w:sz="0" w:space="0" w:color="auto"/>
        <w:right w:val="none" w:sz="0" w:space="0" w:color="auto"/>
      </w:divBdr>
    </w:div>
    <w:div w:id="1693529759">
      <w:bodyDiv w:val="1"/>
      <w:marLeft w:val="0"/>
      <w:marRight w:val="0"/>
      <w:marTop w:val="0"/>
      <w:marBottom w:val="0"/>
      <w:divBdr>
        <w:top w:val="none" w:sz="0" w:space="0" w:color="auto"/>
        <w:left w:val="none" w:sz="0" w:space="0" w:color="auto"/>
        <w:bottom w:val="none" w:sz="0" w:space="0" w:color="auto"/>
        <w:right w:val="none" w:sz="0" w:space="0" w:color="auto"/>
      </w:divBdr>
    </w:div>
    <w:div w:id="1695382731">
      <w:bodyDiv w:val="1"/>
      <w:marLeft w:val="0"/>
      <w:marRight w:val="0"/>
      <w:marTop w:val="0"/>
      <w:marBottom w:val="0"/>
      <w:divBdr>
        <w:top w:val="none" w:sz="0" w:space="0" w:color="auto"/>
        <w:left w:val="none" w:sz="0" w:space="0" w:color="auto"/>
        <w:bottom w:val="none" w:sz="0" w:space="0" w:color="auto"/>
        <w:right w:val="none" w:sz="0" w:space="0" w:color="auto"/>
      </w:divBdr>
    </w:div>
    <w:div w:id="1695614901">
      <w:bodyDiv w:val="1"/>
      <w:marLeft w:val="0"/>
      <w:marRight w:val="0"/>
      <w:marTop w:val="0"/>
      <w:marBottom w:val="0"/>
      <w:divBdr>
        <w:top w:val="none" w:sz="0" w:space="0" w:color="auto"/>
        <w:left w:val="none" w:sz="0" w:space="0" w:color="auto"/>
        <w:bottom w:val="none" w:sz="0" w:space="0" w:color="auto"/>
        <w:right w:val="none" w:sz="0" w:space="0" w:color="auto"/>
      </w:divBdr>
    </w:div>
    <w:div w:id="1697385061">
      <w:bodyDiv w:val="1"/>
      <w:marLeft w:val="0"/>
      <w:marRight w:val="0"/>
      <w:marTop w:val="0"/>
      <w:marBottom w:val="0"/>
      <w:divBdr>
        <w:top w:val="none" w:sz="0" w:space="0" w:color="auto"/>
        <w:left w:val="none" w:sz="0" w:space="0" w:color="auto"/>
        <w:bottom w:val="none" w:sz="0" w:space="0" w:color="auto"/>
        <w:right w:val="none" w:sz="0" w:space="0" w:color="auto"/>
      </w:divBdr>
    </w:div>
    <w:div w:id="1697807328">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698195080">
      <w:bodyDiv w:val="1"/>
      <w:marLeft w:val="0"/>
      <w:marRight w:val="0"/>
      <w:marTop w:val="0"/>
      <w:marBottom w:val="0"/>
      <w:divBdr>
        <w:top w:val="none" w:sz="0" w:space="0" w:color="auto"/>
        <w:left w:val="none" w:sz="0" w:space="0" w:color="auto"/>
        <w:bottom w:val="none" w:sz="0" w:space="0" w:color="auto"/>
        <w:right w:val="none" w:sz="0" w:space="0" w:color="auto"/>
      </w:divBdr>
    </w:div>
    <w:div w:id="1701586680">
      <w:bodyDiv w:val="1"/>
      <w:marLeft w:val="0"/>
      <w:marRight w:val="0"/>
      <w:marTop w:val="0"/>
      <w:marBottom w:val="0"/>
      <w:divBdr>
        <w:top w:val="none" w:sz="0" w:space="0" w:color="auto"/>
        <w:left w:val="none" w:sz="0" w:space="0" w:color="auto"/>
        <w:bottom w:val="none" w:sz="0" w:space="0" w:color="auto"/>
        <w:right w:val="none" w:sz="0" w:space="0" w:color="auto"/>
      </w:divBdr>
    </w:div>
    <w:div w:id="1702395641">
      <w:bodyDiv w:val="1"/>
      <w:marLeft w:val="0"/>
      <w:marRight w:val="0"/>
      <w:marTop w:val="0"/>
      <w:marBottom w:val="0"/>
      <w:divBdr>
        <w:top w:val="none" w:sz="0" w:space="0" w:color="auto"/>
        <w:left w:val="none" w:sz="0" w:space="0" w:color="auto"/>
        <w:bottom w:val="none" w:sz="0" w:space="0" w:color="auto"/>
        <w:right w:val="none" w:sz="0" w:space="0" w:color="auto"/>
      </w:divBdr>
    </w:div>
    <w:div w:id="1707219309">
      <w:bodyDiv w:val="1"/>
      <w:marLeft w:val="0"/>
      <w:marRight w:val="0"/>
      <w:marTop w:val="0"/>
      <w:marBottom w:val="0"/>
      <w:divBdr>
        <w:top w:val="none" w:sz="0" w:space="0" w:color="auto"/>
        <w:left w:val="none" w:sz="0" w:space="0" w:color="auto"/>
        <w:bottom w:val="none" w:sz="0" w:space="0" w:color="auto"/>
        <w:right w:val="none" w:sz="0" w:space="0" w:color="auto"/>
      </w:divBdr>
    </w:div>
    <w:div w:id="1710451735">
      <w:bodyDiv w:val="1"/>
      <w:marLeft w:val="0"/>
      <w:marRight w:val="0"/>
      <w:marTop w:val="0"/>
      <w:marBottom w:val="0"/>
      <w:divBdr>
        <w:top w:val="none" w:sz="0" w:space="0" w:color="auto"/>
        <w:left w:val="none" w:sz="0" w:space="0" w:color="auto"/>
        <w:bottom w:val="none" w:sz="0" w:space="0" w:color="auto"/>
        <w:right w:val="none" w:sz="0" w:space="0" w:color="auto"/>
      </w:divBdr>
    </w:div>
    <w:div w:id="1711420221">
      <w:bodyDiv w:val="1"/>
      <w:marLeft w:val="0"/>
      <w:marRight w:val="0"/>
      <w:marTop w:val="0"/>
      <w:marBottom w:val="0"/>
      <w:divBdr>
        <w:top w:val="none" w:sz="0" w:space="0" w:color="auto"/>
        <w:left w:val="none" w:sz="0" w:space="0" w:color="auto"/>
        <w:bottom w:val="none" w:sz="0" w:space="0" w:color="auto"/>
        <w:right w:val="none" w:sz="0" w:space="0" w:color="auto"/>
      </w:divBdr>
    </w:div>
    <w:div w:id="1711496417">
      <w:bodyDiv w:val="1"/>
      <w:marLeft w:val="0"/>
      <w:marRight w:val="0"/>
      <w:marTop w:val="0"/>
      <w:marBottom w:val="0"/>
      <w:divBdr>
        <w:top w:val="none" w:sz="0" w:space="0" w:color="auto"/>
        <w:left w:val="none" w:sz="0" w:space="0" w:color="auto"/>
        <w:bottom w:val="none" w:sz="0" w:space="0" w:color="auto"/>
        <w:right w:val="none" w:sz="0" w:space="0" w:color="auto"/>
      </w:divBdr>
    </w:div>
    <w:div w:id="1711760738">
      <w:bodyDiv w:val="1"/>
      <w:marLeft w:val="0"/>
      <w:marRight w:val="0"/>
      <w:marTop w:val="0"/>
      <w:marBottom w:val="0"/>
      <w:divBdr>
        <w:top w:val="none" w:sz="0" w:space="0" w:color="auto"/>
        <w:left w:val="none" w:sz="0" w:space="0" w:color="auto"/>
        <w:bottom w:val="none" w:sz="0" w:space="0" w:color="auto"/>
        <w:right w:val="none" w:sz="0" w:space="0" w:color="auto"/>
      </w:divBdr>
    </w:div>
    <w:div w:id="1712486990">
      <w:bodyDiv w:val="1"/>
      <w:marLeft w:val="0"/>
      <w:marRight w:val="0"/>
      <w:marTop w:val="0"/>
      <w:marBottom w:val="0"/>
      <w:divBdr>
        <w:top w:val="none" w:sz="0" w:space="0" w:color="auto"/>
        <w:left w:val="none" w:sz="0" w:space="0" w:color="auto"/>
        <w:bottom w:val="none" w:sz="0" w:space="0" w:color="auto"/>
        <w:right w:val="none" w:sz="0" w:space="0" w:color="auto"/>
      </w:divBdr>
    </w:div>
    <w:div w:id="1713190370">
      <w:bodyDiv w:val="1"/>
      <w:marLeft w:val="0"/>
      <w:marRight w:val="0"/>
      <w:marTop w:val="0"/>
      <w:marBottom w:val="0"/>
      <w:divBdr>
        <w:top w:val="none" w:sz="0" w:space="0" w:color="auto"/>
        <w:left w:val="none" w:sz="0" w:space="0" w:color="auto"/>
        <w:bottom w:val="none" w:sz="0" w:space="0" w:color="auto"/>
        <w:right w:val="none" w:sz="0" w:space="0" w:color="auto"/>
      </w:divBdr>
    </w:div>
    <w:div w:id="1713994435">
      <w:bodyDiv w:val="1"/>
      <w:marLeft w:val="0"/>
      <w:marRight w:val="0"/>
      <w:marTop w:val="0"/>
      <w:marBottom w:val="0"/>
      <w:divBdr>
        <w:top w:val="none" w:sz="0" w:space="0" w:color="auto"/>
        <w:left w:val="none" w:sz="0" w:space="0" w:color="auto"/>
        <w:bottom w:val="none" w:sz="0" w:space="0" w:color="auto"/>
        <w:right w:val="none" w:sz="0" w:space="0" w:color="auto"/>
      </w:divBdr>
    </w:div>
    <w:div w:id="1714578365">
      <w:bodyDiv w:val="1"/>
      <w:marLeft w:val="0"/>
      <w:marRight w:val="0"/>
      <w:marTop w:val="0"/>
      <w:marBottom w:val="0"/>
      <w:divBdr>
        <w:top w:val="none" w:sz="0" w:space="0" w:color="auto"/>
        <w:left w:val="none" w:sz="0" w:space="0" w:color="auto"/>
        <w:bottom w:val="none" w:sz="0" w:space="0" w:color="auto"/>
        <w:right w:val="none" w:sz="0" w:space="0" w:color="auto"/>
      </w:divBdr>
    </w:div>
    <w:div w:id="1714691944">
      <w:bodyDiv w:val="1"/>
      <w:marLeft w:val="0"/>
      <w:marRight w:val="0"/>
      <w:marTop w:val="0"/>
      <w:marBottom w:val="0"/>
      <w:divBdr>
        <w:top w:val="none" w:sz="0" w:space="0" w:color="auto"/>
        <w:left w:val="none" w:sz="0" w:space="0" w:color="auto"/>
        <w:bottom w:val="none" w:sz="0" w:space="0" w:color="auto"/>
        <w:right w:val="none" w:sz="0" w:space="0" w:color="auto"/>
      </w:divBdr>
    </w:div>
    <w:div w:id="1715152094">
      <w:bodyDiv w:val="1"/>
      <w:marLeft w:val="0"/>
      <w:marRight w:val="0"/>
      <w:marTop w:val="0"/>
      <w:marBottom w:val="0"/>
      <w:divBdr>
        <w:top w:val="none" w:sz="0" w:space="0" w:color="auto"/>
        <w:left w:val="none" w:sz="0" w:space="0" w:color="auto"/>
        <w:bottom w:val="none" w:sz="0" w:space="0" w:color="auto"/>
        <w:right w:val="none" w:sz="0" w:space="0" w:color="auto"/>
      </w:divBdr>
    </w:div>
    <w:div w:id="1719159251">
      <w:bodyDiv w:val="1"/>
      <w:marLeft w:val="0"/>
      <w:marRight w:val="0"/>
      <w:marTop w:val="0"/>
      <w:marBottom w:val="0"/>
      <w:divBdr>
        <w:top w:val="none" w:sz="0" w:space="0" w:color="auto"/>
        <w:left w:val="none" w:sz="0" w:space="0" w:color="auto"/>
        <w:bottom w:val="none" w:sz="0" w:space="0" w:color="auto"/>
        <w:right w:val="none" w:sz="0" w:space="0" w:color="auto"/>
      </w:divBdr>
    </w:div>
    <w:div w:id="1724017988">
      <w:bodyDiv w:val="1"/>
      <w:marLeft w:val="0"/>
      <w:marRight w:val="0"/>
      <w:marTop w:val="0"/>
      <w:marBottom w:val="0"/>
      <w:divBdr>
        <w:top w:val="none" w:sz="0" w:space="0" w:color="auto"/>
        <w:left w:val="none" w:sz="0" w:space="0" w:color="auto"/>
        <w:bottom w:val="none" w:sz="0" w:space="0" w:color="auto"/>
        <w:right w:val="none" w:sz="0" w:space="0" w:color="auto"/>
      </w:divBdr>
    </w:div>
    <w:div w:id="1725718314">
      <w:bodyDiv w:val="1"/>
      <w:marLeft w:val="0"/>
      <w:marRight w:val="0"/>
      <w:marTop w:val="0"/>
      <w:marBottom w:val="0"/>
      <w:divBdr>
        <w:top w:val="none" w:sz="0" w:space="0" w:color="auto"/>
        <w:left w:val="none" w:sz="0" w:space="0" w:color="auto"/>
        <w:bottom w:val="none" w:sz="0" w:space="0" w:color="auto"/>
        <w:right w:val="none" w:sz="0" w:space="0" w:color="auto"/>
      </w:divBdr>
    </w:div>
    <w:div w:id="1726295743">
      <w:bodyDiv w:val="1"/>
      <w:marLeft w:val="0"/>
      <w:marRight w:val="0"/>
      <w:marTop w:val="0"/>
      <w:marBottom w:val="0"/>
      <w:divBdr>
        <w:top w:val="none" w:sz="0" w:space="0" w:color="auto"/>
        <w:left w:val="none" w:sz="0" w:space="0" w:color="auto"/>
        <w:bottom w:val="none" w:sz="0" w:space="0" w:color="auto"/>
        <w:right w:val="none" w:sz="0" w:space="0" w:color="auto"/>
      </w:divBdr>
    </w:div>
    <w:div w:id="1726373383">
      <w:bodyDiv w:val="1"/>
      <w:marLeft w:val="0"/>
      <w:marRight w:val="0"/>
      <w:marTop w:val="0"/>
      <w:marBottom w:val="0"/>
      <w:divBdr>
        <w:top w:val="none" w:sz="0" w:space="0" w:color="auto"/>
        <w:left w:val="none" w:sz="0" w:space="0" w:color="auto"/>
        <w:bottom w:val="none" w:sz="0" w:space="0" w:color="auto"/>
        <w:right w:val="none" w:sz="0" w:space="0" w:color="auto"/>
      </w:divBdr>
    </w:div>
    <w:div w:id="1727214827">
      <w:bodyDiv w:val="1"/>
      <w:marLeft w:val="0"/>
      <w:marRight w:val="0"/>
      <w:marTop w:val="0"/>
      <w:marBottom w:val="0"/>
      <w:divBdr>
        <w:top w:val="none" w:sz="0" w:space="0" w:color="auto"/>
        <w:left w:val="none" w:sz="0" w:space="0" w:color="auto"/>
        <w:bottom w:val="none" w:sz="0" w:space="0" w:color="auto"/>
        <w:right w:val="none" w:sz="0" w:space="0" w:color="auto"/>
      </w:divBdr>
    </w:div>
    <w:div w:id="1727949677">
      <w:bodyDiv w:val="1"/>
      <w:marLeft w:val="0"/>
      <w:marRight w:val="0"/>
      <w:marTop w:val="0"/>
      <w:marBottom w:val="0"/>
      <w:divBdr>
        <w:top w:val="none" w:sz="0" w:space="0" w:color="auto"/>
        <w:left w:val="none" w:sz="0" w:space="0" w:color="auto"/>
        <w:bottom w:val="none" w:sz="0" w:space="0" w:color="auto"/>
        <w:right w:val="none" w:sz="0" w:space="0" w:color="auto"/>
      </w:divBdr>
    </w:div>
    <w:div w:id="1728526412">
      <w:bodyDiv w:val="1"/>
      <w:marLeft w:val="0"/>
      <w:marRight w:val="0"/>
      <w:marTop w:val="0"/>
      <w:marBottom w:val="0"/>
      <w:divBdr>
        <w:top w:val="none" w:sz="0" w:space="0" w:color="auto"/>
        <w:left w:val="none" w:sz="0" w:space="0" w:color="auto"/>
        <w:bottom w:val="none" w:sz="0" w:space="0" w:color="auto"/>
        <w:right w:val="none" w:sz="0" w:space="0" w:color="auto"/>
      </w:divBdr>
    </w:div>
    <w:div w:id="1728795130">
      <w:bodyDiv w:val="1"/>
      <w:marLeft w:val="0"/>
      <w:marRight w:val="0"/>
      <w:marTop w:val="0"/>
      <w:marBottom w:val="0"/>
      <w:divBdr>
        <w:top w:val="none" w:sz="0" w:space="0" w:color="auto"/>
        <w:left w:val="none" w:sz="0" w:space="0" w:color="auto"/>
        <w:bottom w:val="none" w:sz="0" w:space="0" w:color="auto"/>
        <w:right w:val="none" w:sz="0" w:space="0" w:color="auto"/>
      </w:divBdr>
    </w:div>
    <w:div w:id="1729263274">
      <w:bodyDiv w:val="1"/>
      <w:marLeft w:val="0"/>
      <w:marRight w:val="0"/>
      <w:marTop w:val="0"/>
      <w:marBottom w:val="0"/>
      <w:divBdr>
        <w:top w:val="none" w:sz="0" w:space="0" w:color="auto"/>
        <w:left w:val="none" w:sz="0" w:space="0" w:color="auto"/>
        <w:bottom w:val="none" w:sz="0" w:space="0" w:color="auto"/>
        <w:right w:val="none" w:sz="0" w:space="0" w:color="auto"/>
      </w:divBdr>
    </w:div>
    <w:div w:id="1730154613">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1732732811">
      <w:bodyDiv w:val="1"/>
      <w:marLeft w:val="0"/>
      <w:marRight w:val="0"/>
      <w:marTop w:val="0"/>
      <w:marBottom w:val="0"/>
      <w:divBdr>
        <w:top w:val="none" w:sz="0" w:space="0" w:color="auto"/>
        <w:left w:val="none" w:sz="0" w:space="0" w:color="auto"/>
        <w:bottom w:val="none" w:sz="0" w:space="0" w:color="auto"/>
        <w:right w:val="none" w:sz="0" w:space="0" w:color="auto"/>
      </w:divBdr>
    </w:div>
    <w:div w:id="1732734023">
      <w:bodyDiv w:val="1"/>
      <w:marLeft w:val="0"/>
      <w:marRight w:val="0"/>
      <w:marTop w:val="0"/>
      <w:marBottom w:val="0"/>
      <w:divBdr>
        <w:top w:val="none" w:sz="0" w:space="0" w:color="auto"/>
        <w:left w:val="none" w:sz="0" w:space="0" w:color="auto"/>
        <w:bottom w:val="none" w:sz="0" w:space="0" w:color="auto"/>
        <w:right w:val="none" w:sz="0" w:space="0" w:color="auto"/>
      </w:divBdr>
    </w:div>
    <w:div w:id="1734351441">
      <w:bodyDiv w:val="1"/>
      <w:marLeft w:val="0"/>
      <w:marRight w:val="0"/>
      <w:marTop w:val="0"/>
      <w:marBottom w:val="0"/>
      <w:divBdr>
        <w:top w:val="none" w:sz="0" w:space="0" w:color="auto"/>
        <w:left w:val="none" w:sz="0" w:space="0" w:color="auto"/>
        <w:bottom w:val="none" w:sz="0" w:space="0" w:color="auto"/>
        <w:right w:val="none" w:sz="0" w:space="0" w:color="auto"/>
      </w:divBdr>
    </w:div>
    <w:div w:id="1734619161">
      <w:bodyDiv w:val="1"/>
      <w:marLeft w:val="0"/>
      <w:marRight w:val="0"/>
      <w:marTop w:val="0"/>
      <w:marBottom w:val="0"/>
      <w:divBdr>
        <w:top w:val="none" w:sz="0" w:space="0" w:color="auto"/>
        <w:left w:val="none" w:sz="0" w:space="0" w:color="auto"/>
        <w:bottom w:val="none" w:sz="0" w:space="0" w:color="auto"/>
        <w:right w:val="none" w:sz="0" w:space="0" w:color="auto"/>
      </w:divBdr>
    </w:div>
    <w:div w:id="1735396538">
      <w:bodyDiv w:val="1"/>
      <w:marLeft w:val="0"/>
      <w:marRight w:val="0"/>
      <w:marTop w:val="0"/>
      <w:marBottom w:val="0"/>
      <w:divBdr>
        <w:top w:val="none" w:sz="0" w:space="0" w:color="auto"/>
        <w:left w:val="none" w:sz="0" w:space="0" w:color="auto"/>
        <w:bottom w:val="none" w:sz="0" w:space="0" w:color="auto"/>
        <w:right w:val="none" w:sz="0" w:space="0" w:color="auto"/>
      </w:divBdr>
    </w:div>
    <w:div w:id="1735883458">
      <w:bodyDiv w:val="1"/>
      <w:marLeft w:val="0"/>
      <w:marRight w:val="0"/>
      <w:marTop w:val="0"/>
      <w:marBottom w:val="0"/>
      <w:divBdr>
        <w:top w:val="none" w:sz="0" w:space="0" w:color="auto"/>
        <w:left w:val="none" w:sz="0" w:space="0" w:color="auto"/>
        <w:bottom w:val="none" w:sz="0" w:space="0" w:color="auto"/>
        <w:right w:val="none" w:sz="0" w:space="0" w:color="auto"/>
      </w:divBdr>
    </w:div>
    <w:div w:id="1736122458">
      <w:bodyDiv w:val="1"/>
      <w:marLeft w:val="0"/>
      <w:marRight w:val="0"/>
      <w:marTop w:val="0"/>
      <w:marBottom w:val="0"/>
      <w:divBdr>
        <w:top w:val="none" w:sz="0" w:space="0" w:color="auto"/>
        <w:left w:val="none" w:sz="0" w:space="0" w:color="auto"/>
        <w:bottom w:val="none" w:sz="0" w:space="0" w:color="auto"/>
        <w:right w:val="none" w:sz="0" w:space="0" w:color="auto"/>
      </w:divBdr>
    </w:div>
    <w:div w:id="1736581440">
      <w:bodyDiv w:val="1"/>
      <w:marLeft w:val="0"/>
      <w:marRight w:val="0"/>
      <w:marTop w:val="0"/>
      <w:marBottom w:val="0"/>
      <w:divBdr>
        <w:top w:val="none" w:sz="0" w:space="0" w:color="auto"/>
        <w:left w:val="none" w:sz="0" w:space="0" w:color="auto"/>
        <w:bottom w:val="none" w:sz="0" w:space="0" w:color="auto"/>
        <w:right w:val="none" w:sz="0" w:space="0" w:color="auto"/>
      </w:divBdr>
    </w:div>
    <w:div w:id="1736969264">
      <w:bodyDiv w:val="1"/>
      <w:marLeft w:val="0"/>
      <w:marRight w:val="0"/>
      <w:marTop w:val="0"/>
      <w:marBottom w:val="0"/>
      <w:divBdr>
        <w:top w:val="none" w:sz="0" w:space="0" w:color="auto"/>
        <w:left w:val="none" w:sz="0" w:space="0" w:color="auto"/>
        <w:bottom w:val="none" w:sz="0" w:space="0" w:color="auto"/>
        <w:right w:val="none" w:sz="0" w:space="0" w:color="auto"/>
      </w:divBdr>
    </w:div>
    <w:div w:id="1737391846">
      <w:bodyDiv w:val="1"/>
      <w:marLeft w:val="0"/>
      <w:marRight w:val="0"/>
      <w:marTop w:val="0"/>
      <w:marBottom w:val="0"/>
      <w:divBdr>
        <w:top w:val="none" w:sz="0" w:space="0" w:color="auto"/>
        <w:left w:val="none" w:sz="0" w:space="0" w:color="auto"/>
        <w:bottom w:val="none" w:sz="0" w:space="0" w:color="auto"/>
        <w:right w:val="none" w:sz="0" w:space="0" w:color="auto"/>
      </w:divBdr>
    </w:div>
    <w:div w:id="1737582101">
      <w:bodyDiv w:val="1"/>
      <w:marLeft w:val="0"/>
      <w:marRight w:val="0"/>
      <w:marTop w:val="0"/>
      <w:marBottom w:val="0"/>
      <w:divBdr>
        <w:top w:val="none" w:sz="0" w:space="0" w:color="auto"/>
        <w:left w:val="none" w:sz="0" w:space="0" w:color="auto"/>
        <w:bottom w:val="none" w:sz="0" w:space="0" w:color="auto"/>
        <w:right w:val="none" w:sz="0" w:space="0" w:color="auto"/>
      </w:divBdr>
    </w:div>
    <w:div w:id="1737623803">
      <w:bodyDiv w:val="1"/>
      <w:marLeft w:val="0"/>
      <w:marRight w:val="0"/>
      <w:marTop w:val="0"/>
      <w:marBottom w:val="0"/>
      <w:divBdr>
        <w:top w:val="none" w:sz="0" w:space="0" w:color="auto"/>
        <w:left w:val="none" w:sz="0" w:space="0" w:color="auto"/>
        <w:bottom w:val="none" w:sz="0" w:space="0" w:color="auto"/>
        <w:right w:val="none" w:sz="0" w:space="0" w:color="auto"/>
      </w:divBdr>
    </w:div>
    <w:div w:id="1738430106">
      <w:bodyDiv w:val="1"/>
      <w:marLeft w:val="0"/>
      <w:marRight w:val="0"/>
      <w:marTop w:val="0"/>
      <w:marBottom w:val="0"/>
      <w:divBdr>
        <w:top w:val="none" w:sz="0" w:space="0" w:color="auto"/>
        <w:left w:val="none" w:sz="0" w:space="0" w:color="auto"/>
        <w:bottom w:val="none" w:sz="0" w:space="0" w:color="auto"/>
        <w:right w:val="none" w:sz="0" w:space="0" w:color="auto"/>
      </w:divBdr>
    </w:div>
    <w:div w:id="1739085252">
      <w:bodyDiv w:val="1"/>
      <w:marLeft w:val="0"/>
      <w:marRight w:val="0"/>
      <w:marTop w:val="0"/>
      <w:marBottom w:val="0"/>
      <w:divBdr>
        <w:top w:val="none" w:sz="0" w:space="0" w:color="auto"/>
        <w:left w:val="none" w:sz="0" w:space="0" w:color="auto"/>
        <w:bottom w:val="none" w:sz="0" w:space="0" w:color="auto"/>
        <w:right w:val="none" w:sz="0" w:space="0" w:color="auto"/>
      </w:divBdr>
    </w:div>
    <w:div w:id="1739404442">
      <w:bodyDiv w:val="1"/>
      <w:marLeft w:val="0"/>
      <w:marRight w:val="0"/>
      <w:marTop w:val="0"/>
      <w:marBottom w:val="0"/>
      <w:divBdr>
        <w:top w:val="none" w:sz="0" w:space="0" w:color="auto"/>
        <w:left w:val="none" w:sz="0" w:space="0" w:color="auto"/>
        <w:bottom w:val="none" w:sz="0" w:space="0" w:color="auto"/>
        <w:right w:val="none" w:sz="0" w:space="0" w:color="auto"/>
      </w:divBdr>
    </w:div>
    <w:div w:id="1740399349">
      <w:bodyDiv w:val="1"/>
      <w:marLeft w:val="0"/>
      <w:marRight w:val="0"/>
      <w:marTop w:val="0"/>
      <w:marBottom w:val="0"/>
      <w:divBdr>
        <w:top w:val="none" w:sz="0" w:space="0" w:color="auto"/>
        <w:left w:val="none" w:sz="0" w:space="0" w:color="auto"/>
        <w:bottom w:val="none" w:sz="0" w:space="0" w:color="auto"/>
        <w:right w:val="none" w:sz="0" w:space="0" w:color="auto"/>
      </w:divBdr>
    </w:div>
    <w:div w:id="1740975277">
      <w:bodyDiv w:val="1"/>
      <w:marLeft w:val="0"/>
      <w:marRight w:val="0"/>
      <w:marTop w:val="0"/>
      <w:marBottom w:val="0"/>
      <w:divBdr>
        <w:top w:val="none" w:sz="0" w:space="0" w:color="auto"/>
        <w:left w:val="none" w:sz="0" w:space="0" w:color="auto"/>
        <w:bottom w:val="none" w:sz="0" w:space="0" w:color="auto"/>
        <w:right w:val="none" w:sz="0" w:space="0" w:color="auto"/>
      </w:divBdr>
    </w:div>
    <w:div w:id="1742603010">
      <w:bodyDiv w:val="1"/>
      <w:marLeft w:val="0"/>
      <w:marRight w:val="0"/>
      <w:marTop w:val="0"/>
      <w:marBottom w:val="0"/>
      <w:divBdr>
        <w:top w:val="none" w:sz="0" w:space="0" w:color="auto"/>
        <w:left w:val="none" w:sz="0" w:space="0" w:color="auto"/>
        <w:bottom w:val="none" w:sz="0" w:space="0" w:color="auto"/>
        <w:right w:val="none" w:sz="0" w:space="0" w:color="auto"/>
      </w:divBdr>
    </w:div>
    <w:div w:id="1742676071">
      <w:bodyDiv w:val="1"/>
      <w:marLeft w:val="0"/>
      <w:marRight w:val="0"/>
      <w:marTop w:val="0"/>
      <w:marBottom w:val="0"/>
      <w:divBdr>
        <w:top w:val="none" w:sz="0" w:space="0" w:color="auto"/>
        <w:left w:val="none" w:sz="0" w:space="0" w:color="auto"/>
        <w:bottom w:val="none" w:sz="0" w:space="0" w:color="auto"/>
        <w:right w:val="none" w:sz="0" w:space="0" w:color="auto"/>
      </w:divBdr>
    </w:div>
    <w:div w:id="1743215982">
      <w:bodyDiv w:val="1"/>
      <w:marLeft w:val="0"/>
      <w:marRight w:val="0"/>
      <w:marTop w:val="0"/>
      <w:marBottom w:val="0"/>
      <w:divBdr>
        <w:top w:val="none" w:sz="0" w:space="0" w:color="auto"/>
        <w:left w:val="none" w:sz="0" w:space="0" w:color="auto"/>
        <w:bottom w:val="none" w:sz="0" w:space="0" w:color="auto"/>
        <w:right w:val="none" w:sz="0" w:space="0" w:color="auto"/>
      </w:divBdr>
    </w:div>
    <w:div w:id="1744255642">
      <w:bodyDiv w:val="1"/>
      <w:marLeft w:val="0"/>
      <w:marRight w:val="0"/>
      <w:marTop w:val="0"/>
      <w:marBottom w:val="0"/>
      <w:divBdr>
        <w:top w:val="none" w:sz="0" w:space="0" w:color="auto"/>
        <w:left w:val="none" w:sz="0" w:space="0" w:color="auto"/>
        <w:bottom w:val="none" w:sz="0" w:space="0" w:color="auto"/>
        <w:right w:val="none" w:sz="0" w:space="0" w:color="auto"/>
      </w:divBdr>
    </w:div>
    <w:div w:id="1745178512">
      <w:bodyDiv w:val="1"/>
      <w:marLeft w:val="0"/>
      <w:marRight w:val="0"/>
      <w:marTop w:val="0"/>
      <w:marBottom w:val="0"/>
      <w:divBdr>
        <w:top w:val="none" w:sz="0" w:space="0" w:color="auto"/>
        <w:left w:val="none" w:sz="0" w:space="0" w:color="auto"/>
        <w:bottom w:val="none" w:sz="0" w:space="0" w:color="auto"/>
        <w:right w:val="none" w:sz="0" w:space="0" w:color="auto"/>
      </w:divBdr>
    </w:div>
    <w:div w:id="1749427130">
      <w:bodyDiv w:val="1"/>
      <w:marLeft w:val="0"/>
      <w:marRight w:val="0"/>
      <w:marTop w:val="0"/>
      <w:marBottom w:val="0"/>
      <w:divBdr>
        <w:top w:val="none" w:sz="0" w:space="0" w:color="auto"/>
        <w:left w:val="none" w:sz="0" w:space="0" w:color="auto"/>
        <w:bottom w:val="none" w:sz="0" w:space="0" w:color="auto"/>
        <w:right w:val="none" w:sz="0" w:space="0" w:color="auto"/>
      </w:divBdr>
    </w:div>
    <w:div w:id="1749962424">
      <w:bodyDiv w:val="1"/>
      <w:marLeft w:val="0"/>
      <w:marRight w:val="0"/>
      <w:marTop w:val="0"/>
      <w:marBottom w:val="0"/>
      <w:divBdr>
        <w:top w:val="none" w:sz="0" w:space="0" w:color="auto"/>
        <w:left w:val="none" w:sz="0" w:space="0" w:color="auto"/>
        <w:bottom w:val="none" w:sz="0" w:space="0" w:color="auto"/>
        <w:right w:val="none" w:sz="0" w:space="0" w:color="auto"/>
      </w:divBdr>
    </w:div>
    <w:div w:id="1750926231">
      <w:bodyDiv w:val="1"/>
      <w:marLeft w:val="0"/>
      <w:marRight w:val="0"/>
      <w:marTop w:val="0"/>
      <w:marBottom w:val="0"/>
      <w:divBdr>
        <w:top w:val="none" w:sz="0" w:space="0" w:color="auto"/>
        <w:left w:val="none" w:sz="0" w:space="0" w:color="auto"/>
        <w:bottom w:val="none" w:sz="0" w:space="0" w:color="auto"/>
        <w:right w:val="none" w:sz="0" w:space="0" w:color="auto"/>
      </w:divBdr>
    </w:div>
    <w:div w:id="1750926324">
      <w:bodyDiv w:val="1"/>
      <w:marLeft w:val="0"/>
      <w:marRight w:val="0"/>
      <w:marTop w:val="0"/>
      <w:marBottom w:val="0"/>
      <w:divBdr>
        <w:top w:val="none" w:sz="0" w:space="0" w:color="auto"/>
        <w:left w:val="none" w:sz="0" w:space="0" w:color="auto"/>
        <w:bottom w:val="none" w:sz="0" w:space="0" w:color="auto"/>
        <w:right w:val="none" w:sz="0" w:space="0" w:color="auto"/>
      </w:divBdr>
    </w:div>
    <w:div w:id="1751123783">
      <w:bodyDiv w:val="1"/>
      <w:marLeft w:val="0"/>
      <w:marRight w:val="0"/>
      <w:marTop w:val="0"/>
      <w:marBottom w:val="0"/>
      <w:divBdr>
        <w:top w:val="none" w:sz="0" w:space="0" w:color="auto"/>
        <w:left w:val="none" w:sz="0" w:space="0" w:color="auto"/>
        <w:bottom w:val="none" w:sz="0" w:space="0" w:color="auto"/>
        <w:right w:val="none" w:sz="0" w:space="0" w:color="auto"/>
      </w:divBdr>
    </w:div>
    <w:div w:id="1754426398">
      <w:bodyDiv w:val="1"/>
      <w:marLeft w:val="0"/>
      <w:marRight w:val="0"/>
      <w:marTop w:val="0"/>
      <w:marBottom w:val="0"/>
      <w:divBdr>
        <w:top w:val="none" w:sz="0" w:space="0" w:color="auto"/>
        <w:left w:val="none" w:sz="0" w:space="0" w:color="auto"/>
        <w:bottom w:val="none" w:sz="0" w:space="0" w:color="auto"/>
        <w:right w:val="none" w:sz="0" w:space="0" w:color="auto"/>
      </w:divBdr>
    </w:div>
    <w:div w:id="1755273454">
      <w:bodyDiv w:val="1"/>
      <w:marLeft w:val="0"/>
      <w:marRight w:val="0"/>
      <w:marTop w:val="0"/>
      <w:marBottom w:val="0"/>
      <w:divBdr>
        <w:top w:val="none" w:sz="0" w:space="0" w:color="auto"/>
        <w:left w:val="none" w:sz="0" w:space="0" w:color="auto"/>
        <w:bottom w:val="none" w:sz="0" w:space="0" w:color="auto"/>
        <w:right w:val="none" w:sz="0" w:space="0" w:color="auto"/>
      </w:divBdr>
    </w:div>
    <w:div w:id="1757942711">
      <w:bodyDiv w:val="1"/>
      <w:marLeft w:val="0"/>
      <w:marRight w:val="0"/>
      <w:marTop w:val="0"/>
      <w:marBottom w:val="0"/>
      <w:divBdr>
        <w:top w:val="none" w:sz="0" w:space="0" w:color="auto"/>
        <w:left w:val="none" w:sz="0" w:space="0" w:color="auto"/>
        <w:bottom w:val="none" w:sz="0" w:space="0" w:color="auto"/>
        <w:right w:val="none" w:sz="0" w:space="0" w:color="auto"/>
      </w:divBdr>
    </w:div>
    <w:div w:id="1758987309">
      <w:bodyDiv w:val="1"/>
      <w:marLeft w:val="0"/>
      <w:marRight w:val="0"/>
      <w:marTop w:val="0"/>
      <w:marBottom w:val="0"/>
      <w:divBdr>
        <w:top w:val="none" w:sz="0" w:space="0" w:color="auto"/>
        <w:left w:val="none" w:sz="0" w:space="0" w:color="auto"/>
        <w:bottom w:val="none" w:sz="0" w:space="0" w:color="auto"/>
        <w:right w:val="none" w:sz="0" w:space="0" w:color="auto"/>
      </w:divBdr>
    </w:div>
    <w:div w:id="1759401047">
      <w:bodyDiv w:val="1"/>
      <w:marLeft w:val="0"/>
      <w:marRight w:val="0"/>
      <w:marTop w:val="0"/>
      <w:marBottom w:val="0"/>
      <w:divBdr>
        <w:top w:val="none" w:sz="0" w:space="0" w:color="auto"/>
        <w:left w:val="none" w:sz="0" w:space="0" w:color="auto"/>
        <w:bottom w:val="none" w:sz="0" w:space="0" w:color="auto"/>
        <w:right w:val="none" w:sz="0" w:space="0" w:color="auto"/>
      </w:divBdr>
    </w:div>
    <w:div w:id="1761176535">
      <w:bodyDiv w:val="1"/>
      <w:marLeft w:val="0"/>
      <w:marRight w:val="0"/>
      <w:marTop w:val="0"/>
      <w:marBottom w:val="0"/>
      <w:divBdr>
        <w:top w:val="none" w:sz="0" w:space="0" w:color="auto"/>
        <w:left w:val="none" w:sz="0" w:space="0" w:color="auto"/>
        <w:bottom w:val="none" w:sz="0" w:space="0" w:color="auto"/>
        <w:right w:val="none" w:sz="0" w:space="0" w:color="auto"/>
      </w:divBdr>
    </w:div>
    <w:div w:id="1761296616">
      <w:bodyDiv w:val="1"/>
      <w:marLeft w:val="0"/>
      <w:marRight w:val="0"/>
      <w:marTop w:val="0"/>
      <w:marBottom w:val="0"/>
      <w:divBdr>
        <w:top w:val="none" w:sz="0" w:space="0" w:color="auto"/>
        <w:left w:val="none" w:sz="0" w:space="0" w:color="auto"/>
        <w:bottom w:val="none" w:sz="0" w:space="0" w:color="auto"/>
        <w:right w:val="none" w:sz="0" w:space="0" w:color="auto"/>
      </w:divBdr>
    </w:div>
    <w:div w:id="1763574458">
      <w:bodyDiv w:val="1"/>
      <w:marLeft w:val="0"/>
      <w:marRight w:val="0"/>
      <w:marTop w:val="0"/>
      <w:marBottom w:val="0"/>
      <w:divBdr>
        <w:top w:val="none" w:sz="0" w:space="0" w:color="auto"/>
        <w:left w:val="none" w:sz="0" w:space="0" w:color="auto"/>
        <w:bottom w:val="none" w:sz="0" w:space="0" w:color="auto"/>
        <w:right w:val="none" w:sz="0" w:space="0" w:color="auto"/>
      </w:divBdr>
    </w:div>
    <w:div w:id="1763988975">
      <w:bodyDiv w:val="1"/>
      <w:marLeft w:val="0"/>
      <w:marRight w:val="0"/>
      <w:marTop w:val="0"/>
      <w:marBottom w:val="0"/>
      <w:divBdr>
        <w:top w:val="none" w:sz="0" w:space="0" w:color="auto"/>
        <w:left w:val="none" w:sz="0" w:space="0" w:color="auto"/>
        <w:bottom w:val="none" w:sz="0" w:space="0" w:color="auto"/>
        <w:right w:val="none" w:sz="0" w:space="0" w:color="auto"/>
      </w:divBdr>
    </w:div>
    <w:div w:id="1765029746">
      <w:bodyDiv w:val="1"/>
      <w:marLeft w:val="0"/>
      <w:marRight w:val="0"/>
      <w:marTop w:val="0"/>
      <w:marBottom w:val="0"/>
      <w:divBdr>
        <w:top w:val="none" w:sz="0" w:space="0" w:color="auto"/>
        <w:left w:val="none" w:sz="0" w:space="0" w:color="auto"/>
        <w:bottom w:val="none" w:sz="0" w:space="0" w:color="auto"/>
        <w:right w:val="none" w:sz="0" w:space="0" w:color="auto"/>
      </w:divBdr>
    </w:div>
    <w:div w:id="1766262757">
      <w:bodyDiv w:val="1"/>
      <w:marLeft w:val="0"/>
      <w:marRight w:val="0"/>
      <w:marTop w:val="0"/>
      <w:marBottom w:val="0"/>
      <w:divBdr>
        <w:top w:val="none" w:sz="0" w:space="0" w:color="auto"/>
        <w:left w:val="none" w:sz="0" w:space="0" w:color="auto"/>
        <w:bottom w:val="none" w:sz="0" w:space="0" w:color="auto"/>
        <w:right w:val="none" w:sz="0" w:space="0" w:color="auto"/>
      </w:divBdr>
    </w:div>
    <w:div w:id="1766488410">
      <w:bodyDiv w:val="1"/>
      <w:marLeft w:val="0"/>
      <w:marRight w:val="0"/>
      <w:marTop w:val="0"/>
      <w:marBottom w:val="0"/>
      <w:divBdr>
        <w:top w:val="none" w:sz="0" w:space="0" w:color="auto"/>
        <w:left w:val="none" w:sz="0" w:space="0" w:color="auto"/>
        <w:bottom w:val="none" w:sz="0" w:space="0" w:color="auto"/>
        <w:right w:val="none" w:sz="0" w:space="0" w:color="auto"/>
      </w:divBdr>
    </w:div>
    <w:div w:id="1768496393">
      <w:bodyDiv w:val="1"/>
      <w:marLeft w:val="0"/>
      <w:marRight w:val="0"/>
      <w:marTop w:val="0"/>
      <w:marBottom w:val="0"/>
      <w:divBdr>
        <w:top w:val="none" w:sz="0" w:space="0" w:color="auto"/>
        <w:left w:val="none" w:sz="0" w:space="0" w:color="auto"/>
        <w:bottom w:val="none" w:sz="0" w:space="0" w:color="auto"/>
        <w:right w:val="none" w:sz="0" w:space="0" w:color="auto"/>
      </w:divBdr>
    </w:div>
    <w:div w:id="1769735717">
      <w:bodyDiv w:val="1"/>
      <w:marLeft w:val="0"/>
      <w:marRight w:val="0"/>
      <w:marTop w:val="0"/>
      <w:marBottom w:val="0"/>
      <w:divBdr>
        <w:top w:val="none" w:sz="0" w:space="0" w:color="auto"/>
        <w:left w:val="none" w:sz="0" w:space="0" w:color="auto"/>
        <w:bottom w:val="none" w:sz="0" w:space="0" w:color="auto"/>
        <w:right w:val="none" w:sz="0" w:space="0" w:color="auto"/>
      </w:divBdr>
    </w:div>
    <w:div w:id="1772776118">
      <w:bodyDiv w:val="1"/>
      <w:marLeft w:val="0"/>
      <w:marRight w:val="0"/>
      <w:marTop w:val="0"/>
      <w:marBottom w:val="0"/>
      <w:divBdr>
        <w:top w:val="none" w:sz="0" w:space="0" w:color="auto"/>
        <w:left w:val="none" w:sz="0" w:space="0" w:color="auto"/>
        <w:bottom w:val="none" w:sz="0" w:space="0" w:color="auto"/>
        <w:right w:val="none" w:sz="0" w:space="0" w:color="auto"/>
      </w:divBdr>
    </w:div>
    <w:div w:id="1774201912">
      <w:bodyDiv w:val="1"/>
      <w:marLeft w:val="0"/>
      <w:marRight w:val="0"/>
      <w:marTop w:val="0"/>
      <w:marBottom w:val="0"/>
      <w:divBdr>
        <w:top w:val="none" w:sz="0" w:space="0" w:color="auto"/>
        <w:left w:val="none" w:sz="0" w:space="0" w:color="auto"/>
        <w:bottom w:val="none" w:sz="0" w:space="0" w:color="auto"/>
        <w:right w:val="none" w:sz="0" w:space="0" w:color="auto"/>
      </w:divBdr>
    </w:div>
    <w:div w:id="1775395685">
      <w:bodyDiv w:val="1"/>
      <w:marLeft w:val="0"/>
      <w:marRight w:val="0"/>
      <w:marTop w:val="0"/>
      <w:marBottom w:val="0"/>
      <w:divBdr>
        <w:top w:val="none" w:sz="0" w:space="0" w:color="auto"/>
        <w:left w:val="none" w:sz="0" w:space="0" w:color="auto"/>
        <w:bottom w:val="none" w:sz="0" w:space="0" w:color="auto"/>
        <w:right w:val="none" w:sz="0" w:space="0" w:color="auto"/>
      </w:divBdr>
    </w:div>
    <w:div w:id="1777408413">
      <w:bodyDiv w:val="1"/>
      <w:marLeft w:val="0"/>
      <w:marRight w:val="0"/>
      <w:marTop w:val="0"/>
      <w:marBottom w:val="0"/>
      <w:divBdr>
        <w:top w:val="none" w:sz="0" w:space="0" w:color="auto"/>
        <w:left w:val="none" w:sz="0" w:space="0" w:color="auto"/>
        <w:bottom w:val="none" w:sz="0" w:space="0" w:color="auto"/>
        <w:right w:val="none" w:sz="0" w:space="0" w:color="auto"/>
      </w:divBdr>
    </w:div>
    <w:div w:id="1778787171">
      <w:bodyDiv w:val="1"/>
      <w:marLeft w:val="0"/>
      <w:marRight w:val="0"/>
      <w:marTop w:val="0"/>
      <w:marBottom w:val="0"/>
      <w:divBdr>
        <w:top w:val="none" w:sz="0" w:space="0" w:color="auto"/>
        <w:left w:val="none" w:sz="0" w:space="0" w:color="auto"/>
        <w:bottom w:val="none" w:sz="0" w:space="0" w:color="auto"/>
        <w:right w:val="none" w:sz="0" w:space="0" w:color="auto"/>
      </w:divBdr>
    </w:div>
    <w:div w:id="1780098546">
      <w:bodyDiv w:val="1"/>
      <w:marLeft w:val="0"/>
      <w:marRight w:val="0"/>
      <w:marTop w:val="0"/>
      <w:marBottom w:val="0"/>
      <w:divBdr>
        <w:top w:val="none" w:sz="0" w:space="0" w:color="auto"/>
        <w:left w:val="none" w:sz="0" w:space="0" w:color="auto"/>
        <w:bottom w:val="none" w:sz="0" w:space="0" w:color="auto"/>
        <w:right w:val="none" w:sz="0" w:space="0" w:color="auto"/>
      </w:divBdr>
    </w:div>
    <w:div w:id="1780292659">
      <w:bodyDiv w:val="1"/>
      <w:marLeft w:val="0"/>
      <w:marRight w:val="0"/>
      <w:marTop w:val="0"/>
      <w:marBottom w:val="0"/>
      <w:divBdr>
        <w:top w:val="none" w:sz="0" w:space="0" w:color="auto"/>
        <w:left w:val="none" w:sz="0" w:space="0" w:color="auto"/>
        <w:bottom w:val="none" w:sz="0" w:space="0" w:color="auto"/>
        <w:right w:val="none" w:sz="0" w:space="0" w:color="auto"/>
      </w:divBdr>
    </w:div>
    <w:div w:id="1782720885">
      <w:bodyDiv w:val="1"/>
      <w:marLeft w:val="0"/>
      <w:marRight w:val="0"/>
      <w:marTop w:val="0"/>
      <w:marBottom w:val="0"/>
      <w:divBdr>
        <w:top w:val="none" w:sz="0" w:space="0" w:color="auto"/>
        <w:left w:val="none" w:sz="0" w:space="0" w:color="auto"/>
        <w:bottom w:val="none" w:sz="0" w:space="0" w:color="auto"/>
        <w:right w:val="none" w:sz="0" w:space="0" w:color="auto"/>
      </w:divBdr>
    </w:div>
    <w:div w:id="1783065999">
      <w:bodyDiv w:val="1"/>
      <w:marLeft w:val="0"/>
      <w:marRight w:val="0"/>
      <w:marTop w:val="0"/>
      <w:marBottom w:val="0"/>
      <w:divBdr>
        <w:top w:val="none" w:sz="0" w:space="0" w:color="auto"/>
        <w:left w:val="none" w:sz="0" w:space="0" w:color="auto"/>
        <w:bottom w:val="none" w:sz="0" w:space="0" w:color="auto"/>
        <w:right w:val="none" w:sz="0" w:space="0" w:color="auto"/>
      </w:divBdr>
    </w:div>
    <w:div w:id="1784417691">
      <w:bodyDiv w:val="1"/>
      <w:marLeft w:val="0"/>
      <w:marRight w:val="0"/>
      <w:marTop w:val="0"/>
      <w:marBottom w:val="0"/>
      <w:divBdr>
        <w:top w:val="none" w:sz="0" w:space="0" w:color="auto"/>
        <w:left w:val="none" w:sz="0" w:space="0" w:color="auto"/>
        <w:bottom w:val="none" w:sz="0" w:space="0" w:color="auto"/>
        <w:right w:val="none" w:sz="0" w:space="0" w:color="auto"/>
      </w:divBdr>
    </w:div>
    <w:div w:id="1785071510">
      <w:bodyDiv w:val="1"/>
      <w:marLeft w:val="0"/>
      <w:marRight w:val="0"/>
      <w:marTop w:val="0"/>
      <w:marBottom w:val="0"/>
      <w:divBdr>
        <w:top w:val="none" w:sz="0" w:space="0" w:color="auto"/>
        <w:left w:val="none" w:sz="0" w:space="0" w:color="auto"/>
        <w:bottom w:val="none" w:sz="0" w:space="0" w:color="auto"/>
        <w:right w:val="none" w:sz="0" w:space="0" w:color="auto"/>
      </w:divBdr>
    </w:div>
    <w:div w:id="1787700896">
      <w:bodyDiv w:val="1"/>
      <w:marLeft w:val="0"/>
      <w:marRight w:val="0"/>
      <w:marTop w:val="0"/>
      <w:marBottom w:val="0"/>
      <w:divBdr>
        <w:top w:val="none" w:sz="0" w:space="0" w:color="auto"/>
        <w:left w:val="none" w:sz="0" w:space="0" w:color="auto"/>
        <w:bottom w:val="none" w:sz="0" w:space="0" w:color="auto"/>
        <w:right w:val="none" w:sz="0" w:space="0" w:color="auto"/>
      </w:divBdr>
    </w:div>
    <w:div w:id="1789465945">
      <w:bodyDiv w:val="1"/>
      <w:marLeft w:val="0"/>
      <w:marRight w:val="0"/>
      <w:marTop w:val="0"/>
      <w:marBottom w:val="0"/>
      <w:divBdr>
        <w:top w:val="none" w:sz="0" w:space="0" w:color="auto"/>
        <w:left w:val="none" w:sz="0" w:space="0" w:color="auto"/>
        <w:bottom w:val="none" w:sz="0" w:space="0" w:color="auto"/>
        <w:right w:val="none" w:sz="0" w:space="0" w:color="auto"/>
      </w:divBdr>
    </w:div>
    <w:div w:id="1790317508">
      <w:bodyDiv w:val="1"/>
      <w:marLeft w:val="0"/>
      <w:marRight w:val="0"/>
      <w:marTop w:val="0"/>
      <w:marBottom w:val="0"/>
      <w:divBdr>
        <w:top w:val="none" w:sz="0" w:space="0" w:color="auto"/>
        <w:left w:val="none" w:sz="0" w:space="0" w:color="auto"/>
        <w:bottom w:val="none" w:sz="0" w:space="0" w:color="auto"/>
        <w:right w:val="none" w:sz="0" w:space="0" w:color="auto"/>
      </w:divBdr>
    </w:div>
    <w:div w:id="1790513000">
      <w:bodyDiv w:val="1"/>
      <w:marLeft w:val="0"/>
      <w:marRight w:val="0"/>
      <w:marTop w:val="0"/>
      <w:marBottom w:val="0"/>
      <w:divBdr>
        <w:top w:val="none" w:sz="0" w:space="0" w:color="auto"/>
        <w:left w:val="none" w:sz="0" w:space="0" w:color="auto"/>
        <w:bottom w:val="none" w:sz="0" w:space="0" w:color="auto"/>
        <w:right w:val="none" w:sz="0" w:space="0" w:color="auto"/>
      </w:divBdr>
    </w:div>
    <w:div w:id="1791823218">
      <w:bodyDiv w:val="1"/>
      <w:marLeft w:val="0"/>
      <w:marRight w:val="0"/>
      <w:marTop w:val="0"/>
      <w:marBottom w:val="0"/>
      <w:divBdr>
        <w:top w:val="none" w:sz="0" w:space="0" w:color="auto"/>
        <w:left w:val="none" w:sz="0" w:space="0" w:color="auto"/>
        <w:bottom w:val="none" w:sz="0" w:space="0" w:color="auto"/>
        <w:right w:val="none" w:sz="0" w:space="0" w:color="auto"/>
      </w:divBdr>
    </w:div>
    <w:div w:id="1792090761">
      <w:bodyDiv w:val="1"/>
      <w:marLeft w:val="0"/>
      <w:marRight w:val="0"/>
      <w:marTop w:val="0"/>
      <w:marBottom w:val="0"/>
      <w:divBdr>
        <w:top w:val="none" w:sz="0" w:space="0" w:color="auto"/>
        <w:left w:val="none" w:sz="0" w:space="0" w:color="auto"/>
        <w:bottom w:val="none" w:sz="0" w:space="0" w:color="auto"/>
        <w:right w:val="none" w:sz="0" w:space="0" w:color="auto"/>
      </w:divBdr>
    </w:div>
    <w:div w:id="1795293774">
      <w:bodyDiv w:val="1"/>
      <w:marLeft w:val="0"/>
      <w:marRight w:val="0"/>
      <w:marTop w:val="0"/>
      <w:marBottom w:val="0"/>
      <w:divBdr>
        <w:top w:val="none" w:sz="0" w:space="0" w:color="auto"/>
        <w:left w:val="none" w:sz="0" w:space="0" w:color="auto"/>
        <w:bottom w:val="none" w:sz="0" w:space="0" w:color="auto"/>
        <w:right w:val="none" w:sz="0" w:space="0" w:color="auto"/>
      </w:divBdr>
    </w:div>
    <w:div w:id="1795323576">
      <w:bodyDiv w:val="1"/>
      <w:marLeft w:val="0"/>
      <w:marRight w:val="0"/>
      <w:marTop w:val="0"/>
      <w:marBottom w:val="0"/>
      <w:divBdr>
        <w:top w:val="none" w:sz="0" w:space="0" w:color="auto"/>
        <w:left w:val="none" w:sz="0" w:space="0" w:color="auto"/>
        <w:bottom w:val="none" w:sz="0" w:space="0" w:color="auto"/>
        <w:right w:val="none" w:sz="0" w:space="0" w:color="auto"/>
      </w:divBdr>
    </w:div>
    <w:div w:id="1798058630">
      <w:bodyDiv w:val="1"/>
      <w:marLeft w:val="0"/>
      <w:marRight w:val="0"/>
      <w:marTop w:val="0"/>
      <w:marBottom w:val="0"/>
      <w:divBdr>
        <w:top w:val="none" w:sz="0" w:space="0" w:color="auto"/>
        <w:left w:val="none" w:sz="0" w:space="0" w:color="auto"/>
        <w:bottom w:val="none" w:sz="0" w:space="0" w:color="auto"/>
        <w:right w:val="none" w:sz="0" w:space="0" w:color="auto"/>
      </w:divBdr>
    </w:div>
    <w:div w:id="1799102391">
      <w:bodyDiv w:val="1"/>
      <w:marLeft w:val="0"/>
      <w:marRight w:val="0"/>
      <w:marTop w:val="0"/>
      <w:marBottom w:val="0"/>
      <w:divBdr>
        <w:top w:val="none" w:sz="0" w:space="0" w:color="auto"/>
        <w:left w:val="none" w:sz="0" w:space="0" w:color="auto"/>
        <w:bottom w:val="none" w:sz="0" w:space="0" w:color="auto"/>
        <w:right w:val="none" w:sz="0" w:space="0" w:color="auto"/>
      </w:divBdr>
    </w:div>
    <w:div w:id="1799453142">
      <w:bodyDiv w:val="1"/>
      <w:marLeft w:val="0"/>
      <w:marRight w:val="0"/>
      <w:marTop w:val="0"/>
      <w:marBottom w:val="0"/>
      <w:divBdr>
        <w:top w:val="none" w:sz="0" w:space="0" w:color="auto"/>
        <w:left w:val="none" w:sz="0" w:space="0" w:color="auto"/>
        <w:bottom w:val="none" w:sz="0" w:space="0" w:color="auto"/>
        <w:right w:val="none" w:sz="0" w:space="0" w:color="auto"/>
      </w:divBdr>
    </w:div>
    <w:div w:id="1799839203">
      <w:bodyDiv w:val="1"/>
      <w:marLeft w:val="0"/>
      <w:marRight w:val="0"/>
      <w:marTop w:val="0"/>
      <w:marBottom w:val="0"/>
      <w:divBdr>
        <w:top w:val="none" w:sz="0" w:space="0" w:color="auto"/>
        <w:left w:val="none" w:sz="0" w:space="0" w:color="auto"/>
        <w:bottom w:val="none" w:sz="0" w:space="0" w:color="auto"/>
        <w:right w:val="none" w:sz="0" w:space="0" w:color="auto"/>
      </w:divBdr>
    </w:div>
    <w:div w:id="1800030282">
      <w:bodyDiv w:val="1"/>
      <w:marLeft w:val="0"/>
      <w:marRight w:val="0"/>
      <w:marTop w:val="0"/>
      <w:marBottom w:val="0"/>
      <w:divBdr>
        <w:top w:val="none" w:sz="0" w:space="0" w:color="auto"/>
        <w:left w:val="none" w:sz="0" w:space="0" w:color="auto"/>
        <w:bottom w:val="none" w:sz="0" w:space="0" w:color="auto"/>
        <w:right w:val="none" w:sz="0" w:space="0" w:color="auto"/>
      </w:divBdr>
    </w:div>
    <w:div w:id="1800762929">
      <w:bodyDiv w:val="1"/>
      <w:marLeft w:val="0"/>
      <w:marRight w:val="0"/>
      <w:marTop w:val="0"/>
      <w:marBottom w:val="0"/>
      <w:divBdr>
        <w:top w:val="none" w:sz="0" w:space="0" w:color="auto"/>
        <w:left w:val="none" w:sz="0" w:space="0" w:color="auto"/>
        <w:bottom w:val="none" w:sz="0" w:space="0" w:color="auto"/>
        <w:right w:val="none" w:sz="0" w:space="0" w:color="auto"/>
      </w:divBdr>
    </w:div>
    <w:div w:id="1801026202">
      <w:bodyDiv w:val="1"/>
      <w:marLeft w:val="0"/>
      <w:marRight w:val="0"/>
      <w:marTop w:val="0"/>
      <w:marBottom w:val="0"/>
      <w:divBdr>
        <w:top w:val="none" w:sz="0" w:space="0" w:color="auto"/>
        <w:left w:val="none" w:sz="0" w:space="0" w:color="auto"/>
        <w:bottom w:val="none" w:sz="0" w:space="0" w:color="auto"/>
        <w:right w:val="none" w:sz="0" w:space="0" w:color="auto"/>
      </w:divBdr>
    </w:div>
    <w:div w:id="1801026321">
      <w:bodyDiv w:val="1"/>
      <w:marLeft w:val="0"/>
      <w:marRight w:val="0"/>
      <w:marTop w:val="0"/>
      <w:marBottom w:val="0"/>
      <w:divBdr>
        <w:top w:val="none" w:sz="0" w:space="0" w:color="auto"/>
        <w:left w:val="none" w:sz="0" w:space="0" w:color="auto"/>
        <w:bottom w:val="none" w:sz="0" w:space="0" w:color="auto"/>
        <w:right w:val="none" w:sz="0" w:space="0" w:color="auto"/>
      </w:divBdr>
    </w:div>
    <w:div w:id="1801728752">
      <w:bodyDiv w:val="1"/>
      <w:marLeft w:val="0"/>
      <w:marRight w:val="0"/>
      <w:marTop w:val="0"/>
      <w:marBottom w:val="0"/>
      <w:divBdr>
        <w:top w:val="none" w:sz="0" w:space="0" w:color="auto"/>
        <w:left w:val="none" w:sz="0" w:space="0" w:color="auto"/>
        <w:bottom w:val="none" w:sz="0" w:space="0" w:color="auto"/>
        <w:right w:val="none" w:sz="0" w:space="0" w:color="auto"/>
      </w:divBdr>
    </w:div>
    <w:div w:id="1802115645">
      <w:bodyDiv w:val="1"/>
      <w:marLeft w:val="0"/>
      <w:marRight w:val="0"/>
      <w:marTop w:val="0"/>
      <w:marBottom w:val="0"/>
      <w:divBdr>
        <w:top w:val="none" w:sz="0" w:space="0" w:color="auto"/>
        <w:left w:val="none" w:sz="0" w:space="0" w:color="auto"/>
        <w:bottom w:val="none" w:sz="0" w:space="0" w:color="auto"/>
        <w:right w:val="none" w:sz="0" w:space="0" w:color="auto"/>
      </w:divBdr>
    </w:div>
    <w:div w:id="1802723053">
      <w:bodyDiv w:val="1"/>
      <w:marLeft w:val="0"/>
      <w:marRight w:val="0"/>
      <w:marTop w:val="0"/>
      <w:marBottom w:val="0"/>
      <w:divBdr>
        <w:top w:val="none" w:sz="0" w:space="0" w:color="auto"/>
        <w:left w:val="none" w:sz="0" w:space="0" w:color="auto"/>
        <w:bottom w:val="none" w:sz="0" w:space="0" w:color="auto"/>
        <w:right w:val="none" w:sz="0" w:space="0" w:color="auto"/>
      </w:divBdr>
    </w:div>
    <w:div w:id="1804229750">
      <w:bodyDiv w:val="1"/>
      <w:marLeft w:val="0"/>
      <w:marRight w:val="0"/>
      <w:marTop w:val="0"/>
      <w:marBottom w:val="0"/>
      <w:divBdr>
        <w:top w:val="none" w:sz="0" w:space="0" w:color="auto"/>
        <w:left w:val="none" w:sz="0" w:space="0" w:color="auto"/>
        <w:bottom w:val="none" w:sz="0" w:space="0" w:color="auto"/>
        <w:right w:val="none" w:sz="0" w:space="0" w:color="auto"/>
      </w:divBdr>
    </w:div>
    <w:div w:id="1805806428">
      <w:bodyDiv w:val="1"/>
      <w:marLeft w:val="0"/>
      <w:marRight w:val="0"/>
      <w:marTop w:val="0"/>
      <w:marBottom w:val="0"/>
      <w:divBdr>
        <w:top w:val="none" w:sz="0" w:space="0" w:color="auto"/>
        <w:left w:val="none" w:sz="0" w:space="0" w:color="auto"/>
        <w:bottom w:val="none" w:sz="0" w:space="0" w:color="auto"/>
        <w:right w:val="none" w:sz="0" w:space="0" w:color="auto"/>
      </w:divBdr>
    </w:div>
    <w:div w:id="1806461132">
      <w:bodyDiv w:val="1"/>
      <w:marLeft w:val="0"/>
      <w:marRight w:val="0"/>
      <w:marTop w:val="0"/>
      <w:marBottom w:val="0"/>
      <w:divBdr>
        <w:top w:val="none" w:sz="0" w:space="0" w:color="auto"/>
        <w:left w:val="none" w:sz="0" w:space="0" w:color="auto"/>
        <w:bottom w:val="none" w:sz="0" w:space="0" w:color="auto"/>
        <w:right w:val="none" w:sz="0" w:space="0" w:color="auto"/>
      </w:divBdr>
    </w:div>
    <w:div w:id="1808283492">
      <w:bodyDiv w:val="1"/>
      <w:marLeft w:val="0"/>
      <w:marRight w:val="0"/>
      <w:marTop w:val="0"/>
      <w:marBottom w:val="0"/>
      <w:divBdr>
        <w:top w:val="none" w:sz="0" w:space="0" w:color="auto"/>
        <w:left w:val="none" w:sz="0" w:space="0" w:color="auto"/>
        <w:bottom w:val="none" w:sz="0" w:space="0" w:color="auto"/>
        <w:right w:val="none" w:sz="0" w:space="0" w:color="auto"/>
      </w:divBdr>
    </w:div>
    <w:div w:id="1809276405">
      <w:bodyDiv w:val="1"/>
      <w:marLeft w:val="0"/>
      <w:marRight w:val="0"/>
      <w:marTop w:val="0"/>
      <w:marBottom w:val="0"/>
      <w:divBdr>
        <w:top w:val="none" w:sz="0" w:space="0" w:color="auto"/>
        <w:left w:val="none" w:sz="0" w:space="0" w:color="auto"/>
        <w:bottom w:val="none" w:sz="0" w:space="0" w:color="auto"/>
        <w:right w:val="none" w:sz="0" w:space="0" w:color="auto"/>
      </w:divBdr>
    </w:div>
    <w:div w:id="1809518612">
      <w:bodyDiv w:val="1"/>
      <w:marLeft w:val="0"/>
      <w:marRight w:val="0"/>
      <w:marTop w:val="0"/>
      <w:marBottom w:val="0"/>
      <w:divBdr>
        <w:top w:val="none" w:sz="0" w:space="0" w:color="auto"/>
        <w:left w:val="none" w:sz="0" w:space="0" w:color="auto"/>
        <w:bottom w:val="none" w:sz="0" w:space="0" w:color="auto"/>
        <w:right w:val="none" w:sz="0" w:space="0" w:color="auto"/>
      </w:divBdr>
    </w:div>
    <w:div w:id="1810705867">
      <w:bodyDiv w:val="1"/>
      <w:marLeft w:val="0"/>
      <w:marRight w:val="0"/>
      <w:marTop w:val="0"/>
      <w:marBottom w:val="0"/>
      <w:divBdr>
        <w:top w:val="none" w:sz="0" w:space="0" w:color="auto"/>
        <w:left w:val="none" w:sz="0" w:space="0" w:color="auto"/>
        <w:bottom w:val="none" w:sz="0" w:space="0" w:color="auto"/>
        <w:right w:val="none" w:sz="0" w:space="0" w:color="auto"/>
      </w:divBdr>
    </w:div>
    <w:div w:id="1811165884">
      <w:bodyDiv w:val="1"/>
      <w:marLeft w:val="0"/>
      <w:marRight w:val="0"/>
      <w:marTop w:val="0"/>
      <w:marBottom w:val="0"/>
      <w:divBdr>
        <w:top w:val="none" w:sz="0" w:space="0" w:color="auto"/>
        <w:left w:val="none" w:sz="0" w:space="0" w:color="auto"/>
        <w:bottom w:val="none" w:sz="0" w:space="0" w:color="auto"/>
        <w:right w:val="none" w:sz="0" w:space="0" w:color="auto"/>
      </w:divBdr>
    </w:div>
    <w:div w:id="1811483946">
      <w:bodyDiv w:val="1"/>
      <w:marLeft w:val="0"/>
      <w:marRight w:val="0"/>
      <w:marTop w:val="0"/>
      <w:marBottom w:val="0"/>
      <w:divBdr>
        <w:top w:val="none" w:sz="0" w:space="0" w:color="auto"/>
        <w:left w:val="none" w:sz="0" w:space="0" w:color="auto"/>
        <w:bottom w:val="none" w:sz="0" w:space="0" w:color="auto"/>
        <w:right w:val="none" w:sz="0" w:space="0" w:color="auto"/>
      </w:divBdr>
    </w:div>
    <w:div w:id="1811824780">
      <w:bodyDiv w:val="1"/>
      <w:marLeft w:val="0"/>
      <w:marRight w:val="0"/>
      <w:marTop w:val="0"/>
      <w:marBottom w:val="0"/>
      <w:divBdr>
        <w:top w:val="none" w:sz="0" w:space="0" w:color="auto"/>
        <w:left w:val="none" w:sz="0" w:space="0" w:color="auto"/>
        <w:bottom w:val="none" w:sz="0" w:space="0" w:color="auto"/>
        <w:right w:val="none" w:sz="0" w:space="0" w:color="auto"/>
      </w:divBdr>
    </w:div>
    <w:div w:id="1817991588">
      <w:bodyDiv w:val="1"/>
      <w:marLeft w:val="0"/>
      <w:marRight w:val="0"/>
      <w:marTop w:val="0"/>
      <w:marBottom w:val="0"/>
      <w:divBdr>
        <w:top w:val="none" w:sz="0" w:space="0" w:color="auto"/>
        <w:left w:val="none" w:sz="0" w:space="0" w:color="auto"/>
        <w:bottom w:val="none" w:sz="0" w:space="0" w:color="auto"/>
        <w:right w:val="none" w:sz="0" w:space="0" w:color="auto"/>
      </w:divBdr>
    </w:div>
    <w:div w:id="1820032200">
      <w:bodyDiv w:val="1"/>
      <w:marLeft w:val="0"/>
      <w:marRight w:val="0"/>
      <w:marTop w:val="0"/>
      <w:marBottom w:val="0"/>
      <w:divBdr>
        <w:top w:val="none" w:sz="0" w:space="0" w:color="auto"/>
        <w:left w:val="none" w:sz="0" w:space="0" w:color="auto"/>
        <w:bottom w:val="none" w:sz="0" w:space="0" w:color="auto"/>
        <w:right w:val="none" w:sz="0" w:space="0" w:color="auto"/>
      </w:divBdr>
    </w:div>
    <w:div w:id="1820881450">
      <w:bodyDiv w:val="1"/>
      <w:marLeft w:val="0"/>
      <w:marRight w:val="0"/>
      <w:marTop w:val="0"/>
      <w:marBottom w:val="0"/>
      <w:divBdr>
        <w:top w:val="none" w:sz="0" w:space="0" w:color="auto"/>
        <w:left w:val="none" w:sz="0" w:space="0" w:color="auto"/>
        <w:bottom w:val="none" w:sz="0" w:space="0" w:color="auto"/>
        <w:right w:val="none" w:sz="0" w:space="0" w:color="auto"/>
      </w:divBdr>
    </w:div>
    <w:div w:id="1822768418">
      <w:bodyDiv w:val="1"/>
      <w:marLeft w:val="0"/>
      <w:marRight w:val="0"/>
      <w:marTop w:val="0"/>
      <w:marBottom w:val="0"/>
      <w:divBdr>
        <w:top w:val="none" w:sz="0" w:space="0" w:color="auto"/>
        <w:left w:val="none" w:sz="0" w:space="0" w:color="auto"/>
        <w:bottom w:val="none" w:sz="0" w:space="0" w:color="auto"/>
        <w:right w:val="none" w:sz="0" w:space="0" w:color="auto"/>
      </w:divBdr>
    </w:div>
    <w:div w:id="1823307455">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
    <w:div w:id="1826433176">
      <w:bodyDiv w:val="1"/>
      <w:marLeft w:val="0"/>
      <w:marRight w:val="0"/>
      <w:marTop w:val="0"/>
      <w:marBottom w:val="0"/>
      <w:divBdr>
        <w:top w:val="none" w:sz="0" w:space="0" w:color="auto"/>
        <w:left w:val="none" w:sz="0" w:space="0" w:color="auto"/>
        <w:bottom w:val="none" w:sz="0" w:space="0" w:color="auto"/>
        <w:right w:val="none" w:sz="0" w:space="0" w:color="auto"/>
      </w:divBdr>
    </w:div>
    <w:div w:id="1827624740">
      <w:bodyDiv w:val="1"/>
      <w:marLeft w:val="0"/>
      <w:marRight w:val="0"/>
      <w:marTop w:val="0"/>
      <w:marBottom w:val="0"/>
      <w:divBdr>
        <w:top w:val="none" w:sz="0" w:space="0" w:color="auto"/>
        <w:left w:val="none" w:sz="0" w:space="0" w:color="auto"/>
        <w:bottom w:val="none" w:sz="0" w:space="0" w:color="auto"/>
        <w:right w:val="none" w:sz="0" w:space="0" w:color="auto"/>
      </w:divBdr>
    </w:div>
    <w:div w:id="1829204205">
      <w:bodyDiv w:val="1"/>
      <w:marLeft w:val="0"/>
      <w:marRight w:val="0"/>
      <w:marTop w:val="0"/>
      <w:marBottom w:val="0"/>
      <w:divBdr>
        <w:top w:val="none" w:sz="0" w:space="0" w:color="auto"/>
        <w:left w:val="none" w:sz="0" w:space="0" w:color="auto"/>
        <w:bottom w:val="none" w:sz="0" w:space="0" w:color="auto"/>
        <w:right w:val="none" w:sz="0" w:space="0" w:color="auto"/>
      </w:divBdr>
    </w:div>
    <w:div w:id="1829976769">
      <w:bodyDiv w:val="1"/>
      <w:marLeft w:val="0"/>
      <w:marRight w:val="0"/>
      <w:marTop w:val="0"/>
      <w:marBottom w:val="0"/>
      <w:divBdr>
        <w:top w:val="none" w:sz="0" w:space="0" w:color="auto"/>
        <w:left w:val="none" w:sz="0" w:space="0" w:color="auto"/>
        <w:bottom w:val="none" w:sz="0" w:space="0" w:color="auto"/>
        <w:right w:val="none" w:sz="0" w:space="0" w:color="auto"/>
      </w:divBdr>
    </w:div>
    <w:div w:id="1830752329">
      <w:bodyDiv w:val="1"/>
      <w:marLeft w:val="0"/>
      <w:marRight w:val="0"/>
      <w:marTop w:val="0"/>
      <w:marBottom w:val="0"/>
      <w:divBdr>
        <w:top w:val="none" w:sz="0" w:space="0" w:color="auto"/>
        <w:left w:val="none" w:sz="0" w:space="0" w:color="auto"/>
        <w:bottom w:val="none" w:sz="0" w:space="0" w:color="auto"/>
        <w:right w:val="none" w:sz="0" w:space="0" w:color="auto"/>
      </w:divBdr>
    </w:div>
    <w:div w:id="1832942781">
      <w:bodyDiv w:val="1"/>
      <w:marLeft w:val="0"/>
      <w:marRight w:val="0"/>
      <w:marTop w:val="0"/>
      <w:marBottom w:val="0"/>
      <w:divBdr>
        <w:top w:val="none" w:sz="0" w:space="0" w:color="auto"/>
        <w:left w:val="none" w:sz="0" w:space="0" w:color="auto"/>
        <w:bottom w:val="none" w:sz="0" w:space="0" w:color="auto"/>
        <w:right w:val="none" w:sz="0" w:space="0" w:color="auto"/>
      </w:divBdr>
    </w:div>
    <w:div w:id="1834025643">
      <w:bodyDiv w:val="1"/>
      <w:marLeft w:val="0"/>
      <w:marRight w:val="0"/>
      <w:marTop w:val="0"/>
      <w:marBottom w:val="0"/>
      <w:divBdr>
        <w:top w:val="none" w:sz="0" w:space="0" w:color="auto"/>
        <w:left w:val="none" w:sz="0" w:space="0" w:color="auto"/>
        <w:bottom w:val="none" w:sz="0" w:space="0" w:color="auto"/>
        <w:right w:val="none" w:sz="0" w:space="0" w:color="auto"/>
      </w:divBdr>
    </w:div>
    <w:div w:id="1835415833">
      <w:bodyDiv w:val="1"/>
      <w:marLeft w:val="0"/>
      <w:marRight w:val="0"/>
      <w:marTop w:val="0"/>
      <w:marBottom w:val="0"/>
      <w:divBdr>
        <w:top w:val="none" w:sz="0" w:space="0" w:color="auto"/>
        <w:left w:val="none" w:sz="0" w:space="0" w:color="auto"/>
        <w:bottom w:val="none" w:sz="0" w:space="0" w:color="auto"/>
        <w:right w:val="none" w:sz="0" w:space="0" w:color="auto"/>
      </w:divBdr>
    </w:div>
    <w:div w:id="1835603248">
      <w:bodyDiv w:val="1"/>
      <w:marLeft w:val="0"/>
      <w:marRight w:val="0"/>
      <w:marTop w:val="0"/>
      <w:marBottom w:val="0"/>
      <w:divBdr>
        <w:top w:val="none" w:sz="0" w:space="0" w:color="auto"/>
        <w:left w:val="none" w:sz="0" w:space="0" w:color="auto"/>
        <w:bottom w:val="none" w:sz="0" w:space="0" w:color="auto"/>
        <w:right w:val="none" w:sz="0" w:space="0" w:color="auto"/>
      </w:divBdr>
    </w:div>
    <w:div w:id="1837921125">
      <w:bodyDiv w:val="1"/>
      <w:marLeft w:val="0"/>
      <w:marRight w:val="0"/>
      <w:marTop w:val="0"/>
      <w:marBottom w:val="0"/>
      <w:divBdr>
        <w:top w:val="none" w:sz="0" w:space="0" w:color="auto"/>
        <w:left w:val="none" w:sz="0" w:space="0" w:color="auto"/>
        <w:bottom w:val="none" w:sz="0" w:space="0" w:color="auto"/>
        <w:right w:val="none" w:sz="0" w:space="0" w:color="auto"/>
      </w:divBdr>
    </w:div>
    <w:div w:id="1839031924">
      <w:bodyDiv w:val="1"/>
      <w:marLeft w:val="0"/>
      <w:marRight w:val="0"/>
      <w:marTop w:val="0"/>
      <w:marBottom w:val="0"/>
      <w:divBdr>
        <w:top w:val="none" w:sz="0" w:space="0" w:color="auto"/>
        <w:left w:val="none" w:sz="0" w:space="0" w:color="auto"/>
        <w:bottom w:val="none" w:sz="0" w:space="0" w:color="auto"/>
        <w:right w:val="none" w:sz="0" w:space="0" w:color="auto"/>
      </w:divBdr>
    </w:div>
    <w:div w:id="1839423239">
      <w:bodyDiv w:val="1"/>
      <w:marLeft w:val="0"/>
      <w:marRight w:val="0"/>
      <w:marTop w:val="0"/>
      <w:marBottom w:val="0"/>
      <w:divBdr>
        <w:top w:val="none" w:sz="0" w:space="0" w:color="auto"/>
        <w:left w:val="none" w:sz="0" w:space="0" w:color="auto"/>
        <w:bottom w:val="none" w:sz="0" w:space="0" w:color="auto"/>
        <w:right w:val="none" w:sz="0" w:space="0" w:color="auto"/>
      </w:divBdr>
    </w:div>
    <w:div w:id="1842238003">
      <w:bodyDiv w:val="1"/>
      <w:marLeft w:val="0"/>
      <w:marRight w:val="0"/>
      <w:marTop w:val="0"/>
      <w:marBottom w:val="0"/>
      <w:divBdr>
        <w:top w:val="none" w:sz="0" w:space="0" w:color="auto"/>
        <w:left w:val="none" w:sz="0" w:space="0" w:color="auto"/>
        <w:bottom w:val="none" w:sz="0" w:space="0" w:color="auto"/>
        <w:right w:val="none" w:sz="0" w:space="0" w:color="auto"/>
      </w:divBdr>
    </w:div>
    <w:div w:id="1842894923">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45898848">
      <w:bodyDiv w:val="1"/>
      <w:marLeft w:val="0"/>
      <w:marRight w:val="0"/>
      <w:marTop w:val="0"/>
      <w:marBottom w:val="0"/>
      <w:divBdr>
        <w:top w:val="none" w:sz="0" w:space="0" w:color="auto"/>
        <w:left w:val="none" w:sz="0" w:space="0" w:color="auto"/>
        <w:bottom w:val="none" w:sz="0" w:space="0" w:color="auto"/>
        <w:right w:val="none" w:sz="0" w:space="0" w:color="auto"/>
      </w:divBdr>
    </w:div>
    <w:div w:id="1846898030">
      <w:bodyDiv w:val="1"/>
      <w:marLeft w:val="0"/>
      <w:marRight w:val="0"/>
      <w:marTop w:val="0"/>
      <w:marBottom w:val="0"/>
      <w:divBdr>
        <w:top w:val="none" w:sz="0" w:space="0" w:color="auto"/>
        <w:left w:val="none" w:sz="0" w:space="0" w:color="auto"/>
        <w:bottom w:val="none" w:sz="0" w:space="0" w:color="auto"/>
        <w:right w:val="none" w:sz="0" w:space="0" w:color="auto"/>
      </w:divBdr>
    </w:div>
    <w:div w:id="1847863877">
      <w:bodyDiv w:val="1"/>
      <w:marLeft w:val="0"/>
      <w:marRight w:val="0"/>
      <w:marTop w:val="0"/>
      <w:marBottom w:val="0"/>
      <w:divBdr>
        <w:top w:val="none" w:sz="0" w:space="0" w:color="auto"/>
        <w:left w:val="none" w:sz="0" w:space="0" w:color="auto"/>
        <w:bottom w:val="none" w:sz="0" w:space="0" w:color="auto"/>
        <w:right w:val="none" w:sz="0" w:space="0" w:color="auto"/>
      </w:divBdr>
    </w:div>
    <w:div w:id="1849247543">
      <w:bodyDiv w:val="1"/>
      <w:marLeft w:val="0"/>
      <w:marRight w:val="0"/>
      <w:marTop w:val="0"/>
      <w:marBottom w:val="0"/>
      <w:divBdr>
        <w:top w:val="none" w:sz="0" w:space="0" w:color="auto"/>
        <w:left w:val="none" w:sz="0" w:space="0" w:color="auto"/>
        <w:bottom w:val="none" w:sz="0" w:space="0" w:color="auto"/>
        <w:right w:val="none" w:sz="0" w:space="0" w:color="auto"/>
      </w:divBdr>
    </w:div>
    <w:div w:id="1850171159">
      <w:bodyDiv w:val="1"/>
      <w:marLeft w:val="0"/>
      <w:marRight w:val="0"/>
      <w:marTop w:val="0"/>
      <w:marBottom w:val="0"/>
      <w:divBdr>
        <w:top w:val="none" w:sz="0" w:space="0" w:color="auto"/>
        <w:left w:val="none" w:sz="0" w:space="0" w:color="auto"/>
        <w:bottom w:val="none" w:sz="0" w:space="0" w:color="auto"/>
        <w:right w:val="none" w:sz="0" w:space="0" w:color="auto"/>
      </w:divBdr>
    </w:div>
    <w:div w:id="1850362857">
      <w:bodyDiv w:val="1"/>
      <w:marLeft w:val="0"/>
      <w:marRight w:val="0"/>
      <w:marTop w:val="0"/>
      <w:marBottom w:val="0"/>
      <w:divBdr>
        <w:top w:val="none" w:sz="0" w:space="0" w:color="auto"/>
        <w:left w:val="none" w:sz="0" w:space="0" w:color="auto"/>
        <w:bottom w:val="none" w:sz="0" w:space="0" w:color="auto"/>
        <w:right w:val="none" w:sz="0" w:space="0" w:color="auto"/>
      </w:divBdr>
    </w:div>
    <w:div w:id="1851261208">
      <w:bodyDiv w:val="1"/>
      <w:marLeft w:val="0"/>
      <w:marRight w:val="0"/>
      <w:marTop w:val="0"/>
      <w:marBottom w:val="0"/>
      <w:divBdr>
        <w:top w:val="none" w:sz="0" w:space="0" w:color="auto"/>
        <w:left w:val="none" w:sz="0" w:space="0" w:color="auto"/>
        <w:bottom w:val="none" w:sz="0" w:space="0" w:color="auto"/>
        <w:right w:val="none" w:sz="0" w:space="0" w:color="auto"/>
      </w:divBdr>
    </w:div>
    <w:div w:id="1853101926">
      <w:bodyDiv w:val="1"/>
      <w:marLeft w:val="0"/>
      <w:marRight w:val="0"/>
      <w:marTop w:val="0"/>
      <w:marBottom w:val="0"/>
      <w:divBdr>
        <w:top w:val="none" w:sz="0" w:space="0" w:color="auto"/>
        <w:left w:val="none" w:sz="0" w:space="0" w:color="auto"/>
        <w:bottom w:val="none" w:sz="0" w:space="0" w:color="auto"/>
        <w:right w:val="none" w:sz="0" w:space="0" w:color="auto"/>
      </w:divBdr>
    </w:div>
    <w:div w:id="1854177132">
      <w:bodyDiv w:val="1"/>
      <w:marLeft w:val="0"/>
      <w:marRight w:val="0"/>
      <w:marTop w:val="0"/>
      <w:marBottom w:val="0"/>
      <w:divBdr>
        <w:top w:val="none" w:sz="0" w:space="0" w:color="auto"/>
        <w:left w:val="none" w:sz="0" w:space="0" w:color="auto"/>
        <w:bottom w:val="none" w:sz="0" w:space="0" w:color="auto"/>
        <w:right w:val="none" w:sz="0" w:space="0" w:color="auto"/>
      </w:divBdr>
    </w:div>
    <w:div w:id="1855222545">
      <w:bodyDiv w:val="1"/>
      <w:marLeft w:val="0"/>
      <w:marRight w:val="0"/>
      <w:marTop w:val="0"/>
      <w:marBottom w:val="0"/>
      <w:divBdr>
        <w:top w:val="none" w:sz="0" w:space="0" w:color="auto"/>
        <w:left w:val="none" w:sz="0" w:space="0" w:color="auto"/>
        <w:bottom w:val="none" w:sz="0" w:space="0" w:color="auto"/>
        <w:right w:val="none" w:sz="0" w:space="0" w:color="auto"/>
      </w:divBdr>
    </w:div>
    <w:div w:id="1855612489">
      <w:bodyDiv w:val="1"/>
      <w:marLeft w:val="0"/>
      <w:marRight w:val="0"/>
      <w:marTop w:val="0"/>
      <w:marBottom w:val="0"/>
      <w:divBdr>
        <w:top w:val="none" w:sz="0" w:space="0" w:color="auto"/>
        <w:left w:val="none" w:sz="0" w:space="0" w:color="auto"/>
        <w:bottom w:val="none" w:sz="0" w:space="0" w:color="auto"/>
        <w:right w:val="none" w:sz="0" w:space="0" w:color="auto"/>
      </w:divBdr>
    </w:div>
    <w:div w:id="1860924867">
      <w:bodyDiv w:val="1"/>
      <w:marLeft w:val="0"/>
      <w:marRight w:val="0"/>
      <w:marTop w:val="0"/>
      <w:marBottom w:val="0"/>
      <w:divBdr>
        <w:top w:val="none" w:sz="0" w:space="0" w:color="auto"/>
        <w:left w:val="none" w:sz="0" w:space="0" w:color="auto"/>
        <w:bottom w:val="none" w:sz="0" w:space="0" w:color="auto"/>
        <w:right w:val="none" w:sz="0" w:space="0" w:color="auto"/>
      </w:divBdr>
    </w:div>
    <w:div w:id="1861622169">
      <w:bodyDiv w:val="1"/>
      <w:marLeft w:val="0"/>
      <w:marRight w:val="0"/>
      <w:marTop w:val="0"/>
      <w:marBottom w:val="0"/>
      <w:divBdr>
        <w:top w:val="none" w:sz="0" w:space="0" w:color="auto"/>
        <w:left w:val="none" w:sz="0" w:space="0" w:color="auto"/>
        <w:bottom w:val="none" w:sz="0" w:space="0" w:color="auto"/>
        <w:right w:val="none" w:sz="0" w:space="0" w:color="auto"/>
      </w:divBdr>
    </w:div>
    <w:div w:id="1862623802">
      <w:bodyDiv w:val="1"/>
      <w:marLeft w:val="0"/>
      <w:marRight w:val="0"/>
      <w:marTop w:val="0"/>
      <w:marBottom w:val="0"/>
      <w:divBdr>
        <w:top w:val="none" w:sz="0" w:space="0" w:color="auto"/>
        <w:left w:val="none" w:sz="0" w:space="0" w:color="auto"/>
        <w:bottom w:val="none" w:sz="0" w:space="0" w:color="auto"/>
        <w:right w:val="none" w:sz="0" w:space="0" w:color="auto"/>
      </w:divBdr>
    </w:div>
    <w:div w:id="1863132829">
      <w:bodyDiv w:val="1"/>
      <w:marLeft w:val="0"/>
      <w:marRight w:val="0"/>
      <w:marTop w:val="0"/>
      <w:marBottom w:val="0"/>
      <w:divBdr>
        <w:top w:val="none" w:sz="0" w:space="0" w:color="auto"/>
        <w:left w:val="none" w:sz="0" w:space="0" w:color="auto"/>
        <w:bottom w:val="none" w:sz="0" w:space="0" w:color="auto"/>
        <w:right w:val="none" w:sz="0" w:space="0" w:color="auto"/>
      </w:divBdr>
    </w:div>
    <w:div w:id="1865098301">
      <w:bodyDiv w:val="1"/>
      <w:marLeft w:val="0"/>
      <w:marRight w:val="0"/>
      <w:marTop w:val="0"/>
      <w:marBottom w:val="0"/>
      <w:divBdr>
        <w:top w:val="none" w:sz="0" w:space="0" w:color="auto"/>
        <w:left w:val="none" w:sz="0" w:space="0" w:color="auto"/>
        <w:bottom w:val="none" w:sz="0" w:space="0" w:color="auto"/>
        <w:right w:val="none" w:sz="0" w:space="0" w:color="auto"/>
      </w:divBdr>
    </w:div>
    <w:div w:id="1867985584">
      <w:bodyDiv w:val="1"/>
      <w:marLeft w:val="0"/>
      <w:marRight w:val="0"/>
      <w:marTop w:val="0"/>
      <w:marBottom w:val="0"/>
      <w:divBdr>
        <w:top w:val="none" w:sz="0" w:space="0" w:color="auto"/>
        <w:left w:val="none" w:sz="0" w:space="0" w:color="auto"/>
        <w:bottom w:val="none" w:sz="0" w:space="0" w:color="auto"/>
        <w:right w:val="none" w:sz="0" w:space="0" w:color="auto"/>
      </w:divBdr>
    </w:div>
    <w:div w:id="1869415359">
      <w:bodyDiv w:val="1"/>
      <w:marLeft w:val="0"/>
      <w:marRight w:val="0"/>
      <w:marTop w:val="0"/>
      <w:marBottom w:val="0"/>
      <w:divBdr>
        <w:top w:val="none" w:sz="0" w:space="0" w:color="auto"/>
        <w:left w:val="none" w:sz="0" w:space="0" w:color="auto"/>
        <w:bottom w:val="none" w:sz="0" w:space="0" w:color="auto"/>
        <w:right w:val="none" w:sz="0" w:space="0" w:color="auto"/>
      </w:divBdr>
    </w:div>
    <w:div w:id="1869560823">
      <w:bodyDiv w:val="1"/>
      <w:marLeft w:val="0"/>
      <w:marRight w:val="0"/>
      <w:marTop w:val="0"/>
      <w:marBottom w:val="0"/>
      <w:divBdr>
        <w:top w:val="none" w:sz="0" w:space="0" w:color="auto"/>
        <w:left w:val="none" w:sz="0" w:space="0" w:color="auto"/>
        <w:bottom w:val="none" w:sz="0" w:space="0" w:color="auto"/>
        <w:right w:val="none" w:sz="0" w:space="0" w:color="auto"/>
      </w:divBdr>
    </w:div>
    <w:div w:id="1872955247">
      <w:bodyDiv w:val="1"/>
      <w:marLeft w:val="0"/>
      <w:marRight w:val="0"/>
      <w:marTop w:val="0"/>
      <w:marBottom w:val="0"/>
      <w:divBdr>
        <w:top w:val="none" w:sz="0" w:space="0" w:color="auto"/>
        <w:left w:val="none" w:sz="0" w:space="0" w:color="auto"/>
        <w:bottom w:val="none" w:sz="0" w:space="0" w:color="auto"/>
        <w:right w:val="none" w:sz="0" w:space="0" w:color="auto"/>
      </w:divBdr>
    </w:div>
    <w:div w:id="1873617178">
      <w:bodyDiv w:val="1"/>
      <w:marLeft w:val="0"/>
      <w:marRight w:val="0"/>
      <w:marTop w:val="0"/>
      <w:marBottom w:val="0"/>
      <w:divBdr>
        <w:top w:val="none" w:sz="0" w:space="0" w:color="auto"/>
        <w:left w:val="none" w:sz="0" w:space="0" w:color="auto"/>
        <w:bottom w:val="none" w:sz="0" w:space="0" w:color="auto"/>
        <w:right w:val="none" w:sz="0" w:space="0" w:color="auto"/>
      </w:divBdr>
    </w:div>
    <w:div w:id="1874689528">
      <w:bodyDiv w:val="1"/>
      <w:marLeft w:val="0"/>
      <w:marRight w:val="0"/>
      <w:marTop w:val="0"/>
      <w:marBottom w:val="0"/>
      <w:divBdr>
        <w:top w:val="none" w:sz="0" w:space="0" w:color="auto"/>
        <w:left w:val="none" w:sz="0" w:space="0" w:color="auto"/>
        <w:bottom w:val="none" w:sz="0" w:space="0" w:color="auto"/>
        <w:right w:val="none" w:sz="0" w:space="0" w:color="auto"/>
      </w:divBdr>
    </w:div>
    <w:div w:id="1875540762">
      <w:bodyDiv w:val="1"/>
      <w:marLeft w:val="0"/>
      <w:marRight w:val="0"/>
      <w:marTop w:val="0"/>
      <w:marBottom w:val="0"/>
      <w:divBdr>
        <w:top w:val="none" w:sz="0" w:space="0" w:color="auto"/>
        <w:left w:val="none" w:sz="0" w:space="0" w:color="auto"/>
        <w:bottom w:val="none" w:sz="0" w:space="0" w:color="auto"/>
        <w:right w:val="none" w:sz="0" w:space="0" w:color="auto"/>
      </w:divBdr>
    </w:div>
    <w:div w:id="1876379856">
      <w:bodyDiv w:val="1"/>
      <w:marLeft w:val="0"/>
      <w:marRight w:val="0"/>
      <w:marTop w:val="0"/>
      <w:marBottom w:val="0"/>
      <w:divBdr>
        <w:top w:val="none" w:sz="0" w:space="0" w:color="auto"/>
        <w:left w:val="none" w:sz="0" w:space="0" w:color="auto"/>
        <w:bottom w:val="none" w:sz="0" w:space="0" w:color="auto"/>
        <w:right w:val="none" w:sz="0" w:space="0" w:color="auto"/>
      </w:divBdr>
    </w:div>
    <w:div w:id="1876843870">
      <w:bodyDiv w:val="1"/>
      <w:marLeft w:val="0"/>
      <w:marRight w:val="0"/>
      <w:marTop w:val="0"/>
      <w:marBottom w:val="0"/>
      <w:divBdr>
        <w:top w:val="none" w:sz="0" w:space="0" w:color="auto"/>
        <w:left w:val="none" w:sz="0" w:space="0" w:color="auto"/>
        <w:bottom w:val="none" w:sz="0" w:space="0" w:color="auto"/>
        <w:right w:val="none" w:sz="0" w:space="0" w:color="auto"/>
      </w:divBdr>
    </w:div>
    <w:div w:id="1877231667">
      <w:bodyDiv w:val="1"/>
      <w:marLeft w:val="0"/>
      <w:marRight w:val="0"/>
      <w:marTop w:val="0"/>
      <w:marBottom w:val="0"/>
      <w:divBdr>
        <w:top w:val="none" w:sz="0" w:space="0" w:color="auto"/>
        <w:left w:val="none" w:sz="0" w:space="0" w:color="auto"/>
        <w:bottom w:val="none" w:sz="0" w:space="0" w:color="auto"/>
        <w:right w:val="none" w:sz="0" w:space="0" w:color="auto"/>
      </w:divBdr>
    </w:div>
    <w:div w:id="1879665002">
      <w:bodyDiv w:val="1"/>
      <w:marLeft w:val="0"/>
      <w:marRight w:val="0"/>
      <w:marTop w:val="0"/>
      <w:marBottom w:val="0"/>
      <w:divBdr>
        <w:top w:val="none" w:sz="0" w:space="0" w:color="auto"/>
        <w:left w:val="none" w:sz="0" w:space="0" w:color="auto"/>
        <w:bottom w:val="none" w:sz="0" w:space="0" w:color="auto"/>
        <w:right w:val="none" w:sz="0" w:space="0" w:color="auto"/>
      </w:divBdr>
    </w:div>
    <w:div w:id="1880433808">
      <w:bodyDiv w:val="1"/>
      <w:marLeft w:val="0"/>
      <w:marRight w:val="0"/>
      <w:marTop w:val="0"/>
      <w:marBottom w:val="0"/>
      <w:divBdr>
        <w:top w:val="none" w:sz="0" w:space="0" w:color="auto"/>
        <w:left w:val="none" w:sz="0" w:space="0" w:color="auto"/>
        <w:bottom w:val="none" w:sz="0" w:space="0" w:color="auto"/>
        <w:right w:val="none" w:sz="0" w:space="0" w:color="auto"/>
      </w:divBdr>
    </w:div>
    <w:div w:id="1882395805">
      <w:bodyDiv w:val="1"/>
      <w:marLeft w:val="0"/>
      <w:marRight w:val="0"/>
      <w:marTop w:val="0"/>
      <w:marBottom w:val="0"/>
      <w:divBdr>
        <w:top w:val="none" w:sz="0" w:space="0" w:color="auto"/>
        <w:left w:val="none" w:sz="0" w:space="0" w:color="auto"/>
        <w:bottom w:val="none" w:sz="0" w:space="0" w:color="auto"/>
        <w:right w:val="none" w:sz="0" w:space="0" w:color="auto"/>
      </w:divBdr>
    </w:div>
    <w:div w:id="1882673395">
      <w:bodyDiv w:val="1"/>
      <w:marLeft w:val="0"/>
      <w:marRight w:val="0"/>
      <w:marTop w:val="0"/>
      <w:marBottom w:val="0"/>
      <w:divBdr>
        <w:top w:val="none" w:sz="0" w:space="0" w:color="auto"/>
        <w:left w:val="none" w:sz="0" w:space="0" w:color="auto"/>
        <w:bottom w:val="none" w:sz="0" w:space="0" w:color="auto"/>
        <w:right w:val="none" w:sz="0" w:space="0" w:color="auto"/>
      </w:divBdr>
    </w:div>
    <w:div w:id="1882938900">
      <w:bodyDiv w:val="1"/>
      <w:marLeft w:val="0"/>
      <w:marRight w:val="0"/>
      <w:marTop w:val="0"/>
      <w:marBottom w:val="0"/>
      <w:divBdr>
        <w:top w:val="none" w:sz="0" w:space="0" w:color="auto"/>
        <w:left w:val="none" w:sz="0" w:space="0" w:color="auto"/>
        <w:bottom w:val="none" w:sz="0" w:space="0" w:color="auto"/>
        <w:right w:val="none" w:sz="0" w:space="0" w:color="auto"/>
      </w:divBdr>
    </w:div>
    <w:div w:id="1882980941">
      <w:bodyDiv w:val="1"/>
      <w:marLeft w:val="0"/>
      <w:marRight w:val="0"/>
      <w:marTop w:val="0"/>
      <w:marBottom w:val="0"/>
      <w:divBdr>
        <w:top w:val="none" w:sz="0" w:space="0" w:color="auto"/>
        <w:left w:val="none" w:sz="0" w:space="0" w:color="auto"/>
        <w:bottom w:val="none" w:sz="0" w:space="0" w:color="auto"/>
        <w:right w:val="none" w:sz="0" w:space="0" w:color="auto"/>
      </w:divBdr>
    </w:div>
    <w:div w:id="1885559744">
      <w:bodyDiv w:val="1"/>
      <w:marLeft w:val="0"/>
      <w:marRight w:val="0"/>
      <w:marTop w:val="0"/>
      <w:marBottom w:val="0"/>
      <w:divBdr>
        <w:top w:val="none" w:sz="0" w:space="0" w:color="auto"/>
        <w:left w:val="none" w:sz="0" w:space="0" w:color="auto"/>
        <w:bottom w:val="none" w:sz="0" w:space="0" w:color="auto"/>
        <w:right w:val="none" w:sz="0" w:space="0" w:color="auto"/>
      </w:divBdr>
    </w:div>
    <w:div w:id="1891379159">
      <w:bodyDiv w:val="1"/>
      <w:marLeft w:val="0"/>
      <w:marRight w:val="0"/>
      <w:marTop w:val="0"/>
      <w:marBottom w:val="0"/>
      <w:divBdr>
        <w:top w:val="none" w:sz="0" w:space="0" w:color="auto"/>
        <w:left w:val="none" w:sz="0" w:space="0" w:color="auto"/>
        <w:bottom w:val="none" w:sz="0" w:space="0" w:color="auto"/>
        <w:right w:val="none" w:sz="0" w:space="0" w:color="auto"/>
      </w:divBdr>
    </w:div>
    <w:div w:id="1891454148">
      <w:bodyDiv w:val="1"/>
      <w:marLeft w:val="0"/>
      <w:marRight w:val="0"/>
      <w:marTop w:val="0"/>
      <w:marBottom w:val="0"/>
      <w:divBdr>
        <w:top w:val="none" w:sz="0" w:space="0" w:color="auto"/>
        <w:left w:val="none" w:sz="0" w:space="0" w:color="auto"/>
        <w:bottom w:val="none" w:sz="0" w:space="0" w:color="auto"/>
        <w:right w:val="none" w:sz="0" w:space="0" w:color="auto"/>
      </w:divBdr>
    </w:div>
    <w:div w:id="1891651486">
      <w:bodyDiv w:val="1"/>
      <w:marLeft w:val="0"/>
      <w:marRight w:val="0"/>
      <w:marTop w:val="0"/>
      <w:marBottom w:val="0"/>
      <w:divBdr>
        <w:top w:val="none" w:sz="0" w:space="0" w:color="auto"/>
        <w:left w:val="none" w:sz="0" w:space="0" w:color="auto"/>
        <w:bottom w:val="none" w:sz="0" w:space="0" w:color="auto"/>
        <w:right w:val="none" w:sz="0" w:space="0" w:color="auto"/>
      </w:divBdr>
    </w:div>
    <w:div w:id="1893149087">
      <w:bodyDiv w:val="1"/>
      <w:marLeft w:val="0"/>
      <w:marRight w:val="0"/>
      <w:marTop w:val="0"/>
      <w:marBottom w:val="0"/>
      <w:divBdr>
        <w:top w:val="none" w:sz="0" w:space="0" w:color="auto"/>
        <w:left w:val="none" w:sz="0" w:space="0" w:color="auto"/>
        <w:bottom w:val="none" w:sz="0" w:space="0" w:color="auto"/>
        <w:right w:val="none" w:sz="0" w:space="0" w:color="auto"/>
      </w:divBdr>
    </w:div>
    <w:div w:id="1895578178">
      <w:bodyDiv w:val="1"/>
      <w:marLeft w:val="0"/>
      <w:marRight w:val="0"/>
      <w:marTop w:val="0"/>
      <w:marBottom w:val="0"/>
      <w:divBdr>
        <w:top w:val="none" w:sz="0" w:space="0" w:color="auto"/>
        <w:left w:val="none" w:sz="0" w:space="0" w:color="auto"/>
        <w:bottom w:val="none" w:sz="0" w:space="0" w:color="auto"/>
        <w:right w:val="none" w:sz="0" w:space="0" w:color="auto"/>
      </w:divBdr>
    </w:div>
    <w:div w:id="1897013392">
      <w:bodyDiv w:val="1"/>
      <w:marLeft w:val="0"/>
      <w:marRight w:val="0"/>
      <w:marTop w:val="0"/>
      <w:marBottom w:val="0"/>
      <w:divBdr>
        <w:top w:val="none" w:sz="0" w:space="0" w:color="auto"/>
        <w:left w:val="none" w:sz="0" w:space="0" w:color="auto"/>
        <w:bottom w:val="none" w:sz="0" w:space="0" w:color="auto"/>
        <w:right w:val="none" w:sz="0" w:space="0" w:color="auto"/>
      </w:divBdr>
    </w:div>
    <w:div w:id="1897737106">
      <w:bodyDiv w:val="1"/>
      <w:marLeft w:val="0"/>
      <w:marRight w:val="0"/>
      <w:marTop w:val="0"/>
      <w:marBottom w:val="0"/>
      <w:divBdr>
        <w:top w:val="none" w:sz="0" w:space="0" w:color="auto"/>
        <w:left w:val="none" w:sz="0" w:space="0" w:color="auto"/>
        <w:bottom w:val="none" w:sz="0" w:space="0" w:color="auto"/>
        <w:right w:val="none" w:sz="0" w:space="0" w:color="auto"/>
      </w:divBdr>
    </w:div>
    <w:div w:id="1897812278">
      <w:bodyDiv w:val="1"/>
      <w:marLeft w:val="0"/>
      <w:marRight w:val="0"/>
      <w:marTop w:val="0"/>
      <w:marBottom w:val="0"/>
      <w:divBdr>
        <w:top w:val="none" w:sz="0" w:space="0" w:color="auto"/>
        <w:left w:val="none" w:sz="0" w:space="0" w:color="auto"/>
        <w:bottom w:val="none" w:sz="0" w:space="0" w:color="auto"/>
        <w:right w:val="none" w:sz="0" w:space="0" w:color="auto"/>
      </w:divBdr>
    </w:div>
    <w:div w:id="1897819323">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00823259">
      <w:bodyDiv w:val="1"/>
      <w:marLeft w:val="0"/>
      <w:marRight w:val="0"/>
      <w:marTop w:val="0"/>
      <w:marBottom w:val="0"/>
      <w:divBdr>
        <w:top w:val="none" w:sz="0" w:space="0" w:color="auto"/>
        <w:left w:val="none" w:sz="0" w:space="0" w:color="auto"/>
        <w:bottom w:val="none" w:sz="0" w:space="0" w:color="auto"/>
        <w:right w:val="none" w:sz="0" w:space="0" w:color="auto"/>
      </w:divBdr>
    </w:div>
    <w:div w:id="1901096070">
      <w:bodyDiv w:val="1"/>
      <w:marLeft w:val="0"/>
      <w:marRight w:val="0"/>
      <w:marTop w:val="0"/>
      <w:marBottom w:val="0"/>
      <w:divBdr>
        <w:top w:val="none" w:sz="0" w:space="0" w:color="auto"/>
        <w:left w:val="none" w:sz="0" w:space="0" w:color="auto"/>
        <w:bottom w:val="none" w:sz="0" w:space="0" w:color="auto"/>
        <w:right w:val="none" w:sz="0" w:space="0" w:color="auto"/>
      </w:divBdr>
    </w:div>
    <w:div w:id="1901208874">
      <w:bodyDiv w:val="1"/>
      <w:marLeft w:val="0"/>
      <w:marRight w:val="0"/>
      <w:marTop w:val="0"/>
      <w:marBottom w:val="0"/>
      <w:divBdr>
        <w:top w:val="none" w:sz="0" w:space="0" w:color="auto"/>
        <w:left w:val="none" w:sz="0" w:space="0" w:color="auto"/>
        <w:bottom w:val="none" w:sz="0" w:space="0" w:color="auto"/>
        <w:right w:val="none" w:sz="0" w:space="0" w:color="auto"/>
      </w:divBdr>
    </w:div>
    <w:div w:id="1902014472">
      <w:bodyDiv w:val="1"/>
      <w:marLeft w:val="0"/>
      <w:marRight w:val="0"/>
      <w:marTop w:val="0"/>
      <w:marBottom w:val="0"/>
      <w:divBdr>
        <w:top w:val="none" w:sz="0" w:space="0" w:color="auto"/>
        <w:left w:val="none" w:sz="0" w:space="0" w:color="auto"/>
        <w:bottom w:val="none" w:sz="0" w:space="0" w:color="auto"/>
        <w:right w:val="none" w:sz="0" w:space="0" w:color="auto"/>
      </w:divBdr>
    </w:div>
    <w:div w:id="1908102229">
      <w:bodyDiv w:val="1"/>
      <w:marLeft w:val="0"/>
      <w:marRight w:val="0"/>
      <w:marTop w:val="0"/>
      <w:marBottom w:val="0"/>
      <w:divBdr>
        <w:top w:val="none" w:sz="0" w:space="0" w:color="auto"/>
        <w:left w:val="none" w:sz="0" w:space="0" w:color="auto"/>
        <w:bottom w:val="none" w:sz="0" w:space="0" w:color="auto"/>
        <w:right w:val="none" w:sz="0" w:space="0" w:color="auto"/>
      </w:divBdr>
    </w:div>
    <w:div w:id="1908682783">
      <w:bodyDiv w:val="1"/>
      <w:marLeft w:val="0"/>
      <w:marRight w:val="0"/>
      <w:marTop w:val="0"/>
      <w:marBottom w:val="0"/>
      <w:divBdr>
        <w:top w:val="none" w:sz="0" w:space="0" w:color="auto"/>
        <w:left w:val="none" w:sz="0" w:space="0" w:color="auto"/>
        <w:bottom w:val="none" w:sz="0" w:space="0" w:color="auto"/>
        <w:right w:val="none" w:sz="0" w:space="0" w:color="auto"/>
      </w:divBdr>
    </w:div>
    <w:div w:id="1908952350">
      <w:bodyDiv w:val="1"/>
      <w:marLeft w:val="0"/>
      <w:marRight w:val="0"/>
      <w:marTop w:val="0"/>
      <w:marBottom w:val="0"/>
      <w:divBdr>
        <w:top w:val="none" w:sz="0" w:space="0" w:color="auto"/>
        <w:left w:val="none" w:sz="0" w:space="0" w:color="auto"/>
        <w:bottom w:val="none" w:sz="0" w:space="0" w:color="auto"/>
        <w:right w:val="none" w:sz="0" w:space="0" w:color="auto"/>
      </w:divBdr>
    </w:div>
    <w:div w:id="1909925584">
      <w:bodyDiv w:val="1"/>
      <w:marLeft w:val="0"/>
      <w:marRight w:val="0"/>
      <w:marTop w:val="0"/>
      <w:marBottom w:val="0"/>
      <w:divBdr>
        <w:top w:val="none" w:sz="0" w:space="0" w:color="auto"/>
        <w:left w:val="none" w:sz="0" w:space="0" w:color="auto"/>
        <w:bottom w:val="none" w:sz="0" w:space="0" w:color="auto"/>
        <w:right w:val="none" w:sz="0" w:space="0" w:color="auto"/>
      </w:divBdr>
    </w:div>
    <w:div w:id="1910843580">
      <w:bodyDiv w:val="1"/>
      <w:marLeft w:val="0"/>
      <w:marRight w:val="0"/>
      <w:marTop w:val="0"/>
      <w:marBottom w:val="0"/>
      <w:divBdr>
        <w:top w:val="none" w:sz="0" w:space="0" w:color="auto"/>
        <w:left w:val="none" w:sz="0" w:space="0" w:color="auto"/>
        <w:bottom w:val="none" w:sz="0" w:space="0" w:color="auto"/>
        <w:right w:val="none" w:sz="0" w:space="0" w:color="auto"/>
      </w:divBdr>
    </w:div>
    <w:div w:id="1913543228">
      <w:bodyDiv w:val="1"/>
      <w:marLeft w:val="0"/>
      <w:marRight w:val="0"/>
      <w:marTop w:val="0"/>
      <w:marBottom w:val="0"/>
      <w:divBdr>
        <w:top w:val="none" w:sz="0" w:space="0" w:color="auto"/>
        <w:left w:val="none" w:sz="0" w:space="0" w:color="auto"/>
        <w:bottom w:val="none" w:sz="0" w:space="0" w:color="auto"/>
        <w:right w:val="none" w:sz="0" w:space="0" w:color="auto"/>
      </w:divBdr>
    </w:div>
    <w:div w:id="1914200765">
      <w:bodyDiv w:val="1"/>
      <w:marLeft w:val="0"/>
      <w:marRight w:val="0"/>
      <w:marTop w:val="0"/>
      <w:marBottom w:val="0"/>
      <w:divBdr>
        <w:top w:val="none" w:sz="0" w:space="0" w:color="auto"/>
        <w:left w:val="none" w:sz="0" w:space="0" w:color="auto"/>
        <w:bottom w:val="none" w:sz="0" w:space="0" w:color="auto"/>
        <w:right w:val="none" w:sz="0" w:space="0" w:color="auto"/>
      </w:divBdr>
    </w:div>
    <w:div w:id="1916089299">
      <w:bodyDiv w:val="1"/>
      <w:marLeft w:val="0"/>
      <w:marRight w:val="0"/>
      <w:marTop w:val="0"/>
      <w:marBottom w:val="0"/>
      <w:divBdr>
        <w:top w:val="none" w:sz="0" w:space="0" w:color="auto"/>
        <w:left w:val="none" w:sz="0" w:space="0" w:color="auto"/>
        <w:bottom w:val="none" w:sz="0" w:space="0" w:color="auto"/>
        <w:right w:val="none" w:sz="0" w:space="0" w:color="auto"/>
      </w:divBdr>
    </w:div>
    <w:div w:id="1917351383">
      <w:bodyDiv w:val="1"/>
      <w:marLeft w:val="0"/>
      <w:marRight w:val="0"/>
      <w:marTop w:val="0"/>
      <w:marBottom w:val="0"/>
      <w:divBdr>
        <w:top w:val="none" w:sz="0" w:space="0" w:color="auto"/>
        <w:left w:val="none" w:sz="0" w:space="0" w:color="auto"/>
        <w:bottom w:val="none" w:sz="0" w:space="0" w:color="auto"/>
        <w:right w:val="none" w:sz="0" w:space="0" w:color="auto"/>
      </w:divBdr>
    </w:div>
    <w:div w:id="1917787670">
      <w:bodyDiv w:val="1"/>
      <w:marLeft w:val="0"/>
      <w:marRight w:val="0"/>
      <w:marTop w:val="0"/>
      <w:marBottom w:val="0"/>
      <w:divBdr>
        <w:top w:val="none" w:sz="0" w:space="0" w:color="auto"/>
        <w:left w:val="none" w:sz="0" w:space="0" w:color="auto"/>
        <w:bottom w:val="none" w:sz="0" w:space="0" w:color="auto"/>
        <w:right w:val="none" w:sz="0" w:space="0" w:color="auto"/>
      </w:divBdr>
    </w:div>
    <w:div w:id="1917858433">
      <w:bodyDiv w:val="1"/>
      <w:marLeft w:val="0"/>
      <w:marRight w:val="0"/>
      <w:marTop w:val="0"/>
      <w:marBottom w:val="0"/>
      <w:divBdr>
        <w:top w:val="none" w:sz="0" w:space="0" w:color="auto"/>
        <w:left w:val="none" w:sz="0" w:space="0" w:color="auto"/>
        <w:bottom w:val="none" w:sz="0" w:space="0" w:color="auto"/>
        <w:right w:val="none" w:sz="0" w:space="0" w:color="auto"/>
      </w:divBdr>
    </w:div>
    <w:div w:id="1918051563">
      <w:bodyDiv w:val="1"/>
      <w:marLeft w:val="0"/>
      <w:marRight w:val="0"/>
      <w:marTop w:val="0"/>
      <w:marBottom w:val="0"/>
      <w:divBdr>
        <w:top w:val="none" w:sz="0" w:space="0" w:color="auto"/>
        <w:left w:val="none" w:sz="0" w:space="0" w:color="auto"/>
        <w:bottom w:val="none" w:sz="0" w:space="0" w:color="auto"/>
        <w:right w:val="none" w:sz="0" w:space="0" w:color="auto"/>
      </w:divBdr>
    </w:div>
    <w:div w:id="1918250816">
      <w:bodyDiv w:val="1"/>
      <w:marLeft w:val="0"/>
      <w:marRight w:val="0"/>
      <w:marTop w:val="0"/>
      <w:marBottom w:val="0"/>
      <w:divBdr>
        <w:top w:val="none" w:sz="0" w:space="0" w:color="auto"/>
        <w:left w:val="none" w:sz="0" w:space="0" w:color="auto"/>
        <w:bottom w:val="none" w:sz="0" w:space="0" w:color="auto"/>
        <w:right w:val="none" w:sz="0" w:space="0" w:color="auto"/>
      </w:divBdr>
    </w:div>
    <w:div w:id="1918436217">
      <w:bodyDiv w:val="1"/>
      <w:marLeft w:val="0"/>
      <w:marRight w:val="0"/>
      <w:marTop w:val="0"/>
      <w:marBottom w:val="0"/>
      <w:divBdr>
        <w:top w:val="none" w:sz="0" w:space="0" w:color="auto"/>
        <w:left w:val="none" w:sz="0" w:space="0" w:color="auto"/>
        <w:bottom w:val="none" w:sz="0" w:space="0" w:color="auto"/>
        <w:right w:val="none" w:sz="0" w:space="0" w:color="auto"/>
      </w:divBdr>
    </w:div>
    <w:div w:id="1919435497">
      <w:bodyDiv w:val="1"/>
      <w:marLeft w:val="0"/>
      <w:marRight w:val="0"/>
      <w:marTop w:val="0"/>
      <w:marBottom w:val="0"/>
      <w:divBdr>
        <w:top w:val="none" w:sz="0" w:space="0" w:color="auto"/>
        <w:left w:val="none" w:sz="0" w:space="0" w:color="auto"/>
        <w:bottom w:val="none" w:sz="0" w:space="0" w:color="auto"/>
        <w:right w:val="none" w:sz="0" w:space="0" w:color="auto"/>
      </w:divBdr>
    </w:div>
    <w:div w:id="1920673814">
      <w:bodyDiv w:val="1"/>
      <w:marLeft w:val="0"/>
      <w:marRight w:val="0"/>
      <w:marTop w:val="0"/>
      <w:marBottom w:val="0"/>
      <w:divBdr>
        <w:top w:val="none" w:sz="0" w:space="0" w:color="auto"/>
        <w:left w:val="none" w:sz="0" w:space="0" w:color="auto"/>
        <w:bottom w:val="none" w:sz="0" w:space="0" w:color="auto"/>
        <w:right w:val="none" w:sz="0" w:space="0" w:color="auto"/>
      </w:divBdr>
    </w:div>
    <w:div w:id="1924027379">
      <w:bodyDiv w:val="1"/>
      <w:marLeft w:val="0"/>
      <w:marRight w:val="0"/>
      <w:marTop w:val="0"/>
      <w:marBottom w:val="0"/>
      <w:divBdr>
        <w:top w:val="none" w:sz="0" w:space="0" w:color="auto"/>
        <w:left w:val="none" w:sz="0" w:space="0" w:color="auto"/>
        <w:bottom w:val="none" w:sz="0" w:space="0" w:color="auto"/>
        <w:right w:val="none" w:sz="0" w:space="0" w:color="auto"/>
      </w:divBdr>
    </w:div>
    <w:div w:id="1924870999">
      <w:bodyDiv w:val="1"/>
      <w:marLeft w:val="0"/>
      <w:marRight w:val="0"/>
      <w:marTop w:val="0"/>
      <w:marBottom w:val="0"/>
      <w:divBdr>
        <w:top w:val="none" w:sz="0" w:space="0" w:color="auto"/>
        <w:left w:val="none" w:sz="0" w:space="0" w:color="auto"/>
        <w:bottom w:val="none" w:sz="0" w:space="0" w:color="auto"/>
        <w:right w:val="none" w:sz="0" w:space="0" w:color="auto"/>
      </w:divBdr>
    </w:div>
    <w:div w:id="1924990289">
      <w:bodyDiv w:val="1"/>
      <w:marLeft w:val="0"/>
      <w:marRight w:val="0"/>
      <w:marTop w:val="0"/>
      <w:marBottom w:val="0"/>
      <w:divBdr>
        <w:top w:val="none" w:sz="0" w:space="0" w:color="auto"/>
        <w:left w:val="none" w:sz="0" w:space="0" w:color="auto"/>
        <w:bottom w:val="none" w:sz="0" w:space="0" w:color="auto"/>
        <w:right w:val="none" w:sz="0" w:space="0" w:color="auto"/>
      </w:divBdr>
    </w:div>
    <w:div w:id="1925869203">
      <w:bodyDiv w:val="1"/>
      <w:marLeft w:val="0"/>
      <w:marRight w:val="0"/>
      <w:marTop w:val="0"/>
      <w:marBottom w:val="0"/>
      <w:divBdr>
        <w:top w:val="none" w:sz="0" w:space="0" w:color="auto"/>
        <w:left w:val="none" w:sz="0" w:space="0" w:color="auto"/>
        <w:bottom w:val="none" w:sz="0" w:space="0" w:color="auto"/>
        <w:right w:val="none" w:sz="0" w:space="0" w:color="auto"/>
      </w:divBdr>
    </w:div>
    <w:div w:id="1926962900">
      <w:bodyDiv w:val="1"/>
      <w:marLeft w:val="0"/>
      <w:marRight w:val="0"/>
      <w:marTop w:val="0"/>
      <w:marBottom w:val="0"/>
      <w:divBdr>
        <w:top w:val="none" w:sz="0" w:space="0" w:color="auto"/>
        <w:left w:val="none" w:sz="0" w:space="0" w:color="auto"/>
        <w:bottom w:val="none" w:sz="0" w:space="0" w:color="auto"/>
        <w:right w:val="none" w:sz="0" w:space="0" w:color="auto"/>
      </w:divBdr>
    </w:div>
    <w:div w:id="1927761852">
      <w:bodyDiv w:val="1"/>
      <w:marLeft w:val="0"/>
      <w:marRight w:val="0"/>
      <w:marTop w:val="0"/>
      <w:marBottom w:val="0"/>
      <w:divBdr>
        <w:top w:val="none" w:sz="0" w:space="0" w:color="auto"/>
        <w:left w:val="none" w:sz="0" w:space="0" w:color="auto"/>
        <w:bottom w:val="none" w:sz="0" w:space="0" w:color="auto"/>
        <w:right w:val="none" w:sz="0" w:space="0" w:color="auto"/>
      </w:divBdr>
    </w:div>
    <w:div w:id="1927807241">
      <w:bodyDiv w:val="1"/>
      <w:marLeft w:val="0"/>
      <w:marRight w:val="0"/>
      <w:marTop w:val="0"/>
      <w:marBottom w:val="0"/>
      <w:divBdr>
        <w:top w:val="none" w:sz="0" w:space="0" w:color="auto"/>
        <w:left w:val="none" w:sz="0" w:space="0" w:color="auto"/>
        <w:bottom w:val="none" w:sz="0" w:space="0" w:color="auto"/>
        <w:right w:val="none" w:sz="0" w:space="0" w:color="auto"/>
      </w:divBdr>
    </w:div>
    <w:div w:id="1928421640">
      <w:bodyDiv w:val="1"/>
      <w:marLeft w:val="0"/>
      <w:marRight w:val="0"/>
      <w:marTop w:val="0"/>
      <w:marBottom w:val="0"/>
      <w:divBdr>
        <w:top w:val="none" w:sz="0" w:space="0" w:color="auto"/>
        <w:left w:val="none" w:sz="0" w:space="0" w:color="auto"/>
        <w:bottom w:val="none" w:sz="0" w:space="0" w:color="auto"/>
        <w:right w:val="none" w:sz="0" w:space="0" w:color="auto"/>
      </w:divBdr>
    </w:div>
    <w:div w:id="1930846277">
      <w:bodyDiv w:val="1"/>
      <w:marLeft w:val="0"/>
      <w:marRight w:val="0"/>
      <w:marTop w:val="0"/>
      <w:marBottom w:val="0"/>
      <w:divBdr>
        <w:top w:val="none" w:sz="0" w:space="0" w:color="auto"/>
        <w:left w:val="none" w:sz="0" w:space="0" w:color="auto"/>
        <w:bottom w:val="none" w:sz="0" w:space="0" w:color="auto"/>
        <w:right w:val="none" w:sz="0" w:space="0" w:color="auto"/>
      </w:divBdr>
    </w:div>
    <w:div w:id="1933005581">
      <w:bodyDiv w:val="1"/>
      <w:marLeft w:val="0"/>
      <w:marRight w:val="0"/>
      <w:marTop w:val="0"/>
      <w:marBottom w:val="0"/>
      <w:divBdr>
        <w:top w:val="none" w:sz="0" w:space="0" w:color="auto"/>
        <w:left w:val="none" w:sz="0" w:space="0" w:color="auto"/>
        <w:bottom w:val="none" w:sz="0" w:space="0" w:color="auto"/>
        <w:right w:val="none" w:sz="0" w:space="0" w:color="auto"/>
      </w:divBdr>
    </w:div>
    <w:div w:id="1933081472">
      <w:bodyDiv w:val="1"/>
      <w:marLeft w:val="0"/>
      <w:marRight w:val="0"/>
      <w:marTop w:val="0"/>
      <w:marBottom w:val="0"/>
      <w:divBdr>
        <w:top w:val="none" w:sz="0" w:space="0" w:color="auto"/>
        <w:left w:val="none" w:sz="0" w:space="0" w:color="auto"/>
        <w:bottom w:val="none" w:sz="0" w:space="0" w:color="auto"/>
        <w:right w:val="none" w:sz="0" w:space="0" w:color="auto"/>
      </w:divBdr>
    </w:div>
    <w:div w:id="1934510298">
      <w:bodyDiv w:val="1"/>
      <w:marLeft w:val="0"/>
      <w:marRight w:val="0"/>
      <w:marTop w:val="0"/>
      <w:marBottom w:val="0"/>
      <w:divBdr>
        <w:top w:val="none" w:sz="0" w:space="0" w:color="auto"/>
        <w:left w:val="none" w:sz="0" w:space="0" w:color="auto"/>
        <w:bottom w:val="none" w:sz="0" w:space="0" w:color="auto"/>
        <w:right w:val="none" w:sz="0" w:space="0" w:color="auto"/>
      </w:divBdr>
    </w:div>
    <w:div w:id="1935092933">
      <w:bodyDiv w:val="1"/>
      <w:marLeft w:val="0"/>
      <w:marRight w:val="0"/>
      <w:marTop w:val="0"/>
      <w:marBottom w:val="0"/>
      <w:divBdr>
        <w:top w:val="none" w:sz="0" w:space="0" w:color="auto"/>
        <w:left w:val="none" w:sz="0" w:space="0" w:color="auto"/>
        <w:bottom w:val="none" w:sz="0" w:space="0" w:color="auto"/>
        <w:right w:val="none" w:sz="0" w:space="0" w:color="auto"/>
      </w:divBdr>
    </w:div>
    <w:div w:id="1935166838">
      <w:bodyDiv w:val="1"/>
      <w:marLeft w:val="0"/>
      <w:marRight w:val="0"/>
      <w:marTop w:val="0"/>
      <w:marBottom w:val="0"/>
      <w:divBdr>
        <w:top w:val="none" w:sz="0" w:space="0" w:color="auto"/>
        <w:left w:val="none" w:sz="0" w:space="0" w:color="auto"/>
        <w:bottom w:val="none" w:sz="0" w:space="0" w:color="auto"/>
        <w:right w:val="none" w:sz="0" w:space="0" w:color="auto"/>
      </w:divBdr>
    </w:div>
    <w:div w:id="1935358313">
      <w:bodyDiv w:val="1"/>
      <w:marLeft w:val="0"/>
      <w:marRight w:val="0"/>
      <w:marTop w:val="0"/>
      <w:marBottom w:val="0"/>
      <w:divBdr>
        <w:top w:val="none" w:sz="0" w:space="0" w:color="auto"/>
        <w:left w:val="none" w:sz="0" w:space="0" w:color="auto"/>
        <w:bottom w:val="none" w:sz="0" w:space="0" w:color="auto"/>
        <w:right w:val="none" w:sz="0" w:space="0" w:color="auto"/>
      </w:divBdr>
    </w:div>
    <w:div w:id="1936211020">
      <w:bodyDiv w:val="1"/>
      <w:marLeft w:val="0"/>
      <w:marRight w:val="0"/>
      <w:marTop w:val="0"/>
      <w:marBottom w:val="0"/>
      <w:divBdr>
        <w:top w:val="none" w:sz="0" w:space="0" w:color="auto"/>
        <w:left w:val="none" w:sz="0" w:space="0" w:color="auto"/>
        <w:bottom w:val="none" w:sz="0" w:space="0" w:color="auto"/>
        <w:right w:val="none" w:sz="0" w:space="0" w:color="auto"/>
      </w:divBdr>
    </w:div>
    <w:div w:id="1936858576">
      <w:bodyDiv w:val="1"/>
      <w:marLeft w:val="0"/>
      <w:marRight w:val="0"/>
      <w:marTop w:val="0"/>
      <w:marBottom w:val="0"/>
      <w:divBdr>
        <w:top w:val="none" w:sz="0" w:space="0" w:color="auto"/>
        <w:left w:val="none" w:sz="0" w:space="0" w:color="auto"/>
        <w:bottom w:val="none" w:sz="0" w:space="0" w:color="auto"/>
        <w:right w:val="none" w:sz="0" w:space="0" w:color="auto"/>
      </w:divBdr>
    </w:div>
    <w:div w:id="1937052148">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1943107401">
      <w:bodyDiv w:val="1"/>
      <w:marLeft w:val="0"/>
      <w:marRight w:val="0"/>
      <w:marTop w:val="0"/>
      <w:marBottom w:val="0"/>
      <w:divBdr>
        <w:top w:val="none" w:sz="0" w:space="0" w:color="auto"/>
        <w:left w:val="none" w:sz="0" w:space="0" w:color="auto"/>
        <w:bottom w:val="none" w:sz="0" w:space="0" w:color="auto"/>
        <w:right w:val="none" w:sz="0" w:space="0" w:color="auto"/>
      </w:divBdr>
    </w:div>
    <w:div w:id="1944796479">
      <w:bodyDiv w:val="1"/>
      <w:marLeft w:val="0"/>
      <w:marRight w:val="0"/>
      <w:marTop w:val="0"/>
      <w:marBottom w:val="0"/>
      <w:divBdr>
        <w:top w:val="none" w:sz="0" w:space="0" w:color="auto"/>
        <w:left w:val="none" w:sz="0" w:space="0" w:color="auto"/>
        <w:bottom w:val="none" w:sz="0" w:space="0" w:color="auto"/>
        <w:right w:val="none" w:sz="0" w:space="0" w:color="auto"/>
      </w:divBdr>
    </w:div>
    <w:div w:id="1947106679">
      <w:bodyDiv w:val="1"/>
      <w:marLeft w:val="0"/>
      <w:marRight w:val="0"/>
      <w:marTop w:val="0"/>
      <w:marBottom w:val="0"/>
      <w:divBdr>
        <w:top w:val="none" w:sz="0" w:space="0" w:color="auto"/>
        <w:left w:val="none" w:sz="0" w:space="0" w:color="auto"/>
        <w:bottom w:val="none" w:sz="0" w:space="0" w:color="auto"/>
        <w:right w:val="none" w:sz="0" w:space="0" w:color="auto"/>
      </w:divBdr>
    </w:div>
    <w:div w:id="1949122137">
      <w:bodyDiv w:val="1"/>
      <w:marLeft w:val="0"/>
      <w:marRight w:val="0"/>
      <w:marTop w:val="0"/>
      <w:marBottom w:val="0"/>
      <w:divBdr>
        <w:top w:val="none" w:sz="0" w:space="0" w:color="auto"/>
        <w:left w:val="none" w:sz="0" w:space="0" w:color="auto"/>
        <w:bottom w:val="none" w:sz="0" w:space="0" w:color="auto"/>
        <w:right w:val="none" w:sz="0" w:space="0" w:color="auto"/>
      </w:divBdr>
    </w:div>
    <w:div w:id="1950425501">
      <w:bodyDiv w:val="1"/>
      <w:marLeft w:val="0"/>
      <w:marRight w:val="0"/>
      <w:marTop w:val="0"/>
      <w:marBottom w:val="0"/>
      <w:divBdr>
        <w:top w:val="none" w:sz="0" w:space="0" w:color="auto"/>
        <w:left w:val="none" w:sz="0" w:space="0" w:color="auto"/>
        <w:bottom w:val="none" w:sz="0" w:space="0" w:color="auto"/>
        <w:right w:val="none" w:sz="0" w:space="0" w:color="auto"/>
      </w:divBdr>
    </w:div>
    <w:div w:id="1952200623">
      <w:bodyDiv w:val="1"/>
      <w:marLeft w:val="0"/>
      <w:marRight w:val="0"/>
      <w:marTop w:val="0"/>
      <w:marBottom w:val="0"/>
      <w:divBdr>
        <w:top w:val="none" w:sz="0" w:space="0" w:color="auto"/>
        <w:left w:val="none" w:sz="0" w:space="0" w:color="auto"/>
        <w:bottom w:val="none" w:sz="0" w:space="0" w:color="auto"/>
        <w:right w:val="none" w:sz="0" w:space="0" w:color="auto"/>
      </w:divBdr>
    </w:div>
    <w:div w:id="1952472961">
      <w:bodyDiv w:val="1"/>
      <w:marLeft w:val="0"/>
      <w:marRight w:val="0"/>
      <w:marTop w:val="0"/>
      <w:marBottom w:val="0"/>
      <w:divBdr>
        <w:top w:val="none" w:sz="0" w:space="0" w:color="auto"/>
        <w:left w:val="none" w:sz="0" w:space="0" w:color="auto"/>
        <w:bottom w:val="none" w:sz="0" w:space="0" w:color="auto"/>
        <w:right w:val="none" w:sz="0" w:space="0" w:color="auto"/>
      </w:divBdr>
    </w:div>
    <w:div w:id="1952737757">
      <w:bodyDiv w:val="1"/>
      <w:marLeft w:val="0"/>
      <w:marRight w:val="0"/>
      <w:marTop w:val="0"/>
      <w:marBottom w:val="0"/>
      <w:divBdr>
        <w:top w:val="none" w:sz="0" w:space="0" w:color="auto"/>
        <w:left w:val="none" w:sz="0" w:space="0" w:color="auto"/>
        <w:bottom w:val="none" w:sz="0" w:space="0" w:color="auto"/>
        <w:right w:val="none" w:sz="0" w:space="0" w:color="auto"/>
      </w:divBdr>
    </w:div>
    <w:div w:id="1953435567">
      <w:bodyDiv w:val="1"/>
      <w:marLeft w:val="0"/>
      <w:marRight w:val="0"/>
      <w:marTop w:val="0"/>
      <w:marBottom w:val="0"/>
      <w:divBdr>
        <w:top w:val="none" w:sz="0" w:space="0" w:color="auto"/>
        <w:left w:val="none" w:sz="0" w:space="0" w:color="auto"/>
        <w:bottom w:val="none" w:sz="0" w:space="0" w:color="auto"/>
        <w:right w:val="none" w:sz="0" w:space="0" w:color="auto"/>
      </w:divBdr>
    </w:div>
    <w:div w:id="1954943037">
      <w:bodyDiv w:val="1"/>
      <w:marLeft w:val="0"/>
      <w:marRight w:val="0"/>
      <w:marTop w:val="0"/>
      <w:marBottom w:val="0"/>
      <w:divBdr>
        <w:top w:val="none" w:sz="0" w:space="0" w:color="auto"/>
        <w:left w:val="none" w:sz="0" w:space="0" w:color="auto"/>
        <w:bottom w:val="none" w:sz="0" w:space="0" w:color="auto"/>
        <w:right w:val="none" w:sz="0" w:space="0" w:color="auto"/>
      </w:divBdr>
    </w:div>
    <w:div w:id="1958217989">
      <w:bodyDiv w:val="1"/>
      <w:marLeft w:val="0"/>
      <w:marRight w:val="0"/>
      <w:marTop w:val="0"/>
      <w:marBottom w:val="0"/>
      <w:divBdr>
        <w:top w:val="none" w:sz="0" w:space="0" w:color="auto"/>
        <w:left w:val="none" w:sz="0" w:space="0" w:color="auto"/>
        <w:bottom w:val="none" w:sz="0" w:space="0" w:color="auto"/>
        <w:right w:val="none" w:sz="0" w:space="0" w:color="auto"/>
      </w:divBdr>
    </w:div>
    <w:div w:id="1958828668">
      <w:bodyDiv w:val="1"/>
      <w:marLeft w:val="0"/>
      <w:marRight w:val="0"/>
      <w:marTop w:val="0"/>
      <w:marBottom w:val="0"/>
      <w:divBdr>
        <w:top w:val="none" w:sz="0" w:space="0" w:color="auto"/>
        <w:left w:val="none" w:sz="0" w:space="0" w:color="auto"/>
        <w:bottom w:val="none" w:sz="0" w:space="0" w:color="auto"/>
        <w:right w:val="none" w:sz="0" w:space="0" w:color="auto"/>
      </w:divBdr>
    </w:div>
    <w:div w:id="1960649889">
      <w:bodyDiv w:val="1"/>
      <w:marLeft w:val="0"/>
      <w:marRight w:val="0"/>
      <w:marTop w:val="0"/>
      <w:marBottom w:val="0"/>
      <w:divBdr>
        <w:top w:val="none" w:sz="0" w:space="0" w:color="auto"/>
        <w:left w:val="none" w:sz="0" w:space="0" w:color="auto"/>
        <w:bottom w:val="none" w:sz="0" w:space="0" w:color="auto"/>
        <w:right w:val="none" w:sz="0" w:space="0" w:color="auto"/>
      </w:divBdr>
    </w:div>
    <w:div w:id="1961960398">
      <w:bodyDiv w:val="1"/>
      <w:marLeft w:val="0"/>
      <w:marRight w:val="0"/>
      <w:marTop w:val="0"/>
      <w:marBottom w:val="0"/>
      <w:divBdr>
        <w:top w:val="none" w:sz="0" w:space="0" w:color="auto"/>
        <w:left w:val="none" w:sz="0" w:space="0" w:color="auto"/>
        <w:bottom w:val="none" w:sz="0" w:space="0" w:color="auto"/>
        <w:right w:val="none" w:sz="0" w:space="0" w:color="auto"/>
      </w:divBdr>
    </w:div>
    <w:div w:id="1966038321">
      <w:bodyDiv w:val="1"/>
      <w:marLeft w:val="0"/>
      <w:marRight w:val="0"/>
      <w:marTop w:val="0"/>
      <w:marBottom w:val="0"/>
      <w:divBdr>
        <w:top w:val="none" w:sz="0" w:space="0" w:color="auto"/>
        <w:left w:val="none" w:sz="0" w:space="0" w:color="auto"/>
        <w:bottom w:val="none" w:sz="0" w:space="0" w:color="auto"/>
        <w:right w:val="none" w:sz="0" w:space="0" w:color="auto"/>
      </w:divBdr>
    </w:div>
    <w:div w:id="1967007867">
      <w:bodyDiv w:val="1"/>
      <w:marLeft w:val="0"/>
      <w:marRight w:val="0"/>
      <w:marTop w:val="0"/>
      <w:marBottom w:val="0"/>
      <w:divBdr>
        <w:top w:val="none" w:sz="0" w:space="0" w:color="auto"/>
        <w:left w:val="none" w:sz="0" w:space="0" w:color="auto"/>
        <w:bottom w:val="none" w:sz="0" w:space="0" w:color="auto"/>
        <w:right w:val="none" w:sz="0" w:space="0" w:color="auto"/>
      </w:divBdr>
    </w:div>
    <w:div w:id="1969386476">
      <w:bodyDiv w:val="1"/>
      <w:marLeft w:val="0"/>
      <w:marRight w:val="0"/>
      <w:marTop w:val="0"/>
      <w:marBottom w:val="0"/>
      <w:divBdr>
        <w:top w:val="none" w:sz="0" w:space="0" w:color="auto"/>
        <w:left w:val="none" w:sz="0" w:space="0" w:color="auto"/>
        <w:bottom w:val="none" w:sz="0" w:space="0" w:color="auto"/>
        <w:right w:val="none" w:sz="0" w:space="0" w:color="auto"/>
      </w:divBdr>
    </w:div>
    <w:div w:id="1969432858">
      <w:bodyDiv w:val="1"/>
      <w:marLeft w:val="0"/>
      <w:marRight w:val="0"/>
      <w:marTop w:val="0"/>
      <w:marBottom w:val="0"/>
      <w:divBdr>
        <w:top w:val="none" w:sz="0" w:space="0" w:color="auto"/>
        <w:left w:val="none" w:sz="0" w:space="0" w:color="auto"/>
        <w:bottom w:val="none" w:sz="0" w:space="0" w:color="auto"/>
        <w:right w:val="none" w:sz="0" w:space="0" w:color="auto"/>
      </w:divBdr>
    </w:div>
    <w:div w:id="1970278849">
      <w:bodyDiv w:val="1"/>
      <w:marLeft w:val="0"/>
      <w:marRight w:val="0"/>
      <w:marTop w:val="0"/>
      <w:marBottom w:val="0"/>
      <w:divBdr>
        <w:top w:val="none" w:sz="0" w:space="0" w:color="auto"/>
        <w:left w:val="none" w:sz="0" w:space="0" w:color="auto"/>
        <w:bottom w:val="none" w:sz="0" w:space="0" w:color="auto"/>
        <w:right w:val="none" w:sz="0" w:space="0" w:color="auto"/>
      </w:divBdr>
    </w:div>
    <w:div w:id="1970552955">
      <w:bodyDiv w:val="1"/>
      <w:marLeft w:val="0"/>
      <w:marRight w:val="0"/>
      <w:marTop w:val="0"/>
      <w:marBottom w:val="0"/>
      <w:divBdr>
        <w:top w:val="none" w:sz="0" w:space="0" w:color="auto"/>
        <w:left w:val="none" w:sz="0" w:space="0" w:color="auto"/>
        <w:bottom w:val="none" w:sz="0" w:space="0" w:color="auto"/>
        <w:right w:val="none" w:sz="0" w:space="0" w:color="auto"/>
      </w:divBdr>
    </w:div>
    <w:div w:id="1970626386">
      <w:bodyDiv w:val="1"/>
      <w:marLeft w:val="0"/>
      <w:marRight w:val="0"/>
      <w:marTop w:val="0"/>
      <w:marBottom w:val="0"/>
      <w:divBdr>
        <w:top w:val="none" w:sz="0" w:space="0" w:color="auto"/>
        <w:left w:val="none" w:sz="0" w:space="0" w:color="auto"/>
        <w:bottom w:val="none" w:sz="0" w:space="0" w:color="auto"/>
        <w:right w:val="none" w:sz="0" w:space="0" w:color="auto"/>
      </w:divBdr>
    </w:div>
    <w:div w:id="1970938403">
      <w:bodyDiv w:val="1"/>
      <w:marLeft w:val="0"/>
      <w:marRight w:val="0"/>
      <w:marTop w:val="0"/>
      <w:marBottom w:val="0"/>
      <w:divBdr>
        <w:top w:val="none" w:sz="0" w:space="0" w:color="auto"/>
        <w:left w:val="none" w:sz="0" w:space="0" w:color="auto"/>
        <w:bottom w:val="none" w:sz="0" w:space="0" w:color="auto"/>
        <w:right w:val="none" w:sz="0" w:space="0" w:color="auto"/>
      </w:divBdr>
    </w:div>
    <w:div w:id="1971209677">
      <w:bodyDiv w:val="1"/>
      <w:marLeft w:val="0"/>
      <w:marRight w:val="0"/>
      <w:marTop w:val="0"/>
      <w:marBottom w:val="0"/>
      <w:divBdr>
        <w:top w:val="none" w:sz="0" w:space="0" w:color="auto"/>
        <w:left w:val="none" w:sz="0" w:space="0" w:color="auto"/>
        <w:bottom w:val="none" w:sz="0" w:space="0" w:color="auto"/>
        <w:right w:val="none" w:sz="0" w:space="0" w:color="auto"/>
      </w:divBdr>
    </w:div>
    <w:div w:id="1974555083">
      <w:bodyDiv w:val="1"/>
      <w:marLeft w:val="0"/>
      <w:marRight w:val="0"/>
      <w:marTop w:val="0"/>
      <w:marBottom w:val="0"/>
      <w:divBdr>
        <w:top w:val="none" w:sz="0" w:space="0" w:color="auto"/>
        <w:left w:val="none" w:sz="0" w:space="0" w:color="auto"/>
        <w:bottom w:val="none" w:sz="0" w:space="0" w:color="auto"/>
        <w:right w:val="none" w:sz="0" w:space="0" w:color="auto"/>
      </w:divBdr>
    </w:div>
    <w:div w:id="1978870867">
      <w:bodyDiv w:val="1"/>
      <w:marLeft w:val="0"/>
      <w:marRight w:val="0"/>
      <w:marTop w:val="0"/>
      <w:marBottom w:val="0"/>
      <w:divBdr>
        <w:top w:val="none" w:sz="0" w:space="0" w:color="auto"/>
        <w:left w:val="none" w:sz="0" w:space="0" w:color="auto"/>
        <w:bottom w:val="none" w:sz="0" w:space="0" w:color="auto"/>
        <w:right w:val="none" w:sz="0" w:space="0" w:color="auto"/>
      </w:divBdr>
    </w:div>
    <w:div w:id="1978874175">
      <w:bodyDiv w:val="1"/>
      <w:marLeft w:val="0"/>
      <w:marRight w:val="0"/>
      <w:marTop w:val="0"/>
      <w:marBottom w:val="0"/>
      <w:divBdr>
        <w:top w:val="none" w:sz="0" w:space="0" w:color="auto"/>
        <w:left w:val="none" w:sz="0" w:space="0" w:color="auto"/>
        <w:bottom w:val="none" w:sz="0" w:space="0" w:color="auto"/>
        <w:right w:val="none" w:sz="0" w:space="0" w:color="auto"/>
      </w:divBdr>
    </w:div>
    <w:div w:id="1979148274">
      <w:bodyDiv w:val="1"/>
      <w:marLeft w:val="0"/>
      <w:marRight w:val="0"/>
      <w:marTop w:val="0"/>
      <w:marBottom w:val="0"/>
      <w:divBdr>
        <w:top w:val="none" w:sz="0" w:space="0" w:color="auto"/>
        <w:left w:val="none" w:sz="0" w:space="0" w:color="auto"/>
        <w:bottom w:val="none" w:sz="0" w:space="0" w:color="auto"/>
        <w:right w:val="none" w:sz="0" w:space="0" w:color="auto"/>
      </w:divBdr>
    </w:div>
    <w:div w:id="1979920251">
      <w:bodyDiv w:val="1"/>
      <w:marLeft w:val="0"/>
      <w:marRight w:val="0"/>
      <w:marTop w:val="0"/>
      <w:marBottom w:val="0"/>
      <w:divBdr>
        <w:top w:val="none" w:sz="0" w:space="0" w:color="auto"/>
        <w:left w:val="none" w:sz="0" w:space="0" w:color="auto"/>
        <w:bottom w:val="none" w:sz="0" w:space="0" w:color="auto"/>
        <w:right w:val="none" w:sz="0" w:space="0" w:color="auto"/>
      </w:divBdr>
    </w:div>
    <w:div w:id="1981037410">
      <w:bodyDiv w:val="1"/>
      <w:marLeft w:val="0"/>
      <w:marRight w:val="0"/>
      <w:marTop w:val="0"/>
      <w:marBottom w:val="0"/>
      <w:divBdr>
        <w:top w:val="none" w:sz="0" w:space="0" w:color="auto"/>
        <w:left w:val="none" w:sz="0" w:space="0" w:color="auto"/>
        <w:bottom w:val="none" w:sz="0" w:space="0" w:color="auto"/>
        <w:right w:val="none" w:sz="0" w:space="0" w:color="auto"/>
      </w:divBdr>
    </w:div>
    <w:div w:id="1981809946">
      <w:bodyDiv w:val="1"/>
      <w:marLeft w:val="0"/>
      <w:marRight w:val="0"/>
      <w:marTop w:val="0"/>
      <w:marBottom w:val="0"/>
      <w:divBdr>
        <w:top w:val="none" w:sz="0" w:space="0" w:color="auto"/>
        <w:left w:val="none" w:sz="0" w:space="0" w:color="auto"/>
        <w:bottom w:val="none" w:sz="0" w:space="0" w:color="auto"/>
        <w:right w:val="none" w:sz="0" w:space="0" w:color="auto"/>
      </w:divBdr>
    </w:div>
    <w:div w:id="1981811134">
      <w:bodyDiv w:val="1"/>
      <w:marLeft w:val="0"/>
      <w:marRight w:val="0"/>
      <w:marTop w:val="0"/>
      <w:marBottom w:val="0"/>
      <w:divBdr>
        <w:top w:val="none" w:sz="0" w:space="0" w:color="auto"/>
        <w:left w:val="none" w:sz="0" w:space="0" w:color="auto"/>
        <w:bottom w:val="none" w:sz="0" w:space="0" w:color="auto"/>
        <w:right w:val="none" w:sz="0" w:space="0" w:color="auto"/>
      </w:divBdr>
    </w:div>
    <w:div w:id="1982611441">
      <w:bodyDiv w:val="1"/>
      <w:marLeft w:val="0"/>
      <w:marRight w:val="0"/>
      <w:marTop w:val="0"/>
      <w:marBottom w:val="0"/>
      <w:divBdr>
        <w:top w:val="none" w:sz="0" w:space="0" w:color="auto"/>
        <w:left w:val="none" w:sz="0" w:space="0" w:color="auto"/>
        <w:bottom w:val="none" w:sz="0" w:space="0" w:color="auto"/>
        <w:right w:val="none" w:sz="0" w:space="0" w:color="auto"/>
      </w:divBdr>
    </w:div>
    <w:div w:id="1984313083">
      <w:bodyDiv w:val="1"/>
      <w:marLeft w:val="0"/>
      <w:marRight w:val="0"/>
      <w:marTop w:val="0"/>
      <w:marBottom w:val="0"/>
      <w:divBdr>
        <w:top w:val="none" w:sz="0" w:space="0" w:color="auto"/>
        <w:left w:val="none" w:sz="0" w:space="0" w:color="auto"/>
        <w:bottom w:val="none" w:sz="0" w:space="0" w:color="auto"/>
        <w:right w:val="none" w:sz="0" w:space="0" w:color="auto"/>
      </w:divBdr>
    </w:div>
    <w:div w:id="1987273831">
      <w:bodyDiv w:val="1"/>
      <w:marLeft w:val="0"/>
      <w:marRight w:val="0"/>
      <w:marTop w:val="0"/>
      <w:marBottom w:val="0"/>
      <w:divBdr>
        <w:top w:val="none" w:sz="0" w:space="0" w:color="auto"/>
        <w:left w:val="none" w:sz="0" w:space="0" w:color="auto"/>
        <w:bottom w:val="none" w:sz="0" w:space="0" w:color="auto"/>
        <w:right w:val="none" w:sz="0" w:space="0" w:color="auto"/>
      </w:divBdr>
    </w:div>
    <w:div w:id="1987346431">
      <w:bodyDiv w:val="1"/>
      <w:marLeft w:val="0"/>
      <w:marRight w:val="0"/>
      <w:marTop w:val="0"/>
      <w:marBottom w:val="0"/>
      <w:divBdr>
        <w:top w:val="none" w:sz="0" w:space="0" w:color="auto"/>
        <w:left w:val="none" w:sz="0" w:space="0" w:color="auto"/>
        <w:bottom w:val="none" w:sz="0" w:space="0" w:color="auto"/>
        <w:right w:val="none" w:sz="0" w:space="0" w:color="auto"/>
      </w:divBdr>
    </w:div>
    <w:div w:id="1989091094">
      <w:bodyDiv w:val="1"/>
      <w:marLeft w:val="0"/>
      <w:marRight w:val="0"/>
      <w:marTop w:val="0"/>
      <w:marBottom w:val="0"/>
      <w:divBdr>
        <w:top w:val="none" w:sz="0" w:space="0" w:color="auto"/>
        <w:left w:val="none" w:sz="0" w:space="0" w:color="auto"/>
        <w:bottom w:val="none" w:sz="0" w:space="0" w:color="auto"/>
        <w:right w:val="none" w:sz="0" w:space="0" w:color="auto"/>
      </w:divBdr>
    </w:div>
    <w:div w:id="1990209134">
      <w:bodyDiv w:val="1"/>
      <w:marLeft w:val="0"/>
      <w:marRight w:val="0"/>
      <w:marTop w:val="0"/>
      <w:marBottom w:val="0"/>
      <w:divBdr>
        <w:top w:val="none" w:sz="0" w:space="0" w:color="auto"/>
        <w:left w:val="none" w:sz="0" w:space="0" w:color="auto"/>
        <w:bottom w:val="none" w:sz="0" w:space="0" w:color="auto"/>
        <w:right w:val="none" w:sz="0" w:space="0" w:color="auto"/>
      </w:divBdr>
    </w:div>
    <w:div w:id="1990287429">
      <w:bodyDiv w:val="1"/>
      <w:marLeft w:val="0"/>
      <w:marRight w:val="0"/>
      <w:marTop w:val="0"/>
      <w:marBottom w:val="0"/>
      <w:divBdr>
        <w:top w:val="none" w:sz="0" w:space="0" w:color="auto"/>
        <w:left w:val="none" w:sz="0" w:space="0" w:color="auto"/>
        <w:bottom w:val="none" w:sz="0" w:space="0" w:color="auto"/>
        <w:right w:val="none" w:sz="0" w:space="0" w:color="auto"/>
      </w:divBdr>
    </w:div>
    <w:div w:id="1990550471">
      <w:bodyDiv w:val="1"/>
      <w:marLeft w:val="0"/>
      <w:marRight w:val="0"/>
      <w:marTop w:val="0"/>
      <w:marBottom w:val="0"/>
      <w:divBdr>
        <w:top w:val="none" w:sz="0" w:space="0" w:color="auto"/>
        <w:left w:val="none" w:sz="0" w:space="0" w:color="auto"/>
        <w:bottom w:val="none" w:sz="0" w:space="0" w:color="auto"/>
        <w:right w:val="none" w:sz="0" w:space="0" w:color="auto"/>
      </w:divBdr>
    </w:div>
    <w:div w:id="1991131936">
      <w:bodyDiv w:val="1"/>
      <w:marLeft w:val="0"/>
      <w:marRight w:val="0"/>
      <w:marTop w:val="0"/>
      <w:marBottom w:val="0"/>
      <w:divBdr>
        <w:top w:val="none" w:sz="0" w:space="0" w:color="auto"/>
        <w:left w:val="none" w:sz="0" w:space="0" w:color="auto"/>
        <w:bottom w:val="none" w:sz="0" w:space="0" w:color="auto"/>
        <w:right w:val="none" w:sz="0" w:space="0" w:color="auto"/>
      </w:divBdr>
    </w:div>
    <w:div w:id="1993364840">
      <w:bodyDiv w:val="1"/>
      <w:marLeft w:val="0"/>
      <w:marRight w:val="0"/>
      <w:marTop w:val="0"/>
      <w:marBottom w:val="0"/>
      <w:divBdr>
        <w:top w:val="none" w:sz="0" w:space="0" w:color="auto"/>
        <w:left w:val="none" w:sz="0" w:space="0" w:color="auto"/>
        <w:bottom w:val="none" w:sz="0" w:space="0" w:color="auto"/>
        <w:right w:val="none" w:sz="0" w:space="0" w:color="auto"/>
      </w:divBdr>
    </w:div>
    <w:div w:id="1994991376">
      <w:bodyDiv w:val="1"/>
      <w:marLeft w:val="0"/>
      <w:marRight w:val="0"/>
      <w:marTop w:val="0"/>
      <w:marBottom w:val="0"/>
      <w:divBdr>
        <w:top w:val="none" w:sz="0" w:space="0" w:color="auto"/>
        <w:left w:val="none" w:sz="0" w:space="0" w:color="auto"/>
        <w:bottom w:val="none" w:sz="0" w:space="0" w:color="auto"/>
        <w:right w:val="none" w:sz="0" w:space="0" w:color="auto"/>
      </w:divBdr>
    </w:div>
    <w:div w:id="1997176499">
      <w:bodyDiv w:val="1"/>
      <w:marLeft w:val="0"/>
      <w:marRight w:val="0"/>
      <w:marTop w:val="0"/>
      <w:marBottom w:val="0"/>
      <w:divBdr>
        <w:top w:val="none" w:sz="0" w:space="0" w:color="auto"/>
        <w:left w:val="none" w:sz="0" w:space="0" w:color="auto"/>
        <w:bottom w:val="none" w:sz="0" w:space="0" w:color="auto"/>
        <w:right w:val="none" w:sz="0" w:space="0" w:color="auto"/>
      </w:divBdr>
    </w:div>
    <w:div w:id="1997227391">
      <w:bodyDiv w:val="1"/>
      <w:marLeft w:val="0"/>
      <w:marRight w:val="0"/>
      <w:marTop w:val="0"/>
      <w:marBottom w:val="0"/>
      <w:divBdr>
        <w:top w:val="none" w:sz="0" w:space="0" w:color="auto"/>
        <w:left w:val="none" w:sz="0" w:space="0" w:color="auto"/>
        <w:bottom w:val="none" w:sz="0" w:space="0" w:color="auto"/>
        <w:right w:val="none" w:sz="0" w:space="0" w:color="auto"/>
      </w:divBdr>
    </w:div>
    <w:div w:id="1997830552">
      <w:bodyDiv w:val="1"/>
      <w:marLeft w:val="0"/>
      <w:marRight w:val="0"/>
      <w:marTop w:val="0"/>
      <w:marBottom w:val="0"/>
      <w:divBdr>
        <w:top w:val="none" w:sz="0" w:space="0" w:color="auto"/>
        <w:left w:val="none" w:sz="0" w:space="0" w:color="auto"/>
        <w:bottom w:val="none" w:sz="0" w:space="0" w:color="auto"/>
        <w:right w:val="none" w:sz="0" w:space="0" w:color="auto"/>
      </w:divBdr>
    </w:div>
    <w:div w:id="2002156826">
      <w:bodyDiv w:val="1"/>
      <w:marLeft w:val="0"/>
      <w:marRight w:val="0"/>
      <w:marTop w:val="0"/>
      <w:marBottom w:val="0"/>
      <w:divBdr>
        <w:top w:val="none" w:sz="0" w:space="0" w:color="auto"/>
        <w:left w:val="none" w:sz="0" w:space="0" w:color="auto"/>
        <w:bottom w:val="none" w:sz="0" w:space="0" w:color="auto"/>
        <w:right w:val="none" w:sz="0" w:space="0" w:color="auto"/>
      </w:divBdr>
    </w:div>
    <w:div w:id="2003195230">
      <w:bodyDiv w:val="1"/>
      <w:marLeft w:val="0"/>
      <w:marRight w:val="0"/>
      <w:marTop w:val="0"/>
      <w:marBottom w:val="0"/>
      <w:divBdr>
        <w:top w:val="none" w:sz="0" w:space="0" w:color="auto"/>
        <w:left w:val="none" w:sz="0" w:space="0" w:color="auto"/>
        <w:bottom w:val="none" w:sz="0" w:space="0" w:color="auto"/>
        <w:right w:val="none" w:sz="0" w:space="0" w:color="auto"/>
      </w:divBdr>
    </w:div>
    <w:div w:id="2003730118">
      <w:bodyDiv w:val="1"/>
      <w:marLeft w:val="0"/>
      <w:marRight w:val="0"/>
      <w:marTop w:val="0"/>
      <w:marBottom w:val="0"/>
      <w:divBdr>
        <w:top w:val="none" w:sz="0" w:space="0" w:color="auto"/>
        <w:left w:val="none" w:sz="0" w:space="0" w:color="auto"/>
        <w:bottom w:val="none" w:sz="0" w:space="0" w:color="auto"/>
        <w:right w:val="none" w:sz="0" w:space="0" w:color="auto"/>
      </w:divBdr>
    </w:div>
    <w:div w:id="2003775294">
      <w:bodyDiv w:val="1"/>
      <w:marLeft w:val="0"/>
      <w:marRight w:val="0"/>
      <w:marTop w:val="0"/>
      <w:marBottom w:val="0"/>
      <w:divBdr>
        <w:top w:val="none" w:sz="0" w:space="0" w:color="auto"/>
        <w:left w:val="none" w:sz="0" w:space="0" w:color="auto"/>
        <w:bottom w:val="none" w:sz="0" w:space="0" w:color="auto"/>
        <w:right w:val="none" w:sz="0" w:space="0" w:color="auto"/>
      </w:divBdr>
    </w:div>
    <w:div w:id="2004770683">
      <w:bodyDiv w:val="1"/>
      <w:marLeft w:val="0"/>
      <w:marRight w:val="0"/>
      <w:marTop w:val="0"/>
      <w:marBottom w:val="0"/>
      <w:divBdr>
        <w:top w:val="none" w:sz="0" w:space="0" w:color="auto"/>
        <w:left w:val="none" w:sz="0" w:space="0" w:color="auto"/>
        <w:bottom w:val="none" w:sz="0" w:space="0" w:color="auto"/>
        <w:right w:val="none" w:sz="0" w:space="0" w:color="auto"/>
      </w:divBdr>
    </w:div>
    <w:div w:id="2004889276">
      <w:bodyDiv w:val="1"/>
      <w:marLeft w:val="0"/>
      <w:marRight w:val="0"/>
      <w:marTop w:val="0"/>
      <w:marBottom w:val="0"/>
      <w:divBdr>
        <w:top w:val="none" w:sz="0" w:space="0" w:color="auto"/>
        <w:left w:val="none" w:sz="0" w:space="0" w:color="auto"/>
        <w:bottom w:val="none" w:sz="0" w:space="0" w:color="auto"/>
        <w:right w:val="none" w:sz="0" w:space="0" w:color="auto"/>
      </w:divBdr>
    </w:div>
    <w:div w:id="200763607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8164287">
      <w:bodyDiv w:val="1"/>
      <w:marLeft w:val="0"/>
      <w:marRight w:val="0"/>
      <w:marTop w:val="0"/>
      <w:marBottom w:val="0"/>
      <w:divBdr>
        <w:top w:val="none" w:sz="0" w:space="0" w:color="auto"/>
        <w:left w:val="none" w:sz="0" w:space="0" w:color="auto"/>
        <w:bottom w:val="none" w:sz="0" w:space="0" w:color="auto"/>
        <w:right w:val="none" w:sz="0" w:space="0" w:color="auto"/>
      </w:divBdr>
    </w:div>
    <w:div w:id="2008290667">
      <w:bodyDiv w:val="1"/>
      <w:marLeft w:val="0"/>
      <w:marRight w:val="0"/>
      <w:marTop w:val="0"/>
      <w:marBottom w:val="0"/>
      <w:divBdr>
        <w:top w:val="none" w:sz="0" w:space="0" w:color="auto"/>
        <w:left w:val="none" w:sz="0" w:space="0" w:color="auto"/>
        <w:bottom w:val="none" w:sz="0" w:space="0" w:color="auto"/>
        <w:right w:val="none" w:sz="0" w:space="0" w:color="auto"/>
      </w:divBdr>
    </w:div>
    <w:div w:id="2008434739">
      <w:bodyDiv w:val="1"/>
      <w:marLeft w:val="0"/>
      <w:marRight w:val="0"/>
      <w:marTop w:val="0"/>
      <w:marBottom w:val="0"/>
      <w:divBdr>
        <w:top w:val="none" w:sz="0" w:space="0" w:color="auto"/>
        <w:left w:val="none" w:sz="0" w:space="0" w:color="auto"/>
        <w:bottom w:val="none" w:sz="0" w:space="0" w:color="auto"/>
        <w:right w:val="none" w:sz="0" w:space="0" w:color="auto"/>
      </w:divBdr>
    </w:div>
    <w:div w:id="2008509433">
      <w:bodyDiv w:val="1"/>
      <w:marLeft w:val="0"/>
      <w:marRight w:val="0"/>
      <w:marTop w:val="0"/>
      <w:marBottom w:val="0"/>
      <w:divBdr>
        <w:top w:val="none" w:sz="0" w:space="0" w:color="auto"/>
        <w:left w:val="none" w:sz="0" w:space="0" w:color="auto"/>
        <w:bottom w:val="none" w:sz="0" w:space="0" w:color="auto"/>
        <w:right w:val="none" w:sz="0" w:space="0" w:color="auto"/>
      </w:divBdr>
    </w:div>
    <w:div w:id="2008632228">
      <w:bodyDiv w:val="1"/>
      <w:marLeft w:val="0"/>
      <w:marRight w:val="0"/>
      <w:marTop w:val="0"/>
      <w:marBottom w:val="0"/>
      <w:divBdr>
        <w:top w:val="none" w:sz="0" w:space="0" w:color="auto"/>
        <w:left w:val="none" w:sz="0" w:space="0" w:color="auto"/>
        <w:bottom w:val="none" w:sz="0" w:space="0" w:color="auto"/>
        <w:right w:val="none" w:sz="0" w:space="0" w:color="auto"/>
      </w:divBdr>
    </w:div>
    <w:div w:id="2008703338">
      <w:bodyDiv w:val="1"/>
      <w:marLeft w:val="0"/>
      <w:marRight w:val="0"/>
      <w:marTop w:val="0"/>
      <w:marBottom w:val="0"/>
      <w:divBdr>
        <w:top w:val="none" w:sz="0" w:space="0" w:color="auto"/>
        <w:left w:val="none" w:sz="0" w:space="0" w:color="auto"/>
        <w:bottom w:val="none" w:sz="0" w:space="0" w:color="auto"/>
        <w:right w:val="none" w:sz="0" w:space="0" w:color="auto"/>
      </w:divBdr>
    </w:div>
    <w:div w:id="2009557507">
      <w:bodyDiv w:val="1"/>
      <w:marLeft w:val="0"/>
      <w:marRight w:val="0"/>
      <w:marTop w:val="0"/>
      <w:marBottom w:val="0"/>
      <w:divBdr>
        <w:top w:val="none" w:sz="0" w:space="0" w:color="auto"/>
        <w:left w:val="none" w:sz="0" w:space="0" w:color="auto"/>
        <w:bottom w:val="none" w:sz="0" w:space="0" w:color="auto"/>
        <w:right w:val="none" w:sz="0" w:space="0" w:color="auto"/>
      </w:divBdr>
    </w:div>
    <w:div w:id="2009600300">
      <w:bodyDiv w:val="1"/>
      <w:marLeft w:val="0"/>
      <w:marRight w:val="0"/>
      <w:marTop w:val="0"/>
      <w:marBottom w:val="0"/>
      <w:divBdr>
        <w:top w:val="none" w:sz="0" w:space="0" w:color="auto"/>
        <w:left w:val="none" w:sz="0" w:space="0" w:color="auto"/>
        <w:bottom w:val="none" w:sz="0" w:space="0" w:color="auto"/>
        <w:right w:val="none" w:sz="0" w:space="0" w:color="auto"/>
      </w:divBdr>
    </w:div>
    <w:div w:id="2010019456">
      <w:bodyDiv w:val="1"/>
      <w:marLeft w:val="0"/>
      <w:marRight w:val="0"/>
      <w:marTop w:val="0"/>
      <w:marBottom w:val="0"/>
      <w:divBdr>
        <w:top w:val="none" w:sz="0" w:space="0" w:color="auto"/>
        <w:left w:val="none" w:sz="0" w:space="0" w:color="auto"/>
        <w:bottom w:val="none" w:sz="0" w:space="0" w:color="auto"/>
        <w:right w:val="none" w:sz="0" w:space="0" w:color="auto"/>
      </w:divBdr>
    </w:div>
    <w:div w:id="2010056574">
      <w:bodyDiv w:val="1"/>
      <w:marLeft w:val="0"/>
      <w:marRight w:val="0"/>
      <w:marTop w:val="0"/>
      <w:marBottom w:val="0"/>
      <w:divBdr>
        <w:top w:val="none" w:sz="0" w:space="0" w:color="auto"/>
        <w:left w:val="none" w:sz="0" w:space="0" w:color="auto"/>
        <w:bottom w:val="none" w:sz="0" w:space="0" w:color="auto"/>
        <w:right w:val="none" w:sz="0" w:space="0" w:color="auto"/>
      </w:divBdr>
    </w:div>
    <w:div w:id="2011105973">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16224160">
      <w:bodyDiv w:val="1"/>
      <w:marLeft w:val="0"/>
      <w:marRight w:val="0"/>
      <w:marTop w:val="0"/>
      <w:marBottom w:val="0"/>
      <w:divBdr>
        <w:top w:val="none" w:sz="0" w:space="0" w:color="auto"/>
        <w:left w:val="none" w:sz="0" w:space="0" w:color="auto"/>
        <w:bottom w:val="none" w:sz="0" w:space="0" w:color="auto"/>
        <w:right w:val="none" w:sz="0" w:space="0" w:color="auto"/>
      </w:divBdr>
    </w:div>
    <w:div w:id="2016639947">
      <w:bodyDiv w:val="1"/>
      <w:marLeft w:val="0"/>
      <w:marRight w:val="0"/>
      <w:marTop w:val="0"/>
      <w:marBottom w:val="0"/>
      <w:divBdr>
        <w:top w:val="none" w:sz="0" w:space="0" w:color="auto"/>
        <w:left w:val="none" w:sz="0" w:space="0" w:color="auto"/>
        <w:bottom w:val="none" w:sz="0" w:space="0" w:color="auto"/>
        <w:right w:val="none" w:sz="0" w:space="0" w:color="auto"/>
      </w:divBdr>
    </w:div>
    <w:div w:id="2018842906">
      <w:bodyDiv w:val="1"/>
      <w:marLeft w:val="0"/>
      <w:marRight w:val="0"/>
      <w:marTop w:val="0"/>
      <w:marBottom w:val="0"/>
      <w:divBdr>
        <w:top w:val="none" w:sz="0" w:space="0" w:color="auto"/>
        <w:left w:val="none" w:sz="0" w:space="0" w:color="auto"/>
        <w:bottom w:val="none" w:sz="0" w:space="0" w:color="auto"/>
        <w:right w:val="none" w:sz="0" w:space="0" w:color="auto"/>
      </w:divBdr>
    </w:div>
    <w:div w:id="2019233740">
      <w:bodyDiv w:val="1"/>
      <w:marLeft w:val="0"/>
      <w:marRight w:val="0"/>
      <w:marTop w:val="0"/>
      <w:marBottom w:val="0"/>
      <w:divBdr>
        <w:top w:val="none" w:sz="0" w:space="0" w:color="auto"/>
        <w:left w:val="none" w:sz="0" w:space="0" w:color="auto"/>
        <w:bottom w:val="none" w:sz="0" w:space="0" w:color="auto"/>
        <w:right w:val="none" w:sz="0" w:space="0" w:color="auto"/>
      </w:divBdr>
    </w:div>
    <w:div w:id="2020110989">
      <w:bodyDiv w:val="1"/>
      <w:marLeft w:val="0"/>
      <w:marRight w:val="0"/>
      <w:marTop w:val="0"/>
      <w:marBottom w:val="0"/>
      <w:divBdr>
        <w:top w:val="none" w:sz="0" w:space="0" w:color="auto"/>
        <w:left w:val="none" w:sz="0" w:space="0" w:color="auto"/>
        <w:bottom w:val="none" w:sz="0" w:space="0" w:color="auto"/>
        <w:right w:val="none" w:sz="0" w:space="0" w:color="auto"/>
      </w:divBdr>
    </w:div>
    <w:div w:id="2020544345">
      <w:bodyDiv w:val="1"/>
      <w:marLeft w:val="0"/>
      <w:marRight w:val="0"/>
      <w:marTop w:val="0"/>
      <w:marBottom w:val="0"/>
      <w:divBdr>
        <w:top w:val="none" w:sz="0" w:space="0" w:color="auto"/>
        <w:left w:val="none" w:sz="0" w:space="0" w:color="auto"/>
        <w:bottom w:val="none" w:sz="0" w:space="0" w:color="auto"/>
        <w:right w:val="none" w:sz="0" w:space="0" w:color="auto"/>
      </w:divBdr>
    </w:div>
    <w:div w:id="2020697280">
      <w:bodyDiv w:val="1"/>
      <w:marLeft w:val="0"/>
      <w:marRight w:val="0"/>
      <w:marTop w:val="0"/>
      <w:marBottom w:val="0"/>
      <w:divBdr>
        <w:top w:val="none" w:sz="0" w:space="0" w:color="auto"/>
        <w:left w:val="none" w:sz="0" w:space="0" w:color="auto"/>
        <w:bottom w:val="none" w:sz="0" w:space="0" w:color="auto"/>
        <w:right w:val="none" w:sz="0" w:space="0" w:color="auto"/>
      </w:divBdr>
    </w:div>
    <w:div w:id="2022048762">
      <w:bodyDiv w:val="1"/>
      <w:marLeft w:val="0"/>
      <w:marRight w:val="0"/>
      <w:marTop w:val="0"/>
      <w:marBottom w:val="0"/>
      <w:divBdr>
        <w:top w:val="none" w:sz="0" w:space="0" w:color="auto"/>
        <w:left w:val="none" w:sz="0" w:space="0" w:color="auto"/>
        <w:bottom w:val="none" w:sz="0" w:space="0" w:color="auto"/>
        <w:right w:val="none" w:sz="0" w:space="0" w:color="auto"/>
      </w:divBdr>
    </w:div>
    <w:div w:id="2022313454">
      <w:bodyDiv w:val="1"/>
      <w:marLeft w:val="0"/>
      <w:marRight w:val="0"/>
      <w:marTop w:val="0"/>
      <w:marBottom w:val="0"/>
      <w:divBdr>
        <w:top w:val="none" w:sz="0" w:space="0" w:color="auto"/>
        <w:left w:val="none" w:sz="0" w:space="0" w:color="auto"/>
        <w:bottom w:val="none" w:sz="0" w:space="0" w:color="auto"/>
        <w:right w:val="none" w:sz="0" w:space="0" w:color="auto"/>
      </w:divBdr>
    </w:div>
    <w:div w:id="2025092549">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31292541">
      <w:bodyDiv w:val="1"/>
      <w:marLeft w:val="0"/>
      <w:marRight w:val="0"/>
      <w:marTop w:val="0"/>
      <w:marBottom w:val="0"/>
      <w:divBdr>
        <w:top w:val="none" w:sz="0" w:space="0" w:color="auto"/>
        <w:left w:val="none" w:sz="0" w:space="0" w:color="auto"/>
        <w:bottom w:val="none" w:sz="0" w:space="0" w:color="auto"/>
        <w:right w:val="none" w:sz="0" w:space="0" w:color="auto"/>
      </w:divBdr>
    </w:div>
    <w:div w:id="2032342794">
      <w:bodyDiv w:val="1"/>
      <w:marLeft w:val="0"/>
      <w:marRight w:val="0"/>
      <w:marTop w:val="0"/>
      <w:marBottom w:val="0"/>
      <w:divBdr>
        <w:top w:val="none" w:sz="0" w:space="0" w:color="auto"/>
        <w:left w:val="none" w:sz="0" w:space="0" w:color="auto"/>
        <w:bottom w:val="none" w:sz="0" w:space="0" w:color="auto"/>
        <w:right w:val="none" w:sz="0" w:space="0" w:color="auto"/>
      </w:divBdr>
    </w:div>
    <w:div w:id="2032535033">
      <w:bodyDiv w:val="1"/>
      <w:marLeft w:val="0"/>
      <w:marRight w:val="0"/>
      <w:marTop w:val="0"/>
      <w:marBottom w:val="0"/>
      <w:divBdr>
        <w:top w:val="none" w:sz="0" w:space="0" w:color="auto"/>
        <w:left w:val="none" w:sz="0" w:space="0" w:color="auto"/>
        <w:bottom w:val="none" w:sz="0" w:space="0" w:color="auto"/>
        <w:right w:val="none" w:sz="0" w:space="0" w:color="auto"/>
      </w:divBdr>
    </w:div>
    <w:div w:id="2033409875">
      <w:bodyDiv w:val="1"/>
      <w:marLeft w:val="0"/>
      <w:marRight w:val="0"/>
      <w:marTop w:val="0"/>
      <w:marBottom w:val="0"/>
      <w:divBdr>
        <w:top w:val="none" w:sz="0" w:space="0" w:color="auto"/>
        <w:left w:val="none" w:sz="0" w:space="0" w:color="auto"/>
        <w:bottom w:val="none" w:sz="0" w:space="0" w:color="auto"/>
        <w:right w:val="none" w:sz="0" w:space="0" w:color="auto"/>
      </w:divBdr>
    </w:div>
    <w:div w:id="2034458507">
      <w:bodyDiv w:val="1"/>
      <w:marLeft w:val="0"/>
      <w:marRight w:val="0"/>
      <w:marTop w:val="0"/>
      <w:marBottom w:val="0"/>
      <w:divBdr>
        <w:top w:val="none" w:sz="0" w:space="0" w:color="auto"/>
        <w:left w:val="none" w:sz="0" w:space="0" w:color="auto"/>
        <w:bottom w:val="none" w:sz="0" w:space="0" w:color="auto"/>
        <w:right w:val="none" w:sz="0" w:space="0" w:color="auto"/>
      </w:divBdr>
    </w:div>
    <w:div w:id="2035686845">
      <w:bodyDiv w:val="1"/>
      <w:marLeft w:val="0"/>
      <w:marRight w:val="0"/>
      <w:marTop w:val="0"/>
      <w:marBottom w:val="0"/>
      <w:divBdr>
        <w:top w:val="none" w:sz="0" w:space="0" w:color="auto"/>
        <w:left w:val="none" w:sz="0" w:space="0" w:color="auto"/>
        <w:bottom w:val="none" w:sz="0" w:space="0" w:color="auto"/>
        <w:right w:val="none" w:sz="0" w:space="0" w:color="auto"/>
      </w:divBdr>
    </w:div>
    <w:div w:id="2035842574">
      <w:bodyDiv w:val="1"/>
      <w:marLeft w:val="0"/>
      <w:marRight w:val="0"/>
      <w:marTop w:val="0"/>
      <w:marBottom w:val="0"/>
      <w:divBdr>
        <w:top w:val="none" w:sz="0" w:space="0" w:color="auto"/>
        <w:left w:val="none" w:sz="0" w:space="0" w:color="auto"/>
        <w:bottom w:val="none" w:sz="0" w:space="0" w:color="auto"/>
        <w:right w:val="none" w:sz="0" w:space="0" w:color="auto"/>
      </w:divBdr>
    </w:div>
    <w:div w:id="2036226158">
      <w:bodyDiv w:val="1"/>
      <w:marLeft w:val="0"/>
      <w:marRight w:val="0"/>
      <w:marTop w:val="0"/>
      <w:marBottom w:val="0"/>
      <w:divBdr>
        <w:top w:val="none" w:sz="0" w:space="0" w:color="auto"/>
        <w:left w:val="none" w:sz="0" w:space="0" w:color="auto"/>
        <w:bottom w:val="none" w:sz="0" w:space="0" w:color="auto"/>
        <w:right w:val="none" w:sz="0" w:space="0" w:color="auto"/>
      </w:divBdr>
    </w:div>
    <w:div w:id="2037848320">
      <w:bodyDiv w:val="1"/>
      <w:marLeft w:val="0"/>
      <w:marRight w:val="0"/>
      <w:marTop w:val="0"/>
      <w:marBottom w:val="0"/>
      <w:divBdr>
        <w:top w:val="none" w:sz="0" w:space="0" w:color="auto"/>
        <w:left w:val="none" w:sz="0" w:space="0" w:color="auto"/>
        <w:bottom w:val="none" w:sz="0" w:space="0" w:color="auto"/>
        <w:right w:val="none" w:sz="0" w:space="0" w:color="auto"/>
      </w:divBdr>
    </w:div>
    <w:div w:id="2038309815">
      <w:bodyDiv w:val="1"/>
      <w:marLeft w:val="0"/>
      <w:marRight w:val="0"/>
      <w:marTop w:val="0"/>
      <w:marBottom w:val="0"/>
      <w:divBdr>
        <w:top w:val="none" w:sz="0" w:space="0" w:color="auto"/>
        <w:left w:val="none" w:sz="0" w:space="0" w:color="auto"/>
        <w:bottom w:val="none" w:sz="0" w:space="0" w:color="auto"/>
        <w:right w:val="none" w:sz="0" w:space="0" w:color="auto"/>
      </w:divBdr>
    </w:div>
    <w:div w:id="2039965570">
      <w:bodyDiv w:val="1"/>
      <w:marLeft w:val="0"/>
      <w:marRight w:val="0"/>
      <w:marTop w:val="0"/>
      <w:marBottom w:val="0"/>
      <w:divBdr>
        <w:top w:val="none" w:sz="0" w:space="0" w:color="auto"/>
        <w:left w:val="none" w:sz="0" w:space="0" w:color="auto"/>
        <w:bottom w:val="none" w:sz="0" w:space="0" w:color="auto"/>
        <w:right w:val="none" w:sz="0" w:space="0" w:color="auto"/>
      </w:divBdr>
    </w:div>
    <w:div w:id="2040663565">
      <w:bodyDiv w:val="1"/>
      <w:marLeft w:val="0"/>
      <w:marRight w:val="0"/>
      <w:marTop w:val="0"/>
      <w:marBottom w:val="0"/>
      <w:divBdr>
        <w:top w:val="none" w:sz="0" w:space="0" w:color="auto"/>
        <w:left w:val="none" w:sz="0" w:space="0" w:color="auto"/>
        <w:bottom w:val="none" w:sz="0" w:space="0" w:color="auto"/>
        <w:right w:val="none" w:sz="0" w:space="0" w:color="auto"/>
      </w:divBdr>
    </w:div>
    <w:div w:id="2040885933">
      <w:bodyDiv w:val="1"/>
      <w:marLeft w:val="0"/>
      <w:marRight w:val="0"/>
      <w:marTop w:val="0"/>
      <w:marBottom w:val="0"/>
      <w:divBdr>
        <w:top w:val="none" w:sz="0" w:space="0" w:color="auto"/>
        <w:left w:val="none" w:sz="0" w:space="0" w:color="auto"/>
        <w:bottom w:val="none" w:sz="0" w:space="0" w:color="auto"/>
        <w:right w:val="none" w:sz="0" w:space="0" w:color="auto"/>
      </w:divBdr>
    </w:div>
    <w:div w:id="2041927880">
      <w:bodyDiv w:val="1"/>
      <w:marLeft w:val="0"/>
      <w:marRight w:val="0"/>
      <w:marTop w:val="0"/>
      <w:marBottom w:val="0"/>
      <w:divBdr>
        <w:top w:val="none" w:sz="0" w:space="0" w:color="auto"/>
        <w:left w:val="none" w:sz="0" w:space="0" w:color="auto"/>
        <w:bottom w:val="none" w:sz="0" w:space="0" w:color="auto"/>
        <w:right w:val="none" w:sz="0" w:space="0" w:color="auto"/>
      </w:divBdr>
    </w:div>
    <w:div w:id="2043167763">
      <w:bodyDiv w:val="1"/>
      <w:marLeft w:val="0"/>
      <w:marRight w:val="0"/>
      <w:marTop w:val="0"/>
      <w:marBottom w:val="0"/>
      <w:divBdr>
        <w:top w:val="none" w:sz="0" w:space="0" w:color="auto"/>
        <w:left w:val="none" w:sz="0" w:space="0" w:color="auto"/>
        <w:bottom w:val="none" w:sz="0" w:space="0" w:color="auto"/>
        <w:right w:val="none" w:sz="0" w:space="0" w:color="auto"/>
      </w:divBdr>
    </w:div>
    <w:div w:id="2043550428">
      <w:bodyDiv w:val="1"/>
      <w:marLeft w:val="0"/>
      <w:marRight w:val="0"/>
      <w:marTop w:val="0"/>
      <w:marBottom w:val="0"/>
      <w:divBdr>
        <w:top w:val="none" w:sz="0" w:space="0" w:color="auto"/>
        <w:left w:val="none" w:sz="0" w:space="0" w:color="auto"/>
        <w:bottom w:val="none" w:sz="0" w:space="0" w:color="auto"/>
        <w:right w:val="none" w:sz="0" w:space="0" w:color="auto"/>
      </w:divBdr>
    </w:div>
    <w:div w:id="2045057852">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46519008">
      <w:bodyDiv w:val="1"/>
      <w:marLeft w:val="0"/>
      <w:marRight w:val="0"/>
      <w:marTop w:val="0"/>
      <w:marBottom w:val="0"/>
      <w:divBdr>
        <w:top w:val="none" w:sz="0" w:space="0" w:color="auto"/>
        <w:left w:val="none" w:sz="0" w:space="0" w:color="auto"/>
        <w:bottom w:val="none" w:sz="0" w:space="0" w:color="auto"/>
        <w:right w:val="none" w:sz="0" w:space="0" w:color="auto"/>
      </w:divBdr>
    </w:div>
    <w:div w:id="2049332005">
      <w:bodyDiv w:val="1"/>
      <w:marLeft w:val="0"/>
      <w:marRight w:val="0"/>
      <w:marTop w:val="0"/>
      <w:marBottom w:val="0"/>
      <w:divBdr>
        <w:top w:val="none" w:sz="0" w:space="0" w:color="auto"/>
        <w:left w:val="none" w:sz="0" w:space="0" w:color="auto"/>
        <w:bottom w:val="none" w:sz="0" w:space="0" w:color="auto"/>
        <w:right w:val="none" w:sz="0" w:space="0" w:color="auto"/>
      </w:divBdr>
    </w:div>
    <w:div w:id="2049447519">
      <w:bodyDiv w:val="1"/>
      <w:marLeft w:val="0"/>
      <w:marRight w:val="0"/>
      <w:marTop w:val="0"/>
      <w:marBottom w:val="0"/>
      <w:divBdr>
        <w:top w:val="none" w:sz="0" w:space="0" w:color="auto"/>
        <w:left w:val="none" w:sz="0" w:space="0" w:color="auto"/>
        <w:bottom w:val="none" w:sz="0" w:space="0" w:color="auto"/>
        <w:right w:val="none" w:sz="0" w:space="0" w:color="auto"/>
      </w:divBdr>
    </w:div>
    <w:div w:id="2052144906">
      <w:bodyDiv w:val="1"/>
      <w:marLeft w:val="0"/>
      <w:marRight w:val="0"/>
      <w:marTop w:val="0"/>
      <w:marBottom w:val="0"/>
      <w:divBdr>
        <w:top w:val="none" w:sz="0" w:space="0" w:color="auto"/>
        <w:left w:val="none" w:sz="0" w:space="0" w:color="auto"/>
        <w:bottom w:val="none" w:sz="0" w:space="0" w:color="auto"/>
        <w:right w:val="none" w:sz="0" w:space="0" w:color="auto"/>
      </w:divBdr>
    </w:div>
    <w:div w:id="2052683374">
      <w:bodyDiv w:val="1"/>
      <w:marLeft w:val="0"/>
      <w:marRight w:val="0"/>
      <w:marTop w:val="0"/>
      <w:marBottom w:val="0"/>
      <w:divBdr>
        <w:top w:val="none" w:sz="0" w:space="0" w:color="auto"/>
        <w:left w:val="none" w:sz="0" w:space="0" w:color="auto"/>
        <w:bottom w:val="none" w:sz="0" w:space="0" w:color="auto"/>
        <w:right w:val="none" w:sz="0" w:space="0" w:color="auto"/>
      </w:divBdr>
    </w:div>
    <w:div w:id="2052801763">
      <w:bodyDiv w:val="1"/>
      <w:marLeft w:val="0"/>
      <w:marRight w:val="0"/>
      <w:marTop w:val="0"/>
      <w:marBottom w:val="0"/>
      <w:divBdr>
        <w:top w:val="none" w:sz="0" w:space="0" w:color="auto"/>
        <w:left w:val="none" w:sz="0" w:space="0" w:color="auto"/>
        <w:bottom w:val="none" w:sz="0" w:space="0" w:color="auto"/>
        <w:right w:val="none" w:sz="0" w:space="0" w:color="auto"/>
      </w:divBdr>
    </w:div>
    <w:div w:id="2053916519">
      <w:bodyDiv w:val="1"/>
      <w:marLeft w:val="0"/>
      <w:marRight w:val="0"/>
      <w:marTop w:val="0"/>
      <w:marBottom w:val="0"/>
      <w:divBdr>
        <w:top w:val="none" w:sz="0" w:space="0" w:color="auto"/>
        <w:left w:val="none" w:sz="0" w:space="0" w:color="auto"/>
        <w:bottom w:val="none" w:sz="0" w:space="0" w:color="auto"/>
        <w:right w:val="none" w:sz="0" w:space="0" w:color="auto"/>
      </w:divBdr>
    </w:div>
    <w:div w:id="2055693719">
      <w:bodyDiv w:val="1"/>
      <w:marLeft w:val="0"/>
      <w:marRight w:val="0"/>
      <w:marTop w:val="0"/>
      <w:marBottom w:val="0"/>
      <w:divBdr>
        <w:top w:val="none" w:sz="0" w:space="0" w:color="auto"/>
        <w:left w:val="none" w:sz="0" w:space="0" w:color="auto"/>
        <w:bottom w:val="none" w:sz="0" w:space="0" w:color="auto"/>
        <w:right w:val="none" w:sz="0" w:space="0" w:color="auto"/>
      </w:divBdr>
    </w:div>
    <w:div w:id="2055813928">
      <w:bodyDiv w:val="1"/>
      <w:marLeft w:val="0"/>
      <w:marRight w:val="0"/>
      <w:marTop w:val="0"/>
      <w:marBottom w:val="0"/>
      <w:divBdr>
        <w:top w:val="none" w:sz="0" w:space="0" w:color="auto"/>
        <w:left w:val="none" w:sz="0" w:space="0" w:color="auto"/>
        <w:bottom w:val="none" w:sz="0" w:space="0" w:color="auto"/>
        <w:right w:val="none" w:sz="0" w:space="0" w:color="auto"/>
      </w:divBdr>
    </w:div>
    <w:div w:id="2058164907">
      <w:bodyDiv w:val="1"/>
      <w:marLeft w:val="0"/>
      <w:marRight w:val="0"/>
      <w:marTop w:val="0"/>
      <w:marBottom w:val="0"/>
      <w:divBdr>
        <w:top w:val="none" w:sz="0" w:space="0" w:color="auto"/>
        <w:left w:val="none" w:sz="0" w:space="0" w:color="auto"/>
        <w:bottom w:val="none" w:sz="0" w:space="0" w:color="auto"/>
        <w:right w:val="none" w:sz="0" w:space="0" w:color="auto"/>
      </w:divBdr>
    </w:div>
    <w:div w:id="2059621440">
      <w:bodyDiv w:val="1"/>
      <w:marLeft w:val="0"/>
      <w:marRight w:val="0"/>
      <w:marTop w:val="0"/>
      <w:marBottom w:val="0"/>
      <w:divBdr>
        <w:top w:val="none" w:sz="0" w:space="0" w:color="auto"/>
        <w:left w:val="none" w:sz="0" w:space="0" w:color="auto"/>
        <w:bottom w:val="none" w:sz="0" w:space="0" w:color="auto"/>
        <w:right w:val="none" w:sz="0" w:space="0" w:color="auto"/>
      </w:divBdr>
    </w:div>
    <w:div w:id="2060203064">
      <w:bodyDiv w:val="1"/>
      <w:marLeft w:val="0"/>
      <w:marRight w:val="0"/>
      <w:marTop w:val="0"/>
      <w:marBottom w:val="0"/>
      <w:divBdr>
        <w:top w:val="none" w:sz="0" w:space="0" w:color="auto"/>
        <w:left w:val="none" w:sz="0" w:space="0" w:color="auto"/>
        <w:bottom w:val="none" w:sz="0" w:space="0" w:color="auto"/>
        <w:right w:val="none" w:sz="0" w:space="0" w:color="auto"/>
      </w:divBdr>
    </w:div>
    <w:div w:id="2061632694">
      <w:bodyDiv w:val="1"/>
      <w:marLeft w:val="0"/>
      <w:marRight w:val="0"/>
      <w:marTop w:val="0"/>
      <w:marBottom w:val="0"/>
      <w:divBdr>
        <w:top w:val="none" w:sz="0" w:space="0" w:color="auto"/>
        <w:left w:val="none" w:sz="0" w:space="0" w:color="auto"/>
        <w:bottom w:val="none" w:sz="0" w:space="0" w:color="auto"/>
        <w:right w:val="none" w:sz="0" w:space="0" w:color="auto"/>
      </w:divBdr>
    </w:div>
    <w:div w:id="2062364658">
      <w:bodyDiv w:val="1"/>
      <w:marLeft w:val="0"/>
      <w:marRight w:val="0"/>
      <w:marTop w:val="0"/>
      <w:marBottom w:val="0"/>
      <w:divBdr>
        <w:top w:val="none" w:sz="0" w:space="0" w:color="auto"/>
        <w:left w:val="none" w:sz="0" w:space="0" w:color="auto"/>
        <w:bottom w:val="none" w:sz="0" w:space="0" w:color="auto"/>
        <w:right w:val="none" w:sz="0" w:space="0" w:color="auto"/>
      </w:divBdr>
    </w:div>
    <w:div w:id="2063796208">
      <w:bodyDiv w:val="1"/>
      <w:marLeft w:val="0"/>
      <w:marRight w:val="0"/>
      <w:marTop w:val="0"/>
      <w:marBottom w:val="0"/>
      <w:divBdr>
        <w:top w:val="none" w:sz="0" w:space="0" w:color="auto"/>
        <w:left w:val="none" w:sz="0" w:space="0" w:color="auto"/>
        <w:bottom w:val="none" w:sz="0" w:space="0" w:color="auto"/>
        <w:right w:val="none" w:sz="0" w:space="0" w:color="auto"/>
      </w:divBdr>
    </w:div>
    <w:div w:id="2064405653">
      <w:bodyDiv w:val="1"/>
      <w:marLeft w:val="0"/>
      <w:marRight w:val="0"/>
      <w:marTop w:val="0"/>
      <w:marBottom w:val="0"/>
      <w:divBdr>
        <w:top w:val="none" w:sz="0" w:space="0" w:color="auto"/>
        <w:left w:val="none" w:sz="0" w:space="0" w:color="auto"/>
        <w:bottom w:val="none" w:sz="0" w:space="0" w:color="auto"/>
        <w:right w:val="none" w:sz="0" w:space="0" w:color="auto"/>
      </w:divBdr>
    </w:div>
    <w:div w:id="2065638053">
      <w:bodyDiv w:val="1"/>
      <w:marLeft w:val="0"/>
      <w:marRight w:val="0"/>
      <w:marTop w:val="0"/>
      <w:marBottom w:val="0"/>
      <w:divBdr>
        <w:top w:val="none" w:sz="0" w:space="0" w:color="auto"/>
        <w:left w:val="none" w:sz="0" w:space="0" w:color="auto"/>
        <w:bottom w:val="none" w:sz="0" w:space="0" w:color="auto"/>
        <w:right w:val="none" w:sz="0" w:space="0" w:color="auto"/>
      </w:divBdr>
    </w:div>
    <w:div w:id="2066248114">
      <w:bodyDiv w:val="1"/>
      <w:marLeft w:val="0"/>
      <w:marRight w:val="0"/>
      <w:marTop w:val="0"/>
      <w:marBottom w:val="0"/>
      <w:divBdr>
        <w:top w:val="none" w:sz="0" w:space="0" w:color="auto"/>
        <w:left w:val="none" w:sz="0" w:space="0" w:color="auto"/>
        <w:bottom w:val="none" w:sz="0" w:space="0" w:color="auto"/>
        <w:right w:val="none" w:sz="0" w:space="0" w:color="auto"/>
      </w:divBdr>
    </w:div>
    <w:div w:id="2066492219">
      <w:bodyDiv w:val="1"/>
      <w:marLeft w:val="0"/>
      <w:marRight w:val="0"/>
      <w:marTop w:val="0"/>
      <w:marBottom w:val="0"/>
      <w:divBdr>
        <w:top w:val="none" w:sz="0" w:space="0" w:color="auto"/>
        <w:left w:val="none" w:sz="0" w:space="0" w:color="auto"/>
        <w:bottom w:val="none" w:sz="0" w:space="0" w:color="auto"/>
        <w:right w:val="none" w:sz="0" w:space="0" w:color="auto"/>
      </w:divBdr>
    </w:div>
    <w:div w:id="2067296450">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68340030">
      <w:bodyDiv w:val="1"/>
      <w:marLeft w:val="0"/>
      <w:marRight w:val="0"/>
      <w:marTop w:val="0"/>
      <w:marBottom w:val="0"/>
      <w:divBdr>
        <w:top w:val="none" w:sz="0" w:space="0" w:color="auto"/>
        <w:left w:val="none" w:sz="0" w:space="0" w:color="auto"/>
        <w:bottom w:val="none" w:sz="0" w:space="0" w:color="auto"/>
        <w:right w:val="none" w:sz="0" w:space="0" w:color="auto"/>
      </w:divBdr>
    </w:div>
    <w:div w:id="2069108739">
      <w:bodyDiv w:val="1"/>
      <w:marLeft w:val="0"/>
      <w:marRight w:val="0"/>
      <w:marTop w:val="0"/>
      <w:marBottom w:val="0"/>
      <w:divBdr>
        <w:top w:val="none" w:sz="0" w:space="0" w:color="auto"/>
        <w:left w:val="none" w:sz="0" w:space="0" w:color="auto"/>
        <w:bottom w:val="none" w:sz="0" w:space="0" w:color="auto"/>
        <w:right w:val="none" w:sz="0" w:space="0" w:color="auto"/>
      </w:divBdr>
    </w:div>
    <w:div w:id="2072580023">
      <w:bodyDiv w:val="1"/>
      <w:marLeft w:val="0"/>
      <w:marRight w:val="0"/>
      <w:marTop w:val="0"/>
      <w:marBottom w:val="0"/>
      <w:divBdr>
        <w:top w:val="none" w:sz="0" w:space="0" w:color="auto"/>
        <w:left w:val="none" w:sz="0" w:space="0" w:color="auto"/>
        <w:bottom w:val="none" w:sz="0" w:space="0" w:color="auto"/>
        <w:right w:val="none" w:sz="0" w:space="0" w:color="auto"/>
      </w:divBdr>
    </w:div>
    <w:div w:id="2073195750">
      <w:bodyDiv w:val="1"/>
      <w:marLeft w:val="0"/>
      <w:marRight w:val="0"/>
      <w:marTop w:val="0"/>
      <w:marBottom w:val="0"/>
      <w:divBdr>
        <w:top w:val="none" w:sz="0" w:space="0" w:color="auto"/>
        <w:left w:val="none" w:sz="0" w:space="0" w:color="auto"/>
        <w:bottom w:val="none" w:sz="0" w:space="0" w:color="auto"/>
        <w:right w:val="none" w:sz="0" w:space="0" w:color="auto"/>
      </w:divBdr>
    </w:div>
    <w:div w:id="2073460356">
      <w:bodyDiv w:val="1"/>
      <w:marLeft w:val="0"/>
      <w:marRight w:val="0"/>
      <w:marTop w:val="0"/>
      <w:marBottom w:val="0"/>
      <w:divBdr>
        <w:top w:val="none" w:sz="0" w:space="0" w:color="auto"/>
        <w:left w:val="none" w:sz="0" w:space="0" w:color="auto"/>
        <w:bottom w:val="none" w:sz="0" w:space="0" w:color="auto"/>
        <w:right w:val="none" w:sz="0" w:space="0" w:color="auto"/>
      </w:divBdr>
    </w:div>
    <w:div w:id="2074312599">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78935499">
      <w:bodyDiv w:val="1"/>
      <w:marLeft w:val="0"/>
      <w:marRight w:val="0"/>
      <w:marTop w:val="0"/>
      <w:marBottom w:val="0"/>
      <w:divBdr>
        <w:top w:val="none" w:sz="0" w:space="0" w:color="auto"/>
        <w:left w:val="none" w:sz="0" w:space="0" w:color="auto"/>
        <w:bottom w:val="none" w:sz="0" w:space="0" w:color="auto"/>
        <w:right w:val="none" w:sz="0" w:space="0" w:color="auto"/>
      </w:divBdr>
    </w:div>
    <w:div w:id="2079356716">
      <w:bodyDiv w:val="1"/>
      <w:marLeft w:val="0"/>
      <w:marRight w:val="0"/>
      <w:marTop w:val="0"/>
      <w:marBottom w:val="0"/>
      <w:divBdr>
        <w:top w:val="none" w:sz="0" w:space="0" w:color="auto"/>
        <w:left w:val="none" w:sz="0" w:space="0" w:color="auto"/>
        <w:bottom w:val="none" w:sz="0" w:space="0" w:color="auto"/>
        <w:right w:val="none" w:sz="0" w:space="0" w:color="auto"/>
      </w:divBdr>
    </w:div>
    <w:div w:id="2079861921">
      <w:bodyDiv w:val="1"/>
      <w:marLeft w:val="0"/>
      <w:marRight w:val="0"/>
      <w:marTop w:val="0"/>
      <w:marBottom w:val="0"/>
      <w:divBdr>
        <w:top w:val="none" w:sz="0" w:space="0" w:color="auto"/>
        <w:left w:val="none" w:sz="0" w:space="0" w:color="auto"/>
        <w:bottom w:val="none" w:sz="0" w:space="0" w:color="auto"/>
        <w:right w:val="none" w:sz="0" w:space="0" w:color="auto"/>
      </w:divBdr>
    </w:div>
    <w:div w:id="2080207900">
      <w:bodyDiv w:val="1"/>
      <w:marLeft w:val="0"/>
      <w:marRight w:val="0"/>
      <w:marTop w:val="0"/>
      <w:marBottom w:val="0"/>
      <w:divBdr>
        <w:top w:val="none" w:sz="0" w:space="0" w:color="auto"/>
        <w:left w:val="none" w:sz="0" w:space="0" w:color="auto"/>
        <w:bottom w:val="none" w:sz="0" w:space="0" w:color="auto"/>
        <w:right w:val="none" w:sz="0" w:space="0" w:color="auto"/>
      </w:divBdr>
    </w:div>
    <w:div w:id="2080666460">
      <w:bodyDiv w:val="1"/>
      <w:marLeft w:val="0"/>
      <w:marRight w:val="0"/>
      <w:marTop w:val="0"/>
      <w:marBottom w:val="0"/>
      <w:divBdr>
        <w:top w:val="none" w:sz="0" w:space="0" w:color="auto"/>
        <w:left w:val="none" w:sz="0" w:space="0" w:color="auto"/>
        <w:bottom w:val="none" w:sz="0" w:space="0" w:color="auto"/>
        <w:right w:val="none" w:sz="0" w:space="0" w:color="auto"/>
      </w:divBdr>
    </w:div>
    <w:div w:id="2082360852">
      <w:bodyDiv w:val="1"/>
      <w:marLeft w:val="0"/>
      <w:marRight w:val="0"/>
      <w:marTop w:val="0"/>
      <w:marBottom w:val="0"/>
      <w:divBdr>
        <w:top w:val="none" w:sz="0" w:space="0" w:color="auto"/>
        <w:left w:val="none" w:sz="0" w:space="0" w:color="auto"/>
        <w:bottom w:val="none" w:sz="0" w:space="0" w:color="auto"/>
        <w:right w:val="none" w:sz="0" w:space="0" w:color="auto"/>
      </w:divBdr>
    </w:div>
    <w:div w:id="2082872628">
      <w:bodyDiv w:val="1"/>
      <w:marLeft w:val="0"/>
      <w:marRight w:val="0"/>
      <w:marTop w:val="0"/>
      <w:marBottom w:val="0"/>
      <w:divBdr>
        <w:top w:val="none" w:sz="0" w:space="0" w:color="auto"/>
        <w:left w:val="none" w:sz="0" w:space="0" w:color="auto"/>
        <w:bottom w:val="none" w:sz="0" w:space="0" w:color="auto"/>
        <w:right w:val="none" w:sz="0" w:space="0" w:color="auto"/>
      </w:divBdr>
    </w:div>
    <w:div w:id="2083217193">
      <w:bodyDiv w:val="1"/>
      <w:marLeft w:val="0"/>
      <w:marRight w:val="0"/>
      <w:marTop w:val="0"/>
      <w:marBottom w:val="0"/>
      <w:divBdr>
        <w:top w:val="none" w:sz="0" w:space="0" w:color="auto"/>
        <w:left w:val="none" w:sz="0" w:space="0" w:color="auto"/>
        <w:bottom w:val="none" w:sz="0" w:space="0" w:color="auto"/>
        <w:right w:val="none" w:sz="0" w:space="0" w:color="auto"/>
      </w:divBdr>
    </w:div>
    <w:div w:id="2083333682">
      <w:bodyDiv w:val="1"/>
      <w:marLeft w:val="0"/>
      <w:marRight w:val="0"/>
      <w:marTop w:val="0"/>
      <w:marBottom w:val="0"/>
      <w:divBdr>
        <w:top w:val="none" w:sz="0" w:space="0" w:color="auto"/>
        <w:left w:val="none" w:sz="0" w:space="0" w:color="auto"/>
        <w:bottom w:val="none" w:sz="0" w:space="0" w:color="auto"/>
        <w:right w:val="none" w:sz="0" w:space="0" w:color="auto"/>
      </w:divBdr>
    </w:div>
    <w:div w:id="2085033299">
      <w:bodyDiv w:val="1"/>
      <w:marLeft w:val="0"/>
      <w:marRight w:val="0"/>
      <w:marTop w:val="0"/>
      <w:marBottom w:val="0"/>
      <w:divBdr>
        <w:top w:val="none" w:sz="0" w:space="0" w:color="auto"/>
        <w:left w:val="none" w:sz="0" w:space="0" w:color="auto"/>
        <w:bottom w:val="none" w:sz="0" w:space="0" w:color="auto"/>
        <w:right w:val="none" w:sz="0" w:space="0" w:color="auto"/>
      </w:divBdr>
    </w:div>
    <w:div w:id="2086026441">
      <w:bodyDiv w:val="1"/>
      <w:marLeft w:val="0"/>
      <w:marRight w:val="0"/>
      <w:marTop w:val="0"/>
      <w:marBottom w:val="0"/>
      <w:divBdr>
        <w:top w:val="none" w:sz="0" w:space="0" w:color="auto"/>
        <w:left w:val="none" w:sz="0" w:space="0" w:color="auto"/>
        <w:bottom w:val="none" w:sz="0" w:space="0" w:color="auto"/>
        <w:right w:val="none" w:sz="0" w:space="0" w:color="auto"/>
      </w:divBdr>
    </w:div>
    <w:div w:id="2086099000">
      <w:bodyDiv w:val="1"/>
      <w:marLeft w:val="0"/>
      <w:marRight w:val="0"/>
      <w:marTop w:val="0"/>
      <w:marBottom w:val="0"/>
      <w:divBdr>
        <w:top w:val="none" w:sz="0" w:space="0" w:color="auto"/>
        <w:left w:val="none" w:sz="0" w:space="0" w:color="auto"/>
        <w:bottom w:val="none" w:sz="0" w:space="0" w:color="auto"/>
        <w:right w:val="none" w:sz="0" w:space="0" w:color="auto"/>
      </w:divBdr>
    </w:div>
    <w:div w:id="2086419341">
      <w:bodyDiv w:val="1"/>
      <w:marLeft w:val="0"/>
      <w:marRight w:val="0"/>
      <w:marTop w:val="0"/>
      <w:marBottom w:val="0"/>
      <w:divBdr>
        <w:top w:val="none" w:sz="0" w:space="0" w:color="auto"/>
        <w:left w:val="none" w:sz="0" w:space="0" w:color="auto"/>
        <w:bottom w:val="none" w:sz="0" w:space="0" w:color="auto"/>
        <w:right w:val="none" w:sz="0" w:space="0" w:color="auto"/>
      </w:divBdr>
    </w:div>
    <w:div w:id="2089226931">
      <w:bodyDiv w:val="1"/>
      <w:marLeft w:val="0"/>
      <w:marRight w:val="0"/>
      <w:marTop w:val="0"/>
      <w:marBottom w:val="0"/>
      <w:divBdr>
        <w:top w:val="none" w:sz="0" w:space="0" w:color="auto"/>
        <w:left w:val="none" w:sz="0" w:space="0" w:color="auto"/>
        <w:bottom w:val="none" w:sz="0" w:space="0" w:color="auto"/>
        <w:right w:val="none" w:sz="0" w:space="0" w:color="auto"/>
      </w:divBdr>
    </w:div>
    <w:div w:id="2089378678">
      <w:bodyDiv w:val="1"/>
      <w:marLeft w:val="0"/>
      <w:marRight w:val="0"/>
      <w:marTop w:val="0"/>
      <w:marBottom w:val="0"/>
      <w:divBdr>
        <w:top w:val="none" w:sz="0" w:space="0" w:color="auto"/>
        <w:left w:val="none" w:sz="0" w:space="0" w:color="auto"/>
        <w:bottom w:val="none" w:sz="0" w:space="0" w:color="auto"/>
        <w:right w:val="none" w:sz="0" w:space="0" w:color="auto"/>
      </w:divBdr>
    </w:div>
    <w:div w:id="2090030178">
      <w:bodyDiv w:val="1"/>
      <w:marLeft w:val="0"/>
      <w:marRight w:val="0"/>
      <w:marTop w:val="0"/>
      <w:marBottom w:val="0"/>
      <w:divBdr>
        <w:top w:val="none" w:sz="0" w:space="0" w:color="auto"/>
        <w:left w:val="none" w:sz="0" w:space="0" w:color="auto"/>
        <w:bottom w:val="none" w:sz="0" w:space="0" w:color="auto"/>
        <w:right w:val="none" w:sz="0" w:space="0" w:color="auto"/>
      </w:divBdr>
    </w:div>
    <w:div w:id="2091661172">
      <w:bodyDiv w:val="1"/>
      <w:marLeft w:val="0"/>
      <w:marRight w:val="0"/>
      <w:marTop w:val="0"/>
      <w:marBottom w:val="0"/>
      <w:divBdr>
        <w:top w:val="none" w:sz="0" w:space="0" w:color="auto"/>
        <w:left w:val="none" w:sz="0" w:space="0" w:color="auto"/>
        <w:bottom w:val="none" w:sz="0" w:space="0" w:color="auto"/>
        <w:right w:val="none" w:sz="0" w:space="0" w:color="auto"/>
      </w:divBdr>
    </w:div>
    <w:div w:id="2091997497">
      <w:bodyDiv w:val="1"/>
      <w:marLeft w:val="0"/>
      <w:marRight w:val="0"/>
      <w:marTop w:val="0"/>
      <w:marBottom w:val="0"/>
      <w:divBdr>
        <w:top w:val="none" w:sz="0" w:space="0" w:color="auto"/>
        <w:left w:val="none" w:sz="0" w:space="0" w:color="auto"/>
        <w:bottom w:val="none" w:sz="0" w:space="0" w:color="auto"/>
        <w:right w:val="none" w:sz="0" w:space="0" w:color="auto"/>
      </w:divBdr>
    </w:div>
    <w:div w:id="2091999559">
      <w:bodyDiv w:val="1"/>
      <w:marLeft w:val="0"/>
      <w:marRight w:val="0"/>
      <w:marTop w:val="0"/>
      <w:marBottom w:val="0"/>
      <w:divBdr>
        <w:top w:val="none" w:sz="0" w:space="0" w:color="auto"/>
        <w:left w:val="none" w:sz="0" w:space="0" w:color="auto"/>
        <w:bottom w:val="none" w:sz="0" w:space="0" w:color="auto"/>
        <w:right w:val="none" w:sz="0" w:space="0" w:color="auto"/>
      </w:divBdr>
    </w:div>
    <w:div w:id="2097676925">
      <w:bodyDiv w:val="1"/>
      <w:marLeft w:val="0"/>
      <w:marRight w:val="0"/>
      <w:marTop w:val="0"/>
      <w:marBottom w:val="0"/>
      <w:divBdr>
        <w:top w:val="none" w:sz="0" w:space="0" w:color="auto"/>
        <w:left w:val="none" w:sz="0" w:space="0" w:color="auto"/>
        <w:bottom w:val="none" w:sz="0" w:space="0" w:color="auto"/>
        <w:right w:val="none" w:sz="0" w:space="0" w:color="auto"/>
      </w:divBdr>
    </w:div>
    <w:div w:id="2098818805">
      <w:bodyDiv w:val="1"/>
      <w:marLeft w:val="0"/>
      <w:marRight w:val="0"/>
      <w:marTop w:val="0"/>
      <w:marBottom w:val="0"/>
      <w:divBdr>
        <w:top w:val="none" w:sz="0" w:space="0" w:color="auto"/>
        <w:left w:val="none" w:sz="0" w:space="0" w:color="auto"/>
        <w:bottom w:val="none" w:sz="0" w:space="0" w:color="auto"/>
        <w:right w:val="none" w:sz="0" w:space="0" w:color="auto"/>
      </w:divBdr>
    </w:div>
    <w:div w:id="2098863200">
      <w:bodyDiv w:val="1"/>
      <w:marLeft w:val="0"/>
      <w:marRight w:val="0"/>
      <w:marTop w:val="0"/>
      <w:marBottom w:val="0"/>
      <w:divBdr>
        <w:top w:val="none" w:sz="0" w:space="0" w:color="auto"/>
        <w:left w:val="none" w:sz="0" w:space="0" w:color="auto"/>
        <w:bottom w:val="none" w:sz="0" w:space="0" w:color="auto"/>
        <w:right w:val="none" w:sz="0" w:space="0" w:color="auto"/>
      </w:divBdr>
    </w:div>
    <w:div w:id="2099054004">
      <w:bodyDiv w:val="1"/>
      <w:marLeft w:val="0"/>
      <w:marRight w:val="0"/>
      <w:marTop w:val="0"/>
      <w:marBottom w:val="0"/>
      <w:divBdr>
        <w:top w:val="none" w:sz="0" w:space="0" w:color="auto"/>
        <w:left w:val="none" w:sz="0" w:space="0" w:color="auto"/>
        <w:bottom w:val="none" w:sz="0" w:space="0" w:color="auto"/>
        <w:right w:val="none" w:sz="0" w:space="0" w:color="auto"/>
      </w:divBdr>
    </w:div>
    <w:div w:id="2099130852">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099596169">
      <w:bodyDiv w:val="1"/>
      <w:marLeft w:val="0"/>
      <w:marRight w:val="0"/>
      <w:marTop w:val="0"/>
      <w:marBottom w:val="0"/>
      <w:divBdr>
        <w:top w:val="none" w:sz="0" w:space="0" w:color="auto"/>
        <w:left w:val="none" w:sz="0" w:space="0" w:color="auto"/>
        <w:bottom w:val="none" w:sz="0" w:space="0" w:color="auto"/>
        <w:right w:val="none" w:sz="0" w:space="0" w:color="auto"/>
      </w:divBdr>
    </w:div>
    <w:div w:id="2100783197">
      <w:bodyDiv w:val="1"/>
      <w:marLeft w:val="0"/>
      <w:marRight w:val="0"/>
      <w:marTop w:val="0"/>
      <w:marBottom w:val="0"/>
      <w:divBdr>
        <w:top w:val="none" w:sz="0" w:space="0" w:color="auto"/>
        <w:left w:val="none" w:sz="0" w:space="0" w:color="auto"/>
        <w:bottom w:val="none" w:sz="0" w:space="0" w:color="auto"/>
        <w:right w:val="none" w:sz="0" w:space="0" w:color="auto"/>
      </w:divBdr>
    </w:div>
    <w:div w:id="2101946625">
      <w:bodyDiv w:val="1"/>
      <w:marLeft w:val="0"/>
      <w:marRight w:val="0"/>
      <w:marTop w:val="0"/>
      <w:marBottom w:val="0"/>
      <w:divBdr>
        <w:top w:val="none" w:sz="0" w:space="0" w:color="auto"/>
        <w:left w:val="none" w:sz="0" w:space="0" w:color="auto"/>
        <w:bottom w:val="none" w:sz="0" w:space="0" w:color="auto"/>
        <w:right w:val="none" w:sz="0" w:space="0" w:color="auto"/>
      </w:divBdr>
    </w:div>
    <w:div w:id="2102335116">
      <w:bodyDiv w:val="1"/>
      <w:marLeft w:val="0"/>
      <w:marRight w:val="0"/>
      <w:marTop w:val="0"/>
      <w:marBottom w:val="0"/>
      <w:divBdr>
        <w:top w:val="none" w:sz="0" w:space="0" w:color="auto"/>
        <w:left w:val="none" w:sz="0" w:space="0" w:color="auto"/>
        <w:bottom w:val="none" w:sz="0" w:space="0" w:color="auto"/>
        <w:right w:val="none" w:sz="0" w:space="0" w:color="auto"/>
      </w:divBdr>
    </w:div>
    <w:div w:id="2103409250">
      <w:bodyDiv w:val="1"/>
      <w:marLeft w:val="0"/>
      <w:marRight w:val="0"/>
      <w:marTop w:val="0"/>
      <w:marBottom w:val="0"/>
      <w:divBdr>
        <w:top w:val="none" w:sz="0" w:space="0" w:color="auto"/>
        <w:left w:val="none" w:sz="0" w:space="0" w:color="auto"/>
        <w:bottom w:val="none" w:sz="0" w:space="0" w:color="auto"/>
        <w:right w:val="none" w:sz="0" w:space="0" w:color="auto"/>
      </w:divBdr>
    </w:div>
    <w:div w:id="2103409284">
      <w:bodyDiv w:val="1"/>
      <w:marLeft w:val="0"/>
      <w:marRight w:val="0"/>
      <w:marTop w:val="0"/>
      <w:marBottom w:val="0"/>
      <w:divBdr>
        <w:top w:val="none" w:sz="0" w:space="0" w:color="auto"/>
        <w:left w:val="none" w:sz="0" w:space="0" w:color="auto"/>
        <w:bottom w:val="none" w:sz="0" w:space="0" w:color="auto"/>
        <w:right w:val="none" w:sz="0" w:space="0" w:color="auto"/>
      </w:divBdr>
    </w:div>
    <w:div w:id="2104370917">
      <w:bodyDiv w:val="1"/>
      <w:marLeft w:val="0"/>
      <w:marRight w:val="0"/>
      <w:marTop w:val="0"/>
      <w:marBottom w:val="0"/>
      <w:divBdr>
        <w:top w:val="none" w:sz="0" w:space="0" w:color="auto"/>
        <w:left w:val="none" w:sz="0" w:space="0" w:color="auto"/>
        <w:bottom w:val="none" w:sz="0" w:space="0" w:color="auto"/>
        <w:right w:val="none" w:sz="0" w:space="0" w:color="auto"/>
      </w:divBdr>
    </w:div>
    <w:div w:id="2107967358">
      <w:bodyDiv w:val="1"/>
      <w:marLeft w:val="0"/>
      <w:marRight w:val="0"/>
      <w:marTop w:val="0"/>
      <w:marBottom w:val="0"/>
      <w:divBdr>
        <w:top w:val="none" w:sz="0" w:space="0" w:color="auto"/>
        <w:left w:val="none" w:sz="0" w:space="0" w:color="auto"/>
        <w:bottom w:val="none" w:sz="0" w:space="0" w:color="auto"/>
        <w:right w:val="none" w:sz="0" w:space="0" w:color="auto"/>
      </w:divBdr>
    </w:div>
    <w:div w:id="2108304099">
      <w:bodyDiv w:val="1"/>
      <w:marLeft w:val="0"/>
      <w:marRight w:val="0"/>
      <w:marTop w:val="0"/>
      <w:marBottom w:val="0"/>
      <w:divBdr>
        <w:top w:val="none" w:sz="0" w:space="0" w:color="auto"/>
        <w:left w:val="none" w:sz="0" w:space="0" w:color="auto"/>
        <w:bottom w:val="none" w:sz="0" w:space="0" w:color="auto"/>
        <w:right w:val="none" w:sz="0" w:space="0" w:color="auto"/>
      </w:divBdr>
    </w:div>
    <w:div w:id="2109428198">
      <w:bodyDiv w:val="1"/>
      <w:marLeft w:val="0"/>
      <w:marRight w:val="0"/>
      <w:marTop w:val="0"/>
      <w:marBottom w:val="0"/>
      <w:divBdr>
        <w:top w:val="none" w:sz="0" w:space="0" w:color="auto"/>
        <w:left w:val="none" w:sz="0" w:space="0" w:color="auto"/>
        <w:bottom w:val="none" w:sz="0" w:space="0" w:color="auto"/>
        <w:right w:val="none" w:sz="0" w:space="0" w:color="auto"/>
      </w:divBdr>
    </w:div>
    <w:div w:id="2111004739">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11507079">
      <w:bodyDiv w:val="1"/>
      <w:marLeft w:val="0"/>
      <w:marRight w:val="0"/>
      <w:marTop w:val="0"/>
      <w:marBottom w:val="0"/>
      <w:divBdr>
        <w:top w:val="none" w:sz="0" w:space="0" w:color="auto"/>
        <w:left w:val="none" w:sz="0" w:space="0" w:color="auto"/>
        <w:bottom w:val="none" w:sz="0" w:space="0" w:color="auto"/>
        <w:right w:val="none" w:sz="0" w:space="0" w:color="auto"/>
      </w:divBdr>
    </w:div>
    <w:div w:id="2116828936">
      <w:bodyDiv w:val="1"/>
      <w:marLeft w:val="0"/>
      <w:marRight w:val="0"/>
      <w:marTop w:val="0"/>
      <w:marBottom w:val="0"/>
      <w:divBdr>
        <w:top w:val="none" w:sz="0" w:space="0" w:color="auto"/>
        <w:left w:val="none" w:sz="0" w:space="0" w:color="auto"/>
        <w:bottom w:val="none" w:sz="0" w:space="0" w:color="auto"/>
        <w:right w:val="none" w:sz="0" w:space="0" w:color="auto"/>
      </w:divBdr>
    </w:div>
    <w:div w:id="2117824909">
      <w:bodyDiv w:val="1"/>
      <w:marLeft w:val="0"/>
      <w:marRight w:val="0"/>
      <w:marTop w:val="0"/>
      <w:marBottom w:val="0"/>
      <w:divBdr>
        <w:top w:val="none" w:sz="0" w:space="0" w:color="auto"/>
        <w:left w:val="none" w:sz="0" w:space="0" w:color="auto"/>
        <w:bottom w:val="none" w:sz="0" w:space="0" w:color="auto"/>
        <w:right w:val="none" w:sz="0" w:space="0" w:color="auto"/>
      </w:divBdr>
    </w:div>
    <w:div w:id="2119062535">
      <w:bodyDiv w:val="1"/>
      <w:marLeft w:val="0"/>
      <w:marRight w:val="0"/>
      <w:marTop w:val="0"/>
      <w:marBottom w:val="0"/>
      <w:divBdr>
        <w:top w:val="none" w:sz="0" w:space="0" w:color="auto"/>
        <w:left w:val="none" w:sz="0" w:space="0" w:color="auto"/>
        <w:bottom w:val="none" w:sz="0" w:space="0" w:color="auto"/>
        <w:right w:val="none" w:sz="0" w:space="0" w:color="auto"/>
      </w:divBdr>
    </w:div>
    <w:div w:id="2123958598">
      <w:bodyDiv w:val="1"/>
      <w:marLeft w:val="0"/>
      <w:marRight w:val="0"/>
      <w:marTop w:val="0"/>
      <w:marBottom w:val="0"/>
      <w:divBdr>
        <w:top w:val="none" w:sz="0" w:space="0" w:color="auto"/>
        <w:left w:val="none" w:sz="0" w:space="0" w:color="auto"/>
        <w:bottom w:val="none" w:sz="0" w:space="0" w:color="auto"/>
        <w:right w:val="none" w:sz="0" w:space="0" w:color="auto"/>
      </w:divBdr>
    </w:div>
    <w:div w:id="2125493659">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 w:id="2126659546">
      <w:bodyDiv w:val="1"/>
      <w:marLeft w:val="0"/>
      <w:marRight w:val="0"/>
      <w:marTop w:val="0"/>
      <w:marBottom w:val="0"/>
      <w:divBdr>
        <w:top w:val="none" w:sz="0" w:space="0" w:color="auto"/>
        <w:left w:val="none" w:sz="0" w:space="0" w:color="auto"/>
        <w:bottom w:val="none" w:sz="0" w:space="0" w:color="auto"/>
        <w:right w:val="none" w:sz="0" w:space="0" w:color="auto"/>
      </w:divBdr>
    </w:div>
    <w:div w:id="2126802573">
      <w:bodyDiv w:val="1"/>
      <w:marLeft w:val="0"/>
      <w:marRight w:val="0"/>
      <w:marTop w:val="0"/>
      <w:marBottom w:val="0"/>
      <w:divBdr>
        <w:top w:val="none" w:sz="0" w:space="0" w:color="auto"/>
        <w:left w:val="none" w:sz="0" w:space="0" w:color="auto"/>
        <w:bottom w:val="none" w:sz="0" w:space="0" w:color="auto"/>
        <w:right w:val="none" w:sz="0" w:space="0" w:color="auto"/>
      </w:divBdr>
    </w:div>
    <w:div w:id="2126852468">
      <w:bodyDiv w:val="1"/>
      <w:marLeft w:val="0"/>
      <w:marRight w:val="0"/>
      <w:marTop w:val="0"/>
      <w:marBottom w:val="0"/>
      <w:divBdr>
        <w:top w:val="none" w:sz="0" w:space="0" w:color="auto"/>
        <w:left w:val="none" w:sz="0" w:space="0" w:color="auto"/>
        <w:bottom w:val="none" w:sz="0" w:space="0" w:color="auto"/>
        <w:right w:val="none" w:sz="0" w:space="0" w:color="auto"/>
      </w:divBdr>
    </w:div>
    <w:div w:id="2126995653">
      <w:bodyDiv w:val="1"/>
      <w:marLeft w:val="0"/>
      <w:marRight w:val="0"/>
      <w:marTop w:val="0"/>
      <w:marBottom w:val="0"/>
      <w:divBdr>
        <w:top w:val="none" w:sz="0" w:space="0" w:color="auto"/>
        <w:left w:val="none" w:sz="0" w:space="0" w:color="auto"/>
        <w:bottom w:val="none" w:sz="0" w:space="0" w:color="auto"/>
        <w:right w:val="none" w:sz="0" w:space="0" w:color="auto"/>
      </w:divBdr>
    </w:div>
    <w:div w:id="2127192636">
      <w:bodyDiv w:val="1"/>
      <w:marLeft w:val="0"/>
      <w:marRight w:val="0"/>
      <w:marTop w:val="0"/>
      <w:marBottom w:val="0"/>
      <w:divBdr>
        <w:top w:val="none" w:sz="0" w:space="0" w:color="auto"/>
        <w:left w:val="none" w:sz="0" w:space="0" w:color="auto"/>
        <w:bottom w:val="none" w:sz="0" w:space="0" w:color="auto"/>
        <w:right w:val="none" w:sz="0" w:space="0" w:color="auto"/>
      </w:divBdr>
    </w:div>
    <w:div w:id="2130009672">
      <w:bodyDiv w:val="1"/>
      <w:marLeft w:val="0"/>
      <w:marRight w:val="0"/>
      <w:marTop w:val="0"/>
      <w:marBottom w:val="0"/>
      <w:divBdr>
        <w:top w:val="none" w:sz="0" w:space="0" w:color="auto"/>
        <w:left w:val="none" w:sz="0" w:space="0" w:color="auto"/>
        <w:bottom w:val="none" w:sz="0" w:space="0" w:color="auto"/>
        <w:right w:val="none" w:sz="0" w:space="0" w:color="auto"/>
      </w:divBdr>
    </w:div>
    <w:div w:id="2131241994">
      <w:bodyDiv w:val="1"/>
      <w:marLeft w:val="0"/>
      <w:marRight w:val="0"/>
      <w:marTop w:val="0"/>
      <w:marBottom w:val="0"/>
      <w:divBdr>
        <w:top w:val="none" w:sz="0" w:space="0" w:color="auto"/>
        <w:left w:val="none" w:sz="0" w:space="0" w:color="auto"/>
        <w:bottom w:val="none" w:sz="0" w:space="0" w:color="auto"/>
        <w:right w:val="none" w:sz="0" w:space="0" w:color="auto"/>
      </w:divBdr>
    </w:div>
    <w:div w:id="2132750102">
      <w:bodyDiv w:val="1"/>
      <w:marLeft w:val="0"/>
      <w:marRight w:val="0"/>
      <w:marTop w:val="0"/>
      <w:marBottom w:val="0"/>
      <w:divBdr>
        <w:top w:val="none" w:sz="0" w:space="0" w:color="auto"/>
        <w:left w:val="none" w:sz="0" w:space="0" w:color="auto"/>
        <w:bottom w:val="none" w:sz="0" w:space="0" w:color="auto"/>
        <w:right w:val="none" w:sz="0" w:space="0" w:color="auto"/>
      </w:divBdr>
    </w:div>
    <w:div w:id="2134933425">
      <w:bodyDiv w:val="1"/>
      <w:marLeft w:val="0"/>
      <w:marRight w:val="0"/>
      <w:marTop w:val="0"/>
      <w:marBottom w:val="0"/>
      <w:divBdr>
        <w:top w:val="none" w:sz="0" w:space="0" w:color="auto"/>
        <w:left w:val="none" w:sz="0" w:space="0" w:color="auto"/>
        <w:bottom w:val="none" w:sz="0" w:space="0" w:color="auto"/>
        <w:right w:val="none" w:sz="0" w:space="0" w:color="auto"/>
      </w:divBdr>
    </w:div>
    <w:div w:id="2135783054">
      <w:bodyDiv w:val="1"/>
      <w:marLeft w:val="0"/>
      <w:marRight w:val="0"/>
      <w:marTop w:val="0"/>
      <w:marBottom w:val="0"/>
      <w:divBdr>
        <w:top w:val="none" w:sz="0" w:space="0" w:color="auto"/>
        <w:left w:val="none" w:sz="0" w:space="0" w:color="auto"/>
        <w:bottom w:val="none" w:sz="0" w:space="0" w:color="auto"/>
        <w:right w:val="none" w:sz="0" w:space="0" w:color="auto"/>
      </w:divBdr>
    </w:div>
    <w:div w:id="2137209992">
      <w:bodyDiv w:val="1"/>
      <w:marLeft w:val="0"/>
      <w:marRight w:val="0"/>
      <w:marTop w:val="0"/>
      <w:marBottom w:val="0"/>
      <w:divBdr>
        <w:top w:val="none" w:sz="0" w:space="0" w:color="auto"/>
        <w:left w:val="none" w:sz="0" w:space="0" w:color="auto"/>
        <w:bottom w:val="none" w:sz="0" w:space="0" w:color="auto"/>
        <w:right w:val="none" w:sz="0" w:space="0" w:color="auto"/>
      </w:divBdr>
    </w:div>
    <w:div w:id="2140756092">
      <w:bodyDiv w:val="1"/>
      <w:marLeft w:val="0"/>
      <w:marRight w:val="0"/>
      <w:marTop w:val="0"/>
      <w:marBottom w:val="0"/>
      <w:divBdr>
        <w:top w:val="none" w:sz="0" w:space="0" w:color="auto"/>
        <w:left w:val="none" w:sz="0" w:space="0" w:color="auto"/>
        <w:bottom w:val="none" w:sz="0" w:space="0" w:color="auto"/>
        <w:right w:val="none" w:sz="0" w:space="0" w:color="auto"/>
      </w:divBdr>
    </w:div>
    <w:div w:id="2140805729">
      <w:bodyDiv w:val="1"/>
      <w:marLeft w:val="0"/>
      <w:marRight w:val="0"/>
      <w:marTop w:val="0"/>
      <w:marBottom w:val="0"/>
      <w:divBdr>
        <w:top w:val="none" w:sz="0" w:space="0" w:color="auto"/>
        <w:left w:val="none" w:sz="0" w:space="0" w:color="auto"/>
        <w:bottom w:val="none" w:sz="0" w:space="0" w:color="auto"/>
        <w:right w:val="none" w:sz="0" w:space="0" w:color="auto"/>
      </w:divBdr>
    </w:div>
    <w:div w:id="2141872526">
      <w:bodyDiv w:val="1"/>
      <w:marLeft w:val="0"/>
      <w:marRight w:val="0"/>
      <w:marTop w:val="0"/>
      <w:marBottom w:val="0"/>
      <w:divBdr>
        <w:top w:val="none" w:sz="0" w:space="0" w:color="auto"/>
        <w:left w:val="none" w:sz="0" w:space="0" w:color="auto"/>
        <w:bottom w:val="none" w:sz="0" w:space="0" w:color="auto"/>
        <w:right w:val="none" w:sz="0" w:space="0" w:color="auto"/>
      </w:divBdr>
    </w:div>
    <w:div w:id="2142190500">
      <w:bodyDiv w:val="1"/>
      <w:marLeft w:val="0"/>
      <w:marRight w:val="0"/>
      <w:marTop w:val="0"/>
      <w:marBottom w:val="0"/>
      <w:divBdr>
        <w:top w:val="none" w:sz="0" w:space="0" w:color="auto"/>
        <w:left w:val="none" w:sz="0" w:space="0" w:color="auto"/>
        <w:bottom w:val="none" w:sz="0" w:space="0" w:color="auto"/>
        <w:right w:val="none" w:sz="0" w:space="0" w:color="auto"/>
      </w:divBdr>
    </w:div>
    <w:div w:id="2142841414">
      <w:bodyDiv w:val="1"/>
      <w:marLeft w:val="0"/>
      <w:marRight w:val="0"/>
      <w:marTop w:val="0"/>
      <w:marBottom w:val="0"/>
      <w:divBdr>
        <w:top w:val="none" w:sz="0" w:space="0" w:color="auto"/>
        <w:left w:val="none" w:sz="0" w:space="0" w:color="auto"/>
        <w:bottom w:val="none" w:sz="0" w:space="0" w:color="auto"/>
        <w:right w:val="none" w:sz="0" w:space="0" w:color="auto"/>
      </w:divBdr>
    </w:div>
    <w:div w:id="2144811281">
      <w:bodyDiv w:val="1"/>
      <w:marLeft w:val="0"/>
      <w:marRight w:val="0"/>
      <w:marTop w:val="0"/>
      <w:marBottom w:val="0"/>
      <w:divBdr>
        <w:top w:val="none" w:sz="0" w:space="0" w:color="auto"/>
        <w:left w:val="none" w:sz="0" w:space="0" w:color="auto"/>
        <w:bottom w:val="none" w:sz="0" w:space="0" w:color="auto"/>
        <w:right w:val="none" w:sz="0" w:space="0" w:color="auto"/>
      </w:divBdr>
    </w:div>
    <w:div w:id="214554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garantF1://12041175.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garantF1://12041175.0" TargetMode="External"/><Relationship Id="rId2" Type="http://schemas.openxmlformats.org/officeDocument/2006/relationships/numbering" Target="numbering.xml"/><Relationship Id="rId16" Type="http://schemas.openxmlformats.org/officeDocument/2006/relationships/hyperlink" Target="garantF1://1204117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garantF1://12041175.0" TargetMode="Externa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esktop\&#1051;&#1080;&#1089;&#1090;%20Microsoft%20Excel.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esktop\&#1051;&#1080;&#1089;&#1090;%20Microsoft%20Excel.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посещений библиотек 2018-2021 гг.</a:t>
            </a:r>
          </a:p>
        </c:rich>
      </c:tx>
      <c:overlay val="0"/>
      <c:spPr>
        <a:noFill/>
        <a:ln w="25401">
          <a:noFill/>
        </a:ln>
      </c:spPr>
    </c:title>
    <c:autoTitleDeleted val="0"/>
    <c:plotArea>
      <c:layout/>
      <c:barChart>
        <c:barDir val="col"/>
        <c:grouping val="clustered"/>
        <c:varyColors val="0"/>
        <c:ser>
          <c:idx val="0"/>
          <c:order val="0"/>
          <c:tx>
            <c:strRef>
              <c:f>Лист1!$B$1</c:f>
              <c:strCache>
                <c:ptCount val="1"/>
                <c:pt idx="0">
                  <c:v>посещения из 6-НК</c:v>
                </c:pt>
              </c:strCache>
            </c:strRef>
          </c:tx>
          <c:spPr>
            <a:solidFill>
              <a:srgbClr val="4F81BD"/>
            </a:solidFill>
            <a:ln w="25401">
              <a:noFill/>
            </a:ln>
          </c:spPr>
          <c:invertIfNegative val="0"/>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200300</c:v>
                </c:pt>
                <c:pt idx="1">
                  <c:v>202300</c:v>
                </c:pt>
                <c:pt idx="2">
                  <c:v>96600</c:v>
                </c:pt>
                <c:pt idx="3">
                  <c:v>68086</c:v>
                </c:pt>
              </c:numCache>
            </c:numRef>
          </c:val>
          <c:extLst>
            <c:ext xmlns:c16="http://schemas.microsoft.com/office/drawing/2014/chart" uri="{C3380CC4-5D6E-409C-BE32-E72D297353CC}">
              <c16:uniqueId val="{00000000-1698-4DC5-A3CA-FA58FD71EE4C}"/>
            </c:ext>
          </c:extLst>
        </c:ser>
        <c:dLbls>
          <c:showLegendKey val="0"/>
          <c:showVal val="1"/>
          <c:showCatName val="0"/>
          <c:showSerName val="0"/>
          <c:showPercent val="0"/>
          <c:showBubbleSize val="0"/>
        </c:dLbls>
        <c:gapWidth val="219"/>
        <c:axId val="397866664"/>
        <c:axId val="397867448"/>
      </c:barChart>
      <c:catAx>
        <c:axId val="397866664"/>
        <c:scaling>
          <c:orientation val="minMax"/>
        </c:scaling>
        <c:delete val="0"/>
        <c:axPos val="b"/>
        <c:title>
          <c:overlay val="0"/>
          <c:spPr>
            <a:noFill/>
            <a:ln w="25401">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7867448"/>
        <c:crosses val="autoZero"/>
        <c:auto val="1"/>
        <c:lblAlgn val="ctr"/>
        <c:lblOffset val="100"/>
        <c:noMultiLvlLbl val="0"/>
      </c:catAx>
      <c:valAx>
        <c:axId val="397867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ru-RU"/>
                  <a:t>количество посещений</a:t>
                </a:r>
              </a:p>
            </c:rich>
          </c:tx>
          <c:overlay val="0"/>
          <c:spPr>
            <a:noFill/>
            <a:ln w="25401">
              <a:noFill/>
            </a:ln>
          </c:spPr>
        </c:title>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7866664"/>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ru-RU"/>
              <a:t>Объем электронного каталога</a:t>
            </a:r>
          </a:p>
        </c:rich>
      </c:tx>
      <c:overlay val="0"/>
      <c:spPr>
        <a:noFill/>
        <a:ln w="25401">
          <a:noFill/>
        </a:ln>
      </c:spPr>
    </c:title>
    <c:autoTitleDeleted val="0"/>
    <c:plotArea>
      <c:layout/>
      <c:barChart>
        <c:barDir val="col"/>
        <c:grouping val="clustered"/>
        <c:varyColors val="0"/>
        <c:ser>
          <c:idx val="0"/>
          <c:order val="0"/>
          <c:tx>
            <c:strRef>
              <c:f>Лист1!$B$1</c:f>
              <c:strCache>
                <c:ptCount val="1"/>
                <c:pt idx="0">
                  <c:v>Столбец1</c:v>
                </c:pt>
              </c:strCache>
            </c:strRef>
          </c:tx>
          <c:spPr>
            <a:solidFill>
              <a:schemeClr val="accent1">
                <a:alpha val="70000"/>
              </a:schemeClr>
            </a:solidFill>
            <a:ln>
              <a:noFill/>
            </a:ln>
            <a:effectLst/>
          </c:spPr>
          <c:invertIfNegative val="0"/>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numCache>
            </c:numRef>
          </c:val>
          <c:extLst>
            <c:ext xmlns:c16="http://schemas.microsoft.com/office/drawing/2014/chart" uri="{C3380CC4-5D6E-409C-BE32-E72D297353CC}">
              <c16:uniqueId val="{00000000-1D8C-4307-89C8-9B019288D7A1}"/>
            </c:ext>
          </c:extLst>
        </c:ser>
        <c:ser>
          <c:idx val="1"/>
          <c:order val="1"/>
          <c:tx>
            <c:strRef>
              <c:f>Лист1!$C$1</c:f>
              <c:strCache>
                <c:ptCount val="1"/>
                <c:pt idx="0">
                  <c:v>общее число записей</c:v>
                </c:pt>
              </c:strCache>
            </c:strRef>
          </c:tx>
          <c:spPr>
            <a:solidFill>
              <a:schemeClr val="accent2">
                <a:alpha val="70000"/>
              </a:schemeClr>
            </a:solidFill>
            <a:ln>
              <a:noFill/>
            </a:ln>
            <a:effectLst/>
          </c:spPr>
          <c:invertIfNegative val="0"/>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2018</c:v>
                </c:pt>
                <c:pt idx="1">
                  <c:v>2019</c:v>
                </c:pt>
                <c:pt idx="2">
                  <c:v>2020</c:v>
                </c:pt>
                <c:pt idx="3">
                  <c:v>2021</c:v>
                </c:pt>
              </c:numCache>
            </c:numRef>
          </c:cat>
          <c:val>
            <c:numRef>
              <c:f>Лист1!$C$2:$C$5</c:f>
              <c:numCache>
                <c:formatCode>General</c:formatCode>
                <c:ptCount val="4"/>
                <c:pt idx="0">
                  <c:v>2560</c:v>
                </c:pt>
                <c:pt idx="1">
                  <c:v>3050</c:v>
                </c:pt>
                <c:pt idx="2">
                  <c:v>2600</c:v>
                </c:pt>
                <c:pt idx="3">
                  <c:v>3355</c:v>
                </c:pt>
              </c:numCache>
            </c:numRef>
          </c:val>
          <c:extLst>
            <c:ext xmlns:c16="http://schemas.microsoft.com/office/drawing/2014/chart" uri="{C3380CC4-5D6E-409C-BE32-E72D297353CC}">
              <c16:uniqueId val="{00000001-1D8C-4307-89C8-9B019288D7A1}"/>
            </c:ext>
          </c:extLst>
        </c:ser>
        <c:ser>
          <c:idx val="2"/>
          <c:order val="2"/>
          <c:tx>
            <c:strRef>
              <c:f>Лист1!$D$1</c:f>
              <c:strCache>
                <c:ptCount val="1"/>
                <c:pt idx="0">
                  <c:v>Столбец2</c:v>
                </c:pt>
              </c:strCache>
            </c:strRef>
          </c:tx>
          <c:spPr>
            <a:solidFill>
              <a:schemeClr val="accent3">
                <a:alpha val="70000"/>
              </a:schemeClr>
            </a:solidFill>
            <a:ln>
              <a:noFill/>
            </a:ln>
            <a:effectLst/>
          </c:spPr>
          <c:invertIfNegative val="0"/>
          <c:cat>
            <c:numRef>
              <c:f>Лист1!$A$2:$A$5</c:f>
              <c:numCache>
                <c:formatCode>General</c:formatCode>
                <c:ptCount val="4"/>
                <c:pt idx="0">
                  <c:v>2018</c:v>
                </c:pt>
                <c:pt idx="1">
                  <c:v>2019</c:v>
                </c:pt>
                <c:pt idx="2">
                  <c:v>2020</c:v>
                </c:pt>
                <c:pt idx="3">
                  <c:v>2021</c:v>
                </c:pt>
              </c:numCache>
            </c:numRef>
          </c:cat>
          <c:val>
            <c:numRef>
              <c:f>Лист1!$D$2:$D$5</c:f>
              <c:numCache>
                <c:formatCode>General</c:formatCode>
                <c:ptCount val="4"/>
              </c:numCache>
            </c:numRef>
          </c:val>
          <c:extLst>
            <c:ext xmlns:c16="http://schemas.microsoft.com/office/drawing/2014/chart" uri="{C3380CC4-5D6E-409C-BE32-E72D297353CC}">
              <c16:uniqueId val="{00000002-1D8C-4307-89C8-9B019288D7A1}"/>
            </c:ext>
          </c:extLst>
        </c:ser>
        <c:dLbls>
          <c:showLegendKey val="0"/>
          <c:showVal val="0"/>
          <c:showCatName val="0"/>
          <c:showSerName val="0"/>
          <c:showPercent val="0"/>
          <c:showBubbleSize val="0"/>
        </c:dLbls>
        <c:gapWidth val="80"/>
        <c:overlap val="25"/>
        <c:axId val="397867840"/>
        <c:axId val="397832096"/>
      </c:barChart>
      <c:catAx>
        <c:axId val="397867840"/>
        <c:scaling>
          <c:orientation val="minMax"/>
        </c:scaling>
        <c:delete val="0"/>
        <c:axPos val="b"/>
        <c:numFmt formatCode="General" sourceLinked="1"/>
        <c:majorTickMark val="none"/>
        <c:minorTickMark val="none"/>
        <c:tickLblPos val="nextTo"/>
        <c:spPr>
          <a:noFill/>
          <a:ln w="15876"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397832096"/>
        <c:crosses val="autoZero"/>
        <c:auto val="1"/>
        <c:lblAlgn val="ctr"/>
        <c:lblOffset val="100"/>
        <c:noMultiLvlLbl val="0"/>
      </c:catAx>
      <c:valAx>
        <c:axId val="39783209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397867840"/>
        <c:crosses val="autoZero"/>
        <c:crossBetween val="between"/>
      </c:valAx>
      <c:spPr>
        <a:noFill/>
        <a:ln w="25401">
          <a:noFill/>
        </a:ln>
      </c:spPr>
    </c:plotArea>
    <c:legend>
      <c:legendPos val="b"/>
      <c:legendEntry>
        <c:idx val="0"/>
        <c:delete val="1"/>
      </c:legendEntry>
      <c:legendEntry>
        <c:idx val="2"/>
        <c:delete val="1"/>
      </c:legendEntry>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ru-RU"/>
              <a:t>Количество посещений мероприятий 2018-2021 гг.</a:t>
            </a:r>
          </a:p>
        </c:rich>
      </c:tx>
      <c:overlay val="0"/>
      <c:spPr>
        <a:noFill/>
        <a:ln w="25403">
          <a:noFill/>
        </a:ln>
      </c:spPr>
    </c:title>
    <c:autoTitleDeleted val="0"/>
    <c:plotArea>
      <c:layout/>
      <c:barChart>
        <c:barDir val="col"/>
        <c:grouping val="clustered"/>
        <c:varyColors val="0"/>
        <c:ser>
          <c:idx val="0"/>
          <c:order val="0"/>
          <c:tx>
            <c:strRef>
              <c:f>Лист1!$B$1</c:f>
              <c:strCache>
                <c:ptCount val="1"/>
                <c:pt idx="0">
                  <c:v>Столбец2</c:v>
                </c:pt>
              </c:strCache>
            </c:strRef>
          </c:tx>
          <c:spPr>
            <a:solidFill>
              <a:schemeClr val="accent1">
                <a:alpha val="70000"/>
              </a:schemeClr>
            </a:solidFill>
            <a:ln>
              <a:noFill/>
            </a:ln>
            <a:effectLst/>
          </c:spPr>
          <c:invertIfNegative val="0"/>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numCache>
            </c:numRef>
          </c:val>
          <c:extLst>
            <c:ext xmlns:c16="http://schemas.microsoft.com/office/drawing/2014/chart" uri="{C3380CC4-5D6E-409C-BE32-E72D297353CC}">
              <c16:uniqueId val="{00000000-F54A-4F2A-87E2-B39796C17BEB}"/>
            </c:ext>
          </c:extLst>
        </c:ser>
        <c:ser>
          <c:idx val="1"/>
          <c:order val="1"/>
          <c:tx>
            <c:strRef>
              <c:f>Лист1!$C$1</c:f>
              <c:strCache>
                <c:ptCount val="1"/>
                <c:pt idx="0">
                  <c:v>Столбец1</c:v>
                </c:pt>
              </c:strCache>
            </c:strRef>
          </c:tx>
          <c:spPr>
            <a:solidFill>
              <a:schemeClr val="accent2">
                <a:alpha val="70000"/>
              </a:schemeClr>
            </a:solidFill>
            <a:ln>
              <a:noFill/>
            </a:ln>
            <a:effectLst/>
          </c:spPr>
          <c:invertIfNegative val="0"/>
          <c:cat>
            <c:numRef>
              <c:f>Лист1!$A$2:$A$5</c:f>
              <c:numCache>
                <c:formatCode>General</c:formatCode>
                <c:ptCount val="4"/>
                <c:pt idx="0">
                  <c:v>2018</c:v>
                </c:pt>
                <c:pt idx="1">
                  <c:v>2019</c:v>
                </c:pt>
                <c:pt idx="2">
                  <c:v>2020</c:v>
                </c:pt>
                <c:pt idx="3">
                  <c:v>2021</c:v>
                </c:pt>
              </c:numCache>
            </c:numRef>
          </c:cat>
          <c:val>
            <c:numRef>
              <c:f>Лист1!$C$2:$C$5</c:f>
              <c:numCache>
                <c:formatCode>General</c:formatCode>
                <c:ptCount val="4"/>
              </c:numCache>
            </c:numRef>
          </c:val>
          <c:extLst>
            <c:ext xmlns:c16="http://schemas.microsoft.com/office/drawing/2014/chart" uri="{C3380CC4-5D6E-409C-BE32-E72D297353CC}">
              <c16:uniqueId val="{00000001-F54A-4F2A-87E2-B39796C17BEB}"/>
            </c:ext>
          </c:extLst>
        </c:ser>
        <c:ser>
          <c:idx val="2"/>
          <c:order val="2"/>
          <c:tx>
            <c:strRef>
              <c:f>Лист1!$D$1</c:f>
              <c:strCache>
                <c:ptCount val="1"/>
                <c:pt idx="0">
                  <c:v>количество посещений 7-НК </c:v>
                </c:pt>
              </c:strCache>
            </c:strRef>
          </c:tx>
          <c:spPr>
            <a:solidFill>
              <a:schemeClr val="accent3">
                <a:alpha val="70000"/>
              </a:schemeClr>
            </a:solidFill>
            <a:ln>
              <a:noFill/>
            </a:ln>
            <a:effectLst/>
          </c:spPr>
          <c:invertIfNegative val="0"/>
          <c:dLbls>
            <c:spPr>
              <a:noFill/>
              <a:ln w="25403">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2018</c:v>
                </c:pt>
                <c:pt idx="1">
                  <c:v>2019</c:v>
                </c:pt>
                <c:pt idx="2">
                  <c:v>2020</c:v>
                </c:pt>
                <c:pt idx="3">
                  <c:v>2021</c:v>
                </c:pt>
              </c:numCache>
            </c:numRef>
          </c:cat>
          <c:val>
            <c:numRef>
              <c:f>Лист1!$D$2:$D$5</c:f>
              <c:numCache>
                <c:formatCode>General</c:formatCode>
                <c:ptCount val="4"/>
                <c:pt idx="0">
                  <c:v>560270</c:v>
                </c:pt>
                <c:pt idx="1">
                  <c:v>568657</c:v>
                </c:pt>
                <c:pt idx="2">
                  <c:v>63659</c:v>
                </c:pt>
                <c:pt idx="3">
                  <c:v>493990</c:v>
                </c:pt>
              </c:numCache>
            </c:numRef>
          </c:val>
          <c:extLst>
            <c:ext xmlns:c16="http://schemas.microsoft.com/office/drawing/2014/chart" uri="{C3380CC4-5D6E-409C-BE32-E72D297353CC}">
              <c16:uniqueId val="{00000002-F54A-4F2A-87E2-B39796C17BEB}"/>
            </c:ext>
          </c:extLst>
        </c:ser>
        <c:dLbls>
          <c:showLegendKey val="0"/>
          <c:showVal val="0"/>
          <c:showCatName val="0"/>
          <c:showSerName val="0"/>
          <c:showPercent val="0"/>
          <c:showBubbleSize val="0"/>
        </c:dLbls>
        <c:gapWidth val="80"/>
        <c:overlap val="25"/>
        <c:axId val="397832880"/>
        <c:axId val="397833272"/>
      </c:barChart>
      <c:catAx>
        <c:axId val="397832880"/>
        <c:scaling>
          <c:orientation val="minMax"/>
        </c:scaling>
        <c:delete val="0"/>
        <c:axPos val="b"/>
        <c:numFmt formatCode="General" sourceLinked="1"/>
        <c:majorTickMark val="none"/>
        <c:minorTickMark val="none"/>
        <c:tickLblPos val="nextTo"/>
        <c:spPr>
          <a:noFill/>
          <a:ln w="15877"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397833272"/>
        <c:crosses val="autoZero"/>
        <c:auto val="1"/>
        <c:lblAlgn val="ctr"/>
        <c:lblOffset val="100"/>
        <c:noMultiLvlLbl val="0"/>
      </c:catAx>
      <c:valAx>
        <c:axId val="397833272"/>
        <c:scaling>
          <c:orientation val="minMax"/>
        </c:scaling>
        <c:delete val="0"/>
        <c:axPos val="l"/>
        <c:majorGridlines>
          <c:spPr>
            <a:ln w="9526" cap="flat" cmpd="sng" algn="ctr">
              <a:solidFill>
                <a:schemeClr val="tx1">
                  <a:lumMod val="5000"/>
                  <a:lumOff val="95000"/>
                </a:schemeClr>
              </a:solidFill>
              <a:round/>
            </a:ln>
            <a:effectLst/>
          </c:spPr>
        </c:majorGridlines>
        <c:numFmt formatCode="General" sourceLinked="1"/>
        <c:majorTickMark val="none"/>
        <c:minorTickMark val="none"/>
        <c:tickLblPos val="nextTo"/>
        <c:spPr>
          <a:ln w="9526">
            <a:noFill/>
          </a:ln>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397832880"/>
        <c:crosses val="autoZero"/>
        <c:crossBetween val="between"/>
      </c:valAx>
      <c:spPr>
        <a:noFill/>
        <a:ln w="25403">
          <a:noFill/>
        </a:ln>
      </c:spPr>
    </c:plotArea>
    <c:legend>
      <c:legendPos val="b"/>
      <c:legendEntry>
        <c:idx val="0"/>
        <c:delete val="1"/>
      </c:legendEntry>
      <c:legendEntry>
        <c:idx val="1"/>
        <c:delete val="1"/>
      </c:legendEntry>
      <c:overlay val="0"/>
      <c:spPr>
        <a:noFill/>
        <a:ln w="25403">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Количество</a:t>
            </a:r>
            <a:r>
              <a:rPr lang="ru-RU" baseline="0"/>
              <a:t> учащихся детских школ искусств с 2018 по 2021 год</a:t>
            </a:r>
            <a:endParaRPr lang="ru-RU"/>
          </a:p>
        </c:rich>
      </c:tx>
      <c:overlay val="0"/>
      <c:spPr>
        <a:noFill/>
        <a:ln w="25377">
          <a:noFill/>
        </a:ln>
      </c:spPr>
    </c:title>
    <c:autoTitleDeleted val="0"/>
    <c:plotArea>
      <c:layout/>
      <c:barChart>
        <c:barDir val="col"/>
        <c:grouping val="clustered"/>
        <c:varyColors val="0"/>
        <c:ser>
          <c:idx val="0"/>
          <c:order val="0"/>
          <c:tx>
            <c:strRef>
              <c:f>Лист1!$B$1</c:f>
              <c:strCache>
                <c:ptCount val="1"/>
                <c:pt idx="0">
                  <c:v>Количество учащихся</c:v>
                </c:pt>
              </c:strCache>
            </c:strRef>
          </c:tx>
          <c:spPr>
            <a:solidFill>
              <a:srgbClr val="4F81BD"/>
            </a:solidFill>
            <a:ln w="25377">
              <a:noFill/>
            </a:ln>
          </c:spPr>
          <c:invertIfNegative val="0"/>
          <c:dLbls>
            <c:spPr>
              <a:noFill/>
              <a:ln w="2537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1512</c:v>
                </c:pt>
                <c:pt idx="1">
                  <c:v>1460</c:v>
                </c:pt>
                <c:pt idx="2">
                  <c:v>1476</c:v>
                </c:pt>
                <c:pt idx="3">
                  <c:v>1530</c:v>
                </c:pt>
              </c:numCache>
            </c:numRef>
          </c:val>
          <c:extLst>
            <c:ext xmlns:c16="http://schemas.microsoft.com/office/drawing/2014/chart" uri="{C3380CC4-5D6E-409C-BE32-E72D297353CC}">
              <c16:uniqueId val="{00000000-EB3C-4D64-ADBC-8A6134CCC45B}"/>
            </c:ext>
          </c:extLst>
        </c:ser>
        <c:ser>
          <c:idx val="1"/>
          <c:order val="1"/>
          <c:tx>
            <c:strRef>
              <c:f>Лист1!$C$1</c:f>
              <c:strCache>
                <c:ptCount val="1"/>
                <c:pt idx="0">
                  <c:v>Столбец1</c:v>
                </c:pt>
              </c:strCache>
            </c:strRef>
          </c:tx>
          <c:spPr>
            <a:solidFill>
              <a:srgbClr val="C0504D"/>
            </a:solidFill>
            <a:ln w="25377">
              <a:noFill/>
            </a:ln>
          </c:spPr>
          <c:invertIfNegative val="0"/>
          <c:cat>
            <c:numRef>
              <c:f>Лист1!$A$2:$A$5</c:f>
              <c:numCache>
                <c:formatCode>General</c:formatCode>
                <c:ptCount val="4"/>
                <c:pt idx="0">
                  <c:v>2018</c:v>
                </c:pt>
                <c:pt idx="1">
                  <c:v>2019</c:v>
                </c:pt>
                <c:pt idx="2">
                  <c:v>2020</c:v>
                </c:pt>
                <c:pt idx="3">
                  <c:v>2021</c:v>
                </c:pt>
              </c:numCache>
            </c:numRef>
          </c:cat>
          <c:val>
            <c:numRef>
              <c:f>Лист1!$C$2:$C$5</c:f>
              <c:numCache>
                <c:formatCode>General</c:formatCode>
                <c:ptCount val="4"/>
              </c:numCache>
            </c:numRef>
          </c:val>
          <c:extLst>
            <c:ext xmlns:c16="http://schemas.microsoft.com/office/drawing/2014/chart" uri="{C3380CC4-5D6E-409C-BE32-E72D297353CC}">
              <c16:uniqueId val="{00000001-EB3C-4D64-ADBC-8A6134CCC45B}"/>
            </c:ext>
          </c:extLst>
        </c:ser>
        <c:ser>
          <c:idx val="2"/>
          <c:order val="2"/>
          <c:tx>
            <c:strRef>
              <c:f>Лист1!$D$1</c:f>
              <c:strCache>
                <c:ptCount val="1"/>
                <c:pt idx="0">
                  <c:v>Столбец2</c:v>
                </c:pt>
              </c:strCache>
            </c:strRef>
          </c:tx>
          <c:spPr>
            <a:solidFill>
              <a:srgbClr val="9BBB59"/>
            </a:solidFill>
            <a:ln w="25377">
              <a:noFill/>
            </a:ln>
          </c:spPr>
          <c:invertIfNegative val="0"/>
          <c:cat>
            <c:numRef>
              <c:f>Лист1!$A$2:$A$5</c:f>
              <c:numCache>
                <c:formatCode>General</c:formatCode>
                <c:ptCount val="4"/>
                <c:pt idx="0">
                  <c:v>2018</c:v>
                </c:pt>
                <c:pt idx="1">
                  <c:v>2019</c:v>
                </c:pt>
                <c:pt idx="2">
                  <c:v>2020</c:v>
                </c:pt>
                <c:pt idx="3">
                  <c:v>2021</c:v>
                </c:pt>
              </c:numCache>
            </c:numRef>
          </c:cat>
          <c:val>
            <c:numRef>
              <c:f>Лист1!$D$2:$D$5</c:f>
              <c:numCache>
                <c:formatCode>General</c:formatCode>
                <c:ptCount val="4"/>
              </c:numCache>
            </c:numRef>
          </c:val>
          <c:extLst>
            <c:ext xmlns:c16="http://schemas.microsoft.com/office/drawing/2014/chart" uri="{C3380CC4-5D6E-409C-BE32-E72D297353CC}">
              <c16:uniqueId val="{00000002-EB3C-4D64-ADBC-8A6134CCC45B}"/>
            </c:ext>
          </c:extLst>
        </c:ser>
        <c:dLbls>
          <c:showLegendKey val="0"/>
          <c:showVal val="0"/>
          <c:showCatName val="0"/>
          <c:showSerName val="0"/>
          <c:showPercent val="0"/>
          <c:showBubbleSize val="0"/>
        </c:dLbls>
        <c:gapWidth val="219"/>
        <c:overlap val="-27"/>
        <c:axId val="397834056"/>
        <c:axId val="397834448"/>
      </c:barChart>
      <c:catAx>
        <c:axId val="397834056"/>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397834448"/>
        <c:crosses val="autoZero"/>
        <c:auto val="1"/>
        <c:lblAlgn val="ctr"/>
        <c:lblOffset val="100"/>
        <c:noMultiLvlLbl val="0"/>
      </c:catAx>
      <c:valAx>
        <c:axId val="397834448"/>
        <c:scaling>
          <c:orientation val="minMax"/>
        </c:scaling>
        <c:delete val="0"/>
        <c:axPos val="l"/>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ln w="951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397834056"/>
        <c:crosses val="autoZero"/>
        <c:crossBetween val="between"/>
      </c:valAx>
      <c:spPr>
        <a:noFill/>
        <a:ln w="25377">
          <a:noFill/>
        </a:ln>
      </c:spPr>
    </c:plotArea>
    <c:legend>
      <c:legendPos val="b"/>
      <c:legendEntry>
        <c:idx val="1"/>
        <c:delete val="1"/>
      </c:legendEntry>
      <c:legendEntry>
        <c:idx val="2"/>
        <c:delete val="1"/>
      </c:legendEntry>
      <c:overlay val="0"/>
      <c:spPr>
        <a:noFill/>
        <a:ln w="25377">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ru-RU"/>
              <a:t>Количество преподавателей детских школ искусств </a:t>
            </a:r>
          </a:p>
          <a:p>
            <a:pPr>
              <a:defRPr sz="1398" b="0" i="0" u="none" strike="noStrike" kern="1200" spc="0" baseline="0">
                <a:solidFill>
                  <a:schemeClr val="tx1">
                    <a:lumMod val="65000"/>
                    <a:lumOff val="35000"/>
                  </a:schemeClr>
                </a:solidFill>
                <a:latin typeface="+mn-lt"/>
                <a:ea typeface="+mn-ea"/>
                <a:cs typeface="+mn-cs"/>
              </a:defRPr>
            </a:pPr>
            <a:r>
              <a:rPr lang="ru-RU"/>
              <a:t>(по возрастам)</a:t>
            </a:r>
          </a:p>
        </c:rich>
      </c:tx>
      <c:overlay val="0"/>
      <c:spPr>
        <a:noFill/>
        <a:ln w="25383">
          <a:noFill/>
        </a:ln>
      </c:spPr>
    </c:title>
    <c:autoTitleDeleted val="0"/>
    <c:view3D>
      <c:rotX val="15"/>
      <c:rotY val="20"/>
      <c:depthPercent val="100"/>
      <c:rAngAx val="0"/>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4.3910032079323424E-2"/>
          <c:y val="0.22293650793650788"/>
          <c:w val="0.95608996792067669"/>
          <c:h val="0.63782402199725041"/>
        </c:manualLayout>
      </c:layout>
      <c:bar3DChart>
        <c:barDir val="col"/>
        <c:grouping val="standard"/>
        <c:varyColors val="0"/>
        <c:ser>
          <c:idx val="0"/>
          <c:order val="0"/>
          <c:tx>
            <c:strRef>
              <c:f>Лист1!$B$1</c:f>
              <c:strCache>
                <c:ptCount val="1"/>
                <c:pt idx="0">
                  <c:v>&lt; 25 лет</c:v>
                </c:pt>
              </c:strCache>
            </c:strRef>
          </c:tx>
          <c:spPr>
            <a:solidFill>
              <a:srgbClr val="4F81BD"/>
            </a:solidFill>
            <a:ln w="25383">
              <a:noFill/>
            </a:ln>
          </c:spPr>
          <c:invertIfNegative val="0"/>
          <c:dLbls>
            <c:dLbl>
              <c:idx val="0"/>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2E-4889-8024-F8EB426B3B1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Лист1!$B$2:$B$5</c:f>
              <c:numCache>
                <c:formatCode>General</c:formatCode>
                <c:ptCount val="4"/>
                <c:pt idx="0">
                  <c:v>12</c:v>
                </c:pt>
              </c:numCache>
            </c:numRef>
          </c:val>
          <c:extLst>
            <c:ext xmlns:c16="http://schemas.microsoft.com/office/drawing/2014/chart" uri="{C3380CC4-5D6E-409C-BE32-E72D297353CC}">
              <c16:uniqueId val="{00000001-032E-4889-8024-F8EB426B3B18}"/>
            </c:ext>
          </c:extLst>
        </c:ser>
        <c:ser>
          <c:idx val="1"/>
          <c:order val="1"/>
          <c:tx>
            <c:strRef>
              <c:f>Лист1!$C$1</c:f>
              <c:strCache>
                <c:ptCount val="1"/>
                <c:pt idx="0">
                  <c:v>25-29 лет</c:v>
                </c:pt>
              </c:strCache>
            </c:strRef>
          </c:tx>
          <c:spPr>
            <a:solidFill>
              <a:srgbClr val="C0504D"/>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Лист1!$C$2:$C$5</c:f>
              <c:numCache>
                <c:formatCode>General</c:formatCode>
                <c:ptCount val="4"/>
                <c:pt idx="0">
                  <c:v>6</c:v>
                </c:pt>
              </c:numCache>
            </c:numRef>
          </c:val>
          <c:extLst>
            <c:ext xmlns:c16="http://schemas.microsoft.com/office/drawing/2014/chart" uri="{C3380CC4-5D6E-409C-BE32-E72D297353CC}">
              <c16:uniqueId val="{00000002-032E-4889-8024-F8EB426B3B18}"/>
            </c:ext>
          </c:extLst>
        </c:ser>
        <c:ser>
          <c:idx val="2"/>
          <c:order val="2"/>
          <c:tx>
            <c:strRef>
              <c:f>Лист1!$D$1</c:f>
              <c:strCache>
                <c:ptCount val="1"/>
                <c:pt idx="0">
                  <c:v>30-39 лет</c:v>
                </c:pt>
              </c:strCache>
            </c:strRef>
          </c:tx>
          <c:spPr>
            <a:solidFill>
              <a:srgbClr val="9BBB59"/>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Лист1!$D$2:$D$5</c:f>
              <c:numCache>
                <c:formatCode>General</c:formatCode>
                <c:ptCount val="4"/>
                <c:pt idx="0">
                  <c:v>16</c:v>
                </c:pt>
              </c:numCache>
            </c:numRef>
          </c:val>
          <c:extLst>
            <c:ext xmlns:c16="http://schemas.microsoft.com/office/drawing/2014/chart" uri="{C3380CC4-5D6E-409C-BE32-E72D297353CC}">
              <c16:uniqueId val="{00000003-032E-4889-8024-F8EB426B3B18}"/>
            </c:ext>
          </c:extLst>
        </c:ser>
        <c:ser>
          <c:idx val="3"/>
          <c:order val="3"/>
          <c:tx>
            <c:strRef>
              <c:f>Лист1!$E$1</c:f>
              <c:strCache>
                <c:ptCount val="1"/>
                <c:pt idx="0">
                  <c:v>40-49 лет</c:v>
                </c:pt>
              </c:strCache>
            </c:strRef>
          </c:tx>
          <c:spPr>
            <a:solidFill>
              <a:srgbClr val="8064A2"/>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Лист1!$E$2:$E$5</c:f>
              <c:numCache>
                <c:formatCode>General</c:formatCode>
                <c:ptCount val="4"/>
                <c:pt idx="0">
                  <c:v>26</c:v>
                </c:pt>
              </c:numCache>
            </c:numRef>
          </c:val>
          <c:extLst>
            <c:ext xmlns:c16="http://schemas.microsoft.com/office/drawing/2014/chart" uri="{C3380CC4-5D6E-409C-BE32-E72D297353CC}">
              <c16:uniqueId val="{00000004-032E-4889-8024-F8EB426B3B18}"/>
            </c:ext>
          </c:extLst>
        </c:ser>
        <c:ser>
          <c:idx val="4"/>
          <c:order val="4"/>
          <c:tx>
            <c:strRef>
              <c:f>Лист1!$F$1</c:f>
              <c:strCache>
                <c:ptCount val="1"/>
                <c:pt idx="0">
                  <c:v>50-59 лет</c:v>
                </c:pt>
              </c:strCache>
            </c:strRef>
          </c:tx>
          <c:spPr>
            <a:solidFill>
              <a:srgbClr val="4BACC6"/>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Лист1!$F$2:$F$5</c:f>
              <c:numCache>
                <c:formatCode>General</c:formatCode>
                <c:ptCount val="4"/>
                <c:pt idx="0">
                  <c:v>22</c:v>
                </c:pt>
              </c:numCache>
            </c:numRef>
          </c:val>
          <c:extLst>
            <c:ext xmlns:c16="http://schemas.microsoft.com/office/drawing/2014/chart" uri="{C3380CC4-5D6E-409C-BE32-E72D297353CC}">
              <c16:uniqueId val="{00000005-032E-4889-8024-F8EB426B3B18}"/>
            </c:ext>
          </c:extLst>
        </c:ser>
        <c:ser>
          <c:idx val="5"/>
          <c:order val="5"/>
          <c:tx>
            <c:strRef>
              <c:f>Лист1!$G$1</c:f>
              <c:strCache>
                <c:ptCount val="1"/>
                <c:pt idx="0">
                  <c:v>60-65 лет</c:v>
                </c:pt>
              </c:strCache>
            </c:strRef>
          </c:tx>
          <c:spPr>
            <a:solidFill>
              <a:srgbClr val="F79646"/>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Лист1!$G$2:$G$5</c:f>
              <c:numCache>
                <c:formatCode>General</c:formatCode>
                <c:ptCount val="4"/>
                <c:pt idx="0">
                  <c:v>10</c:v>
                </c:pt>
              </c:numCache>
            </c:numRef>
          </c:val>
          <c:extLst>
            <c:ext xmlns:c16="http://schemas.microsoft.com/office/drawing/2014/chart" uri="{C3380CC4-5D6E-409C-BE32-E72D297353CC}">
              <c16:uniqueId val="{00000006-032E-4889-8024-F8EB426B3B18}"/>
            </c:ext>
          </c:extLst>
        </c:ser>
        <c:ser>
          <c:idx val="6"/>
          <c:order val="6"/>
          <c:tx>
            <c:strRef>
              <c:f>Лист1!$H$1</c:f>
              <c:strCache>
                <c:ptCount val="1"/>
                <c:pt idx="0">
                  <c:v>&gt; 65 лет</c:v>
                </c:pt>
              </c:strCache>
            </c:strRef>
          </c:tx>
          <c:spPr>
            <a:solidFill>
              <a:schemeClr val="accent1">
                <a:lumMod val="60000"/>
              </a:schemeClr>
            </a:solidFill>
            <a:ln>
              <a:noFill/>
            </a:ln>
            <a:effectLst/>
            <a:sp3d/>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Лист1!$H$2:$H$5</c:f>
              <c:numCache>
                <c:formatCode>General</c:formatCode>
                <c:ptCount val="4"/>
                <c:pt idx="0">
                  <c:v>16</c:v>
                </c:pt>
              </c:numCache>
            </c:numRef>
          </c:val>
          <c:extLst>
            <c:ext xmlns:c16="http://schemas.microsoft.com/office/drawing/2014/chart" uri="{C3380CC4-5D6E-409C-BE32-E72D297353CC}">
              <c16:uniqueId val="{00000007-032E-4889-8024-F8EB426B3B18}"/>
            </c:ext>
          </c:extLst>
        </c:ser>
        <c:dLbls>
          <c:showLegendKey val="0"/>
          <c:showVal val="0"/>
          <c:showCatName val="0"/>
          <c:showSerName val="0"/>
          <c:showPercent val="0"/>
          <c:showBubbleSize val="0"/>
        </c:dLbls>
        <c:gapWidth val="219"/>
        <c:shape val="box"/>
        <c:axId val="397835232"/>
        <c:axId val="397835624"/>
        <c:axId val="214172408"/>
      </c:bar3DChart>
      <c:catAx>
        <c:axId val="397835232"/>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397835624"/>
        <c:crosses val="autoZero"/>
        <c:auto val="1"/>
        <c:lblAlgn val="ctr"/>
        <c:lblOffset val="100"/>
        <c:noMultiLvlLbl val="0"/>
      </c:catAx>
      <c:valAx>
        <c:axId val="397835624"/>
        <c:scaling>
          <c:orientation val="minMax"/>
        </c:scaling>
        <c:delete val="0"/>
        <c:axPos val="l"/>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ln w="9518">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397835232"/>
        <c:crosses val="autoZero"/>
        <c:crossBetween val="between"/>
      </c:valAx>
      <c:serAx>
        <c:axId val="214172408"/>
        <c:scaling>
          <c:orientation val="minMax"/>
        </c:scaling>
        <c:delete val="0"/>
        <c:axPos val="b"/>
        <c:numFmt formatCode="General" sourceLinked="1"/>
        <c:majorTickMark val="out"/>
        <c:minorTickMark val="none"/>
        <c:tickLblPos val="nextTo"/>
        <c:spPr>
          <a:ln w="9518">
            <a:noFill/>
          </a:ln>
        </c:spPr>
        <c:txPr>
          <a:bodyPr rot="0" vert="horz"/>
          <a:lstStyle/>
          <a:p>
            <a:pPr>
              <a:defRPr sz="899" b="0" i="0" u="none" strike="noStrike" baseline="0">
                <a:solidFill>
                  <a:srgbClr val="333333"/>
                </a:solidFill>
                <a:latin typeface="Calibri"/>
                <a:ea typeface="Calibri"/>
                <a:cs typeface="Calibri"/>
              </a:defRPr>
            </a:pPr>
            <a:endParaRPr lang="ru-RU"/>
          </a:p>
        </c:txPr>
        <c:crossAx val="397835624"/>
        <c:crosses val="autoZero"/>
        <c:tickLblSkip val="1"/>
        <c:tickMarkSkip val="1"/>
      </c:serAx>
      <c:spPr>
        <a:noFill/>
        <a:ln w="25383">
          <a:noFill/>
        </a:ln>
      </c:spPr>
    </c:plotArea>
    <c:legend>
      <c:legendPos val="b"/>
      <c:overlay val="0"/>
      <c:spPr>
        <a:noFill/>
        <a:ln w="25383">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 населения Березовского городского округа в возрасте от 14 до 35 лет </a:t>
            </a:r>
          </a:p>
        </c:rich>
      </c:tx>
      <c:overlay val="0"/>
      <c:spPr>
        <a:noFill/>
        <a:ln>
          <a:noFill/>
        </a:ln>
        <a:effectLst/>
      </c:spPr>
    </c:title>
    <c:autoTitleDeleted val="0"/>
    <c:plotArea>
      <c:layout/>
      <c:barChart>
        <c:barDir val="col"/>
        <c:grouping val="clustered"/>
        <c:varyColors val="0"/>
        <c:ser>
          <c:idx val="1"/>
          <c:order val="1"/>
          <c:tx>
            <c:strRef>
              <c:f>Аркуш1!$A$14</c:f>
              <c:strCache>
                <c:ptCount val="1"/>
                <c:pt idx="0">
                  <c:v>количество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Аркуш1!$B$13:$F$13</c:f>
              <c:numCache>
                <c:formatCode>General</c:formatCode>
                <c:ptCount val="5"/>
                <c:pt idx="0">
                  <c:v>2017</c:v>
                </c:pt>
                <c:pt idx="1">
                  <c:v>2018</c:v>
                </c:pt>
                <c:pt idx="2">
                  <c:v>2019</c:v>
                </c:pt>
                <c:pt idx="3">
                  <c:v>2020</c:v>
                </c:pt>
                <c:pt idx="4">
                  <c:v>2021</c:v>
                </c:pt>
              </c:numCache>
            </c:numRef>
          </c:cat>
          <c:val>
            <c:numRef>
              <c:f>Аркуш1!$B$14:$F$14</c:f>
              <c:numCache>
                <c:formatCode>General</c:formatCode>
                <c:ptCount val="5"/>
                <c:pt idx="0">
                  <c:v>20102</c:v>
                </c:pt>
                <c:pt idx="1">
                  <c:v>21015</c:v>
                </c:pt>
                <c:pt idx="2">
                  <c:v>20683</c:v>
                </c:pt>
                <c:pt idx="3">
                  <c:v>19936</c:v>
                </c:pt>
                <c:pt idx="4">
                  <c:v>19705</c:v>
                </c:pt>
              </c:numCache>
            </c:numRef>
          </c:val>
          <c:extLst>
            <c:ext xmlns:c16="http://schemas.microsoft.com/office/drawing/2014/chart" uri="{C3380CC4-5D6E-409C-BE32-E72D297353CC}">
              <c16:uniqueId val="{00000000-AD36-43CB-AA07-2BA87D2719AF}"/>
            </c:ext>
          </c:extLst>
        </c:ser>
        <c:dLbls>
          <c:showLegendKey val="0"/>
          <c:showVal val="1"/>
          <c:showCatName val="0"/>
          <c:showSerName val="0"/>
          <c:showPercent val="0"/>
          <c:showBubbleSize val="0"/>
        </c:dLbls>
        <c:gapWidth val="219"/>
        <c:overlap val="-27"/>
        <c:axId val="216281392"/>
        <c:axId val="216281784"/>
        <c:extLst>
          <c:ext xmlns:c15="http://schemas.microsoft.com/office/drawing/2012/chart" uri="{02D57815-91ED-43cb-92C2-25804820EDAC}">
            <c15:filteredBarSeries>
              <c15:ser>
                <c:idx val="0"/>
                <c:order val="0"/>
                <c:tx>
                  <c:strRef>
                    <c:extLst>
                      <c:ext uri="{02D57815-91ED-43cb-92C2-25804820EDAC}">
                        <c15:formulaRef>
                          <c15:sqref>Аркуш1!$A$13</c15:sqref>
                        </c15:formulaRef>
                      </c:ext>
                    </c:extLst>
                    <c:strCache>
                      <c:ptCount val="1"/>
                      <c:pt idx="0">
                        <c:v>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Аркуш1!$B$13:$F$13</c15:sqref>
                        </c15:formulaRef>
                      </c:ext>
                    </c:extLst>
                    <c:numCache>
                      <c:formatCode>General</c:formatCode>
                      <c:ptCount val="5"/>
                      <c:pt idx="0">
                        <c:v>2017</c:v>
                      </c:pt>
                      <c:pt idx="1">
                        <c:v>2018</c:v>
                      </c:pt>
                      <c:pt idx="2">
                        <c:v>2019</c:v>
                      </c:pt>
                      <c:pt idx="3">
                        <c:v>2020</c:v>
                      </c:pt>
                      <c:pt idx="4">
                        <c:v>2021</c:v>
                      </c:pt>
                    </c:numCache>
                  </c:numRef>
                </c:cat>
                <c:val>
                  <c:numRef>
                    <c:extLst>
                      <c:ext uri="{02D57815-91ED-43cb-92C2-25804820EDAC}">
                        <c15:formulaRef>
                          <c15:sqref>Аркуш1!$B$13:$F$13</c15:sqref>
                        </c15:formulaRef>
                      </c:ext>
                    </c:extLst>
                    <c:numCache>
                      <c:formatCode>General</c:formatCode>
                      <c:ptCount val="5"/>
                      <c:pt idx="0">
                        <c:v>2017</c:v>
                      </c:pt>
                      <c:pt idx="1">
                        <c:v>2018</c:v>
                      </c:pt>
                      <c:pt idx="2">
                        <c:v>2019</c:v>
                      </c:pt>
                      <c:pt idx="3">
                        <c:v>2020</c:v>
                      </c:pt>
                      <c:pt idx="4">
                        <c:v>2021</c:v>
                      </c:pt>
                    </c:numCache>
                  </c:numRef>
                </c:val>
                <c:extLst>
                  <c:ext xmlns:c16="http://schemas.microsoft.com/office/drawing/2014/chart" uri="{C3380CC4-5D6E-409C-BE32-E72D297353CC}">
                    <c16:uniqueId val="{00000001-AD36-43CB-AA07-2BA87D2719AF}"/>
                  </c:ext>
                </c:extLst>
              </c15:ser>
            </c15:filteredBarSeries>
          </c:ext>
        </c:extLst>
      </c:barChart>
      <c:catAx>
        <c:axId val="216281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281784"/>
        <c:crosses val="autoZero"/>
        <c:auto val="1"/>
        <c:lblAlgn val="ctr"/>
        <c:lblOffset val="100"/>
        <c:noMultiLvlLbl val="0"/>
      </c:catAx>
      <c:valAx>
        <c:axId val="216281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численность населения</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28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 молодого населения Березовского городского округа в возрасте от 16 до 24 лет</a:t>
            </a:r>
          </a:p>
        </c:rich>
      </c:tx>
      <c:overlay val="0"/>
      <c:spPr>
        <a:noFill/>
        <a:ln>
          <a:noFill/>
        </a:ln>
        <a:effectLst/>
      </c:spPr>
    </c:title>
    <c:autoTitleDeleted val="0"/>
    <c:plotArea>
      <c:layout/>
      <c:barChart>
        <c:barDir val="col"/>
        <c:grouping val="clustered"/>
        <c:varyColors val="0"/>
        <c:ser>
          <c:idx val="0"/>
          <c:order val="0"/>
          <c:tx>
            <c:strRef>
              <c:f>Аркуш1!$B$14</c:f>
              <c:strCache>
                <c:ptCount val="1"/>
                <c:pt idx="0">
                  <c:v>кол-во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Аркуш1!$C$13:$F$13</c:f>
              <c:numCache>
                <c:formatCode>General</c:formatCode>
                <c:ptCount val="4"/>
                <c:pt idx="0">
                  <c:v>2018</c:v>
                </c:pt>
                <c:pt idx="1">
                  <c:v>2019</c:v>
                </c:pt>
                <c:pt idx="2">
                  <c:v>2020</c:v>
                </c:pt>
                <c:pt idx="3">
                  <c:v>2021</c:v>
                </c:pt>
              </c:numCache>
            </c:numRef>
          </c:cat>
          <c:val>
            <c:numRef>
              <c:f>Аркуш1!$C$14:$F$14</c:f>
              <c:numCache>
                <c:formatCode>General</c:formatCode>
                <c:ptCount val="4"/>
                <c:pt idx="0">
                  <c:v>5662</c:v>
                </c:pt>
                <c:pt idx="1">
                  <c:v>5739</c:v>
                </c:pt>
                <c:pt idx="2">
                  <c:v>5788</c:v>
                </c:pt>
                <c:pt idx="3">
                  <c:v>6071</c:v>
                </c:pt>
              </c:numCache>
            </c:numRef>
          </c:val>
          <c:extLst>
            <c:ext xmlns:c16="http://schemas.microsoft.com/office/drawing/2014/chart" uri="{C3380CC4-5D6E-409C-BE32-E72D297353CC}">
              <c16:uniqueId val="{00000000-C227-444B-9F6C-6E20605FD35D}"/>
            </c:ext>
          </c:extLst>
        </c:ser>
        <c:dLbls>
          <c:showLegendKey val="0"/>
          <c:showVal val="0"/>
          <c:showCatName val="0"/>
          <c:showSerName val="0"/>
          <c:showPercent val="0"/>
          <c:showBubbleSize val="0"/>
        </c:dLbls>
        <c:gapWidth val="219"/>
        <c:overlap val="-27"/>
        <c:axId val="216282568"/>
        <c:axId val="216282960"/>
      </c:barChart>
      <c:catAx>
        <c:axId val="216282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282960"/>
        <c:crosses val="autoZero"/>
        <c:auto val="1"/>
        <c:lblAlgn val="ctr"/>
        <c:lblOffset val="100"/>
        <c:noMultiLvlLbl val="0"/>
      </c:catAx>
      <c:valAx>
        <c:axId val="216282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численность населения</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282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D3F2-C034-4C00-9694-C322BB17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8817</Words>
  <Characters>50262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lazarenko</dc:creator>
  <cp:lastModifiedBy>Третьякова Е.С.</cp:lastModifiedBy>
  <cp:revision>2</cp:revision>
  <cp:lastPrinted>2023-09-18T05:43:00Z</cp:lastPrinted>
  <dcterms:created xsi:type="dcterms:W3CDTF">2023-09-19T12:06:00Z</dcterms:created>
  <dcterms:modified xsi:type="dcterms:W3CDTF">2023-09-19T12:06:00Z</dcterms:modified>
</cp:coreProperties>
</file>