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90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УТВЕРЖДАЮ</w:t>
      </w:r>
    </w:p>
    <w:p w14:paraId="7C211ED4" w14:textId="2247AA6D" w:rsidR="008B3AE1" w:rsidRPr="00850A39" w:rsidRDefault="006D5176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8B3AE1" w:rsidRPr="00850A39">
        <w:rPr>
          <w:rFonts w:ascii="Times New Roman" w:hAnsi="Times New Roman"/>
        </w:rPr>
        <w:t xml:space="preserve">ачальник управления культуры и спорта Березовского городского округа </w:t>
      </w:r>
    </w:p>
    <w:p w14:paraId="1DA8B88F" w14:textId="57B0813B" w:rsidR="008B3AE1" w:rsidRPr="00850A39" w:rsidRDefault="006D5176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К.А. Репин</w:t>
      </w:r>
    </w:p>
    <w:p w14:paraId="6CBCFE11" w14:textId="7D4BCADA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________________</w:t>
      </w:r>
      <w:r w:rsidR="00B11449" w:rsidRPr="00850A39">
        <w:rPr>
          <w:rFonts w:ascii="Times New Roman" w:hAnsi="Times New Roman"/>
        </w:rPr>
        <w:t>_________________</w:t>
      </w:r>
    </w:p>
    <w:p w14:paraId="296BD44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28BA81A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ОТЧЕТ</w:t>
      </w:r>
    </w:p>
    <w:p w14:paraId="160DAF4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 РЕАЛИЗАЦИИ МУНИЦИПАЛЬНОЙ ПРОГРАММЫ</w:t>
      </w:r>
    </w:p>
    <w:p w14:paraId="260AF49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«Развитие культуры, физической культуры и спорта, </w:t>
      </w:r>
    </w:p>
    <w:p w14:paraId="0D551F1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организация работы с молодежью в Березовском городском округе </w:t>
      </w:r>
      <w:r w:rsidRPr="00850A39">
        <w:rPr>
          <w:rFonts w:ascii="Times New Roman" w:hAnsi="Times New Roman"/>
        </w:rPr>
        <w:br/>
        <w:t>до 2024 года»</w:t>
      </w:r>
    </w:p>
    <w:p w14:paraId="5407D119" w14:textId="77777777" w:rsidR="007D534B" w:rsidRDefault="007D534B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1753E819" w14:textId="77777777" w:rsidR="007D534B" w:rsidRDefault="007D534B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38275C73" w14:textId="4AED9402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59127DCB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3570C2AB" w14:textId="58C827E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A12969">
        <w:rPr>
          <w:rFonts w:ascii="Times New Roman" w:hAnsi="Times New Roman"/>
        </w:rPr>
        <w:t>6</w:t>
      </w:r>
      <w:r w:rsidR="002B1F5B">
        <w:rPr>
          <w:rFonts w:ascii="Times New Roman" w:hAnsi="Times New Roman"/>
        </w:rPr>
        <w:t xml:space="preserve"> месяцев</w:t>
      </w:r>
      <w:r w:rsidR="000A0AA5">
        <w:rPr>
          <w:rFonts w:ascii="Times New Roman" w:hAnsi="Times New Roman"/>
        </w:rPr>
        <w:t xml:space="preserve"> 202</w:t>
      </w:r>
      <w:r w:rsidR="00A12969">
        <w:rPr>
          <w:rFonts w:ascii="Times New Roman" w:hAnsi="Times New Roman"/>
        </w:rPr>
        <w:t>2</w:t>
      </w:r>
      <w:r w:rsidRPr="00850A39">
        <w:rPr>
          <w:rFonts w:ascii="Times New Roman" w:hAnsi="Times New Roman"/>
        </w:rPr>
        <w:t xml:space="preserve"> года</w:t>
      </w:r>
    </w:p>
    <w:p w14:paraId="41E8DF8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32"/>
        <w:gridCol w:w="822"/>
        <w:gridCol w:w="992"/>
        <w:gridCol w:w="80"/>
        <w:gridCol w:w="2187"/>
        <w:gridCol w:w="80"/>
      </w:tblGrid>
      <w:tr w:rsidR="001C410C" w:rsidRPr="00850A39" w14:paraId="48E3EDDD" w14:textId="77777777" w:rsidTr="001921E1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4B4BCADF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21E5C8C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6777D11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3"/>
          </w:tcPr>
          <w:p w14:paraId="7A9DB29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0ED8B35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2A64762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6B15B1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3A52D41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69EA536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5F34C6F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06C183A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1C410C" w:rsidRPr="00850A39" w14:paraId="0224A293" w14:textId="77777777" w:rsidTr="001921E1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005BCF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65DF783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2"/>
            <w:vMerge/>
          </w:tcPr>
          <w:p w14:paraId="49133D5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1C410C" w:rsidRPr="00850A39" w14:paraId="385EF2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851" w:type="dxa"/>
            <w:gridSpan w:val="12"/>
          </w:tcPr>
          <w:p w14:paraId="378304E1" w14:textId="77777777" w:rsidR="008B3AE1" w:rsidRPr="00850A39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 культуры»</w:t>
            </w:r>
          </w:p>
        </w:tc>
      </w:tr>
      <w:tr w:rsidR="001C410C" w:rsidRPr="00850A39" w14:paraId="65C3736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51" w:type="dxa"/>
            <w:gridSpan w:val="12"/>
          </w:tcPr>
          <w:p w14:paraId="1849E42E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1C410C" w:rsidRPr="00850A39" w14:paraId="27B1EC0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51" w:type="dxa"/>
            <w:gridSpan w:val="12"/>
          </w:tcPr>
          <w:p w14:paraId="055BA412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 Повышение доступности и качества библиотечных услуг</w:t>
            </w:r>
          </w:p>
        </w:tc>
      </w:tr>
      <w:tr w:rsidR="00C02B1F" w:rsidRPr="00850A39" w14:paraId="193D9518" w14:textId="77777777" w:rsidTr="00FB109B">
        <w:trPr>
          <w:gridAfter w:val="1"/>
          <w:wAfter w:w="80" w:type="dxa"/>
          <w:trHeight w:val="1124"/>
          <w:tblCellSpacing w:w="5" w:type="nil"/>
        </w:trPr>
        <w:tc>
          <w:tcPr>
            <w:tcW w:w="698" w:type="dxa"/>
          </w:tcPr>
          <w:p w14:paraId="6FB7B54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04932134" w:rsidR="00C02B1F" w:rsidRPr="00850A39" w:rsidRDefault="0081278C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200,7</w:t>
            </w:r>
          </w:p>
        </w:tc>
        <w:tc>
          <w:tcPr>
            <w:tcW w:w="854" w:type="dxa"/>
            <w:gridSpan w:val="2"/>
          </w:tcPr>
          <w:p w14:paraId="3D502EDB" w14:textId="39FAF0C6" w:rsidR="00C02B1F" w:rsidRPr="00850A39" w:rsidRDefault="00A66C0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92" w:type="dxa"/>
          </w:tcPr>
          <w:p w14:paraId="48226B96" w14:textId="23C78A46" w:rsidR="00C02B1F" w:rsidRPr="00850A39" w:rsidRDefault="00A66C0B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</w:t>
            </w:r>
            <w:r w:rsidR="004109CD">
              <w:rPr>
                <w:rFonts w:ascii="Times New Roman" w:hAnsi="Times New Roman"/>
              </w:rPr>
              <w:t>5</w:t>
            </w:r>
          </w:p>
        </w:tc>
        <w:tc>
          <w:tcPr>
            <w:tcW w:w="2267" w:type="dxa"/>
            <w:gridSpan w:val="2"/>
            <w:vMerge w:val="restart"/>
          </w:tcPr>
          <w:p w14:paraId="6B864623" w14:textId="50E33AA3" w:rsidR="00C02B1F" w:rsidRPr="00850A39" w:rsidRDefault="00C02B1F" w:rsidP="00817D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02B1F" w:rsidRPr="00850A39" w14:paraId="605E6F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0E34A635" w:rsidR="00C02B1F" w:rsidRPr="00850A39" w:rsidRDefault="0081278C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4" w:type="dxa"/>
            <w:gridSpan w:val="2"/>
          </w:tcPr>
          <w:p w14:paraId="50C559AF" w14:textId="3AF5A72A" w:rsidR="00C02B1F" w:rsidRPr="00850A39" w:rsidRDefault="00A66C0B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4109CD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3E0E6D0F" w14:textId="7FEF5B25" w:rsidR="00C02B1F" w:rsidRPr="00850A39" w:rsidRDefault="004109CD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267" w:type="dxa"/>
            <w:gridSpan w:val="2"/>
            <w:vMerge/>
          </w:tcPr>
          <w:p w14:paraId="4A7AB429" w14:textId="77777777" w:rsidR="00C02B1F" w:rsidRPr="00850A39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CBEFAB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E5C1D" w14:textId="71C7DBED" w:rsidR="001F1EAA" w:rsidRPr="00850A39" w:rsidRDefault="002B0BC6" w:rsidP="00FB109B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14:paraId="5030AB56" w14:textId="77777777" w:rsidR="002B0BC6" w:rsidRPr="00850A39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количество точек доступа</w:t>
            </w:r>
          </w:p>
          <w:p w14:paraId="7629E42C" w14:textId="77777777" w:rsidR="008B3AE1" w:rsidRPr="00850A39" w:rsidRDefault="008B3AE1" w:rsidP="002B0BC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850A39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gridSpan w:val="2"/>
          </w:tcPr>
          <w:p w14:paraId="268D86B5" w14:textId="74E9DA41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E7585A7" w14:textId="10FED96A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D951E7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5E7A800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42FF38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9D6CC0" w14:textId="07D7DE76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3861CB85" w14:textId="7F7E00B2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1AC96D4F" w14:textId="1FEDB6D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854" w:type="dxa"/>
            <w:gridSpan w:val="2"/>
          </w:tcPr>
          <w:p w14:paraId="3C7327D2" w14:textId="7D8BE11E" w:rsidR="00A2468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992" w:type="dxa"/>
          </w:tcPr>
          <w:p w14:paraId="28CB7F01" w14:textId="7A4830A2" w:rsidR="00A2468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2267" w:type="dxa"/>
            <w:gridSpan w:val="2"/>
          </w:tcPr>
          <w:p w14:paraId="21D4096E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CC8E0C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17BE9126" w14:textId="1A5A0E5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04D32744" w14:textId="3911C3E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396019E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32CB9F5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A24687" w:rsidRPr="00553CA8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53CA8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44C65599" w:rsidR="00A24687" w:rsidRPr="00553CA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854" w:type="dxa"/>
            <w:gridSpan w:val="2"/>
          </w:tcPr>
          <w:p w14:paraId="722F2C06" w14:textId="6057D79A" w:rsidR="00A24687" w:rsidRPr="00553CA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16B8D38D" w14:textId="092DFA31" w:rsidR="00A24687" w:rsidRPr="00553CA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4B9874F4" w14:textId="3ACEBAC8" w:rsidR="00A24687" w:rsidRPr="003856D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Подсчет показателя осуществляется по итогам года</w:t>
            </w:r>
            <w:r w:rsidRPr="00553CA8">
              <w:rPr>
                <w:rFonts w:ascii="Times New Roman" w:hAnsi="Times New Roman"/>
              </w:rPr>
              <w:t xml:space="preserve"> </w:t>
            </w:r>
          </w:p>
        </w:tc>
      </w:tr>
      <w:tr w:rsidR="00A24687" w:rsidRPr="00850A39" w14:paraId="77B0204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10041A47" w:rsidR="00A24687" w:rsidRPr="001F1EAA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1EAA">
              <w:rPr>
                <w:rFonts w:ascii="Times New Roman" w:hAnsi="Times New Roman"/>
              </w:rPr>
              <w:t>Целевой показатель 9        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A24687" w:rsidRPr="001F1EAA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1EAA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0B12707B" w:rsidR="00A24687" w:rsidRPr="001F1EA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  <w:tc>
          <w:tcPr>
            <w:tcW w:w="854" w:type="dxa"/>
            <w:gridSpan w:val="2"/>
          </w:tcPr>
          <w:p w14:paraId="14EBFED4" w14:textId="4F2B7A45" w:rsidR="00A24687" w:rsidRPr="001F1EA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</w:t>
            </w:r>
          </w:p>
        </w:tc>
        <w:tc>
          <w:tcPr>
            <w:tcW w:w="992" w:type="dxa"/>
          </w:tcPr>
          <w:p w14:paraId="3C9BC503" w14:textId="0DC40286" w:rsidR="00A24687" w:rsidRPr="001F1EA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91,7</w:t>
            </w:r>
          </w:p>
        </w:tc>
        <w:tc>
          <w:tcPr>
            <w:tcW w:w="2267" w:type="dxa"/>
            <w:gridSpan w:val="2"/>
          </w:tcPr>
          <w:p w14:paraId="3EE1CE32" w14:textId="27E04BB2" w:rsidR="00A24687" w:rsidRPr="001F1EA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BFA566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DE226BC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51FC454" w14:textId="47478A6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EBBB151" w14:textId="15BD835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18E525B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BC9882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37A4D5" w14:textId="77777777" w:rsidR="00A24687" w:rsidRPr="00FD47ED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Целевой показатель 11</w:t>
            </w:r>
          </w:p>
          <w:p w14:paraId="7BBB2810" w14:textId="77777777" w:rsidR="00A24687" w:rsidRPr="00FD47ED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A24687" w:rsidRPr="00FD47ED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D47E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419D68C0" w:rsidR="00A24687" w:rsidRPr="00FD47E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7,8</w:t>
            </w:r>
          </w:p>
        </w:tc>
        <w:tc>
          <w:tcPr>
            <w:tcW w:w="854" w:type="dxa"/>
            <w:gridSpan w:val="2"/>
          </w:tcPr>
          <w:p w14:paraId="5429F46B" w14:textId="5406C8C7" w:rsidR="00A24687" w:rsidRPr="00FD47E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  <w:tc>
          <w:tcPr>
            <w:tcW w:w="992" w:type="dxa"/>
          </w:tcPr>
          <w:p w14:paraId="68929F22" w14:textId="29BB1EB1" w:rsidR="00A24687" w:rsidRPr="00FD47E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2267" w:type="dxa"/>
            <w:gridSpan w:val="2"/>
          </w:tcPr>
          <w:p w14:paraId="5BEFDBA1" w14:textId="0427D1F5" w:rsidR="00A24687" w:rsidRPr="00692EA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02272C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124D465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71AD4D31" w14:textId="18D27B7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0774D7C" w14:textId="1CB6062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1BE44B1E" w14:textId="1C5EFC3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4510D2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A24687" w:rsidRPr="00850A39" w14:paraId="1036665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6D4D2C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A24687" w:rsidRPr="00850A39" w14:paraId="04FB1F4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A24687" w:rsidRPr="00142401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42401">
              <w:rPr>
                <w:rFonts w:ascii="Times New Roman" w:hAnsi="Times New Roman"/>
              </w:rPr>
              <w:t xml:space="preserve"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</w:t>
            </w:r>
            <w:r w:rsidRPr="00142401">
              <w:rPr>
                <w:rFonts w:ascii="Times New Roman" w:hAnsi="Times New Roman"/>
              </w:rPr>
              <w:lastRenderedPageBreak/>
              <w:t>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A24687" w:rsidRPr="00142401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42401">
              <w:rPr>
                <w:rFonts w:ascii="Times New Roman" w:eastAsia="Times New Roman" w:hAnsi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35E29DBB" w:rsidR="00A24687" w:rsidRPr="0014240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854" w:type="dxa"/>
            <w:gridSpan w:val="2"/>
          </w:tcPr>
          <w:p w14:paraId="0CA21FF6" w14:textId="0C09CD35" w:rsidR="00A24687" w:rsidRPr="0014240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</w:tcPr>
          <w:p w14:paraId="42B0DD95" w14:textId="5EFE881E" w:rsidR="00A24687" w:rsidRPr="0014240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</w:t>
            </w:r>
          </w:p>
        </w:tc>
        <w:tc>
          <w:tcPr>
            <w:tcW w:w="2267" w:type="dxa"/>
            <w:gridSpan w:val="2"/>
          </w:tcPr>
          <w:p w14:paraId="16318655" w14:textId="5FBA041B" w:rsidR="00A24687" w:rsidRPr="0014240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893693B" w14:textId="77777777" w:rsidTr="00546277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3C9A8803" w14:textId="77777777" w:rsidR="00A24687" w:rsidRPr="006D5176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D5176">
              <w:rPr>
                <w:rFonts w:ascii="Times New Roman" w:hAnsi="Times New Roman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  <w:shd w:val="clear" w:color="auto" w:fill="auto"/>
          </w:tcPr>
          <w:p w14:paraId="0F60ADD0" w14:textId="77777777" w:rsidR="00A24687" w:rsidRPr="006D5176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D5176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0AF8CC6C" w14:textId="467B8D90" w:rsidR="00A24687" w:rsidRPr="006D5176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D5176">
              <w:rPr>
                <w:rFonts w:ascii="Times New Roman" w:hAnsi="Times New Roman"/>
              </w:rPr>
              <w:t>4,2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5C70622" w14:textId="69080F28" w:rsidR="00A24687" w:rsidRPr="006D5176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D5176">
              <w:rPr>
                <w:rFonts w:ascii="Times New Roman" w:hAnsi="Times New Roman"/>
              </w:rPr>
              <w:t>90,7</w:t>
            </w:r>
          </w:p>
        </w:tc>
        <w:tc>
          <w:tcPr>
            <w:tcW w:w="992" w:type="dxa"/>
            <w:shd w:val="clear" w:color="auto" w:fill="auto"/>
          </w:tcPr>
          <w:p w14:paraId="3F42F0FC" w14:textId="10DCBC12" w:rsidR="00A24687" w:rsidRPr="006D5176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D5176">
              <w:rPr>
                <w:rFonts w:ascii="Times New Roman" w:hAnsi="Times New Roman"/>
              </w:rPr>
              <w:t>2159,5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0623DAF4" w14:textId="32940C28" w:rsidR="00A24687" w:rsidRPr="0054627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A892E0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550EA8D0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854" w:type="dxa"/>
            <w:gridSpan w:val="2"/>
          </w:tcPr>
          <w:p w14:paraId="34AE2DE7" w14:textId="0FC910C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992" w:type="dxa"/>
          </w:tcPr>
          <w:p w14:paraId="1923CAB1" w14:textId="30D2865A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93,3</w:t>
            </w:r>
          </w:p>
        </w:tc>
        <w:tc>
          <w:tcPr>
            <w:tcW w:w="2267" w:type="dxa"/>
            <w:gridSpan w:val="2"/>
          </w:tcPr>
          <w:p w14:paraId="0D239EA1" w14:textId="4C9ACD6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76396CB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14:paraId="552EFE6C" w14:textId="3921D96B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2730</w:t>
            </w:r>
          </w:p>
        </w:tc>
        <w:tc>
          <w:tcPr>
            <w:tcW w:w="854" w:type="dxa"/>
            <w:gridSpan w:val="2"/>
          </w:tcPr>
          <w:p w14:paraId="06E34855" w14:textId="2A869BB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257,4</w:t>
            </w:r>
          </w:p>
        </w:tc>
        <w:tc>
          <w:tcPr>
            <w:tcW w:w="992" w:type="dxa"/>
          </w:tcPr>
          <w:p w14:paraId="585AA936" w14:textId="1778F26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2267" w:type="dxa"/>
            <w:gridSpan w:val="2"/>
          </w:tcPr>
          <w:p w14:paraId="291A6FA2" w14:textId="69C6DEF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DF473E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559F62E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" w:type="dxa"/>
            <w:gridSpan w:val="2"/>
          </w:tcPr>
          <w:p w14:paraId="4AF60DD9" w14:textId="71BE1AE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</w:tcPr>
          <w:p w14:paraId="5C7E0D68" w14:textId="61DC893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</w:t>
            </w:r>
          </w:p>
        </w:tc>
        <w:tc>
          <w:tcPr>
            <w:tcW w:w="2267" w:type="dxa"/>
            <w:gridSpan w:val="2"/>
          </w:tcPr>
          <w:p w14:paraId="6AD524DF" w14:textId="7D0BAA3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Новых структурных подразделений в других населенных пунктах Берез</w:t>
            </w:r>
            <w:r>
              <w:rPr>
                <w:rFonts w:ascii="Times New Roman" w:hAnsi="Times New Roman"/>
              </w:rPr>
              <w:t>овского городского округа в 2022</w:t>
            </w:r>
            <w:r w:rsidRPr="00850A39">
              <w:rPr>
                <w:rFonts w:ascii="Times New Roman" w:hAnsi="Times New Roman"/>
              </w:rPr>
              <w:t xml:space="preserve"> году создавать не планировалось.</w:t>
            </w:r>
          </w:p>
        </w:tc>
      </w:tr>
      <w:tr w:rsidR="00A24687" w:rsidRPr="00850A39" w14:paraId="2F4C896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A24687" w:rsidRPr="0084680E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A24687" w:rsidRPr="0084680E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4680E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04BCB720" w:rsidR="00A24687" w:rsidRPr="0084680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854" w:type="dxa"/>
            <w:gridSpan w:val="2"/>
          </w:tcPr>
          <w:p w14:paraId="2E5C1990" w14:textId="1B309EA1" w:rsidR="00A24687" w:rsidRPr="0084680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992" w:type="dxa"/>
          </w:tcPr>
          <w:p w14:paraId="1E4D6D46" w14:textId="546FF807" w:rsidR="00A24687" w:rsidRPr="0084680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</w:tc>
        <w:tc>
          <w:tcPr>
            <w:tcW w:w="2267" w:type="dxa"/>
            <w:gridSpan w:val="2"/>
          </w:tcPr>
          <w:p w14:paraId="1B65E69B" w14:textId="33425850" w:rsidR="00A24687" w:rsidRPr="0084680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678574FC" w14:textId="77777777" w:rsidTr="001921E1">
        <w:trPr>
          <w:gridAfter w:val="1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A24687" w:rsidRPr="002363FF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A24687" w:rsidRPr="002363FF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5C5EBB7C" w:rsidR="00A24687" w:rsidRPr="002363F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" w:type="dxa"/>
            <w:gridSpan w:val="2"/>
          </w:tcPr>
          <w:p w14:paraId="7663BB0E" w14:textId="3BFD9E64" w:rsidR="00A24687" w:rsidRPr="002363F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992" w:type="dxa"/>
          </w:tcPr>
          <w:p w14:paraId="6B0C0AFC" w14:textId="0046AD6C" w:rsidR="00A24687" w:rsidRPr="002363F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</w:tc>
        <w:tc>
          <w:tcPr>
            <w:tcW w:w="2267" w:type="dxa"/>
            <w:gridSpan w:val="2"/>
          </w:tcPr>
          <w:p w14:paraId="480E4BF9" w14:textId="0BDB1607" w:rsidR="00A24687" w:rsidRPr="002363F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Зарегистрированных юр.лиц, оказывающих деятельность в сфере культуры на территории БГО, о которых есть информация – 8 единиц. На территории БГО 1</w:t>
            </w:r>
            <w:r>
              <w:rPr>
                <w:rFonts w:ascii="Times New Roman" w:hAnsi="Times New Roman"/>
              </w:rPr>
              <w:t>1</w:t>
            </w:r>
            <w:r w:rsidRPr="002363FF">
              <w:rPr>
                <w:rFonts w:ascii="Times New Roman" w:hAnsi="Times New Roman"/>
              </w:rPr>
              <w:t xml:space="preserve"> государственных и муниципальных учреждений культуры.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24687" w:rsidRPr="00850A39" w14:paraId="451E75F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10    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</w:tcPr>
          <w:p w14:paraId="4B20174F" w14:textId="1B607F0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2"/>
          </w:tcPr>
          <w:p w14:paraId="292B05D8" w14:textId="28B221B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28C08A1" w14:textId="54C3AFC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01340E8A" w14:textId="62EEA81A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Денежные средства на </w:t>
            </w:r>
            <w:r w:rsidRPr="00850A39">
              <w:rPr>
                <w:rFonts w:ascii="Times New Roman" w:hAnsi="Times New Roman"/>
              </w:rPr>
              <w:lastRenderedPageBreak/>
              <w:t xml:space="preserve">проведение данного мероприятия </w:t>
            </w:r>
            <w:r>
              <w:rPr>
                <w:rFonts w:ascii="Times New Roman" w:hAnsi="Times New Roman"/>
              </w:rPr>
              <w:t>в 2022</w:t>
            </w:r>
            <w:r w:rsidRPr="00850A39">
              <w:rPr>
                <w:rFonts w:ascii="Times New Roman" w:hAnsi="Times New Roman"/>
              </w:rPr>
              <w:t xml:space="preserve"> году не выделялись.</w:t>
            </w:r>
          </w:p>
        </w:tc>
      </w:tr>
      <w:tr w:rsidR="00A24687" w:rsidRPr="00850A39" w14:paraId="0BC6B59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62416F82" w14:textId="526AEE8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35FAA8B" w14:textId="6B4CCA6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081E4195" w14:textId="78B3E43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38F45C7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A24687" w:rsidRPr="0091061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A24687" w:rsidRPr="0091061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  <w:p w14:paraId="733A0700" w14:textId="77777777" w:rsidR="00A24687" w:rsidRPr="00910619" w:rsidRDefault="00A24687" w:rsidP="00A2468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5F64B93C" w:rsidR="00A24687" w:rsidRPr="0091061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4" w:type="dxa"/>
            <w:gridSpan w:val="2"/>
          </w:tcPr>
          <w:p w14:paraId="63E46E84" w14:textId="12E5C61D" w:rsidR="00A24687" w:rsidRPr="0091061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4D70B889" w14:textId="1300F8ED" w:rsidR="00A24687" w:rsidRPr="0091061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267" w:type="dxa"/>
            <w:gridSpan w:val="2"/>
          </w:tcPr>
          <w:p w14:paraId="78643FE6" w14:textId="646D1CBA" w:rsidR="00A24687" w:rsidRPr="0091061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C7BF18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A24687" w:rsidRPr="002571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A24687" w:rsidRPr="002571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77777777" w:rsidR="00A24687" w:rsidRPr="002571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2"/>
          </w:tcPr>
          <w:p w14:paraId="0A882432" w14:textId="0373EC7E" w:rsidR="00A24687" w:rsidRPr="002571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23E14EA2" w14:textId="60196F69" w:rsidR="00A24687" w:rsidRPr="002571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159266BC" w14:textId="7E822E9F" w:rsidR="00A24687" w:rsidRPr="002571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63421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A24687" w:rsidRPr="00850A39" w14:paraId="61E1900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07A5E66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5418EB6" w14:textId="659D37C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0F0C882E" w14:textId="174CC49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6ED0F8B1" w14:textId="089AEEE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63421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A24687" w:rsidRPr="00850A39" w14:paraId="4A2D318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EE39D3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A24687" w:rsidRPr="00850A39" w14:paraId="528CC62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A24687" w:rsidRPr="002B0BAF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 xml:space="preserve">Целевой показатель 1                  </w:t>
            </w:r>
          </w:p>
          <w:p w14:paraId="2D8C7A03" w14:textId="77777777" w:rsidR="00A24687" w:rsidRPr="002B0BAF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A24687" w:rsidRPr="002B0BAF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B0BAF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5CDB799" w14:textId="267B6392" w:rsidR="00A24687" w:rsidRPr="002B0BA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" w:type="dxa"/>
            <w:gridSpan w:val="2"/>
          </w:tcPr>
          <w:p w14:paraId="200961E5" w14:textId="463365DD" w:rsidR="00A24687" w:rsidRPr="002B0BA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</w:tcPr>
          <w:p w14:paraId="22FD500E" w14:textId="76173E0C" w:rsidR="00A24687" w:rsidRPr="002B0BA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92,8</w:t>
            </w:r>
          </w:p>
        </w:tc>
        <w:tc>
          <w:tcPr>
            <w:tcW w:w="2267" w:type="dxa"/>
            <w:gridSpan w:val="2"/>
          </w:tcPr>
          <w:p w14:paraId="6AF4F5F6" w14:textId="3BBE2AFB" w:rsidR="00A24687" w:rsidRPr="002B0BA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7F2F91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A24687" w:rsidRPr="006B1D5F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A24687" w:rsidRPr="006B1D5F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B1D5F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17CAB478" w:rsidR="00A24687" w:rsidRPr="006B1D5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ADCDE09" w14:textId="0C244DB1" w:rsidR="00A24687" w:rsidRPr="006B1D5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63EF50F" w14:textId="146A8042" w:rsidR="00A24687" w:rsidRPr="006B1D5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284C089B" w14:textId="003915A9" w:rsidR="00A24687" w:rsidRPr="006B1D5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7E277A">
              <w:rPr>
                <w:rFonts w:ascii="Times New Roman" w:hAnsi="Times New Roman"/>
              </w:rPr>
              <w:t xml:space="preserve">В 2022 году </w:t>
            </w:r>
            <w:r>
              <w:rPr>
                <w:rFonts w:ascii="Times New Roman" w:hAnsi="Times New Roman"/>
              </w:rPr>
              <w:t xml:space="preserve">в отношении учреждений культуры </w:t>
            </w:r>
            <w:r w:rsidRPr="007E277A">
              <w:rPr>
                <w:rFonts w:ascii="Times New Roman" w:hAnsi="Times New Roman"/>
              </w:rPr>
              <w:t>предписаний не выносилось</w:t>
            </w:r>
          </w:p>
        </w:tc>
      </w:tr>
      <w:tr w:rsidR="00A24687" w:rsidRPr="00850A39" w14:paraId="670300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D79F32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A24687" w:rsidRPr="00850A39" w14:paraId="582A458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A24687" w:rsidRPr="001F0AEA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Целевой показатель 1 Увеличение количества посещений театрально-</w:t>
            </w:r>
            <w:r w:rsidRPr="001F0AEA">
              <w:rPr>
                <w:rFonts w:ascii="Times New Roman" w:hAnsi="Times New Roman"/>
              </w:rPr>
              <w:lastRenderedPageBreak/>
              <w:t>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A24687" w:rsidRPr="001F0AEA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02EC48C" w14:textId="46F5FDBA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2,6</w:t>
            </w:r>
          </w:p>
        </w:tc>
        <w:tc>
          <w:tcPr>
            <w:tcW w:w="854" w:type="dxa"/>
            <w:gridSpan w:val="2"/>
          </w:tcPr>
          <w:p w14:paraId="3D370481" w14:textId="665D6170" w:rsidR="00A24687" w:rsidRPr="007A43B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02B493F2" w14:textId="73A92EC9" w:rsidR="00A24687" w:rsidRPr="007A43B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7D704C41" w14:textId="7850E6FA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63421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A24687" w:rsidRPr="00850A39" w14:paraId="5AC755A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A24687" w:rsidRPr="00C7395D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7395D">
              <w:rPr>
                <w:rFonts w:ascii="Times New Roman" w:eastAsia="Times New Roman" w:hAnsi="Times New Roman"/>
                <w:lang w:eastAsia="ru-RU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A24687" w:rsidRPr="00C7395D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395D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B66BC54" w14:textId="1BBB6AC0" w:rsidR="00A24687" w:rsidRPr="00C7395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395D">
              <w:rPr>
                <w:rFonts w:ascii="Times New Roman" w:hAnsi="Times New Roman"/>
              </w:rPr>
              <w:t>3,4</w:t>
            </w:r>
          </w:p>
        </w:tc>
        <w:tc>
          <w:tcPr>
            <w:tcW w:w="854" w:type="dxa"/>
            <w:gridSpan w:val="2"/>
          </w:tcPr>
          <w:p w14:paraId="0F53C3DA" w14:textId="0C1DC943" w:rsidR="00A24687" w:rsidRPr="00C7395D" w:rsidRDefault="00C7395D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395D">
              <w:rPr>
                <w:rFonts w:ascii="Times New Roman" w:hAnsi="Times New Roman"/>
              </w:rPr>
              <w:t>5,02</w:t>
            </w:r>
          </w:p>
        </w:tc>
        <w:tc>
          <w:tcPr>
            <w:tcW w:w="992" w:type="dxa"/>
          </w:tcPr>
          <w:p w14:paraId="1B8D33CD" w14:textId="3B8866DB" w:rsidR="00A24687" w:rsidRPr="002B1F5B" w:rsidRDefault="00C7395D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147,6</w:t>
            </w:r>
          </w:p>
        </w:tc>
        <w:tc>
          <w:tcPr>
            <w:tcW w:w="2267" w:type="dxa"/>
            <w:gridSpan w:val="2"/>
          </w:tcPr>
          <w:p w14:paraId="1308FC64" w14:textId="3C74C975" w:rsidR="00A24687" w:rsidRPr="002B1F5B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6AE6163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A24687" w:rsidRPr="00901377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  <w:lang w:eastAsia="ru-RU"/>
              </w:rPr>
              <w:t>Целевой показатель 3</w:t>
            </w:r>
          </w:p>
          <w:p w14:paraId="660A2B45" w14:textId="22AB5852" w:rsidR="00A24687" w:rsidRPr="00901377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901377">
              <w:rPr>
                <w:rFonts w:ascii="Times New Roman" w:eastAsia="Times New Roman" w:hAnsi="Times New Roman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259" w:type="dxa"/>
            <w:gridSpan w:val="2"/>
          </w:tcPr>
          <w:p w14:paraId="2F2AF466" w14:textId="4ED54342" w:rsidR="00A24687" w:rsidRPr="00901377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1DEEA9F9" w14:textId="74D816CB" w:rsidR="00A24687" w:rsidRPr="0090137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01377">
              <w:rPr>
                <w:rFonts w:ascii="Times New Roman" w:hAnsi="Times New Roman"/>
              </w:rPr>
              <w:t>10,</w:t>
            </w: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4" w:type="dxa"/>
            <w:gridSpan w:val="2"/>
          </w:tcPr>
          <w:p w14:paraId="67FB82C8" w14:textId="2E63DD34" w:rsidR="00A24687" w:rsidRPr="0090137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992" w:type="dxa"/>
          </w:tcPr>
          <w:p w14:paraId="36D51DE1" w14:textId="74B45A80" w:rsidR="00A24687" w:rsidRPr="0090137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</w:t>
            </w:r>
          </w:p>
        </w:tc>
        <w:tc>
          <w:tcPr>
            <w:tcW w:w="2267" w:type="dxa"/>
            <w:gridSpan w:val="2"/>
            <w:vMerge w:val="restart"/>
          </w:tcPr>
          <w:p w14:paraId="28E817CF" w14:textId="2F666ED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A24687" w:rsidRPr="00850A39" w14:paraId="465E31F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A24687" w:rsidRPr="00901377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  <w:lang w:eastAsia="ru-RU"/>
              </w:rPr>
              <w:t>Целевой показатель 4</w:t>
            </w:r>
          </w:p>
          <w:p w14:paraId="4FD5D6D5" w14:textId="655B7C00" w:rsidR="00A24687" w:rsidRPr="00901377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A24687" w:rsidRPr="00901377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901377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6C41E5CD" w:rsidR="00A24687" w:rsidRPr="0090137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01377">
              <w:rPr>
                <w:rFonts w:ascii="Times New Roman" w:hAnsi="Times New Roman"/>
              </w:rPr>
              <w:t>1,94</w:t>
            </w:r>
          </w:p>
        </w:tc>
        <w:tc>
          <w:tcPr>
            <w:tcW w:w="854" w:type="dxa"/>
            <w:gridSpan w:val="2"/>
          </w:tcPr>
          <w:p w14:paraId="6C7DC8E1" w14:textId="7261F686" w:rsidR="00A24687" w:rsidRPr="0090137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1,27</w:t>
            </w:r>
          </w:p>
        </w:tc>
        <w:tc>
          <w:tcPr>
            <w:tcW w:w="992" w:type="dxa"/>
          </w:tcPr>
          <w:p w14:paraId="30905647" w14:textId="16C5D7AC" w:rsidR="00A24687" w:rsidRPr="0090137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2267" w:type="dxa"/>
            <w:gridSpan w:val="2"/>
            <w:vMerge/>
          </w:tcPr>
          <w:p w14:paraId="2C4AA30F" w14:textId="53D25D3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7DC26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A24687" w:rsidRPr="00237D0D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  <w:lang w:eastAsia="ru-RU"/>
              </w:rPr>
              <w:t>Целевой показатель 5</w:t>
            </w:r>
          </w:p>
          <w:p w14:paraId="1AF8B342" w14:textId="7D795047" w:rsidR="00A24687" w:rsidRPr="00237D0D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</w:rPr>
              <w:t>Количество обращений к порталу «Культура-Урала.рф»</w:t>
            </w:r>
          </w:p>
        </w:tc>
        <w:tc>
          <w:tcPr>
            <w:tcW w:w="1259" w:type="dxa"/>
            <w:gridSpan w:val="2"/>
          </w:tcPr>
          <w:p w14:paraId="5201BAED" w14:textId="396FFEE6" w:rsidR="00A24687" w:rsidRPr="00237D0D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237D0D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864" w:type="dxa"/>
            <w:gridSpan w:val="3"/>
          </w:tcPr>
          <w:p w14:paraId="276CE8AC" w14:textId="1CCE94DF" w:rsidR="00A24687" w:rsidRPr="00237D0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37D0D">
              <w:rPr>
                <w:rFonts w:ascii="Times New Roman" w:hAnsi="Times New Roman"/>
              </w:rPr>
              <w:t>00</w:t>
            </w:r>
          </w:p>
        </w:tc>
        <w:tc>
          <w:tcPr>
            <w:tcW w:w="854" w:type="dxa"/>
            <w:gridSpan w:val="2"/>
          </w:tcPr>
          <w:p w14:paraId="1826C868" w14:textId="21D56677" w:rsidR="00A24687" w:rsidRPr="00237D0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</w:tcPr>
          <w:p w14:paraId="22E300EB" w14:textId="67E92090" w:rsidR="00A24687" w:rsidRPr="00237D0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2267" w:type="dxa"/>
            <w:gridSpan w:val="2"/>
            <w:vMerge/>
          </w:tcPr>
          <w:p w14:paraId="79A7079E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BC16ED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A24687" w:rsidRPr="00237D0D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  <w:lang w:eastAsia="ru-RU"/>
              </w:rPr>
              <w:t>Целевой показатель 6</w:t>
            </w:r>
          </w:p>
          <w:p w14:paraId="4D426771" w14:textId="5F5F8DAE" w:rsidR="00A24687" w:rsidRPr="00237D0D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A24687" w:rsidRPr="00237D0D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237D0D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9DB781E" w14:textId="6135024C" w:rsidR="00A24687" w:rsidRPr="00237D0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7D0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2"/>
          </w:tcPr>
          <w:p w14:paraId="239C0545" w14:textId="5E0D0987" w:rsidR="00A24687" w:rsidRPr="00237D0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</w:tcPr>
          <w:p w14:paraId="3382F0E6" w14:textId="64102450" w:rsidR="00A24687" w:rsidRPr="00237D0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267" w:type="dxa"/>
            <w:gridSpan w:val="2"/>
            <w:vMerge/>
          </w:tcPr>
          <w:p w14:paraId="4160704F" w14:textId="4B069DC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76C6C9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5004BE4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A24687" w:rsidRPr="00850A39" w14:paraId="157705E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A24687" w:rsidRPr="001F0AEA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A24687" w:rsidRPr="001F0AEA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383DB8C0" w14:textId="53E974DD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109,9</w:t>
            </w:r>
          </w:p>
        </w:tc>
        <w:tc>
          <w:tcPr>
            <w:tcW w:w="992" w:type="dxa"/>
          </w:tcPr>
          <w:p w14:paraId="32E56AED" w14:textId="627FEA42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109,9</w:t>
            </w:r>
          </w:p>
        </w:tc>
        <w:tc>
          <w:tcPr>
            <w:tcW w:w="2267" w:type="dxa"/>
            <w:gridSpan w:val="2"/>
          </w:tcPr>
          <w:p w14:paraId="2643E363" w14:textId="5509DF16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 xml:space="preserve">СЗП работников учреждений культуры по СО – 38,071, данные с сайта </w:t>
            </w:r>
            <w:r w:rsidRPr="001F0AEA">
              <w:rPr>
                <w:rFonts w:ascii="Times New Roman" w:hAnsi="Times New Roman"/>
                <w:lang w:val="en-US"/>
              </w:rPr>
              <w:t>rosstat</w:t>
            </w:r>
            <w:r w:rsidRPr="001F0AEA">
              <w:rPr>
                <w:rFonts w:ascii="Times New Roman" w:hAnsi="Times New Roman"/>
              </w:rPr>
              <w:t>.</w:t>
            </w:r>
            <w:r w:rsidRPr="001F0AEA">
              <w:rPr>
                <w:rFonts w:ascii="Times New Roman" w:hAnsi="Times New Roman"/>
                <w:lang w:val="en-US"/>
              </w:rPr>
              <w:t>gov</w:t>
            </w:r>
            <w:r w:rsidRPr="001F0AEA">
              <w:rPr>
                <w:rFonts w:ascii="Times New Roman" w:hAnsi="Times New Roman"/>
              </w:rPr>
              <w:t>.</w:t>
            </w:r>
            <w:r w:rsidRPr="001F0AEA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A24687" w:rsidRPr="00850A39" w14:paraId="1F07EAB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A24687" w:rsidRPr="001F0AEA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A24687" w:rsidRPr="001F0AEA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79288391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186,8</w:t>
            </w:r>
          </w:p>
        </w:tc>
        <w:tc>
          <w:tcPr>
            <w:tcW w:w="854" w:type="dxa"/>
            <w:gridSpan w:val="2"/>
          </w:tcPr>
          <w:p w14:paraId="43D16DCA" w14:textId="2FE39341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219,1</w:t>
            </w:r>
          </w:p>
        </w:tc>
        <w:tc>
          <w:tcPr>
            <w:tcW w:w="992" w:type="dxa"/>
          </w:tcPr>
          <w:p w14:paraId="546DAE8E" w14:textId="7998FBE1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2267" w:type="dxa"/>
            <w:gridSpan w:val="2"/>
          </w:tcPr>
          <w:p w14:paraId="0ECE6511" w14:textId="1ED4ECC1" w:rsidR="00A24687" w:rsidRPr="001F0AE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37A1B6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A24687" w:rsidRPr="00862FF7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62FF7">
              <w:rPr>
                <w:rFonts w:ascii="Times New Roman" w:eastAsia="Times New Roman" w:hAnsi="Times New Roman"/>
                <w:lang w:eastAsia="ru-RU"/>
              </w:rPr>
              <w:t xml:space="preserve">Целевой показатель 3        Доля основного персонала муниципальных учреждений культуры, повысившего </w:t>
            </w:r>
            <w:r w:rsidRPr="00862FF7">
              <w:rPr>
                <w:rFonts w:ascii="Times New Roman" w:eastAsia="Times New Roman" w:hAnsi="Times New Roman"/>
                <w:lang w:eastAsia="ru-RU"/>
              </w:rPr>
              <w:lastRenderedPageBreak/>
              <w:t>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A24687" w:rsidRPr="00862FF7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2FF7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C6081E3" w14:textId="092E7930" w:rsidR="00A24687" w:rsidRPr="00862F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4" w:type="dxa"/>
            <w:gridSpan w:val="2"/>
          </w:tcPr>
          <w:p w14:paraId="0D63BE01" w14:textId="3459DCC1" w:rsidR="00A24687" w:rsidRPr="00862F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</w:t>
            </w:r>
          </w:p>
        </w:tc>
        <w:tc>
          <w:tcPr>
            <w:tcW w:w="992" w:type="dxa"/>
          </w:tcPr>
          <w:p w14:paraId="467CEC5A" w14:textId="3EEF8D78" w:rsidR="00A24687" w:rsidRPr="00862F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2267" w:type="dxa"/>
            <w:gridSpan w:val="2"/>
          </w:tcPr>
          <w:p w14:paraId="4184172E" w14:textId="5842C9B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связи с ограничительными мерами по противодействию Covid-19 была возможность пройти </w:t>
            </w:r>
            <w:r>
              <w:rPr>
                <w:rFonts w:ascii="Times New Roman" w:hAnsi="Times New Roman"/>
              </w:rPr>
              <w:lastRenderedPageBreak/>
              <w:t xml:space="preserve">КПК в онлайн-режиме. </w:t>
            </w:r>
          </w:p>
        </w:tc>
      </w:tr>
      <w:tr w:rsidR="00A24687" w:rsidRPr="00850A39" w14:paraId="788E2EB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D25ADC6" w14:textId="2F396D0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4" w:type="dxa"/>
            <w:gridSpan w:val="2"/>
          </w:tcPr>
          <w:p w14:paraId="598884FB" w14:textId="01535FF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65627B5B" w14:textId="7EF2C2F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2267" w:type="dxa"/>
            <w:gridSpan w:val="2"/>
          </w:tcPr>
          <w:p w14:paraId="0E233AA9" w14:textId="0174EB4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6B402AE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7747F31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A24687" w:rsidRPr="00850A39" w14:paraId="2F6E038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A24687" w:rsidRPr="004E190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A24687" w:rsidRPr="004E1905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4E190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21916F9D" w:rsidR="00A24687" w:rsidRPr="004E19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92</w:t>
            </w:r>
          </w:p>
        </w:tc>
        <w:tc>
          <w:tcPr>
            <w:tcW w:w="854" w:type="dxa"/>
            <w:gridSpan w:val="2"/>
          </w:tcPr>
          <w:p w14:paraId="195400B2" w14:textId="728A6587" w:rsidR="00A24687" w:rsidRPr="004E19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46AB66BC" w14:textId="2CA64811" w:rsidR="00A24687" w:rsidRPr="004E19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38910B5F" w14:textId="02276F4C" w:rsidR="00A24687" w:rsidRPr="004E19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63421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A24687" w:rsidRPr="00850A39" w14:paraId="50367E2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A24687" w:rsidRPr="0077300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A24687" w:rsidRPr="00773005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241B969D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854" w:type="dxa"/>
            <w:gridSpan w:val="2"/>
          </w:tcPr>
          <w:p w14:paraId="2C0D9D98" w14:textId="551C66F9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992" w:type="dxa"/>
          </w:tcPr>
          <w:p w14:paraId="21639947" w14:textId="1DC9638C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67" w:type="dxa"/>
            <w:gridSpan w:val="2"/>
          </w:tcPr>
          <w:p w14:paraId="04FBF018" w14:textId="51FCA81B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3E92F1C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A24687" w:rsidRPr="0077300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A24687" w:rsidRPr="00773005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2"/>
          </w:tcPr>
          <w:p w14:paraId="196072DE" w14:textId="0EC2B2FA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24236424" w14:textId="684792A6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CC577D4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139A17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A24687" w:rsidRPr="0077300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 xml:space="preserve"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</w:t>
            </w:r>
            <w:r w:rsidRPr="00773005">
              <w:rPr>
                <w:rFonts w:ascii="Times New Roman" w:eastAsia="Times New Roman" w:hAnsi="Times New Roman"/>
                <w:lang w:eastAsia="ru-RU"/>
              </w:rPr>
              <w:lastRenderedPageBreak/>
              <w:t>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A24687" w:rsidRPr="00773005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707BE01A" w14:textId="728DE17D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4" w:type="dxa"/>
            <w:gridSpan w:val="2"/>
          </w:tcPr>
          <w:p w14:paraId="5B5127FA" w14:textId="111C0491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992" w:type="dxa"/>
          </w:tcPr>
          <w:p w14:paraId="53777643" w14:textId="422E0021" w:rsidR="00A24687" w:rsidRPr="0077300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2267" w:type="dxa"/>
            <w:gridSpan w:val="2"/>
          </w:tcPr>
          <w:p w14:paraId="2900DD61" w14:textId="1874560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7AE4BB3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04B01B" w14:textId="77777777" w:rsidR="00A24687" w:rsidRPr="00367DD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67DDA">
              <w:rPr>
                <w:rFonts w:ascii="Times New Roman" w:eastAsia="Times New Roman" w:hAnsi="Times New Roman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A24687" w:rsidRPr="00241F2E" w14:paraId="0A6AA88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        </w:t>
            </w:r>
          </w:p>
          <w:p w14:paraId="57296023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  <w:p w14:paraId="3B39B5EA" w14:textId="77777777" w:rsidR="00A24687" w:rsidRPr="00850A39" w:rsidRDefault="00A24687" w:rsidP="00A2468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01E8482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854" w:type="dxa"/>
            <w:gridSpan w:val="2"/>
          </w:tcPr>
          <w:p w14:paraId="3D6CBF13" w14:textId="1B1050F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</w:tc>
        <w:tc>
          <w:tcPr>
            <w:tcW w:w="992" w:type="dxa"/>
          </w:tcPr>
          <w:p w14:paraId="0FEB1359" w14:textId="79C7C4A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2267" w:type="dxa"/>
            <w:gridSpan w:val="2"/>
            <w:vMerge w:val="restart"/>
          </w:tcPr>
          <w:p w14:paraId="4851EFD5" w14:textId="2A672657" w:rsidR="00A24687" w:rsidRPr="00367DD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241F2E" w14:paraId="442007A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2        </w:t>
            </w:r>
          </w:p>
          <w:p w14:paraId="365240E6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A24687" w:rsidRPr="00894008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94008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07D7B06C" w:rsidR="00A24687" w:rsidRPr="0089400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854" w:type="dxa"/>
            <w:gridSpan w:val="2"/>
          </w:tcPr>
          <w:p w14:paraId="50AD0763" w14:textId="708BCBDF" w:rsidR="00A24687" w:rsidRPr="0089400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992" w:type="dxa"/>
          </w:tcPr>
          <w:p w14:paraId="1901333D" w14:textId="60E13157" w:rsidR="00A24687" w:rsidRPr="0089400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2267" w:type="dxa"/>
            <w:gridSpan w:val="2"/>
            <w:vMerge/>
          </w:tcPr>
          <w:p w14:paraId="5E176F91" w14:textId="38A51B32" w:rsidR="00A24687" w:rsidRPr="00241F2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A24687" w:rsidRPr="00241F2E" w14:paraId="04A4AD1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28F56D6" w14:textId="7175B15A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4" w:type="dxa"/>
            <w:gridSpan w:val="2"/>
          </w:tcPr>
          <w:p w14:paraId="100338F2" w14:textId="070D630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</w:tcPr>
          <w:p w14:paraId="66AC5049" w14:textId="5F11012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</w:t>
            </w:r>
          </w:p>
        </w:tc>
        <w:tc>
          <w:tcPr>
            <w:tcW w:w="2267" w:type="dxa"/>
            <w:gridSpan w:val="2"/>
            <w:vMerge/>
          </w:tcPr>
          <w:p w14:paraId="7B90FF72" w14:textId="30DCFFCD" w:rsidR="00A24687" w:rsidRPr="00241F2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A24687" w:rsidRPr="00850A39" w14:paraId="49839FD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1CBA776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854" w:type="dxa"/>
            <w:gridSpan w:val="2"/>
          </w:tcPr>
          <w:p w14:paraId="33EF7F0E" w14:textId="2B8EB14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14:paraId="05EA1ACD" w14:textId="1767A51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2267" w:type="dxa"/>
            <w:gridSpan w:val="2"/>
            <w:vMerge/>
          </w:tcPr>
          <w:p w14:paraId="0112CE5E" w14:textId="7E71854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A24687" w:rsidRPr="00850A39" w14:paraId="6F9EB11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48A463E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5FEF3E0" w14:textId="667679F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992" w:type="dxa"/>
          </w:tcPr>
          <w:p w14:paraId="20DE96CB" w14:textId="234D86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2267" w:type="dxa"/>
            <w:gridSpan w:val="2"/>
            <w:vMerge/>
          </w:tcPr>
          <w:p w14:paraId="164BA8FD" w14:textId="4648364B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A24687" w:rsidRPr="00850A39" w14:paraId="4AD928A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6C9B6DE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1D43ADE" w14:textId="3716065B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854" w:type="dxa"/>
            <w:gridSpan w:val="2"/>
          </w:tcPr>
          <w:p w14:paraId="65E32B8A" w14:textId="099C3E4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992" w:type="dxa"/>
          </w:tcPr>
          <w:p w14:paraId="570A459E" w14:textId="7E47529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88,8</w:t>
            </w:r>
          </w:p>
        </w:tc>
        <w:tc>
          <w:tcPr>
            <w:tcW w:w="2267" w:type="dxa"/>
            <w:gridSpan w:val="2"/>
            <w:vMerge/>
          </w:tcPr>
          <w:p w14:paraId="401D9B3C" w14:textId="564D8EB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47FFCA4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FE464E8" w14:textId="77777777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A24687" w:rsidRPr="00850A39" w14:paraId="5C4B825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577C61" w14:textId="77777777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A24687" w:rsidRPr="00850A39" w14:paraId="5F868B1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6ACD579" w14:textId="77777777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A24687" w:rsidRPr="00850A39" w14:paraId="78B6841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F705F90" w14:textId="44E17E7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250EE949" w14:textId="4F2A9C4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818646B" w14:textId="3E8F808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AD140F9" w14:textId="24BFE80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AD5D3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A24687" w:rsidRPr="00850A39" w:rsidRDefault="00A24687" w:rsidP="00A24687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F9D255" w14:textId="77DE4A5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3E06DC86" w14:textId="244E6C5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846CBC2" w14:textId="185E7B8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2267" w:type="dxa"/>
            <w:gridSpan w:val="2"/>
          </w:tcPr>
          <w:p w14:paraId="3F03AB77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5134838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A24687" w:rsidRPr="002C073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A24687" w:rsidRPr="002C0735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4479CF68" w:rsidR="00A24687" w:rsidRPr="002C07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854" w:type="dxa"/>
            <w:gridSpan w:val="2"/>
          </w:tcPr>
          <w:p w14:paraId="51A1F356" w14:textId="1766CAED" w:rsidR="00A24687" w:rsidRPr="002C07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992" w:type="dxa"/>
          </w:tcPr>
          <w:p w14:paraId="4D00FDC9" w14:textId="0D4CAD34" w:rsidR="00A24687" w:rsidRPr="002C07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  <w:tc>
          <w:tcPr>
            <w:tcW w:w="2267" w:type="dxa"/>
            <w:gridSpan w:val="2"/>
          </w:tcPr>
          <w:p w14:paraId="3A14F62A" w14:textId="5D83B585" w:rsidR="00A24687" w:rsidRPr="002C07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7B8CB1E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A24687" w:rsidRPr="002C073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A24687" w:rsidRPr="002C0735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C577152" w14:textId="77777777" w:rsidR="00A24687" w:rsidRPr="002C07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35</w:t>
            </w:r>
          </w:p>
        </w:tc>
        <w:tc>
          <w:tcPr>
            <w:tcW w:w="854" w:type="dxa"/>
            <w:gridSpan w:val="2"/>
          </w:tcPr>
          <w:p w14:paraId="41A34097" w14:textId="57C8A158" w:rsidR="00A24687" w:rsidRPr="002C07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992" w:type="dxa"/>
          </w:tcPr>
          <w:p w14:paraId="2EF1A69D" w14:textId="01758318" w:rsidR="00A24687" w:rsidRPr="002C07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</w:t>
            </w:r>
          </w:p>
        </w:tc>
        <w:tc>
          <w:tcPr>
            <w:tcW w:w="2267" w:type="dxa"/>
            <w:gridSpan w:val="2"/>
          </w:tcPr>
          <w:p w14:paraId="0791B300" w14:textId="23E68E31" w:rsidR="00A24687" w:rsidRPr="002C07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65345C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A24687" w:rsidRPr="00567A35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A24687" w:rsidRPr="00567A3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Целевой показатель 7</w:t>
            </w:r>
          </w:p>
          <w:p w14:paraId="3C54D3A5" w14:textId="5D0DD9E1" w:rsidR="00A24687" w:rsidRPr="00567A3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eastAsia="Times New Roman" w:hAnsi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A24687" w:rsidRPr="00567A35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тыс.</w:t>
            </w:r>
          </w:p>
          <w:p w14:paraId="1D483D68" w14:textId="30E9A55D" w:rsidR="00A24687" w:rsidRPr="00567A35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505254F5" w:rsidR="00A24687" w:rsidRPr="00567A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1,5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4" w:type="dxa"/>
            <w:gridSpan w:val="2"/>
          </w:tcPr>
          <w:p w14:paraId="7DC8D613" w14:textId="60CB57A4" w:rsidR="00A24687" w:rsidRPr="00567A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</w:t>
            </w:r>
          </w:p>
        </w:tc>
        <w:tc>
          <w:tcPr>
            <w:tcW w:w="992" w:type="dxa"/>
          </w:tcPr>
          <w:p w14:paraId="1CC9989B" w14:textId="1432F302" w:rsidR="00A24687" w:rsidRPr="00567A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2267" w:type="dxa"/>
            <w:gridSpan w:val="2"/>
          </w:tcPr>
          <w:p w14:paraId="7CF035F7" w14:textId="1FAAD769" w:rsidR="00A24687" w:rsidRPr="00567A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D055F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A24687" w:rsidRPr="00850A39" w14:paraId="242E78D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A9E121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A24687" w:rsidRPr="00850A39" w14:paraId="28A921A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A24687" w:rsidRPr="00F30ED1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A24687" w:rsidRPr="00F30ED1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3EF6DA15" w:rsidR="00A24687" w:rsidRPr="00F30ED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3ABCF59" w14:textId="28BBBAA8" w:rsidR="00A24687" w:rsidRPr="00F30ED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13E88B6" w14:textId="62B9DB9F" w:rsidR="00A24687" w:rsidRPr="00F30ED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770F7FDC" w14:textId="540AE59D" w:rsidR="00A24687" w:rsidRPr="00F30ED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Выдано 2 предписания, срок исполнения еще не истек.</w:t>
            </w:r>
          </w:p>
        </w:tc>
      </w:tr>
      <w:tr w:rsidR="00A24687" w:rsidRPr="00850A39" w14:paraId="1587D8C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275353A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A24687" w:rsidRPr="00850A39" w14:paraId="50FF6BD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A24687" w:rsidRPr="00BE3B38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Доля объектов дополнительного </w:t>
            </w:r>
            <w:r w:rsidRPr="00BE3B38">
              <w:rPr>
                <w:rFonts w:ascii="Times New Roman" w:eastAsia="Times New Roman" w:hAnsi="Times New Roman"/>
                <w:lang w:eastAsia="ru-RU"/>
              </w:rPr>
              <w:lastRenderedPageBreak/>
              <w:t>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286A2FC" w14:textId="63A0BFD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2279F79" w14:textId="48A422C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351DBD99" w14:textId="041BDCE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478D771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A24687" w:rsidRPr="00BE3B38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312A7D1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57067DA" w14:textId="68D8958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44CB91D" w14:textId="70FE730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267" w:type="dxa"/>
            <w:gridSpan w:val="2"/>
            <w:vMerge/>
          </w:tcPr>
          <w:p w14:paraId="4E6659BD" w14:textId="6C9B9C5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E5C70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A24687" w:rsidRPr="00BE3B38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61EC8AB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3BF08483" w14:textId="402210F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15185847" w14:textId="45CBDC5A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267" w:type="dxa"/>
            <w:gridSpan w:val="2"/>
            <w:vMerge/>
          </w:tcPr>
          <w:p w14:paraId="61FF6898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FC3FA2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A24687" w:rsidRPr="00BE3B38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A688A30" w14:textId="172A8C00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778A4912" w14:textId="63A74A3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0F223E7D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839250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A24687" w:rsidRPr="00BE3B38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дополнительного образования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EDCAA9B" w14:textId="652C0EA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5289ED3A" w14:textId="4059C6A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105E99A6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7C948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A24687" w:rsidRPr="00BE3B38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4F179D5E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251390D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203084D7" w14:textId="176C97D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0064FC0F" w14:textId="4E75D3B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2267" w:type="dxa"/>
            <w:gridSpan w:val="2"/>
            <w:vMerge/>
          </w:tcPr>
          <w:p w14:paraId="3D2677A8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47D1196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6AB61BC" w14:textId="77777777" w:rsidR="00A24687" w:rsidRPr="00307B0D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A24687" w:rsidRPr="00850A39" w14:paraId="0685625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E9BB542" w14:textId="77777777" w:rsidR="00A24687" w:rsidRPr="00307B0D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A24687" w:rsidRPr="00850A39" w14:paraId="2ED7F0A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5AF3D86" w14:textId="77777777" w:rsidR="00A24687" w:rsidRPr="00307B0D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A24687" w:rsidRPr="00850A39" w14:paraId="4C5801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A24687" w:rsidRPr="003B163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Доля исполненных предписаний надзорных органов в общем количестве таких предписаний в </w:t>
            </w:r>
            <w:r w:rsidRPr="003B1634">
              <w:rPr>
                <w:rFonts w:ascii="Times New Roman" w:eastAsia="Times New Roman" w:hAnsi="Times New Roman"/>
                <w:lang w:eastAsia="ru-RU"/>
              </w:rPr>
              <w:lastRenderedPageBreak/>
              <w:t>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A24687" w:rsidRPr="003B163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A24687" w:rsidRPr="003B163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6C3C2B1" w14:textId="50801282" w:rsidR="00A24687" w:rsidRPr="00A572D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F10EB10" w14:textId="75917AD3" w:rsidR="00A24687" w:rsidRPr="00A572D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4716AF83" w14:textId="7932A24A" w:rsidR="00A24687" w:rsidRPr="003B163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Предписаний не выдавалось</w:t>
            </w:r>
          </w:p>
        </w:tc>
      </w:tr>
      <w:tr w:rsidR="00A24687" w:rsidRPr="00850A39" w14:paraId="53F8AB2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A24687" w:rsidRPr="00A21457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A24687" w:rsidRPr="00A21457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24790" w14:textId="3B481D57" w:rsidR="00A24687" w:rsidRPr="00A2145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54" w:type="dxa"/>
            <w:gridSpan w:val="2"/>
          </w:tcPr>
          <w:p w14:paraId="2BF0194F" w14:textId="157132BC" w:rsidR="00A24687" w:rsidRPr="00C3218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</w:tcPr>
          <w:p w14:paraId="3507B5CE" w14:textId="3A21EBC4" w:rsidR="00A24687" w:rsidRPr="00A21457" w:rsidRDefault="00C7395D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</w:tc>
        <w:tc>
          <w:tcPr>
            <w:tcW w:w="2267" w:type="dxa"/>
            <w:gridSpan w:val="2"/>
          </w:tcPr>
          <w:p w14:paraId="03D66BF8" w14:textId="74E80C68" w:rsidR="00A24687" w:rsidRPr="00A2145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1-ФК за 2022 г. Показатель указан по итогам 2021 г.  Плановое значение показателя будет скорректировано.</w:t>
            </w:r>
          </w:p>
        </w:tc>
      </w:tr>
      <w:tr w:rsidR="00A24687" w:rsidRPr="00850A39" w14:paraId="14884B6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2766EE0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A24687" w:rsidRPr="00850A39" w14:paraId="473E884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A0CC11A" w14:textId="77777777" w:rsidR="00A24687" w:rsidRPr="0066366B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Целевой показатель 2</w:t>
            </w:r>
          </w:p>
          <w:p w14:paraId="65AD34E0" w14:textId="0658F1CB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Производительность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      </w:r>
          </w:p>
        </w:tc>
        <w:tc>
          <w:tcPr>
            <w:tcW w:w="1298" w:type="dxa"/>
            <w:gridSpan w:val="3"/>
          </w:tcPr>
          <w:p w14:paraId="40D266F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2C4F9A7" w14:textId="36256FC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854" w:type="dxa"/>
            <w:gridSpan w:val="2"/>
          </w:tcPr>
          <w:p w14:paraId="39AA7966" w14:textId="6F611EA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</w:tcPr>
          <w:p w14:paraId="5C000FF3" w14:textId="1AF2DC6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2267" w:type="dxa"/>
            <w:gridSpan w:val="2"/>
          </w:tcPr>
          <w:p w14:paraId="0970CB93" w14:textId="7EAB1B9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показателя будет известно после сдачи годовой отчетности по форме 1-ФК за 2022 г. </w:t>
            </w:r>
          </w:p>
        </w:tc>
      </w:tr>
      <w:tr w:rsidR="00A24687" w:rsidRPr="00850A39" w14:paraId="034C8BE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E8BC68A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A24687" w:rsidRPr="00850A39" w14:paraId="64314D10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98" w:type="dxa"/>
            <w:gridSpan w:val="3"/>
          </w:tcPr>
          <w:p w14:paraId="5168F3E0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260C565" w14:textId="5C4CB03D" w:rsidR="00A24687" w:rsidRPr="00F32B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854" w:type="dxa"/>
            <w:gridSpan w:val="2"/>
          </w:tcPr>
          <w:p w14:paraId="00EBD291" w14:textId="7E06377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  <w:p w14:paraId="1581988C" w14:textId="1D8B37E3" w:rsidR="00A24687" w:rsidRPr="00F32B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14:paraId="10E186F6" w14:textId="3B195B7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  <w:p w14:paraId="27C5F912" w14:textId="71F9A2A5" w:rsidR="00A24687" w:rsidRPr="00F32B3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gridSpan w:val="2"/>
          </w:tcPr>
          <w:p w14:paraId="70F0E294" w14:textId="2FC2964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1-ФК за 2022 г. Показатель указан по итогам 2021 г. Плановое значение показателя будет скорректировано.</w:t>
            </w:r>
          </w:p>
        </w:tc>
      </w:tr>
      <w:tr w:rsidR="00A24687" w:rsidRPr="00850A39" w14:paraId="56BCBE6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663CCB9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854" w:type="dxa"/>
            <w:gridSpan w:val="2"/>
          </w:tcPr>
          <w:p w14:paraId="7430529A" w14:textId="4C51D6A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</w:tcPr>
          <w:p w14:paraId="7CDDDCDF" w14:textId="4169E62C" w:rsidR="00A24687" w:rsidRPr="00420BF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2267" w:type="dxa"/>
            <w:gridSpan w:val="2"/>
          </w:tcPr>
          <w:p w14:paraId="666F4BD3" w14:textId="1D4E0BA1" w:rsidR="00A24687" w:rsidRPr="00A2145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1-ФК за 2022 г. Показатель указан по итогам 2021 г. Плановое значение показателя будет скорректировано.</w:t>
            </w:r>
          </w:p>
        </w:tc>
      </w:tr>
      <w:tr w:rsidR="00A24687" w:rsidRPr="00850A39" w14:paraId="03BFF00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3        Доля населения Березовского городского округа, занятого в экономике, занимающегося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физической культурной и спортом в общей численности населения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3EC73483" w14:textId="1B131C0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854" w:type="dxa"/>
            <w:gridSpan w:val="2"/>
          </w:tcPr>
          <w:p w14:paraId="7B36680B" w14:textId="67DB9C30" w:rsidR="00A24687" w:rsidRPr="00850A39" w:rsidRDefault="00C7395D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54,93</w:t>
            </w:r>
          </w:p>
        </w:tc>
        <w:tc>
          <w:tcPr>
            <w:tcW w:w="992" w:type="dxa"/>
          </w:tcPr>
          <w:p w14:paraId="714261C2" w14:textId="259524EE" w:rsidR="00A24687" w:rsidRPr="00BA0C02" w:rsidRDefault="00BA0C02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155,2</w:t>
            </w:r>
          </w:p>
        </w:tc>
        <w:tc>
          <w:tcPr>
            <w:tcW w:w="2267" w:type="dxa"/>
            <w:gridSpan w:val="2"/>
          </w:tcPr>
          <w:p w14:paraId="1AAD41BF" w14:textId="5260BD76" w:rsidR="00A24687" w:rsidRPr="00033A12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033A12">
              <w:rPr>
                <w:rFonts w:ascii="Times New Roman" w:hAnsi="Times New Roman"/>
              </w:rPr>
              <w:t xml:space="preserve">Численность жителей, занимающихся </w:t>
            </w:r>
            <w:r w:rsidRPr="00033A12">
              <w:rPr>
                <w:rFonts w:ascii="Times New Roman" w:eastAsia="Times New Roman" w:hAnsi="Times New Roman"/>
                <w:lang w:eastAsia="ru-RU"/>
              </w:rPr>
              <w:t xml:space="preserve"> физической культурной и спортом в возрасте от 19 до 79 лет – </w:t>
            </w:r>
            <w:r>
              <w:rPr>
                <w:rFonts w:ascii="Times New Roman" w:eastAsia="Times New Roman" w:hAnsi="Times New Roman"/>
                <w:lang w:eastAsia="ru-RU"/>
              </w:rPr>
              <w:t>20 477</w:t>
            </w:r>
            <w:r w:rsidRPr="00033A12">
              <w:rPr>
                <w:rFonts w:ascii="Times New Roman" w:eastAsia="Times New Roman" w:hAnsi="Times New Roman"/>
                <w:lang w:eastAsia="ru-RU"/>
              </w:rPr>
              <w:t xml:space="preserve"> человек</w:t>
            </w:r>
          </w:p>
        </w:tc>
      </w:tr>
      <w:tr w:rsidR="00A24687" w:rsidRPr="00850A39" w14:paraId="62B6850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8ED9BBC" w14:textId="7A4679F7" w:rsidR="00A24687" w:rsidRPr="00A65C8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6E7C4074" w14:textId="2400CB46" w:rsidR="00A24687" w:rsidRPr="00A65C8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65C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C19515" w14:textId="4D830B1B" w:rsidR="00A24687" w:rsidRPr="00A2145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2"/>
          </w:tcPr>
          <w:p w14:paraId="308112AF" w14:textId="75673EBA" w:rsidR="00A24687" w:rsidRPr="00BF7AF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указан по итогам 2021 г. Лицензированных программ для лиц с ОВЗ нет. Плановое значение показателя будет скорректировано.</w:t>
            </w:r>
            <w:r w:rsidRPr="00BF7AF8">
              <w:rPr>
                <w:rFonts w:ascii="Times New Roman" w:hAnsi="Times New Roman"/>
              </w:rPr>
              <w:t xml:space="preserve"> </w:t>
            </w:r>
          </w:p>
        </w:tc>
      </w:tr>
      <w:tr w:rsidR="00A24687" w:rsidRPr="00850A39" w14:paraId="40381833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15034E2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854" w:type="dxa"/>
            <w:gridSpan w:val="2"/>
          </w:tcPr>
          <w:p w14:paraId="5A3E97B1" w14:textId="2A6CB66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</w:tcPr>
          <w:p w14:paraId="2E4E5524" w14:textId="2C5FF95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2267" w:type="dxa"/>
            <w:gridSpan w:val="2"/>
            <w:vMerge w:val="restart"/>
          </w:tcPr>
          <w:p w14:paraId="0E2518E1" w14:textId="46B7447A" w:rsidR="00A24687" w:rsidRPr="00A2145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проводятся исходя из выделенного объема финансирования.</w:t>
            </w:r>
          </w:p>
        </w:tc>
      </w:tr>
      <w:tr w:rsidR="00A24687" w:rsidRPr="00850A39" w14:paraId="1AFE44E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567B52D7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36000</w:t>
            </w:r>
          </w:p>
        </w:tc>
        <w:tc>
          <w:tcPr>
            <w:tcW w:w="854" w:type="dxa"/>
            <w:gridSpan w:val="2"/>
          </w:tcPr>
          <w:p w14:paraId="5EDA87AD" w14:textId="19DD17C8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8830</w:t>
            </w:r>
          </w:p>
        </w:tc>
        <w:tc>
          <w:tcPr>
            <w:tcW w:w="992" w:type="dxa"/>
          </w:tcPr>
          <w:p w14:paraId="0093D1EB" w14:textId="68898767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</w:t>
            </w:r>
          </w:p>
        </w:tc>
        <w:tc>
          <w:tcPr>
            <w:tcW w:w="2267" w:type="dxa"/>
            <w:gridSpan w:val="2"/>
            <w:vMerge/>
          </w:tcPr>
          <w:p w14:paraId="41E8CC9C" w14:textId="7F1C7260" w:rsidR="00A24687" w:rsidRPr="00F21A40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70A01B8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B9DDFF5" w14:textId="74A991A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2"/>
          </w:tcPr>
          <w:p w14:paraId="32A58CBA" w14:textId="36751C0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992" w:type="dxa"/>
          </w:tcPr>
          <w:p w14:paraId="1414836E" w14:textId="7CD1C7D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2267" w:type="dxa"/>
            <w:gridSpan w:val="2"/>
            <w:vMerge w:val="restart"/>
          </w:tcPr>
          <w:p w14:paraId="7202CDDA" w14:textId="06353E0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2-ГТО за 2022 г. Приняло участие в выполнении комплекса ГТО – 1269 человек. (по прогнозным данным регионального оператора), а выполнило на знаки – 34 человека.  Плановое значение показателя по итогам года будет скорректировано.</w:t>
            </w:r>
          </w:p>
        </w:tc>
      </w:tr>
      <w:tr w:rsidR="00A24687" w:rsidRPr="00850A39" w14:paraId="6E40398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4E68486" w14:textId="7503711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" w:type="dxa"/>
            <w:gridSpan w:val="2"/>
          </w:tcPr>
          <w:p w14:paraId="0A76E00D" w14:textId="0050A1F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</w:tcPr>
          <w:p w14:paraId="0D7DFE42" w14:textId="7A22875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2267" w:type="dxa"/>
            <w:gridSpan w:val="2"/>
            <w:vMerge/>
          </w:tcPr>
          <w:p w14:paraId="358FF1E9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6364E46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   Количество медалей,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завоеванных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спортсменами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Березовского городского округа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на международных и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всероссийских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соревнованиях по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видам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спорта</w:t>
            </w:r>
          </w:p>
        </w:tc>
        <w:tc>
          <w:tcPr>
            <w:tcW w:w="1298" w:type="dxa"/>
            <w:gridSpan w:val="3"/>
          </w:tcPr>
          <w:p w14:paraId="16ED31E2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825" w:type="dxa"/>
            <w:gridSpan w:val="2"/>
          </w:tcPr>
          <w:p w14:paraId="249F56A3" w14:textId="0FC650F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  <w:gridSpan w:val="2"/>
          </w:tcPr>
          <w:p w14:paraId="0FCB7326" w14:textId="5C8A357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B0D3AAC" w14:textId="624F470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2"/>
          </w:tcPr>
          <w:p w14:paraId="15907F00" w14:textId="4831D12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3B242D5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9</w:t>
            </w:r>
          </w:p>
          <w:p w14:paraId="482EF9C3" w14:textId="1B0C46A0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A24687" w:rsidRPr="008662F7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AE30398" w14:textId="2B71EFCF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2"/>
          </w:tcPr>
          <w:p w14:paraId="520DD61A" w14:textId="7BA78654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77DB9542" w14:textId="62CBA440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 w:val="restart"/>
          </w:tcPr>
          <w:p w14:paraId="3DFA01CF" w14:textId="0466930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показатель установлен на период 2020-2021 года, на 2022 год данный показатель отменен.  В связи с этим показатели будут скорректированы.</w:t>
            </w:r>
          </w:p>
        </w:tc>
      </w:tr>
      <w:tr w:rsidR="00A24687" w:rsidRPr="00850A39" w14:paraId="693D49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</w:t>
            </w:r>
          </w:p>
          <w:p w14:paraId="1EDC6D0D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15280029" w14:textId="71FD5616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3A9AD021" w14:textId="4EA788BE" w:rsidR="00A24687" w:rsidRPr="008662F7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2F5468" w14:textId="78322B08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854" w:type="dxa"/>
            <w:gridSpan w:val="2"/>
          </w:tcPr>
          <w:p w14:paraId="12C6127E" w14:textId="7E73157C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53C03727" w14:textId="11C63D8D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/>
          </w:tcPr>
          <w:p w14:paraId="1010A2AC" w14:textId="2A0ACE6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4BE24AD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</w:t>
            </w:r>
          </w:p>
          <w:p w14:paraId="172CF0A9" w14:textId="0702CCAC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A24687" w:rsidRPr="008662F7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E1B4683" w14:textId="445BE1AA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854" w:type="dxa"/>
            <w:gridSpan w:val="2"/>
          </w:tcPr>
          <w:p w14:paraId="476CCBE8" w14:textId="3E4F6779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64355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33D76597" w14:textId="7042D21C" w:rsidR="00A24687" w:rsidRPr="008662F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64355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/>
          </w:tcPr>
          <w:p w14:paraId="69611151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72B501B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887F453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</w:t>
            </w:r>
            <w:r w:rsidRPr="00A21457">
              <w:rPr>
                <w:rFonts w:ascii="Times New Roman" w:eastAsia="Times New Roman" w:hAnsi="Times New Roman"/>
                <w:lang w:eastAsia="ru-RU"/>
              </w:rPr>
              <w:t>.4. Повышение антитеррористической защищенности объектов физической культуры и спорта</w:t>
            </w:r>
          </w:p>
        </w:tc>
      </w:tr>
      <w:tr w:rsidR="00A24687" w:rsidRPr="00850A39" w14:paraId="3C75962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E0F7900" w14:textId="36EA1DA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12A1DDC1" w14:textId="13594BD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66C4E60A" w14:textId="4473BF5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AB9FEED" w14:textId="3827D31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455083C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    Доля объектов физической культуры и спорта оборудованных системами видеонаблюдения (внутреннего и внешнего), соответствующими требованиям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03B9E9BE" w14:textId="3EE06AC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" w:type="dxa"/>
            <w:gridSpan w:val="2"/>
          </w:tcPr>
          <w:p w14:paraId="0E48E37C" w14:textId="74C9ABE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14:paraId="1D4BCE23" w14:textId="40BA271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02FD023" w14:textId="407B8EA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74BE002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06E1C57" w14:textId="76469D3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1B41D920" w14:textId="6382852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83357D9" w14:textId="30426CC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0FF38F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2A0C937" w14:textId="4D06BAD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4D54395E" w14:textId="3BB5454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329A4B0" w14:textId="479024C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5F9FD019" w14:textId="7FDF7D5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4BEB99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2526EC5" w14:textId="34ED1D2C" w:rsidR="00A24687" w:rsidRPr="002F17D6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0F70739B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08C49CA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3D861578" w14:textId="4A50605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5BF26858" w14:textId="4A4CDCE4" w:rsidR="00A24687" w:rsidRPr="00850A39" w:rsidRDefault="00BA0C02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267" w:type="dxa"/>
            <w:gridSpan w:val="2"/>
          </w:tcPr>
          <w:p w14:paraId="7D99EA4E" w14:textId="3BD97D4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7D6C65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E325ED1" w14:textId="77777777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4  «Развитие потенциала молодежи»</w:t>
            </w:r>
          </w:p>
        </w:tc>
      </w:tr>
      <w:tr w:rsidR="00A24687" w:rsidRPr="00850A39" w14:paraId="573F28E3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FDFF7D" w14:textId="77777777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A24687" w:rsidRPr="00850A39" w14:paraId="26FF1B4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C5C2B89" w14:textId="77777777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A24687" w:rsidRPr="00850A39" w14:paraId="0506CD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068C26DA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4.</w:t>
            </w:r>
          </w:p>
          <w:p w14:paraId="5B57F549" w14:textId="03AFEFAE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E6351D0" w14:textId="5F1839C0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2"/>
          </w:tcPr>
          <w:p w14:paraId="73469D1C" w14:textId="4EEF17D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14:paraId="77062172" w14:textId="59431F5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413E105E" w14:textId="5279165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181061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5.</w:t>
            </w:r>
          </w:p>
          <w:p w14:paraId="0CB226E7" w14:textId="0A6A32E5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поддержанных молодежных инициатив, от общего количества молодежных инициатив по результатам</w:t>
            </w:r>
            <w:r>
              <w:rPr>
                <w:rFonts w:ascii="Times New Roman" w:hAnsi="Times New Roman"/>
              </w:rPr>
              <w:t xml:space="preserve"> </w:t>
            </w:r>
            <w:r w:rsidRPr="00850A39">
              <w:rPr>
                <w:rFonts w:ascii="Times New Roman" w:hAnsi="Times New Roman"/>
              </w:rPr>
              <w:t>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A24687" w:rsidRPr="00C7384C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384C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85761D6" w14:textId="56CFF4B1" w:rsidR="00A24687" w:rsidRPr="00C7384C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" w:type="dxa"/>
            <w:gridSpan w:val="2"/>
          </w:tcPr>
          <w:p w14:paraId="2B514308" w14:textId="5C36D9FD" w:rsidR="00A24687" w:rsidRPr="00C7384C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7856026" w14:textId="564F9BB1" w:rsidR="00A24687" w:rsidRPr="00C7384C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384C"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2"/>
          </w:tcPr>
          <w:p w14:paraId="02C66E45" w14:textId="47D7680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62673">
              <w:rPr>
                <w:rFonts w:ascii="Times New Roman" w:hAnsi="Times New Roman"/>
              </w:rPr>
              <w:t>роведени</w:t>
            </w:r>
            <w:r>
              <w:rPr>
                <w:rFonts w:ascii="Times New Roman" w:hAnsi="Times New Roman"/>
              </w:rPr>
              <w:t>е</w:t>
            </w:r>
            <w:r w:rsidRPr="00162673">
              <w:rPr>
                <w:rFonts w:ascii="Times New Roman" w:hAnsi="Times New Roman"/>
              </w:rPr>
              <w:t xml:space="preserve"> конкурсного отбора на предоставление грантов в форме субсидий физическим лицам на реализацию общественно значимых инициатив молодых граждан </w:t>
            </w:r>
            <w:r>
              <w:rPr>
                <w:rFonts w:ascii="Times New Roman" w:hAnsi="Times New Roman"/>
              </w:rPr>
              <w:t>запланировано на  3-4 квартал 2022 года</w:t>
            </w:r>
          </w:p>
        </w:tc>
      </w:tr>
      <w:tr w:rsidR="00A24687" w:rsidRPr="00850A39" w14:paraId="64317D9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0944BEC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A24687" w:rsidRPr="00850A39" w14:paraId="1BD862E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 xml:space="preserve">Целевой показатель 2                          </w:t>
            </w:r>
            <w:r w:rsidRPr="00850A39">
              <w:rPr>
                <w:rFonts w:ascii="Times New Roman" w:hAnsi="Times New Roman"/>
              </w:rPr>
              <w:t xml:space="preserve"> </w:t>
            </w:r>
            <w:r w:rsidRPr="00560DB3">
              <w:rPr>
                <w:rFonts w:ascii="Times New Roman" w:eastAsia="Times New Roman" w:hAnsi="Times New Roman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</w:t>
            </w:r>
            <w:r w:rsidRPr="00850A39">
              <w:rPr>
                <w:rFonts w:ascii="Times New Roman" w:eastAsia="Times New Roman" w:hAnsi="Times New Roman"/>
              </w:rPr>
              <w:t xml:space="preserve"> работе с </w:t>
            </w:r>
            <w:r w:rsidRPr="00850A39">
              <w:rPr>
                <w:rFonts w:ascii="Times New Roman" w:eastAsia="Times New Roman" w:hAnsi="Times New Roman"/>
              </w:rPr>
              <w:lastRenderedPageBreak/>
              <w:t>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5BA7388C" w14:textId="650E3F5A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4" w:type="dxa"/>
            <w:gridSpan w:val="2"/>
          </w:tcPr>
          <w:p w14:paraId="3931328B" w14:textId="788BA5A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992" w:type="dxa"/>
          </w:tcPr>
          <w:p w14:paraId="2F6CD69D" w14:textId="1073317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2267" w:type="dxa"/>
            <w:gridSpan w:val="2"/>
          </w:tcPr>
          <w:p w14:paraId="7D720FE3" w14:textId="7AA7499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6F052C">
              <w:rPr>
                <w:rFonts w:ascii="Times New Roman" w:hAnsi="Times New Roman"/>
              </w:rPr>
              <w:t xml:space="preserve">В соответствии с соглашением от 28.01.2022 № 202 на развитие сети муниципальных учреждений по работе с молодежью на 2022 год направлено 194 9,10 руб., из которых </w:t>
            </w:r>
            <w:r w:rsidRPr="006F052C">
              <w:rPr>
                <w:rFonts w:ascii="Times New Roman" w:hAnsi="Times New Roman"/>
              </w:rPr>
              <w:lastRenderedPageBreak/>
              <w:t>расходы областного бюджета – 107 2,0 руб., расходы местного бюджета – 87 7,10 руб.</w:t>
            </w:r>
            <w:r>
              <w:rPr>
                <w:rFonts w:ascii="Times New Roman" w:hAnsi="Times New Roman"/>
              </w:rPr>
              <w:t xml:space="preserve"> Плановый показатель будет скорректирован.</w:t>
            </w:r>
          </w:p>
        </w:tc>
      </w:tr>
      <w:tr w:rsidR="00A24687" w:rsidRPr="00850A39" w14:paraId="1F3402D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3A87EA2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4799BF8" w14:textId="4E8032E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86142FA" w14:textId="3FF5DEB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6653280A" w14:textId="6442201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года плановое значение будет скорректировано.</w:t>
            </w:r>
          </w:p>
        </w:tc>
      </w:tr>
      <w:tr w:rsidR="00A24687" w:rsidRPr="00850A39" w14:paraId="38B9953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13309BC" w14:textId="77777777" w:rsidR="00A2468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  <w:p w14:paraId="69B3FB38" w14:textId="00874A1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6E66F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A24687" w:rsidRPr="000B18E1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0B18E1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3859A1E" w14:textId="63034D3B" w:rsidR="00A24687" w:rsidRPr="000B18E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854" w:type="dxa"/>
            <w:gridSpan w:val="2"/>
          </w:tcPr>
          <w:p w14:paraId="37761D8E" w14:textId="79B7423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992" w:type="dxa"/>
          </w:tcPr>
          <w:p w14:paraId="4958B451" w14:textId="522B83DA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B0A5832" w14:textId="6A6E22DA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BB08FC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2.:</w:t>
            </w:r>
          </w:p>
          <w:p w14:paraId="2F25591C" w14:textId="77777777" w:rsidR="00A24687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  <w:p w14:paraId="27B0B175" w14:textId="682A059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4094A17B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03CC91" w14:textId="390A99D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4" w:type="dxa"/>
            <w:gridSpan w:val="2"/>
          </w:tcPr>
          <w:p w14:paraId="29CBAB32" w14:textId="2C17CBF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57372D0" w14:textId="4A23A8A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39083A47" w14:textId="72878AA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средства на 2022 год на данные цели не были предусмотрены.   По итогам года плановое значение будет скорректировано.</w:t>
            </w:r>
          </w:p>
        </w:tc>
      </w:tr>
      <w:tr w:rsidR="00A24687" w:rsidRPr="00850A39" w14:paraId="01F53A2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DEAC0DB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A24687" w:rsidRPr="00850A39" w14:paraId="3BFC2AF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346BCC" w14:textId="77777777" w:rsidR="00A24687" w:rsidRPr="006631F5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1F5">
              <w:rPr>
                <w:rFonts w:ascii="Times New Roman" w:eastAsia="Times New Roman" w:hAnsi="Times New Roman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</w:tcPr>
          <w:p w14:paraId="72184660" w14:textId="77777777" w:rsidR="00A24687" w:rsidRPr="006631F5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631F5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850C5D7" w14:textId="6CCB9317" w:rsidR="00A24687" w:rsidRPr="006631F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4" w:type="dxa"/>
            <w:gridSpan w:val="2"/>
          </w:tcPr>
          <w:p w14:paraId="3DC29169" w14:textId="707D101F" w:rsidR="00A24687" w:rsidRPr="006631F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</w:tcPr>
          <w:p w14:paraId="6C514DD9" w14:textId="43242310" w:rsidR="00A24687" w:rsidRPr="006631F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2267" w:type="dxa"/>
            <w:gridSpan w:val="2"/>
          </w:tcPr>
          <w:p w14:paraId="06245C78" w14:textId="56B7A002" w:rsidR="00A24687" w:rsidRPr="006631F5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6631F5">
              <w:rPr>
                <w:rFonts w:ascii="Times New Roman" w:hAnsi="Times New Roman"/>
              </w:rPr>
              <w:t>Указано количество локальных мероприятий учреждений</w:t>
            </w:r>
            <w:r>
              <w:rPr>
                <w:rFonts w:ascii="Times New Roman" w:hAnsi="Times New Roman"/>
              </w:rPr>
              <w:t>.</w:t>
            </w:r>
            <w:r w:rsidRPr="006631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По итогам года плановое значение будет скорректировано.</w:t>
            </w:r>
          </w:p>
        </w:tc>
      </w:tr>
      <w:tr w:rsidR="00A24687" w:rsidRPr="00850A39" w14:paraId="5A483DF0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D7FC8D3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A24687" w:rsidRPr="00850A39" w14:paraId="75B803B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DDE514" w14:textId="4004220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4" w:type="dxa"/>
            <w:gridSpan w:val="2"/>
          </w:tcPr>
          <w:p w14:paraId="0EAA1AF8" w14:textId="272F4BD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</w:tcPr>
          <w:p w14:paraId="2ED94262" w14:textId="08668CE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2267" w:type="dxa"/>
            <w:gridSpan w:val="2"/>
          </w:tcPr>
          <w:p w14:paraId="5FD47C78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77ADCB7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A1F8E96" w14:textId="7164C188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A24687" w:rsidRPr="00850A39" w14:paraId="5CE8E37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87ADFCF" w14:textId="1136764A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A24687" w:rsidRPr="00850A39" w14:paraId="1C3969A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E3F44A6" w14:textId="74D10194" w:rsidR="00A24687" w:rsidRPr="00850A39" w:rsidRDefault="00A24687" w:rsidP="00A2468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A24687" w:rsidRPr="00850A39" w14:paraId="368175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A24687" w:rsidRPr="00B155AB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A24687" w:rsidRPr="00B155AB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A24687" w:rsidRPr="00B155AB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B155AB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5986AF2" w14:textId="0D4463CD" w:rsidR="00A24687" w:rsidRPr="00B155AB" w:rsidRDefault="004D6EDC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992" w:type="dxa"/>
          </w:tcPr>
          <w:p w14:paraId="734BB076" w14:textId="3224146D" w:rsidR="00A24687" w:rsidRPr="00850A39" w:rsidRDefault="004D6EDC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2267" w:type="dxa"/>
            <w:gridSpan w:val="2"/>
          </w:tcPr>
          <w:p w14:paraId="39BD8419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33FDF0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0283C4F" w14:textId="29D509E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729E5BDE" w14:textId="73282B56" w:rsidR="00A24687" w:rsidRPr="008747C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0374431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14:paraId="0347F0CD" w14:textId="2C8FA866" w:rsidR="00B11449" w:rsidRPr="00850A39" w:rsidRDefault="00B11449" w:rsidP="00B11449">
      <w:pPr>
        <w:rPr>
          <w:rFonts w:ascii="Times New Roman" w:hAnsi="Times New Roman"/>
        </w:rPr>
      </w:pPr>
    </w:p>
    <w:sectPr w:rsidR="00B11449" w:rsidRPr="00850A39" w:rsidSect="00B155A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FF4D" w14:textId="77777777" w:rsidR="00694601" w:rsidRDefault="00694601" w:rsidP="00B155AB">
      <w:pPr>
        <w:spacing w:line="240" w:lineRule="auto"/>
      </w:pPr>
      <w:r>
        <w:separator/>
      </w:r>
    </w:p>
  </w:endnote>
  <w:endnote w:type="continuationSeparator" w:id="0">
    <w:p w14:paraId="6DC14410" w14:textId="77777777" w:rsidR="00694601" w:rsidRDefault="00694601" w:rsidP="00B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F88C" w14:textId="77777777" w:rsidR="00694601" w:rsidRDefault="00694601" w:rsidP="00B155AB">
      <w:pPr>
        <w:spacing w:line="240" w:lineRule="auto"/>
      </w:pPr>
      <w:r>
        <w:separator/>
      </w:r>
    </w:p>
  </w:footnote>
  <w:footnote w:type="continuationSeparator" w:id="0">
    <w:p w14:paraId="564A0481" w14:textId="77777777" w:rsidR="00694601" w:rsidRDefault="00694601" w:rsidP="00B1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67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5E4499" w14:textId="7F6520D8" w:rsidR="00142401" w:rsidRPr="00B155AB" w:rsidRDefault="00142401">
        <w:pPr>
          <w:pStyle w:val="a6"/>
          <w:jc w:val="center"/>
          <w:rPr>
            <w:rFonts w:ascii="Times New Roman" w:hAnsi="Times New Roman"/>
          </w:rPr>
        </w:pPr>
        <w:r w:rsidRPr="00B155AB">
          <w:rPr>
            <w:rFonts w:ascii="Times New Roman" w:hAnsi="Times New Roman"/>
          </w:rPr>
          <w:fldChar w:fldCharType="begin"/>
        </w:r>
        <w:r w:rsidRPr="00B155AB">
          <w:rPr>
            <w:rFonts w:ascii="Times New Roman" w:hAnsi="Times New Roman"/>
          </w:rPr>
          <w:instrText>PAGE   \* MERGEFORMAT</w:instrText>
        </w:r>
        <w:r w:rsidRPr="00B155AB">
          <w:rPr>
            <w:rFonts w:ascii="Times New Roman" w:hAnsi="Times New Roman"/>
          </w:rPr>
          <w:fldChar w:fldCharType="separate"/>
        </w:r>
        <w:r w:rsidR="006F18BF">
          <w:rPr>
            <w:rFonts w:ascii="Times New Roman" w:hAnsi="Times New Roman"/>
            <w:noProof/>
          </w:rPr>
          <w:t>12</w:t>
        </w:r>
        <w:r w:rsidRPr="00B155AB">
          <w:rPr>
            <w:rFonts w:ascii="Times New Roman" w:hAnsi="Times New Roman"/>
          </w:rPr>
          <w:fldChar w:fldCharType="end"/>
        </w:r>
      </w:p>
    </w:sdtContent>
  </w:sdt>
  <w:p w14:paraId="326BDF95" w14:textId="77777777" w:rsidR="00142401" w:rsidRDefault="001424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8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1B18"/>
    <w:rsid w:val="00014333"/>
    <w:rsid w:val="000159D0"/>
    <w:rsid w:val="00015E77"/>
    <w:rsid w:val="00015F1B"/>
    <w:rsid w:val="000179D1"/>
    <w:rsid w:val="00020A17"/>
    <w:rsid w:val="00020EF6"/>
    <w:rsid w:val="00023315"/>
    <w:rsid w:val="000264CD"/>
    <w:rsid w:val="000272C2"/>
    <w:rsid w:val="00031F85"/>
    <w:rsid w:val="00033243"/>
    <w:rsid w:val="00033A12"/>
    <w:rsid w:val="00033EA3"/>
    <w:rsid w:val="0003420F"/>
    <w:rsid w:val="000370B5"/>
    <w:rsid w:val="0004082B"/>
    <w:rsid w:val="00042DC2"/>
    <w:rsid w:val="00043E39"/>
    <w:rsid w:val="000467E3"/>
    <w:rsid w:val="00046F60"/>
    <w:rsid w:val="00047B13"/>
    <w:rsid w:val="00054C03"/>
    <w:rsid w:val="0006087D"/>
    <w:rsid w:val="0007237A"/>
    <w:rsid w:val="0007491B"/>
    <w:rsid w:val="00074B20"/>
    <w:rsid w:val="0008384C"/>
    <w:rsid w:val="00083E46"/>
    <w:rsid w:val="0009624D"/>
    <w:rsid w:val="000966BE"/>
    <w:rsid w:val="000A0AA5"/>
    <w:rsid w:val="000A1AD6"/>
    <w:rsid w:val="000A2166"/>
    <w:rsid w:val="000A4078"/>
    <w:rsid w:val="000B18E1"/>
    <w:rsid w:val="000B5D94"/>
    <w:rsid w:val="000B7643"/>
    <w:rsid w:val="000C2D19"/>
    <w:rsid w:val="000D0318"/>
    <w:rsid w:val="000D2553"/>
    <w:rsid w:val="000D2FDB"/>
    <w:rsid w:val="000E465C"/>
    <w:rsid w:val="000E4BFB"/>
    <w:rsid w:val="000F5F7F"/>
    <w:rsid w:val="00103A85"/>
    <w:rsid w:val="001100E9"/>
    <w:rsid w:val="00111BCC"/>
    <w:rsid w:val="00120058"/>
    <w:rsid w:val="00121565"/>
    <w:rsid w:val="00125056"/>
    <w:rsid w:val="00125D27"/>
    <w:rsid w:val="00127453"/>
    <w:rsid w:val="001309D4"/>
    <w:rsid w:val="00131146"/>
    <w:rsid w:val="0013210E"/>
    <w:rsid w:val="00133F68"/>
    <w:rsid w:val="0013402B"/>
    <w:rsid w:val="001357B0"/>
    <w:rsid w:val="001377AE"/>
    <w:rsid w:val="00140ABE"/>
    <w:rsid w:val="00142401"/>
    <w:rsid w:val="00145E46"/>
    <w:rsid w:val="00150B2F"/>
    <w:rsid w:val="001511F5"/>
    <w:rsid w:val="00154A37"/>
    <w:rsid w:val="0015603C"/>
    <w:rsid w:val="001601D0"/>
    <w:rsid w:val="00167461"/>
    <w:rsid w:val="0017052A"/>
    <w:rsid w:val="00174515"/>
    <w:rsid w:val="00175AE3"/>
    <w:rsid w:val="00175EC7"/>
    <w:rsid w:val="00180641"/>
    <w:rsid w:val="001859CA"/>
    <w:rsid w:val="0018773A"/>
    <w:rsid w:val="00190FE2"/>
    <w:rsid w:val="001921E1"/>
    <w:rsid w:val="001973DC"/>
    <w:rsid w:val="001A4934"/>
    <w:rsid w:val="001A4D4D"/>
    <w:rsid w:val="001A668C"/>
    <w:rsid w:val="001B090E"/>
    <w:rsid w:val="001B1523"/>
    <w:rsid w:val="001B62B7"/>
    <w:rsid w:val="001B6EE7"/>
    <w:rsid w:val="001C0119"/>
    <w:rsid w:val="001C1094"/>
    <w:rsid w:val="001C13E7"/>
    <w:rsid w:val="001C3C33"/>
    <w:rsid w:val="001C3E3F"/>
    <w:rsid w:val="001C410C"/>
    <w:rsid w:val="001C65C4"/>
    <w:rsid w:val="001D0688"/>
    <w:rsid w:val="001D4C60"/>
    <w:rsid w:val="001D4DAB"/>
    <w:rsid w:val="001E2B4D"/>
    <w:rsid w:val="001E57E0"/>
    <w:rsid w:val="001F003A"/>
    <w:rsid w:val="001F0AEA"/>
    <w:rsid w:val="001F1EAA"/>
    <w:rsid w:val="001F4653"/>
    <w:rsid w:val="001F5A71"/>
    <w:rsid w:val="001F6CD6"/>
    <w:rsid w:val="00201410"/>
    <w:rsid w:val="00202D57"/>
    <w:rsid w:val="00203FE0"/>
    <w:rsid w:val="002047A5"/>
    <w:rsid w:val="00204865"/>
    <w:rsid w:val="00207DE1"/>
    <w:rsid w:val="00231E9F"/>
    <w:rsid w:val="00235FDC"/>
    <w:rsid w:val="002363FF"/>
    <w:rsid w:val="00237D0D"/>
    <w:rsid w:val="0024044B"/>
    <w:rsid w:val="00241F2E"/>
    <w:rsid w:val="002426B3"/>
    <w:rsid w:val="00243846"/>
    <w:rsid w:val="00247141"/>
    <w:rsid w:val="0025020F"/>
    <w:rsid w:val="00251C68"/>
    <w:rsid w:val="00252680"/>
    <w:rsid w:val="0025307D"/>
    <w:rsid w:val="002571A4"/>
    <w:rsid w:val="00260598"/>
    <w:rsid w:val="00260B9A"/>
    <w:rsid w:val="002651CD"/>
    <w:rsid w:val="00265228"/>
    <w:rsid w:val="00266019"/>
    <w:rsid w:val="00272B6F"/>
    <w:rsid w:val="00277BE7"/>
    <w:rsid w:val="00282CA8"/>
    <w:rsid w:val="00285C5B"/>
    <w:rsid w:val="00287AA7"/>
    <w:rsid w:val="00291D33"/>
    <w:rsid w:val="0029214E"/>
    <w:rsid w:val="00293926"/>
    <w:rsid w:val="002A3B4A"/>
    <w:rsid w:val="002B0BAF"/>
    <w:rsid w:val="002B0BC6"/>
    <w:rsid w:val="002B1F5B"/>
    <w:rsid w:val="002C0735"/>
    <w:rsid w:val="002C17CF"/>
    <w:rsid w:val="002C54F9"/>
    <w:rsid w:val="002C644F"/>
    <w:rsid w:val="002C6724"/>
    <w:rsid w:val="002C7917"/>
    <w:rsid w:val="002D0746"/>
    <w:rsid w:val="002D203E"/>
    <w:rsid w:val="002D7D3D"/>
    <w:rsid w:val="002E00BD"/>
    <w:rsid w:val="002E014A"/>
    <w:rsid w:val="002E1D76"/>
    <w:rsid w:val="002E3158"/>
    <w:rsid w:val="002E37E6"/>
    <w:rsid w:val="002E396B"/>
    <w:rsid w:val="002E4F75"/>
    <w:rsid w:val="002E5AA3"/>
    <w:rsid w:val="002E5D3C"/>
    <w:rsid w:val="002F122C"/>
    <w:rsid w:val="002F16F3"/>
    <w:rsid w:val="002F17D6"/>
    <w:rsid w:val="002F53E6"/>
    <w:rsid w:val="002F6232"/>
    <w:rsid w:val="00300093"/>
    <w:rsid w:val="00302DD9"/>
    <w:rsid w:val="00306281"/>
    <w:rsid w:val="00307183"/>
    <w:rsid w:val="00307B0D"/>
    <w:rsid w:val="00311E6C"/>
    <w:rsid w:val="00313663"/>
    <w:rsid w:val="00314C08"/>
    <w:rsid w:val="0031587E"/>
    <w:rsid w:val="003317A5"/>
    <w:rsid w:val="003351A6"/>
    <w:rsid w:val="003370B8"/>
    <w:rsid w:val="00340934"/>
    <w:rsid w:val="00341006"/>
    <w:rsid w:val="00350847"/>
    <w:rsid w:val="00352C4B"/>
    <w:rsid w:val="00353B9B"/>
    <w:rsid w:val="0036419E"/>
    <w:rsid w:val="00367DC6"/>
    <w:rsid w:val="00367DDA"/>
    <w:rsid w:val="00381447"/>
    <w:rsid w:val="003837D4"/>
    <w:rsid w:val="00384B19"/>
    <w:rsid w:val="0038546A"/>
    <w:rsid w:val="003856D7"/>
    <w:rsid w:val="00392ADD"/>
    <w:rsid w:val="00393CC1"/>
    <w:rsid w:val="003945F7"/>
    <w:rsid w:val="003A2343"/>
    <w:rsid w:val="003A2F71"/>
    <w:rsid w:val="003A2F9C"/>
    <w:rsid w:val="003B1634"/>
    <w:rsid w:val="003B4652"/>
    <w:rsid w:val="003B5955"/>
    <w:rsid w:val="003C19D0"/>
    <w:rsid w:val="003C5704"/>
    <w:rsid w:val="003C7CF0"/>
    <w:rsid w:val="003D3CF8"/>
    <w:rsid w:val="003E27CD"/>
    <w:rsid w:val="003E28D7"/>
    <w:rsid w:val="003E58F7"/>
    <w:rsid w:val="003E6CCD"/>
    <w:rsid w:val="003E709F"/>
    <w:rsid w:val="003F00C2"/>
    <w:rsid w:val="003F116C"/>
    <w:rsid w:val="003F2FC1"/>
    <w:rsid w:val="0040013B"/>
    <w:rsid w:val="00400F17"/>
    <w:rsid w:val="004109CD"/>
    <w:rsid w:val="0041792A"/>
    <w:rsid w:val="004204EC"/>
    <w:rsid w:val="00420BFA"/>
    <w:rsid w:val="00423172"/>
    <w:rsid w:val="00423449"/>
    <w:rsid w:val="00424CB6"/>
    <w:rsid w:val="00424F1A"/>
    <w:rsid w:val="00425AE6"/>
    <w:rsid w:val="00427404"/>
    <w:rsid w:val="0043142B"/>
    <w:rsid w:val="00433D81"/>
    <w:rsid w:val="00437261"/>
    <w:rsid w:val="00437B2B"/>
    <w:rsid w:val="00442B5D"/>
    <w:rsid w:val="00442F7D"/>
    <w:rsid w:val="00444611"/>
    <w:rsid w:val="00447CC2"/>
    <w:rsid w:val="00450024"/>
    <w:rsid w:val="00452266"/>
    <w:rsid w:val="00452800"/>
    <w:rsid w:val="0045460B"/>
    <w:rsid w:val="00464F15"/>
    <w:rsid w:val="004662C9"/>
    <w:rsid w:val="00482166"/>
    <w:rsid w:val="004824C6"/>
    <w:rsid w:val="0048271E"/>
    <w:rsid w:val="004857DC"/>
    <w:rsid w:val="00494ACC"/>
    <w:rsid w:val="00495B19"/>
    <w:rsid w:val="004A3F97"/>
    <w:rsid w:val="004A5B69"/>
    <w:rsid w:val="004B0519"/>
    <w:rsid w:val="004C4A3F"/>
    <w:rsid w:val="004D2ABC"/>
    <w:rsid w:val="004D61DE"/>
    <w:rsid w:val="004D6EDC"/>
    <w:rsid w:val="004E1905"/>
    <w:rsid w:val="004E206E"/>
    <w:rsid w:val="004E28AD"/>
    <w:rsid w:val="004F0564"/>
    <w:rsid w:val="004F3BD4"/>
    <w:rsid w:val="004F5884"/>
    <w:rsid w:val="004F6877"/>
    <w:rsid w:val="004F6FF0"/>
    <w:rsid w:val="004F7B0B"/>
    <w:rsid w:val="005015CC"/>
    <w:rsid w:val="00503944"/>
    <w:rsid w:val="00506734"/>
    <w:rsid w:val="00527AC1"/>
    <w:rsid w:val="00546277"/>
    <w:rsid w:val="005466D2"/>
    <w:rsid w:val="005506A8"/>
    <w:rsid w:val="005506AE"/>
    <w:rsid w:val="00553B69"/>
    <w:rsid w:val="00553CA8"/>
    <w:rsid w:val="00560DB3"/>
    <w:rsid w:val="00567013"/>
    <w:rsid w:val="00567A35"/>
    <w:rsid w:val="005718E8"/>
    <w:rsid w:val="00573D4E"/>
    <w:rsid w:val="005751CA"/>
    <w:rsid w:val="005763CF"/>
    <w:rsid w:val="005822F4"/>
    <w:rsid w:val="00582AA1"/>
    <w:rsid w:val="0058481B"/>
    <w:rsid w:val="00595807"/>
    <w:rsid w:val="00595E27"/>
    <w:rsid w:val="00596329"/>
    <w:rsid w:val="005B5964"/>
    <w:rsid w:val="005B73EF"/>
    <w:rsid w:val="005C1745"/>
    <w:rsid w:val="005C37B5"/>
    <w:rsid w:val="005C445B"/>
    <w:rsid w:val="005D09EC"/>
    <w:rsid w:val="005D1001"/>
    <w:rsid w:val="005D105C"/>
    <w:rsid w:val="005D63A9"/>
    <w:rsid w:val="005E694A"/>
    <w:rsid w:val="005F2D70"/>
    <w:rsid w:val="005F3077"/>
    <w:rsid w:val="005F73E2"/>
    <w:rsid w:val="0060023C"/>
    <w:rsid w:val="00600FE3"/>
    <w:rsid w:val="00602117"/>
    <w:rsid w:val="00611FD7"/>
    <w:rsid w:val="00614A50"/>
    <w:rsid w:val="00622B7D"/>
    <w:rsid w:val="00624E44"/>
    <w:rsid w:val="0062684C"/>
    <w:rsid w:val="00626BF2"/>
    <w:rsid w:val="006408CA"/>
    <w:rsid w:val="006416BA"/>
    <w:rsid w:val="00645575"/>
    <w:rsid w:val="00660E8F"/>
    <w:rsid w:val="00660F11"/>
    <w:rsid w:val="006631F5"/>
    <w:rsid w:val="0066366B"/>
    <w:rsid w:val="0066689E"/>
    <w:rsid w:val="00670100"/>
    <w:rsid w:val="00673697"/>
    <w:rsid w:val="00675366"/>
    <w:rsid w:val="006765B5"/>
    <w:rsid w:val="00681ECD"/>
    <w:rsid w:val="00692EAE"/>
    <w:rsid w:val="0069383C"/>
    <w:rsid w:val="00693DDA"/>
    <w:rsid w:val="00694601"/>
    <w:rsid w:val="0069474A"/>
    <w:rsid w:val="00697B73"/>
    <w:rsid w:val="00697D07"/>
    <w:rsid w:val="00697F5C"/>
    <w:rsid w:val="006A1CCC"/>
    <w:rsid w:val="006A1E89"/>
    <w:rsid w:val="006A3D01"/>
    <w:rsid w:val="006B0043"/>
    <w:rsid w:val="006B1D5F"/>
    <w:rsid w:val="006C2797"/>
    <w:rsid w:val="006C3196"/>
    <w:rsid w:val="006C37B6"/>
    <w:rsid w:val="006C4641"/>
    <w:rsid w:val="006C7049"/>
    <w:rsid w:val="006C7339"/>
    <w:rsid w:val="006D14D4"/>
    <w:rsid w:val="006D5176"/>
    <w:rsid w:val="006E1EB3"/>
    <w:rsid w:val="006E3647"/>
    <w:rsid w:val="006E3C0F"/>
    <w:rsid w:val="006E55B0"/>
    <w:rsid w:val="006F0B61"/>
    <w:rsid w:val="006F18BF"/>
    <w:rsid w:val="006F7ACA"/>
    <w:rsid w:val="00701BFB"/>
    <w:rsid w:val="00702269"/>
    <w:rsid w:val="007029E4"/>
    <w:rsid w:val="007112D3"/>
    <w:rsid w:val="00711A5E"/>
    <w:rsid w:val="00713DED"/>
    <w:rsid w:val="00714DD5"/>
    <w:rsid w:val="00715382"/>
    <w:rsid w:val="007164AF"/>
    <w:rsid w:val="00720397"/>
    <w:rsid w:val="00721DF6"/>
    <w:rsid w:val="00722509"/>
    <w:rsid w:val="00722C2D"/>
    <w:rsid w:val="00733B79"/>
    <w:rsid w:val="007353B7"/>
    <w:rsid w:val="007362F1"/>
    <w:rsid w:val="007419AF"/>
    <w:rsid w:val="00743997"/>
    <w:rsid w:val="00751E33"/>
    <w:rsid w:val="00755D10"/>
    <w:rsid w:val="0076026C"/>
    <w:rsid w:val="00762DD6"/>
    <w:rsid w:val="007636FD"/>
    <w:rsid w:val="00763C26"/>
    <w:rsid w:val="00763FBF"/>
    <w:rsid w:val="00771DD8"/>
    <w:rsid w:val="00773005"/>
    <w:rsid w:val="00773107"/>
    <w:rsid w:val="007817C3"/>
    <w:rsid w:val="00781A52"/>
    <w:rsid w:val="00785C1B"/>
    <w:rsid w:val="00790935"/>
    <w:rsid w:val="007969DC"/>
    <w:rsid w:val="007A43B9"/>
    <w:rsid w:val="007A4552"/>
    <w:rsid w:val="007A54E1"/>
    <w:rsid w:val="007B1A7A"/>
    <w:rsid w:val="007B3891"/>
    <w:rsid w:val="007B733F"/>
    <w:rsid w:val="007C1566"/>
    <w:rsid w:val="007C1AC0"/>
    <w:rsid w:val="007C2ACD"/>
    <w:rsid w:val="007C537C"/>
    <w:rsid w:val="007C58CF"/>
    <w:rsid w:val="007C7AA6"/>
    <w:rsid w:val="007D534B"/>
    <w:rsid w:val="007E5307"/>
    <w:rsid w:val="007E6C9C"/>
    <w:rsid w:val="007F0094"/>
    <w:rsid w:val="007F11FF"/>
    <w:rsid w:val="007F1BD2"/>
    <w:rsid w:val="007F2A52"/>
    <w:rsid w:val="007F40BD"/>
    <w:rsid w:val="007F5C9F"/>
    <w:rsid w:val="008027F2"/>
    <w:rsid w:val="00803AE4"/>
    <w:rsid w:val="0080493C"/>
    <w:rsid w:val="008102AA"/>
    <w:rsid w:val="00811C9F"/>
    <w:rsid w:val="0081278C"/>
    <w:rsid w:val="00816E9C"/>
    <w:rsid w:val="00817DB4"/>
    <w:rsid w:val="00817DE4"/>
    <w:rsid w:val="00820ECF"/>
    <w:rsid w:val="00822F39"/>
    <w:rsid w:val="008306D6"/>
    <w:rsid w:val="00830CDF"/>
    <w:rsid w:val="00831752"/>
    <w:rsid w:val="008375BC"/>
    <w:rsid w:val="0084252B"/>
    <w:rsid w:val="00843B7D"/>
    <w:rsid w:val="0084680E"/>
    <w:rsid w:val="0084747A"/>
    <w:rsid w:val="00847DBE"/>
    <w:rsid w:val="008501A3"/>
    <w:rsid w:val="00850A39"/>
    <w:rsid w:val="00851097"/>
    <w:rsid w:val="00851313"/>
    <w:rsid w:val="0085174E"/>
    <w:rsid w:val="008544DF"/>
    <w:rsid w:val="00855CE5"/>
    <w:rsid w:val="008571C8"/>
    <w:rsid w:val="00857370"/>
    <w:rsid w:val="00860AB9"/>
    <w:rsid w:val="00861C8C"/>
    <w:rsid w:val="00862FF7"/>
    <w:rsid w:val="008643F4"/>
    <w:rsid w:val="008662F7"/>
    <w:rsid w:val="00866D47"/>
    <w:rsid w:val="00871176"/>
    <w:rsid w:val="00871969"/>
    <w:rsid w:val="00871DFC"/>
    <w:rsid w:val="008747C7"/>
    <w:rsid w:val="008767BB"/>
    <w:rsid w:val="00890D75"/>
    <w:rsid w:val="00892DB6"/>
    <w:rsid w:val="00893D63"/>
    <w:rsid w:val="00894008"/>
    <w:rsid w:val="008A0D22"/>
    <w:rsid w:val="008A280A"/>
    <w:rsid w:val="008A48D2"/>
    <w:rsid w:val="008A7E8F"/>
    <w:rsid w:val="008B29B5"/>
    <w:rsid w:val="008B2E31"/>
    <w:rsid w:val="008B3AE1"/>
    <w:rsid w:val="008C02A4"/>
    <w:rsid w:val="008C2A3F"/>
    <w:rsid w:val="008C372D"/>
    <w:rsid w:val="008C6940"/>
    <w:rsid w:val="008C7286"/>
    <w:rsid w:val="008C7F77"/>
    <w:rsid w:val="008D2901"/>
    <w:rsid w:val="008D5C64"/>
    <w:rsid w:val="008D69D9"/>
    <w:rsid w:val="008E3CCF"/>
    <w:rsid w:val="008E4A1B"/>
    <w:rsid w:val="008F0C7A"/>
    <w:rsid w:val="008F34A8"/>
    <w:rsid w:val="008F59BB"/>
    <w:rsid w:val="00901377"/>
    <w:rsid w:val="0090626A"/>
    <w:rsid w:val="00910619"/>
    <w:rsid w:val="00912CAC"/>
    <w:rsid w:val="00913206"/>
    <w:rsid w:val="0091657B"/>
    <w:rsid w:val="00921F96"/>
    <w:rsid w:val="009226B6"/>
    <w:rsid w:val="00933AF1"/>
    <w:rsid w:val="0094229F"/>
    <w:rsid w:val="009422F9"/>
    <w:rsid w:val="009430A0"/>
    <w:rsid w:val="0094409D"/>
    <w:rsid w:val="009471AC"/>
    <w:rsid w:val="00952C76"/>
    <w:rsid w:val="00953C17"/>
    <w:rsid w:val="00957D25"/>
    <w:rsid w:val="00960337"/>
    <w:rsid w:val="00960BEE"/>
    <w:rsid w:val="00962E4D"/>
    <w:rsid w:val="009705FE"/>
    <w:rsid w:val="00970B2F"/>
    <w:rsid w:val="00976C2A"/>
    <w:rsid w:val="00976F4B"/>
    <w:rsid w:val="00977FBC"/>
    <w:rsid w:val="0098249C"/>
    <w:rsid w:val="00986414"/>
    <w:rsid w:val="00990D1E"/>
    <w:rsid w:val="00993EEF"/>
    <w:rsid w:val="00994EE6"/>
    <w:rsid w:val="00995712"/>
    <w:rsid w:val="009A30AB"/>
    <w:rsid w:val="009A4B3F"/>
    <w:rsid w:val="009A5B68"/>
    <w:rsid w:val="009A6316"/>
    <w:rsid w:val="009B0216"/>
    <w:rsid w:val="009B3107"/>
    <w:rsid w:val="009C3786"/>
    <w:rsid w:val="009C4EF8"/>
    <w:rsid w:val="009C7108"/>
    <w:rsid w:val="009D3178"/>
    <w:rsid w:val="009D3C9B"/>
    <w:rsid w:val="009D4E4E"/>
    <w:rsid w:val="009D51C9"/>
    <w:rsid w:val="009E22DA"/>
    <w:rsid w:val="009F5A63"/>
    <w:rsid w:val="009F640B"/>
    <w:rsid w:val="009F786A"/>
    <w:rsid w:val="009F78DD"/>
    <w:rsid w:val="009F7D6C"/>
    <w:rsid w:val="00A00895"/>
    <w:rsid w:val="00A044ED"/>
    <w:rsid w:val="00A10205"/>
    <w:rsid w:val="00A124FA"/>
    <w:rsid w:val="00A12969"/>
    <w:rsid w:val="00A167FD"/>
    <w:rsid w:val="00A21457"/>
    <w:rsid w:val="00A24687"/>
    <w:rsid w:val="00A26F95"/>
    <w:rsid w:val="00A27D3D"/>
    <w:rsid w:val="00A34176"/>
    <w:rsid w:val="00A409A4"/>
    <w:rsid w:val="00A42589"/>
    <w:rsid w:val="00A47E0F"/>
    <w:rsid w:val="00A51177"/>
    <w:rsid w:val="00A54993"/>
    <w:rsid w:val="00A55C04"/>
    <w:rsid w:val="00A572DE"/>
    <w:rsid w:val="00A60CEA"/>
    <w:rsid w:val="00A615E5"/>
    <w:rsid w:val="00A65C8F"/>
    <w:rsid w:val="00A6612D"/>
    <w:rsid w:val="00A66C0B"/>
    <w:rsid w:val="00A67238"/>
    <w:rsid w:val="00A8081D"/>
    <w:rsid w:val="00A82613"/>
    <w:rsid w:val="00A82E02"/>
    <w:rsid w:val="00A83BAB"/>
    <w:rsid w:val="00A918AE"/>
    <w:rsid w:val="00A93342"/>
    <w:rsid w:val="00A945A7"/>
    <w:rsid w:val="00A9548E"/>
    <w:rsid w:val="00A976BF"/>
    <w:rsid w:val="00AA3F53"/>
    <w:rsid w:val="00AB226D"/>
    <w:rsid w:val="00AB3380"/>
    <w:rsid w:val="00AB4294"/>
    <w:rsid w:val="00AD6865"/>
    <w:rsid w:val="00AD7983"/>
    <w:rsid w:val="00AD7F74"/>
    <w:rsid w:val="00AE465F"/>
    <w:rsid w:val="00AE59B6"/>
    <w:rsid w:val="00AE5D9D"/>
    <w:rsid w:val="00AE6156"/>
    <w:rsid w:val="00AF00A2"/>
    <w:rsid w:val="00AF047E"/>
    <w:rsid w:val="00AF0842"/>
    <w:rsid w:val="00AF3219"/>
    <w:rsid w:val="00AF5A0F"/>
    <w:rsid w:val="00B02977"/>
    <w:rsid w:val="00B04CF7"/>
    <w:rsid w:val="00B05E55"/>
    <w:rsid w:val="00B11449"/>
    <w:rsid w:val="00B13EB3"/>
    <w:rsid w:val="00B155AB"/>
    <w:rsid w:val="00B20FE1"/>
    <w:rsid w:val="00B37377"/>
    <w:rsid w:val="00B42459"/>
    <w:rsid w:val="00B42C61"/>
    <w:rsid w:val="00B45C73"/>
    <w:rsid w:val="00B515CD"/>
    <w:rsid w:val="00B5172D"/>
    <w:rsid w:val="00B55681"/>
    <w:rsid w:val="00B6167B"/>
    <w:rsid w:val="00B62EC8"/>
    <w:rsid w:val="00B73A3B"/>
    <w:rsid w:val="00B740AA"/>
    <w:rsid w:val="00B746F5"/>
    <w:rsid w:val="00B87BD4"/>
    <w:rsid w:val="00B93F2B"/>
    <w:rsid w:val="00B943EB"/>
    <w:rsid w:val="00B9459E"/>
    <w:rsid w:val="00B96010"/>
    <w:rsid w:val="00B97DCA"/>
    <w:rsid w:val="00BA0C02"/>
    <w:rsid w:val="00BA17C4"/>
    <w:rsid w:val="00BA213E"/>
    <w:rsid w:val="00BA3ED1"/>
    <w:rsid w:val="00BA488D"/>
    <w:rsid w:val="00BB2949"/>
    <w:rsid w:val="00BB2D9A"/>
    <w:rsid w:val="00BB47EC"/>
    <w:rsid w:val="00BB4DAB"/>
    <w:rsid w:val="00BB6281"/>
    <w:rsid w:val="00BC16BA"/>
    <w:rsid w:val="00BC3D9E"/>
    <w:rsid w:val="00BC511A"/>
    <w:rsid w:val="00BC57E7"/>
    <w:rsid w:val="00BD049E"/>
    <w:rsid w:val="00BD1A13"/>
    <w:rsid w:val="00BD1F93"/>
    <w:rsid w:val="00BD3183"/>
    <w:rsid w:val="00BD42A6"/>
    <w:rsid w:val="00BD42A8"/>
    <w:rsid w:val="00BD43A4"/>
    <w:rsid w:val="00BD5C8C"/>
    <w:rsid w:val="00BD6C27"/>
    <w:rsid w:val="00BD6DDD"/>
    <w:rsid w:val="00BE2F52"/>
    <w:rsid w:val="00BE3B38"/>
    <w:rsid w:val="00BE70DB"/>
    <w:rsid w:val="00BF2B58"/>
    <w:rsid w:val="00BF5779"/>
    <w:rsid w:val="00BF7AF8"/>
    <w:rsid w:val="00C02B1F"/>
    <w:rsid w:val="00C05D9B"/>
    <w:rsid w:val="00C07384"/>
    <w:rsid w:val="00C07847"/>
    <w:rsid w:val="00C1113A"/>
    <w:rsid w:val="00C14761"/>
    <w:rsid w:val="00C26053"/>
    <w:rsid w:val="00C26C7A"/>
    <w:rsid w:val="00C31B01"/>
    <w:rsid w:val="00C32181"/>
    <w:rsid w:val="00C32F56"/>
    <w:rsid w:val="00C35AA3"/>
    <w:rsid w:val="00C41AFA"/>
    <w:rsid w:val="00C41E33"/>
    <w:rsid w:val="00C436B8"/>
    <w:rsid w:val="00C43A0E"/>
    <w:rsid w:val="00C459DC"/>
    <w:rsid w:val="00C53800"/>
    <w:rsid w:val="00C54D6E"/>
    <w:rsid w:val="00C5522A"/>
    <w:rsid w:val="00C63477"/>
    <w:rsid w:val="00C65C83"/>
    <w:rsid w:val="00C6760F"/>
    <w:rsid w:val="00C67BFE"/>
    <w:rsid w:val="00C703C4"/>
    <w:rsid w:val="00C7384C"/>
    <w:rsid w:val="00C7395D"/>
    <w:rsid w:val="00C7677B"/>
    <w:rsid w:val="00C77D00"/>
    <w:rsid w:val="00C84CCE"/>
    <w:rsid w:val="00C851F7"/>
    <w:rsid w:val="00C878D8"/>
    <w:rsid w:val="00C925EC"/>
    <w:rsid w:val="00C92934"/>
    <w:rsid w:val="00C936CD"/>
    <w:rsid w:val="00C950DB"/>
    <w:rsid w:val="00C95277"/>
    <w:rsid w:val="00C97158"/>
    <w:rsid w:val="00CA0505"/>
    <w:rsid w:val="00CA0A82"/>
    <w:rsid w:val="00CA1E81"/>
    <w:rsid w:val="00CB01DF"/>
    <w:rsid w:val="00CB170F"/>
    <w:rsid w:val="00CB2775"/>
    <w:rsid w:val="00CB3247"/>
    <w:rsid w:val="00CB3718"/>
    <w:rsid w:val="00CB3EE0"/>
    <w:rsid w:val="00CC1A46"/>
    <w:rsid w:val="00CC26A0"/>
    <w:rsid w:val="00CC3075"/>
    <w:rsid w:val="00CC4178"/>
    <w:rsid w:val="00CD24C9"/>
    <w:rsid w:val="00CD36E8"/>
    <w:rsid w:val="00CD4DCB"/>
    <w:rsid w:val="00CD565F"/>
    <w:rsid w:val="00CE49A6"/>
    <w:rsid w:val="00CE6098"/>
    <w:rsid w:val="00CE759F"/>
    <w:rsid w:val="00CF1D9B"/>
    <w:rsid w:val="00CF3CD4"/>
    <w:rsid w:val="00CF56B6"/>
    <w:rsid w:val="00D025D7"/>
    <w:rsid w:val="00D0264E"/>
    <w:rsid w:val="00D04E6D"/>
    <w:rsid w:val="00D11762"/>
    <w:rsid w:val="00D11A4D"/>
    <w:rsid w:val="00D1773C"/>
    <w:rsid w:val="00D21EA9"/>
    <w:rsid w:val="00D233D7"/>
    <w:rsid w:val="00D26D85"/>
    <w:rsid w:val="00D34359"/>
    <w:rsid w:val="00D34E26"/>
    <w:rsid w:val="00D34E6D"/>
    <w:rsid w:val="00D40278"/>
    <w:rsid w:val="00D41D01"/>
    <w:rsid w:val="00D4593D"/>
    <w:rsid w:val="00D51025"/>
    <w:rsid w:val="00D51D25"/>
    <w:rsid w:val="00D5524E"/>
    <w:rsid w:val="00D6019D"/>
    <w:rsid w:val="00D625CC"/>
    <w:rsid w:val="00D63B5B"/>
    <w:rsid w:val="00D64053"/>
    <w:rsid w:val="00D64189"/>
    <w:rsid w:val="00D6466D"/>
    <w:rsid w:val="00D656E6"/>
    <w:rsid w:val="00D714C4"/>
    <w:rsid w:val="00D73BFB"/>
    <w:rsid w:val="00D74505"/>
    <w:rsid w:val="00D7531D"/>
    <w:rsid w:val="00D7594C"/>
    <w:rsid w:val="00D76961"/>
    <w:rsid w:val="00D869B9"/>
    <w:rsid w:val="00D91EF4"/>
    <w:rsid w:val="00D96B19"/>
    <w:rsid w:val="00D96E96"/>
    <w:rsid w:val="00D97354"/>
    <w:rsid w:val="00DA0787"/>
    <w:rsid w:val="00DA187D"/>
    <w:rsid w:val="00DB044F"/>
    <w:rsid w:val="00DB38BD"/>
    <w:rsid w:val="00DB4CF4"/>
    <w:rsid w:val="00DB551B"/>
    <w:rsid w:val="00DC050F"/>
    <w:rsid w:val="00DC24DB"/>
    <w:rsid w:val="00DC69F4"/>
    <w:rsid w:val="00DD22C9"/>
    <w:rsid w:val="00DE0115"/>
    <w:rsid w:val="00DE3240"/>
    <w:rsid w:val="00DE338E"/>
    <w:rsid w:val="00DF07B0"/>
    <w:rsid w:val="00DF56A5"/>
    <w:rsid w:val="00E00D65"/>
    <w:rsid w:val="00E01026"/>
    <w:rsid w:val="00E0623D"/>
    <w:rsid w:val="00E07F4D"/>
    <w:rsid w:val="00E15F69"/>
    <w:rsid w:val="00E23607"/>
    <w:rsid w:val="00E27B92"/>
    <w:rsid w:val="00E33F16"/>
    <w:rsid w:val="00E370A8"/>
    <w:rsid w:val="00E40657"/>
    <w:rsid w:val="00E509A3"/>
    <w:rsid w:val="00E52F11"/>
    <w:rsid w:val="00E541E0"/>
    <w:rsid w:val="00E563E5"/>
    <w:rsid w:val="00E56B7A"/>
    <w:rsid w:val="00E647CB"/>
    <w:rsid w:val="00E6482F"/>
    <w:rsid w:val="00E7425D"/>
    <w:rsid w:val="00E768CA"/>
    <w:rsid w:val="00E77B6B"/>
    <w:rsid w:val="00E83CF5"/>
    <w:rsid w:val="00E85833"/>
    <w:rsid w:val="00E93811"/>
    <w:rsid w:val="00EA1891"/>
    <w:rsid w:val="00EA3FFD"/>
    <w:rsid w:val="00EA6F18"/>
    <w:rsid w:val="00EB04A8"/>
    <w:rsid w:val="00EB30E8"/>
    <w:rsid w:val="00EB322E"/>
    <w:rsid w:val="00EC46F7"/>
    <w:rsid w:val="00EC4D1E"/>
    <w:rsid w:val="00ED2344"/>
    <w:rsid w:val="00ED3B24"/>
    <w:rsid w:val="00ED471D"/>
    <w:rsid w:val="00ED5041"/>
    <w:rsid w:val="00ED629A"/>
    <w:rsid w:val="00ED7E86"/>
    <w:rsid w:val="00EE1D1D"/>
    <w:rsid w:val="00EF10D6"/>
    <w:rsid w:val="00EF1311"/>
    <w:rsid w:val="00EF2086"/>
    <w:rsid w:val="00EF22EA"/>
    <w:rsid w:val="00EF56B5"/>
    <w:rsid w:val="00F0188F"/>
    <w:rsid w:val="00F02171"/>
    <w:rsid w:val="00F03762"/>
    <w:rsid w:val="00F06796"/>
    <w:rsid w:val="00F07D54"/>
    <w:rsid w:val="00F07FB4"/>
    <w:rsid w:val="00F111BD"/>
    <w:rsid w:val="00F1408C"/>
    <w:rsid w:val="00F1780B"/>
    <w:rsid w:val="00F21A40"/>
    <w:rsid w:val="00F237EB"/>
    <w:rsid w:val="00F27011"/>
    <w:rsid w:val="00F30ED1"/>
    <w:rsid w:val="00F31B9D"/>
    <w:rsid w:val="00F32B35"/>
    <w:rsid w:val="00F36623"/>
    <w:rsid w:val="00F412A0"/>
    <w:rsid w:val="00F4354A"/>
    <w:rsid w:val="00F47D9D"/>
    <w:rsid w:val="00F50D55"/>
    <w:rsid w:val="00F5368E"/>
    <w:rsid w:val="00F55776"/>
    <w:rsid w:val="00F57D49"/>
    <w:rsid w:val="00F613C4"/>
    <w:rsid w:val="00F621C6"/>
    <w:rsid w:val="00F642F3"/>
    <w:rsid w:val="00F70D97"/>
    <w:rsid w:val="00F721AA"/>
    <w:rsid w:val="00F8081D"/>
    <w:rsid w:val="00F8245A"/>
    <w:rsid w:val="00F8256D"/>
    <w:rsid w:val="00F83803"/>
    <w:rsid w:val="00F932B5"/>
    <w:rsid w:val="00F95470"/>
    <w:rsid w:val="00FA31F6"/>
    <w:rsid w:val="00FB109B"/>
    <w:rsid w:val="00FB644A"/>
    <w:rsid w:val="00FB7E82"/>
    <w:rsid w:val="00FC36E8"/>
    <w:rsid w:val="00FD32E5"/>
    <w:rsid w:val="00FD468F"/>
    <w:rsid w:val="00FD47ED"/>
    <w:rsid w:val="00FE0862"/>
    <w:rsid w:val="00FF4000"/>
    <w:rsid w:val="00FF4FC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A2153C10-CA7B-4112-B16E-4277FB3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87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5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5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B6E2-948C-4C83-BE6F-B95D3683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15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722</cp:revision>
  <cp:lastPrinted>2022-09-02T09:06:00Z</cp:lastPrinted>
  <dcterms:created xsi:type="dcterms:W3CDTF">2020-04-27T07:18:00Z</dcterms:created>
  <dcterms:modified xsi:type="dcterms:W3CDTF">2022-09-02T09:06:00Z</dcterms:modified>
</cp:coreProperties>
</file>